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16BE" w14:textId="77777777" w:rsidR="00FE3B8F" w:rsidRPr="00EE7AF6" w:rsidRDefault="00000000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HEX 文件合并工具开发需求说明书</w:t>
      </w:r>
    </w:p>
    <w:p w14:paraId="7FBA2303" w14:textId="77777777" w:rsidR="00FE3B8F" w:rsidRPr="00EE7AF6" w:rsidRDefault="00000000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1. 项目概述</w:t>
      </w:r>
    </w:p>
    <w:p w14:paraId="22DE141E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1.1 项目背景</w:t>
      </w:r>
    </w:p>
    <w:p w14:paraId="3CB67746" w14:textId="3054FF2E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针对 7514 芯片的固件开发，</w:t>
      </w:r>
      <w:r w:rsidR="00EE7AF6" w:rsidRPr="00EE7AF6">
        <w:rPr>
          <w:rFonts w:hint="eastAsia"/>
          <w:sz w:val="24"/>
          <w:szCs w:val="24"/>
          <w:lang w:eastAsia="zh-CN"/>
        </w:rPr>
        <w:t>对于</w:t>
      </w:r>
      <w:r w:rsidRPr="00EE7AF6">
        <w:rPr>
          <w:sz w:val="24"/>
          <w:szCs w:val="24"/>
          <w:lang w:eastAsia="zh-CN"/>
        </w:rPr>
        <w:t>三个HEX 文件</w:t>
      </w:r>
      <w:r w:rsidR="00EE7AF6" w:rsidRPr="00EE7AF6">
        <w:rPr>
          <w:rFonts w:hint="eastAsia"/>
          <w:sz w:val="24"/>
          <w:szCs w:val="24"/>
          <w:lang w:eastAsia="zh-CN"/>
        </w:rPr>
        <w:t>进行处理</w:t>
      </w:r>
      <w:r w:rsidRPr="00EE7AF6">
        <w:rPr>
          <w:sz w:val="24"/>
          <w:szCs w:val="24"/>
          <w:lang w:eastAsia="zh-CN"/>
        </w:rPr>
        <w:t>：</w:t>
      </w:r>
    </w:p>
    <w:p w14:paraId="3F0A90FF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b/>
          <w:sz w:val="24"/>
          <w:szCs w:val="24"/>
        </w:rPr>
        <w:t>BOOT.hex</w:t>
      </w:r>
      <w:proofErr w:type="spellEnd"/>
      <w:r w:rsidRPr="00EE7AF6">
        <w:rPr>
          <w:sz w:val="24"/>
          <w:szCs w:val="24"/>
        </w:rPr>
        <w:t xml:space="preserve"> — </w:t>
      </w:r>
      <w:proofErr w:type="spellStart"/>
      <w:r w:rsidRPr="00EE7AF6">
        <w:rPr>
          <w:sz w:val="24"/>
          <w:szCs w:val="24"/>
        </w:rPr>
        <w:t>启动引导程序（Bootloader</w:t>
      </w:r>
      <w:proofErr w:type="spellEnd"/>
      <w:r w:rsidRPr="00EE7AF6">
        <w:rPr>
          <w:sz w:val="24"/>
          <w:szCs w:val="24"/>
        </w:rPr>
        <w:t>）</w:t>
      </w:r>
    </w:p>
    <w:p w14:paraId="136954F1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b/>
          <w:sz w:val="24"/>
          <w:szCs w:val="24"/>
        </w:rPr>
        <w:t>APP.hex</w:t>
      </w:r>
      <w:r w:rsidRPr="00EE7AF6">
        <w:rPr>
          <w:sz w:val="24"/>
          <w:szCs w:val="24"/>
        </w:rPr>
        <w:t xml:space="preserve"> — 主应用程序</w:t>
      </w:r>
    </w:p>
    <w:p w14:paraId="4AEC4DE8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b/>
          <w:sz w:val="24"/>
          <w:szCs w:val="24"/>
        </w:rPr>
        <w:t>Pflash.hex</w:t>
      </w:r>
      <w:r w:rsidRPr="00EE7AF6">
        <w:rPr>
          <w:sz w:val="24"/>
          <w:szCs w:val="24"/>
        </w:rPr>
        <w:t xml:space="preserve"> — Flash 参数/校准数据</w:t>
      </w:r>
    </w:p>
    <w:p w14:paraId="6675AB80" w14:textId="544786F8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 xml:space="preserve">需要将上述三个文件合并为一个完整的 </w:t>
      </w:r>
      <w:proofErr w:type="spellStart"/>
      <w:r w:rsidRPr="00EE7AF6">
        <w:rPr>
          <w:color w:val="CC3333"/>
          <w:sz w:val="24"/>
          <w:szCs w:val="24"/>
          <w:lang w:eastAsia="zh-CN"/>
        </w:rPr>
        <w:t>Full.hex</w:t>
      </w:r>
      <w:proofErr w:type="spellEnd"/>
      <w:r w:rsidRPr="00EE7AF6">
        <w:rPr>
          <w:sz w:val="24"/>
          <w:szCs w:val="24"/>
          <w:lang w:eastAsia="zh-CN"/>
        </w:rPr>
        <w:t>。</w:t>
      </w:r>
    </w:p>
    <w:p w14:paraId="4B412EC2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1.2 要解决的问题</w:t>
      </w:r>
    </w:p>
    <w:p w14:paraId="1EAB997A" w14:textId="4A5DAE03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三个 HEX 文件</w:t>
      </w:r>
      <w:r w:rsidR="00EE7AF6" w:rsidRPr="00EE7AF6">
        <w:rPr>
          <w:rFonts w:hint="eastAsia"/>
          <w:sz w:val="24"/>
          <w:szCs w:val="24"/>
          <w:lang w:eastAsia="zh-CN"/>
        </w:rPr>
        <w:t>合并</w:t>
      </w:r>
      <w:r w:rsidRPr="00EE7AF6">
        <w:rPr>
          <w:sz w:val="24"/>
          <w:szCs w:val="24"/>
          <w:lang w:eastAsia="zh-CN"/>
        </w:rPr>
        <w:t>存在以下问题：</w:t>
      </w:r>
    </w:p>
    <w:p w14:paraId="382B9E5C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 xml:space="preserve">1. </w:t>
      </w:r>
      <w:r w:rsidRPr="00EE7AF6">
        <w:rPr>
          <w:b/>
          <w:sz w:val="24"/>
          <w:szCs w:val="24"/>
          <w:lang w:eastAsia="zh-CN"/>
        </w:rPr>
        <w:t>同一文件内包含多个不连续的地址段</w:t>
      </w:r>
      <w:r w:rsidRPr="00EE7AF6">
        <w:rPr>
          <w:sz w:val="24"/>
          <w:szCs w:val="24"/>
          <w:lang w:eastAsia="zh-CN"/>
        </w:rPr>
        <w:t xml:space="preserve"> — 代码区、中断向量表、</w:t>
      </w:r>
      <w:proofErr w:type="gramStart"/>
      <w:r w:rsidRPr="00EE7AF6">
        <w:rPr>
          <w:sz w:val="24"/>
          <w:szCs w:val="24"/>
          <w:lang w:eastAsia="zh-CN"/>
        </w:rPr>
        <w:t>配置区</w:t>
      </w:r>
      <w:proofErr w:type="gramEnd"/>
      <w:r w:rsidRPr="00EE7AF6">
        <w:rPr>
          <w:sz w:val="24"/>
          <w:szCs w:val="24"/>
          <w:lang w:eastAsia="zh-CN"/>
        </w:rPr>
        <w:t>等散布在不同的地址区间；</w:t>
      </w:r>
    </w:p>
    <w:p w14:paraId="7C66FC5F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 xml:space="preserve">2. </w:t>
      </w:r>
      <w:r w:rsidRPr="00EE7AF6">
        <w:rPr>
          <w:b/>
          <w:sz w:val="24"/>
          <w:szCs w:val="24"/>
          <w:lang w:eastAsia="zh-CN"/>
        </w:rPr>
        <w:t>不同文件之间存在地址重叠</w:t>
      </w:r>
      <w:r w:rsidRPr="00EE7AF6">
        <w:rPr>
          <w:sz w:val="24"/>
          <w:szCs w:val="24"/>
          <w:lang w:eastAsia="zh-CN"/>
        </w:rPr>
        <w:t xml:space="preserve"> — 典型情况如 BOOT 和 APP 各自生成了一份中断向量表，均位于 </w:t>
      </w:r>
      <w:r w:rsidRPr="00EE7AF6">
        <w:rPr>
          <w:color w:val="CC3333"/>
          <w:sz w:val="24"/>
          <w:szCs w:val="24"/>
          <w:lang w:eastAsia="zh-CN"/>
        </w:rPr>
        <w:t>0x00000000</w:t>
      </w:r>
      <w:r w:rsidRPr="00EE7AF6">
        <w:rPr>
          <w:sz w:val="24"/>
          <w:szCs w:val="24"/>
          <w:lang w:eastAsia="zh-CN"/>
        </w:rPr>
        <w:t xml:space="preserve"> 起始处；</w:t>
      </w:r>
    </w:p>
    <w:p w14:paraId="52659EC6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1.3 目标与产出</w:t>
      </w:r>
    </w:p>
    <w:p w14:paraId="1F88F3B7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开发一个 Windows 桌面工具，实现：</w:t>
      </w:r>
    </w:p>
    <w:p w14:paraId="63FA6887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加载三个 HEX 文件并解析出各自的地址段；</w:t>
      </w:r>
    </w:p>
    <w:p w14:paraId="1888F3F6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以列表和图形化方式展示所有地址段，清晰标记重叠/冲突；</w:t>
      </w:r>
    </w:p>
    <w:p w14:paraId="5903F3F1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提供勾选界面，由用户决定每个地址区间保留哪个文件的数据；</w:t>
      </w:r>
    </w:p>
    <w:p w14:paraId="07B23AA6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根据勾选结果合并输出</w:t>
      </w:r>
      <w:proofErr w:type="spellEnd"/>
      <w:r w:rsidRPr="00EE7AF6">
        <w:rPr>
          <w:sz w:val="24"/>
          <w:szCs w:val="24"/>
        </w:rPr>
        <w:t xml:space="preserve"> </w:t>
      </w:r>
      <w:proofErr w:type="spellStart"/>
      <w:r w:rsidRPr="00EE7AF6">
        <w:rPr>
          <w:color w:val="CC3333"/>
          <w:sz w:val="24"/>
          <w:szCs w:val="24"/>
        </w:rPr>
        <w:t>Full.hex</w:t>
      </w:r>
      <w:proofErr w:type="spellEnd"/>
      <w:r w:rsidRPr="00EE7AF6">
        <w:rPr>
          <w:sz w:val="24"/>
          <w:szCs w:val="24"/>
        </w:rPr>
        <w:t xml:space="preserve"> </w:t>
      </w:r>
      <w:proofErr w:type="spellStart"/>
      <w:r w:rsidRPr="00EE7AF6">
        <w:rPr>
          <w:sz w:val="24"/>
          <w:szCs w:val="24"/>
        </w:rPr>
        <w:t>文件</w:t>
      </w:r>
      <w:proofErr w:type="spellEnd"/>
      <w:r w:rsidRPr="00EE7AF6">
        <w:rPr>
          <w:sz w:val="24"/>
          <w:szCs w:val="24"/>
        </w:rPr>
        <w:t>。</w:t>
      </w:r>
    </w:p>
    <w:p w14:paraId="5B809A77" w14:textId="77777777" w:rsidR="00FE3B8F" w:rsidRPr="00EE7AF6" w:rsidRDefault="00000000">
      <w:pPr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14:paraId="6FB2AEDB" w14:textId="77777777" w:rsidR="00FE3B8F" w:rsidRPr="00EE7AF6" w:rsidRDefault="00000000">
      <w:pPr>
        <w:pStyle w:val="2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2. 术语说明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E3B8F" w:rsidRPr="00EE7AF6" w14:paraId="0B35D601" w14:textId="77777777" w:rsidTr="00FE3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4EAE96A" w14:textId="77777777" w:rsidR="00FE3B8F" w:rsidRPr="00EE7AF6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术语</w:t>
            </w:r>
          </w:p>
        </w:tc>
        <w:tc>
          <w:tcPr>
            <w:tcW w:w="4677" w:type="dxa"/>
          </w:tcPr>
          <w:p w14:paraId="33096A0A" w14:textId="77777777" w:rsidR="00FE3B8F" w:rsidRPr="00EE7AF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说明</w:t>
            </w:r>
          </w:p>
        </w:tc>
      </w:tr>
      <w:tr w:rsidR="00FE3B8F" w:rsidRPr="00EE7AF6" w14:paraId="41A92E29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B5FAC12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**Intel HEX**</w:t>
            </w:r>
          </w:p>
        </w:tc>
        <w:tc>
          <w:tcPr>
            <w:tcW w:w="4677" w:type="dxa"/>
          </w:tcPr>
          <w:p w14:paraId="105901DD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一种以 ASCII 文本存储二进制数据的文件格式，每行以 `:` 开头，包含数据长度、地址、记录类型、数据内容和校验</w:t>
            </w:r>
            <w:proofErr w:type="gramStart"/>
            <w:r w:rsidRPr="00EE7AF6">
              <w:rPr>
                <w:sz w:val="24"/>
                <w:szCs w:val="24"/>
                <w:lang w:eastAsia="zh-CN"/>
              </w:rPr>
              <w:t>和</w:t>
            </w:r>
            <w:proofErr w:type="gramEnd"/>
            <w:r w:rsidRPr="00EE7AF6">
              <w:rPr>
                <w:sz w:val="24"/>
                <w:szCs w:val="24"/>
                <w:lang w:eastAsia="zh-CN"/>
              </w:rPr>
              <w:t>。</w:t>
            </w:r>
          </w:p>
        </w:tc>
      </w:tr>
      <w:tr w:rsidR="00FE3B8F" w:rsidRPr="00EE7AF6" w14:paraId="5F59FBC9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25CC18D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</w:t>
            </w:r>
            <w:proofErr w:type="spellStart"/>
            <w:r w:rsidRPr="00EE7AF6">
              <w:rPr>
                <w:sz w:val="24"/>
                <w:szCs w:val="24"/>
              </w:rPr>
              <w:t>地址段（Segment</w:t>
            </w:r>
            <w:proofErr w:type="spellEnd"/>
            <w:r w:rsidRPr="00EE7AF6">
              <w:rPr>
                <w:sz w:val="24"/>
                <w:szCs w:val="24"/>
              </w:rPr>
              <w:t>）**</w:t>
            </w:r>
          </w:p>
        </w:tc>
        <w:tc>
          <w:tcPr>
            <w:tcW w:w="4677" w:type="dxa"/>
          </w:tcPr>
          <w:p w14:paraId="0B79EBDC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HEX 文件中地址**连续**的一段数据区间，由起始地址和长度定义。一个 HEX 文件可包含多个地址段。</w:t>
            </w:r>
          </w:p>
        </w:tc>
      </w:tr>
      <w:tr w:rsidR="00FE3B8F" w:rsidRPr="00EE7AF6" w14:paraId="6200080D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1D35F3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</w:t>
            </w:r>
            <w:proofErr w:type="spellStart"/>
            <w:r w:rsidRPr="00EE7AF6">
              <w:rPr>
                <w:sz w:val="24"/>
                <w:szCs w:val="24"/>
              </w:rPr>
              <w:t>重叠段</w:t>
            </w:r>
            <w:proofErr w:type="spellEnd"/>
            <w:r w:rsidRPr="00EE7AF6">
              <w:rPr>
                <w:sz w:val="24"/>
                <w:szCs w:val="24"/>
              </w:rPr>
              <w:t>**</w:t>
            </w:r>
          </w:p>
        </w:tc>
        <w:tc>
          <w:tcPr>
            <w:tcW w:w="4677" w:type="dxa"/>
          </w:tcPr>
          <w:p w14:paraId="6DAB5C47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两个或更多 HEX 文件中，地址区间存在交集的数据段。需要人工决策保留哪一份数据。</w:t>
            </w:r>
          </w:p>
        </w:tc>
      </w:tr>
      <w:tr w:rsidR="00FE3B8F" w:rsidRPr="00EE7AF6" w14:paraId="0086F7FB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641C918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</w:t>
            </w:r>
            <w:proofErr w:type="spellStart"/>
            <w:r w:rsidRPr="00EE7AF6">
              <w:rPr>
                <w:sz w:val="24"/>
                <w:szCs w:val="24"/>
              </w:rPr>
              <w:t>间隙（Gap</w:t>
            </w:r>
            <w:proofErr w:type="spellEnd"/>
            <w:r w:rsidRPr="00EE7AF6">
              <w:rPr>
                <w:sz w:val="24"/>
                <w:szCs w:val="24"/>
              </w:rPr>
              <w:t>）**</w:t>
            </w:r>
          </w:p>
        </w:tc>
        <w:tc>
          <w:tcPr>
            <w:tcW w:w="4677" w:type="dxa"/>
          </w:tcPr>
          <w:p w14:paraId="14CC668D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合并后地址空间中未被任何选中段覆盖的</w:t>
            </w:r>
            <w:r w:rsidRPr="00EE7AF6">
              <w:rPr>
                <w:sz w:val="24"/>
                <w:szCs w:val="24"/>
                <w:lang w:eastAsia="zh-CN"/>
              </w:rPr>
              <w:lastRenderedPageBreak/>
              <w:t>区间。</w:t>
            </w:r>
          </w:p>
        </w:tc>
      </w:tr>
      <w:tr w:rsidR="00FE3B8F" w:rsidRPr="00EE7AF6" w14:paraId="201D8626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4E419F8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lastRenderedPageBreak/>
              <w:t>**</w:t>
            </w:r>
            <w:proofErr w:type="spellStart"/>
            <w:r w:rsidRPr="00EE7AF6">
              <w:rPr>
                <w:sz w:val="24"/>
                <w:szCs w:val="24"/>
              </w:rPr>
              <w:t>记录类型</w:t>
            </w:r>
            <w:proofErr w:type="spellEnd"/>
            <w:r w:rsidRPr="00EE7AF6">
              <w:rPr>
                <w:sz w:val="24"/>
                <w:szCs w:val="24"/>
              </w:rPr>
              <w:t>**</w:t>
            </w:r>
          </w:p>
        </w:tc>
        <w:tc>
          <w:tcPr>
            <w:tcW w:w="4677" w:type="dxa"/>
          </w:tcPr>
          <w:p w14:paraId="4DC52B5E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Intel HEX 行中的第4个字段，`00`=数据，`01`=文件结束，`02`=扩展段地址，`04`=扩展线性地址，`05`=起始地址。</w:t>
            </w:r>
          </w:p>
        </w:tc>
      </w:tr>
    </w:tbl>
    <w:p w14:paraId="27B020D8" w14:textId="77777777" w:rsidR="00FE3B8F" w:rsidRPr="00EE7AF6" w:rsidRDefault="00FE3B8F">
      <w:pPr>
        <w:rPr>
          <w:rFonts w:hint="eastAsia"/>
          <w:sz w:val="24"/>
          <w:szCs w:val="24"/>
        </w:rPr>
      </w:pPr>
    </w:p>
    <w:p w14:paraId="2AE8CB6C" w14:textId="77777777" w:rsidR="00FE3B8F" w:rsidRPr="00EE7AF6" w:rsidRDefault="00000000">
      <w:pPr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14:paraId="3FD0B69E" w14:textId="77777777" w:rsidR="00FE3B8F" w:rsidRPr="00EE7AF6" w:rsidRDefault="00000000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 功能需求</w:t>
      </w:r>
    </w:p>
    <w:p w14:paraId="44FA90B5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3.1 HEX 文件加载与解析</w:t>
      </w:r>
    </w:p>
    <w:p w14:paraId="5B8E4A44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3.1.1 支持加载三个 HEX 文件</w:t>
      </w:r>
    </w:p>
    <w:p w14:paraId="7CC3FCB9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提供文件选择入口，分别加载</w:t>
      </w:r>
      <w:proofErr w:type="spellEnd"/>
      <w:r w:rsidRPr="00EE7AF6">
        <w:rPr>
          <w:sz w:val="24"/>
          <w:szCs w:val="24"/>
        </w:rPr>
        <w:t xml:space="preserve"> </w:t>
      </w:r>
      <w:proofErr w:type="spellStart"/>
      <w:r w:rsidRPr="00EE7AF6">
        <w:rPr>
          <w:sz w:val="24"/>
          <w:szCs w:val="24"/>
        </w:rPr>
        <w:t>BOOT.hex、APP.hex、Pflash.hex</w:t>
      </w:r>
      <w:proofErr w:type="spellEnd"/>
      <w:r w:rsidRPr="00EE7AF6">
        <w:rPr>
          <w:sz w:val="24"/>
          <w:szCs w:val="24"/>
        </w:rPr>
        <w:t>。</w:t>
      </w:r>
    </w:p>
    <w:p w14:paraId="05C3463D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允许用户自由指定文件路径，不硬编码文件名。</w:t>
      </w:r>
    </w:p>
    <w:p w14:paraId="2F6A3D8C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三个文件槽位可独立加载，未加载的文件不影响已加载文件的解析与显示。</w:t>
      </w:r>
    </w:p>
    <w:p w14:paraId="19C7DDDB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 xml:space="preserve">3.1.2 </w:t>
      </w:r>
      <w:proofErr w:type="spellStart"/>
      <w:r w:rsidRPr="00EE7AF6">
        <w:rPr>
          <w:rFonts w:ascii="宋体" w:eastAsia="宋体" w:hAnsi="宋体"/>
          <w:sz w:val="24"/>
          <w:szCs w:val="24"/>
        </w:rPr>
        <w:t>解析</w:t>
      </w:r>
      <w:proofErr w:type="spellEnd"/>
      <w:r w:rsidRPr="00EE7AF6">
        <w:rPr>
          <w:rFonts w:ascii="宋体" w:eastAsia="宋体" w:hAnsi="宋体"/>
          <w:sz w:val="24"/>
          <w:szCs w:val="24"/>
        </w:rPr>
        <w:t xml:space="preserve"> Intel HEX </w:t>
      </w:r>
      <w:proofErr w:type="spellStart"/>
      <w:r w:rsidRPr="00EE7AF6">
        <w:rPr>
          <w:rFonts w:ascii="宋体" w:eastAsia="宋体" w:hAnsi="宋体"/>
          <w:sz w:val="24"/>
          <w:szCs w:val="24"/>
        </w:rPr>
        <w:t>格式</w:t>
      </w:r>
      <w:proofErr w:type="spellEnd"/>
    </w:p>
    <w:p w14:paraId="2396E4AA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支持标准 Intel HEX 格式（I8HEX / I16HEX / I32HEX）。</w:t>
      </w:r>
    </w:p>
    <w:p w14:paraId="6ECF19E2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正确解析以下记录类型：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E3B8F" w:rsidRPr="00EE7AF6" w14:paraId="394EA71F" w14:textId="77777777" w:rsidTr="00FE3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20E1EC" w14:textId="77777777" w:rsidR="00FE3B8F" w:rsidRPr="00EE7AF6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EE7AF6">
              <w:rPr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3118" w:type="dxa"/>
          </w:tcPr>
          <w:p w14:paraId="7A87E715" w14:textId="77777777" w:rsidR="00FE3B8F" w:rsidRPr="00EE7AF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含义</w:t>
            </w:r>
          </w:p>
        </w:tc>
        <w:tc>
          <w:tcPr>
            <w:tcW w:w="3118" w:type="dxa"/>
          </w:tcPr>
          <w:p w14:paraId="4AB9145A" w14:textId="77777777" w:rsidR="00FE3B8F" w:rsidRPr="00EE7AF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处理方式</w:t>
            </w:r>
          </w:p>
        </w:tc>
      </w:tr>
      <w:tr w:rsidR="00FE3B8F" w:rsidRPr="00EE7AF6" w14:paraId="50DAED89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96E35B8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`00`</w:t>
            </w:r>
          </w:p>
        </w:tc>
        <w:tc>
          <w:tcPr>
            <w:tcW w:w="3118" w:type="dxa"/>
          </w:tcPr>
          <w:p w14:paraId="340F8513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数据记录</w:t>
            </w:r>
          </w:p>
        </w:tc>
        <w:tc>
          <w:tcPr>
            <w:tcW w:w="3118" w:type="dxa"/>
          </w:tcPr>
          <w:p w14:paraId="5270EA57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提取地址与数据</w:t>
            </w:r>
          </w:p>
        </w:tc>
      </w:tr>
      <w:tr w:rsidR="00FE3B8F" w:rsidRPr="00EE7AF6" w14:paraId="18783A7E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9D78A1E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`01`</w:t>
            </w:r>
          </w:p>
        </w:tc>
        <w:tc>
          <w:tcPr>
            <w:tcW w:w="3118" w:type="dxa"/>
          </w:tcPr>
          <w:p w14:paraId="5CDA8992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文件结束</w:t>
            </w:r>
          </w:p>
        </w:tc>
        <w:tc>
          <w:tcPr>
            <w:tcW w:w="3118" w:type="dxa"/>
          </w:tcPr>
          <w:p w14:paraId="46DC9CCD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标识该文件解析结束</w:t>
            </w:r>
          </w:p>
        </w:tc>
      </w:tr>
      <w:tr w:rsidR="00FE3B8F" w:rsidRPr="00EE7AF6" w14:paraId="1B867632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768BB54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`02`</w:t>
            </w:r>
          </w:p>
        </w:tc>
        <w:tc>
          <w:tcPr>
            <w:tcW w:w="3118" w:type="dxa"/>
          </w:tcPr>
          <w:p w14:paraId="67E77143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扩展段地址</w:t>
            </w:r>
          </w:p>
        </w:tc>
        <w:tc>
          <w:tcPr>
            <w:tcW w:w="3118" w:type="dxa"/>
          </w:tcPr>
          <w:p w14:paraId="34F0F8D3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计算地址偏移（左移4位），影响后续 `00` 记录</w:t>
            </w:r>
          </w:p>
        </w:tc>
      </w:tr>
      <w:tr w:rsidR="00FE3B8F" w:rsidRPr="00EE7AF6" w14:paraId="458BAD0C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07110D8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`04`</w:t>
            </w:r>
          </w:p>
        </w:tc>
        <w:tc>
          <w:tcPr>
            <w:tcW w:w="3118" w:type="dxa"/>
          </w:tcPr>
          <w:p w14:paraId="5C9FD62E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扩展线性地址</w:t>
            </w:r>
          </w:p>
        </w:tc>
        <w:tc>
          <w:tcPr>
            <w:tcW w:w="3118" w:type="dxa"/>
          </w:tcPr>
          <w:p w14:paraId="7AE886E3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计算地址偏移（左移16位），影响后续 `00` 记录</w:t>
            </w:r>
          </w:p>
        </w:tc>
      </w:tr>
      <w:tr w:rsidR="00FE3B8F" w:rsidRPr="00EE7AF6" w14:paraId="5E04E0A1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7A857F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`05`</w:t>
            </w:r>
          </w:p>
        </w:tc>
        <w:tc>
          <w:tcPr>
            <w:tcW w:w="3118" w:type="dxa"/>
          </w:tcPr>
          <w:p w14:paraId="69600E55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起始执行地址</w:t>
            </w:r>
          </w:p>
        </w:tc>
        <w:tc>
          <w:tcPr>
            <w:tcW w:w="3118" w:type="dxa"/>
          </w:tcPr>
          <w:p w14:paraId="2512D1BC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记录但不参与数据合并</w:t>
            </w:r>
          </w:p>
        </w:tc>
      </w:tr>
    </w:tbl>
    <w:p w14:paraId="7C2A5754" w14:textId="77777777" w:rsidR="00FE3B8F" w:rsidRPr="00EE7AF6" w:rsidRDefault="00FE3B8F">
      <w:pPr>
        <w:rPr>
          <w:rFonts w:hint="eastAsia"/>
          <w:sz w:val="24"/>
          <w:szCs w:val="24"/>
          <w:lang w:eastAsia="zh-CN"/>
        </w:rPr>
      </w:pPr>
    </w:p>
    <w:p w14:paraId="7F651F5B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校验每行的 checksum，校验失败的行应报告错误并提示用户。</w:t>
      </w:r>
    </w:p>
    <w:p w14:paraId="6570F159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对格式异常的行（长度不匹配、非法字符等）给出明确的错误提示，指明出错行号。</w:t>
      </w:r>
    </w:p>
    <w:p w14:paraId="38E7D6F2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3.1.3 自动识别并归并连续地址为"段"</w:t>
      </w:r>
    </w:p>
    <w:p w14:paraId="312DE62B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解析完成后，将属于同一文件的、地址连续的数据记录合并为一个地址段。</w:t>
      </w:r>
    </w:p>
    <w:p w14:paraId="48E3DACF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合并判断标准：当前数据记录的首地址 = 前一条数据记录的末地址 + 1。</w:t>
      </w:r>
    </w:p>
    <w:p w14:paraId="684E1336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段的信息包括：</w:t>
      </w:r>
      <w:r w:rsidRPr="00EE7AF6">
        <w:rPr>
          <w:b/>
          <w:sz w:val="24"/>
          <w:szCs w:val="24"/>
          <w:lang w:eastAsia="zh-CN"/>
        </w:rPr>
        <w:t>所属文件名称、起始地址、结束地址、长度、数据内容</w:t>
      </w:r>
      <w:r w:rsidRPr="00EE7AF6">
        <w:rPr>
          <w:sz w:val="24"/>
          <w:szCs w:val="24"/>
          <w:lang w:eastAsia="zh-CN"/>
        </w:rPr>
        <w:t>。</w:t>
      </w:r>
    </w:p>
    <w:p w14:paraId="1643DA8F" w14:textId="77777777" w:rsidR="00FE3B8F" w:rsidRPr="00EE7AF6" w:rsidRDefault="00000000">
      <w:pPr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14:paraId="44244E8E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lastRenderedPageBreak/>
        <w:t>3.2 地址段展示</w:t>
      </w:r>
    </w:p>
    <w:p w14:paraId="3FE676AD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3.2.1 列表视图</w:t>
      </w:r>
    </w:p>
    <w:p w14:paraId="0763A391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以表格形式展示所有已解析的地址段，每行对应一个段，至少包含以下字段：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E3B8F" w:rsidRPr="00EE7AF6" w14:paraId="1F604000" w14:textId="77777777" w:rsidTr="00FE3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86A78D" w14:textId="77777777" w:rsidR="00FE3B8F" w:rsidRPr="00EE7AF6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EE7AF6">
              <w:rPr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4677" w:type="dxa"/>
          </w:tcPr>
          <w:p w14:paraId="0CD696B4" w14:textId="77777777" w:rsidR="00FE3B8F" w:rsidRPr="00EE7AF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说明</w:t>
            </w:r>
          </w:p>
        </w:tc>
      </w:tr>
      <w:tr w:rsidR="00FE3B8F" w:rsidRPr="00EE7AF6" w14:paraId="7395DB1D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A83F3DA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所属文件</w:t>
            </w:r>
          </w:p>
        </w:tc>
        <w:tc>
          <w:tcPr>
            <w:tcW w:w="4677" w:type="dxa"/>
          </w:tcPr>
          <w:p w14:paraId="432EC058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BOOT / APP / Pflash</w:t>
            </w:r>
          </w:p>
        </w:tc>
      </w:tr>
      <w:tr w:rsidR="00FE3B8F" w:rsidRPr="00EE7AF6" w14:paraId="2140235B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703DDFF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起始地址</w:t>
            </w:r>
          </w:p>
        </w:tc>
        <w:tc>
          <w:tcPr>
            <w:tcW w:w="4677" w:type="dxa"/>
          </w:tcPr>
          <w:p w14:paraId="4A686038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十六进制，如 `0x00000000`</w:t>
            </w:r>
          </w:p>
        </w:tc>
      </w:tr>
      <w:tr w:rsidR="00FE3B8F" w:rsidRPr="00EE7AF6" w14:paraId="0C512883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49919D3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结束地址</w:t>
            </w:r>
          </w:p>
        </w:tc>
        <w:tc>
          <w:tcPr>
            <w:tcW w:w="4677" w:type="dxa"/>
          </w:tcPr>
          <w:p w14:paraId="70807D3B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十六进制，如 `0x00001FFF`</w:t>
            </w:r>
          </w:p>
        </w:tc>
      </w:tr>
      <w:tr w:rsidR="00FE3B8F" w:rsidRPr="00EE7AF6" w14:paraId="40E55F62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8BE89B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长度</w:t>
            </w:r>
          </w:p>
        </w:tc>
        <w:tc>
          <w:tcPr>
            <w:tcW w:w="4677" w:type="dxa"/>
          </w:tcPr>
          <w:p w14:paraId="326752EF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十进制字节数 + 十六进制，如 `8192 (0x2000)`</w:t>
            </w:r>
          </w:p>
        </w:tc>
      </w:tr>
      <w:tr w:rsidR="00FE3B8F" w:rsidRPr="00EE7AF6" w14:paraId="55425955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A891429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E7AF6">
              <w:rPr>
                <w:sz w:val="24"/>
                <w:szCs w:val="24"/>
              </w:rPr>
              <w:t>状态</w:t>
            </w:r>
            <w:proofErr w:type="spellEnd"/>
          </w:p>
        </w:tc>
        <w:tc>
          <w:tcPr>
            <w:tcW w:w="4677" w:type="dxa"/>
          </w:tcPr>
          <w:p w14:paraId="37D72F67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正常 / **冲突（重叠）** / 已选中</w:t>
            </w:r>
          </w:p>
        </w:tc>
      </w:tr>
    </w:tbl>
    <w:p w14:paraId="6D6A06B1" w14:textId="77777777" w:rsidR="00FE3B8F" w:rsidRPr="00EE7AF6" w:rsidRDefault="00FE3B8F">
      <w:pPr>
        <w:rPr>
          <w:rFonts w:hint="eastAsia"/>
          <w:sz w:val="24"/>
          <w:szCs w:val="24"/>
          <w:lang w:eastAsia="zh-CN"/>
        </w:rPr>
      </w:pPr>
    </w:p>
    <w:p w14:paraId="178F94F6" w14:textId="77777777" w:rsidR="00FE3B8F" w:rsidRPr="00EE7AF6" w:rsidRDefault="00000000">
      <w:pPr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表格支持按任意列排序</w:t>
      </w:r>
      <w:proofErr w:type="spellEnd"/>
      <w:r w:rsidRPr="00EE7AF6">
        <w:rPr>
          <w:sz w:val="24"/>
          <w:szCs w:val="24"/>
        </w:rPr>
        <w:t>。</w:t>
      </w:r>
    </w:p>
    <w:p w14:paraId="7A526121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3.2.2 图形化视图</w:t>
      </w:r>
    </w:p>
    <w:p w14:paraId="45651EEE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以地址轴（纵轴或横轴）的方式绘制所有段的分布图。</w:t>
      </w:r>
    </w:p>
    <w:p w14:paraId="536078AF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不同来源文件用不同颜色区分。</w:t>
      </w:r>
    </w:p>
    <w:p w14:paraId="3702C4D1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直观展示段的起止位置和相对大小。</w:t>
      </w:r>
    </w:p>
    <w:p w14:paraId="00454758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重叠区域特别标注（如红色交叉条纹）。</w:t>
      </w:r>
    </w:p>
    <w:p w14:paraId="7CCE9E08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 xml:space="preserve">3.2.3 </w:t>
      </w:r>
      <w:proofErr w:type="spellStart"/>
      <w:r w:rsidRPr="00EE7AF6">
        <w:rPr>
          <w:rFonts w:ascii="宋体" w:eastAsia="宋体" w:hAnsi="宋体"/>
          <w:sz w:val="24"/>
          <w:szCs w:val="24"/>
        </w:rPr>
        <w:t>重叠段标记与冲突提示</w:t>
      </w:r>
      <w:proofErr w:type="spellEnd"/>
    </w:p>
    <w:p w14:paraId="1D91996A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自动检测不同文件之间地址区间有交集的段。</w:t>
      </w:r>
    </w:p>
    <w:p w14:paraId="75B726C9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在列表视图中，重叠段所在行高亮（如红色背景）。</w:t>
      </w:r>
    </w:p>
    <w:p w14:paraId="0E57DE77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在图形视图中，重叠区域用醒目的警告色填充。</w:t>
      </w:r>
    </w:p>
    <w:p w14:paraId="5BFE2F01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点击重叠段时显示冲突详情弹窗：列出冲突涉及的文件名和各自的地址范围。</w:t>
      </w:r>
    </w:p>
    <w:p w14:paraId="415E26E9" w14:textId="77777777" w:rsidR="00FE3B8F" w:rsidRPr="00EE7AF6" w:rsidRDefault="00000000">
      <w:pPr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14:paraId="5407818D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3.3 段勾选与合并</w:t>
      </w:r>
    </w:p>
    <w:p w14:paraId="3F01CDF2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3.3.1 按段级别勾选/取消</w:t>
      </w:r>
    </w:p>
    <w:p w14:paraId="4346A0F2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列表中</w:t>
      </w:r>
      <w:proofErr w:type="gramStart"/>
      <w:r w:rsidRPr="00EE7AF6">
        <w:rPr>
          <w:sz w:val="24"/>
          <w:szCs w:val="24"/>
          <w:lang w:eastAsia="zh-CN"/>
        </w:rPr>
        <w:t>每个段前有</w:t>
      </w:r>
      <w:proofErr w:type="gramEnd"/>
      <w:r w:rsidRPr="00EE7AF6">
        <w:rPr>
          <w:sz w:val="24"/>
          <w:szCs w:val="24"/>
          <w:lang w:eastAsia="zh-CN"/>
        </w:rPr>
        <w:t>复选框，用户可单独勾选或取消。</w:t>
      </w:r>
    </w:p>
    <w:p w14:paraId="07992A33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支持以下快捷操作</w:t>
      </w:r>
      <w:proofErr w:type="spellEnd"/>
      <w:r w:rsidRPr="00EE7AF6">
        <w:rPr>
          <w:sz w:val="24"/>
          <w:szCs w:val="24"/>
        </w:rPr>
        <w:t>：</w:t>
      </w:r>
    </w:p>
    <w:p w14:paraId="19F4A88B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全选 / 全部取消</w:t>
      </w:r>
    </w:p>
    <w:p w14:paraId="59F290F2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按文件全选 / 按文件全部取消（如"全选 BOOT 的所有段"）</w:t>
      </w:r>
    </w:p>
    <w:p w14:paraId="49AF7373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反选</w:t>
      </w:r>
    </w:p>
    <w:p w14:paraId="6AECCCF4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3.3.2 冲突段仲裁</w:t>
      </w:r>
    </w:p>
    <w:p w14:paraId="197FA61A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当地址区间存在多个来源时（即冲突/重叠），同一地址区间内仅允许选中一个来源的段。</w:t>
      </w:r>
    </w:p>
    <w:p w14:paraId="5113F7DB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勾选规则</w:t>
      </w:r>
      <w:proofErr w:type="spellEnd"/>
      <w:r w:rsidRPr="00EE7AF6">
        <w:rPr>
          <w:sz w:val="24"/>
          <w:szCs w:val="24"/>
        </w:rPr>
        <w:t>：</w:t>
      </w:r>
    </w:p>
    <w:p w14:paraId="0618602F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若选择了冲突段 A，系统自动取消同一地址区间的其他冲突段 B、C。</w:t>
      </w:r>
    </w:p>
    <w:p w14:paraId="702E9375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lastRenderedPageBreak/>
        <w:t>或：允许用户多选，但在点击"合并"时校验，提示用户存在冲突需要手动仲裁。</w:t>
      </w:r>
    </w:p>
    <w:p w14:paraId="45DBEC09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建议采用第二种方式（允许暂存多选，合并时统一校验），避免误操作。</w:t>
      </w:r>
    </w:p>
    <w:p w14:paraId="20FAEAEA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3.3.3 一键策略</w:t>
      </w:r>
    </w:p>
    <w:p w14:paraId="5512DE16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提供预设的一键选择策略，降低手工操作量：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E3B8F" w:rsidRPr="00EE7AF6" w14:paraId="21B6ABE5" w14:textId="77777777" w:rsidTr="00FE3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FDECBFB" w14:textId="77777777" w:rsidR="00FE3B8F" w:rsidRPr="00EE7AF6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EE7AF6">
              <w:rPr>
                <w:sz w:val="24"/>
                <w:szCs w:val="24"/>
              </w:rPr>
              <w:t>策略</w:t>
            </w:r>
            <w:proofErr w:type="spellEnd"/>
          </w:p>
        </w:tc>
        <w:tc>
          <w:tcPr>
            <w:tcW w:w="4677" w:type="dxa"/>
          </w:tcPr>
          <w:p w14:paraId="31443BCB" w14:textId="77777777" w:rsidR="00FE3B8F" w:rsidRPr="00EE7AF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说明</w:t>
            </w:r>
          </w:p>
        </w:tc>
      </w:tr>
      <w:tr w:rsidR="00FE3B8F" w:rsidRPr="00EE7AF6" w14:paraId="1CE19B16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7ED3F2A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**仅保留 BOOT**</w:t>
            </w:r>
          </w:p>
        </w:tc>
        <w:tc>
          <w:tcPr>
            <w:tcW w:w="4677" w:type="dxa"/>
          </w:tcPr>
          <w:p w14:paraId="639D1954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所有重叠区间优先选 BOOT 的段</w:t>
            </w:r>
          </w:p>
        </w:tc>
      </w:tr>
      <w:tr w:rsidR="00FE3B8F" w:rsidRPr="00EE7AF6" w14:paraId="0137C92F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607603B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</w:t>
            </w:r>
            <w:proofErr w:type="spellStart"/>
            <w:r w:rsidRPr="00EE7AF6">
              <w:rPr>
                <w:sz w:val="24"/>
                <w:szCs w:val="24"/>
              </w:rPr>
              <w:t>仅保留</w:t>
            </w:r>
            <w:proofErr w:type="spellEnd"/>
            <w:r w:rsidRPr="00EE7AF6">
              <w:rPr>
                <w:sz w:val="24"/>
                <w:szCs w:val="24"/>
              </w:rPr>
              <w:t xml:space="preserve"> APP**</w:t>
            </w:r>
          </w:p>
        </w:tc>
        <w:tc>
          <w:tcPr>
            <w:tcW w:w="4677" w:type="dxa"/>
          </w:tcPr>
          <w:p w14:paraId="3403649E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所有重叠区间优先选 APP 的段</w:t>
            </w:r>
          </w:p>
        </w:tc>
      </w:tr>
      <w:tr w:rsidR="00FE3B8F" w:rsidRPr="00EE7AF6" w14:paraId="73FBB663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42DC400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</w:t>
            </w:r>
            <w:proofErr w:type="spellStart"/>
            <w:r w:rsidRPr="00EE7AF6">
              <w:rPr>
                <w:sz w:val="24"/>
                <w:szCs w:val="24"/>
              </w:rPr>
              <w:t>仅保留</w:t>
            </w:r>
            <w:proofErr w:type="spellEnd"/>
            <w:r w:rsidRPr="00EE7AF6">
              <w:rPr>
                <w:sz w:val="24"/>
                <w:szCs w:val="24"/>
              </w:rPr>
              <w:t xml:space="preserve"> </w:t>
            </w:r>
            <w:proofErr w:type="spellStart"/>
            <w:r w:rsidRPr="00EE7AF6">
              <w:rPr>
                <w:sz w:val="24"/>
                <w:szCs w:val="24"/>
              </w:rPr>
              <w:t>Pflash</w:t>
            </w:r>
            <w:proofErr w:type="spellEnd"/>
            <w:r w:rsidRPr="00EE7AF6">
              <w:rPr>
                <w:sz w:val="24"/>
                <w:szCs w:val="24"/>
              </w:rPr>
              <w:t>**</w:t>
            </w:r>
          </w:p>
        </w:tc>
        <w:tc>
          <w:tcPr>
            <w:tcW w:w="4677" w:type="dxa"/>
          </w:tcPr>
          <w:p w14:paraId="7AC5091E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 xml:space="preserve">所有重叠区间优先选 </w:t>
            </w:r>
            <w:proofErr w:type="spellStart"/>
            <w:r w:rsidRPr="00EE7AF6">
              <w:rPr>
                <w:sz w:val="24"/>
                <w:szCs w:val="24"/>
                <w:lang w:eastAsia="zh-CN"/>
              </w:rPr>
              <w:t>Pflash</w:t>
            </w:r>
            <w:proofErr w:type="spellEnd"/>
            <w:r w:rsidRPr="00EE7AF6">
              <w:rPr>
                <w:sz w:val="24"/>
                <w:szCs w:val="24"/>
                <w:lang w:eastAsia="zh-CN"/>
              </w:rPr>
              <w:t xml:space="preserve"> 的段</w:t>
            </w:r>
          </w:p>
        </w:tc>
      </w:tr>
      <w:tr w:rsidR="00FE3B8F" w:rsidRPr="00EE7AF6" w14:paraId="492FEADF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90E2C9" w14:textId="77777777" w:rsidR="00FE3B8F" w:rsidRPr="00EE7AF6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**自动去重（相同内容）**</w:t>
            </w:r>
          </w:p>
        </w:tc>
        <w:tc>
          <w:tcPr>
            <w:tcW w:w="4677" w:type="dxa"/>
          </w:tcPr>
          <w:p w14:paraId="4359055F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若重叠</w:t>
            </w:r>
            <w:proofErr w:type="gramStart"/>
            <w:r w:rsidRPr="00EE7AF6">
              <w:rPr>
                <w:sz w:val="24"/>
                <w:szCs w:val="24"/>
                <w:lang w:eastAsia="zh-CN"/>
              </w:rPr>
              <w:t>段数据</w:t>
            </w:r>
            <w:proofErr w:type="gramEnd"/>
            <w:r w:rsidRPr="00EE7AF6">
              <w:rPr>
                <w:sz w:val="24"/>
                <w:szCs w:val="24"/>
                <w:lang w:eastAsia="zh-CN"/>
              </w:rPr>
              <w:t>完全一致，任意保留一份；不一致则保留未定，由用户手动选择</w:t>
            </w:r>
          </w:p>
        </w:tc>
      </w:tr>
    </w:tbl>
    <w:p w14:paraId="4E52534A" w14:textId="77777777" w:rsidR="00FE3B8F" w:rsidRPr="00EE7AF6" w:rsidRDefault="00FE3B8F">
      <w:pPr>
        <w:rPr>
          <w:rFonts w:hint="eastAsia"/>
          <w:sz w:val="24"/>
          <w:szCs w:val="24"/>
          <w:lang w:eastAsia="zh-CN"/>
        </w:rPr>
      </w:pPr>
    </w:p>
    <w:p w14:paraId="47521566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一键策略执行后，用户仍可手动微调勾选。</w:t>
      </w:r>
    </w:p>
    <w:p w14:paraId="330BC9E4" w14:textId="77777777" w:rsidR="00FE3B8F" w:rsidRPr="00EE7AF6" w:rsidRDefault="00000000">
      <w:pPr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14:paraId="664CEF84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3.4 合并输出</w:t>
      </w:r>
    </w:p>
    <w:p w14:paraId="308D83EE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3.4.1 生成 Full.hex</w:t>
      </w:r>
    </w:p>
    <w:p w14:paraId="400B074B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按地址从小到大排序输出所有被选中段的数据。</w:t>
      </w:r>
    </w:p>
    <w:p w14:paraId="0223AD2E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输出为标准 Intel HEX 格式（I32HEX），每条记录默认 16 字节数据（最后一条</w:t>
      </w:r>
      <w:proofErr w:type="gramStart"/>
      <w:r w:rsidRPr="00EE7AF6">
        <w:rPr>
          <w:sz w:val="24"/>
          <w:szCs w:val="24"/>
          <w:lang w:eastAsia="zh-CN"/>
        </w:rPr>
        <w:t>可不足</w:t>
      </w:r>
      <w:proofErr w:type="gramEnd"/>
      <w:r w:rsidRPr="00EE7AF6">
        <w:rPr>
          <w:sz w:val="24"/>
          <w:szCs w:val="24"/>
          <w:lang w:eastAsia="zh-CN"/>
        </w:rPr>
        <w:t xml:space="preserve"> 16 字节）。</w:t>
      </w:r>
    </w:p>
    <w:p w14:paraId="2DB76486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合并后的文件自动包含扩展线性地址记录（</w:t>
      </w:r>
      <w:r w:rsidRPr="00EE7AF6">
        <w:rPr>
          <w:color w:val="CC3333"/>
          <w:sz w:val="24"/>
          <w:szCs w:val="24"/>
          <w:lang w:eastAsia="zh-CN"/>
        </w:rPr>
        <w:t>04</w:t>
      </w:r>
      <w:r w:rsidRPr="00EE7AF6">
        <w:rPr>
          <w:sz w:val="24"/>
          <w:szCs w:val="24"/>
          <w:lang w:eastAsia="zh-CN"/>
        </w:rPr>
        <w:t xml:space="preserve"> 类型），确保 32 位地址空间正确表达。</w:t>
      </w:r>
    </w:p>
    <w:p w14:paraId="6F9845F7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 xml:space="preserve">文件末尾追加 </w:t>
      </w:r>
      <w:r w:rsidRPr="00EE7AF6">
        <w:rPr>
          <w:color w:val="CC3333"/>
          <w:sz w:val="24"/>
          <w:szCs w:val="24"/>
          <w:lang w:eastAsia="zh-CN"/>
        </w:rPr>
        <w:t>:00000001FF</w:t>
      </w:r>
      <w:r w:rsidRPr="00EE7AF6">
        <w:rPr>
          <w:sz w:val="24"/>
          <w:szCs w:val="24"/>
          <w:lang w:eastAsia="zh-CN"/>
        </w:rPr>
        <w:t>（EOF 记录）。</w:t>
      </w:r>
    </w:p>
    <w:p w14:paraId="3FC10B0B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  <w:lang w:eastAsia="zh-CN"/>
        </w:rPr>
      </w:pPr>
      <w:r w:rsidRPr="00EE7AF6">
        <w:rPr>
          <w:rFonts w:ascii="宋体" w:eastAsia="宋体" w:hAnsi="宋体"/>
          <w:sz w:val="24"/>
          <w:szCs w:val="24"/>
          <w:lang w:eastAsia="zh-CN"/>
        </w:rPr>
        <w:t>3.4.2 空隙填充策略</w:t>
      </w:r>
    </w:p>
    <w:p w14:paraId="6BD177A4" w14:textId="77777777" w:rsidR="00FE3B8F" w:rsidRPr="00EE7AF6" w:rsidRDefault="00000000">
      <w:pPr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对于未被任何选中段覆盖的地址区间（间隙），提供以下选项：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E3B8F" w:rsidRPr="00EE7AF6" w14:paraId="7225920E" w14:textId="77777777" w:rsidTr="00FE3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DE7B5D4" w14:textId="77777777" w:rsidR="00FE3B8F" w:rsidRPr="00EE7AF6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EE7AF6">
              <w:rPr>
                <w:sz w:val="24"/>
                <w:szCs w:val="24"/>
              </w:rPr>
              <w:t>选项</w:t>
            </w:r>
            <w:proofErr w:type="spellEnd"/>
          </w:p>
        </w:tc>
        <w:tc>
          <w:tcPr>
            <w:tcW w:w="4677" w:type="dxa"/>
          </w:tcPr>
          <w:p w14:paraId="1D376B8C" w14:textId="77777777" w:rsidR="00FE3B8F" w:rsidRPr="00EE7AF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说明</w:t>
            </w:r>
          </w:p>
        </w:tc>
      </w:tr>
      <w:tr w:rsidR="00FE3B8F" w:rsidRPr="00EE7AF6" w14:paraId="3D00CAED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66105C5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**不填充**</w:t>
            </w:r>
          </w:p>
        </w:tc>
        <w:tc>
          <w:tcPr>
            <w:tcW w:w="4677" w:type="dxa"/>
          </w:tcPr>
          <w:p w14:paraId="73271295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  <w:lang w:eastAsia="zh-CN"/>
              </w:rPr>
            </w:pPr>
            <w:r w:rsidRPr="00EE7AF6">
              <w:rPr>
                <w:sz w:val="24"/>
                <w:szCs w:val="24"/>
                <w:lang w:eastAsia="zh-CN"/>
              </w:rPr>
              <w:t>间隙不写入输出文件，HEX 中对应地址区间为空白（默认）</w:t>
            </w:r>
          </w:p>
        </w:tc>
      </w:tr>
      <w:tr w:rsidR="00FE3B8F" w:rsidRPr="00EE7AF6" w14:paraId="1ABDD6BF" w14:textId="77777777" w:rsidTr="00FE3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75B60B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 xml:space="preserve">**0xFF </w:t>
            </w:r>
            <w:proofErr w:type="spellStart"/>
            <w:r w:rsidRPr="00EE7AF6">
              <w:rPr>
                <w:sz w:val="24"/>
                <w:szCs w:val="24"/>
              </w:rPr>
              <w:t>填充</w:t>
            </w:r>
            <w:proofErr w:type="spellEnd"/>
            <w:r w:rsidRPr="00EE7AF6">
              <w:rPr>
                <w:sz w:val="24"/>
                <w:szCs w:val="24"/>
              </w:rPr>
              <w:t>**</w:t>
            </w:r>
          </w:p>
        </w:tc>
        <w:tc>
          <w:tcPr>
            <w:tcW w:w="4677" w:type="dxa"/>
          </w:tcPr>
          <w:p w14:paraId="58D5BCEE" w14:textId="77777777" w:rsidR="00FE3B8F" w:rsidRPr="00EE7A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间隙以 `0xFF` 填充（符合 Flash 擦除后默认状态）</w:t>
            </w:r>
          </w:p>
        </w:tc>
      </w:tr>
      <w:tr w:rsidR="00FE3B8F" w:rsidRPr="00EE7AF6" w14:paraId="0DB8669F" w14:textId="77777777" w:rsidTr="00FE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FE42085" w14:textId="77777777" w:rsidR="00FE3B8F" w:rsidRPr="00EE7AF6" w:rsidRDefault="00000000">
            <w:pPr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**0x00 填充**</w:t>
            </w:r>
          </w:p>
        </w:tc>
        <w:tc>
          <w:tcPr>
            <w:tcW w:w="4677" w:type="dxa"/>
          </w:tcPr>
          <w:p w14:paraId="6DC084ED" w14:textId="77777777" w:rsidR="00FE3B8F" w:rsidRPr="00EE7A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 w:rsidRPr="00EE7AF6">
              <w:rPr>
                <w:sz w:val="24"/>
                <w:szCs w:val="24"/>
              </w:rPr>
              <w:t>间隙以 `0x00` 填充</w:t>
            </w:r>
          </w:p>
        </w:tc>
      </w:tr>
    </w:tbl>
    <w:p w14:paraId="7645923D" w14:textId="77777777" w:rsidR="00FE3B8F" w:rsidRPr="00EE7AF6" w:rsidRDefault="00FE3B8F">
      <w:pPr>
        <w:rPr>
          <w:rFonts w:hint="eastAsia"/>
          <w:sz w:val="24"/>
          <w:szCs w:val="24"/>
        </w:rPr>
      </w:pPr>
    </w:p>
    <w:p w14:paraId="66081C01" w14:textId="77777777" w:rsidR="00FE3B8F" w:rsidRPr="00EE7AF6" w:rsidRDefault="00000000">
      <w:pPr>
        <w:pStyle w:val="4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3.4.3 导出前预览</w:t>
      </w:r>
    </w:p>
    <w:p w14:paraId="6027374A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点击"合并"前，</w:t>
      </w:r>
      <w:proofErr w:type="gramStart"/>
      <w:r w:rsidRPr="00EE7AF6">
        <w:rPr>
          <w:sz w:val="24"/>
          <w:szCs w:val="24"/>
          <w:lang w:eastAsia="zh-CN"/>
        </w:rPr>
        <w:t>弹窗展示</w:t>
      </w:r>
      <w:proofErr w:type="gramEnd"/>
      <w:r w:rsidRPr="00EE7AF6">
        <w:rPr>
          <w:sz w:val="24"/>
          <w:szCs w:val="24"/>
          <w:lang w:eastAsia="zh-CN"/>
        </w:rPr>
        <w:t>合并后的段列表摘要：</w:t>
      </w:r>
    </w:p>
    <w:p w14:paraId="5B81056C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共选中多少个段</w:t>
      </w:r>
      <w:proofErr w:type="spellEnd"/>
    </w:p>
    <w:p w14:paraId="7FB9DD84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总数据量大小</w:t>
      </w:r>
    </w:p>
    <w:p w14:paraId="187416A1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覆盖的地址范围</w:t>
      </w:r>
    </w:p>
    <w:p w14:paraId="3894D3C3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lastRenderedPageBreak/>
        <w:t>是否存在间隙及间隙大小</w:t>
      </w:r>
    </w:p>
    <w:p w14:paraId="408CBF4C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确认后执行合并</w:t>
      </w:r>
      <w:proofErr w:type="gramStart"/>
      <w:r w:rsidRPr="00EE7AF6">
        <w:rPr>
          <w:sz w:val="24"/>
          <w:szCs w:val="24"/>
          <w:lang w:eastAsia="zh-CN"/>
        </w:rPr>
        <w:t>并</w:t>
      </w:r>
      <w:proofErr w:type="gramEnd"/>
      <w:r w:rsidRPr="00EE7AF6">
        <w:rPr>
          <w:sz w:val="24"/>
          <w:szCs w:val="24"/>
          <w:lang w:eastAsia="zh-CN"/>
        </w:rPr>
        <w:t>保存文件。</w:t>
      </w:r>
    </w:p>
    <w:p w14:paraId="7293B02E" w14:textId="77777777" w:rsidR="00FE3B8F" w:rsidRPr="00EE7AF6" w:rsidRDefault="00000000">
      <w:pPr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14:paraId="26DAD24B" w14:textId="77777777" w:rsidR="00FE3B8F" w:rsidRPr="00EE7AF6" w:rsidRDefault="00000000">
      <w:pPr>
        <w:pStyle w:val="2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4. 关键规则</w:t>
      </w:r>
    </w:p>
    <w:p w14:paraId="33C24B35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>4.1 段归并规则</w:t>
      </w:r>
    </w:p>
    <w:p w14:paraId="3FCC006D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解析完成后，将同一文件中地址相邻的数据记录合并为一个段。</w:t>
      </w:r>
    </w:p>
    <w:p w14:paraId="10393D14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"地址相邻"定义为：后一条数据的起始地址 = 前一条数据的起始地址 + 前一条数据的长度。</w:t>
      </w:r>
    </w:p>
    <w:p w14:paraId="7EE8D5D2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段内部不保留不连续地址，若出现地址跳跃则拆分为新段。</w:t>
      </w:r>
    </w:p>
    <w:p w14:paraId="455FC3E9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 xml:space="preserve">4.2 </w:t>
      </w:r>
      <w:proofErr w:type="spellStart"/>
      <w:r w:rsidRPr="00EE7AF6">
        <w:rPr>
          <w:rFonts w:ascii="宋体" w:eastAsia="宋体" w:hAnsi="宋体"/>
          <w:sz w:val="24"/>
          <w:szCs w:val="24"/>
        </w:rPr>
        <w:t>冲突判定规则</w:t>
      </w:r>
      <w:proofErr w:type="spellEnd"/>
    </w:p>
    <w:p w14:paraId="05EBADC5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两个段（分别来自不同文件）的地址区间存在交集，即判定为冲突（重叠）。</w:t>
      </w:r>
    </w:p>
    <w:p w14:paraId="3D76162A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proofErr w:type="spellStart"/>
      <w:r w:rsidRPr="00EE7AF6">
        <w:rPr>
          <w:sz w:val="24"/>
          <w:szCs w:val="24"/>
        </w:rPr>
        <w:t>区间交集情况包括</w:t>
      </w:r>
      <w:proofErr w:type="spellEnd"/>
      <w:r w:rsidRPr="00EE7AF6">
        <w:rPr>
          <w:sz w:val="24"/>
          <w:szCs w:val="24"/>
        </w:rPr>
        <w:t>：</w:t>
      </w:r>
    </w:p>
    <w:p w14:paraId="763D1A8D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完全重叠</w:t>
      </w:r>
      <w:proofErr w:type="gramStart"/>
      <w:r w:rsidRPr="00EE7AF6">
        <w:rPr>
          <w:sz w:val="24"/>
          <w:szCs w:val="24"/>
        </w:rPr>
        <w:t>：</w:t>
      </w:r>
      <w:r w:rsidRPr="00EE7AF6">
        <w:rPr>
          <w:color w:val="CC3333"/>
          <w:sz w:val="24"/>
          <w:szCs w:val="24"/>
        </w:rPr>
        <w:t>[</w:t>
      </w:r>
      <w:proofErr w:type="gramEnd"/>
      <w:r w:rsidRPr="00EE7AF6">
        <w:rPr>
          <w:color w:val="CC3333"/>
          <w:sz w:val="24"/>
          <w:szCs w:val="24"/>
        </w:rPr>
        <w:t>A_start, A_end] = [B_start, B_end]</w:t>
      </w:r>
    </w:p>
    <w:p w14:paraId="21309680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部分重叠</w:t>
      </w:r>
      <w:proofErr w:type="gramStart"/>
      <w:r w:rsidRPr="00EE7AF6">
        <w:rPr>
          <w:sz w:val="24"/>
          <w:szCs w:val="24"/>
        </w:rPr>
        <w:t>：</w:t>
      </w:r>
      <w:r w:rsidRPr="00EE7AF6">
        <w:rPr>
          <w:color w:val="CC3333"/>
          <w:sz w:val="24"/>
          <w:szCs w:val="24"/>
        </w:rPr>
        <w:t>[</w:t>
      </w:r>
      <w:proofErr w:type="gramEnd"/>
      <w:r w:rsidRPr="00EE7AF6">
        <w:rPr>
          <w:color w:val="CC3333"/>
          <w:sz w:val="24"/>
          <w:szCs w:val="24"/>
        </w:rPr>
        <w:t>A_start, A_end]</w:t>
      </w:r>
      <w:r w:rsidRPr="00EE7AF6">
        <w:rPr>
          <w:sz w:val="24"/>
          <w:szCs w:val="24"/>
        </w:rPr>
        <w:t xml:space="preserve"> 与 </w:t>
      </w:r>
      <w:r w:rsidRPr="00EE7AF6">
        <w:rPr>
          <w:color w:val="CC3333"/>
          <w:sz w:val="24"/>
          <w:szCs w:val="24"/>
        </w:rPr>
        <w:t>[B_start, B_end]</w:t>
      </w:r>
      <w:r w:rsidRPr="00EE7AF6">
        <w:rPr>
          <w:sz w:val="24"/>
          <w:szCs w:val="24"/>
        </w:rPr>
        <w:t xml:space="preserve"> 仅有部分重叠</w:t>
      </w:r>
    </w:p>
    <w:p w14:paraId="600A68F7" w14:textId="77777777" w:rsidR="00FE3B8F" w:rsidRPr="00EE7AF6" w:rsidRDefault="00000000">
      <w:pPr>
        <w:pStyle w:val="a0"/>
        <w:rPr>
          <w:rFonts w:hint="eastAsia"/>
          <w:sz w:val="24"/>
          <w:szCs w:val="24"/>
        </w:rPr>
      </w:pPr>
      <w:r w:rsidRPr="00EE7AF6">
        <w:rPr>
          <w:sz w:val="24"/>
          <w:szCs w:val="24"/>
        </w:rPr>
        <w:t>包含关系</w:t>
      </w:r>
      <w:proofErr w:type="gramStart"/>
      <w:r w:rsidRPr="00EE7AF6">
        <w:rPr>
          <w:sz w:val="24"/>
          <w:szCs w:val="24"/>
        </w:rPr>
        <w:t>：</w:t>
      </w:r>
      <w:r w:rsidRPr="00EE7AF6">
        <w:rPr>
          <w:color w:val="CC3333"/>
          <w:sz w:val="24"/>
          <w:szCs w:val="24"/>
        </w:rPr>
        <w:t>[</w:t>
      </w:r>
      <w:proofErr w:type="gramEnd"/>
      <w:r w:rsidRPr="00EE7AF6">
        <w:rPr>
          <w:color w:val="CC3333"/>
          <w:sz w:val="24"/>
          <w:szCs w:val="24"/>
        </w:rPr>
        <w:t>A_start, A_end]</w:t>
      </w:r>
      <w:r w:rsidRPr="00EE7AF6">
        <w:rPr>
          <w:sz w:val="24"/>
          <w:szCs w:val="24"/>
        </w:rPr>
        <w:t xml:space="preserve"> 包含 </w:t>
      </w:r>
      <w:r w:rsidRPr="00EE7AF6">
        <w:rPr>
          <w:color w:val="CC3333"/>
          <w:sz w:val="24"/>
          <w:szCs w:val="24"/>
        </w:rPr>
        <w:t>[B_start, B_end]</w:t>
      </w:r>
      <w:r w:rsidRPr="00EE7AF6">
        <w:rPr>
          <w:sz w:val="24"/>
          <w:szCs w:val="24"/>
        </w:rPr>
        <w:t xml:space="preserve"> 或反之</w:t>
      </w:r>
    </w:p>
    <w:p w14:paraId="0A69BBFA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以上三种情况均需标记为冲突。</w:t>
      </w:r>
    </w:p>
    <w:p w14:paraId="155D1D0C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 xml:space="preserve">4.3 </w:t>
      </w:r>
      <w:proofErr w:type="spellStart"/>
      <w:r w:rsidRPr="00EE7AF6">
        <w:rPr>
          <w:rFonts w:ascii="宋体" w:eastAsia="宋体" w:hAnsi="宋体"/>
          <w:sz w:val="24"/>
          <w:szCs w:val="24"/>
        </w:rPr>
        <w:t>空隙处理规则</w:t>
      </w:r>
      <w:proofErr w:type="spellEnd"/>
    </w:p>
    <w:p w14:paraId="303003D1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合并后，计算最终地址覆盖范围（最小起始地址到最大结束地址）。</w:t>
      </w:r>
    </w:p>
    <w:p w14:paraId="3D0F3414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该范围内未被任何选中段覆盖的地址区间即"间隙"。</w:t>
      </w:r>
    </w:p>
    <w:p w14:paraId="0B4DC43A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间隙处理方式取决于用户在 3.4.2 中的选择。</w:t>
      </w:r>
    </w:p>
    <w:p w14:paraId="416D9A32" w14:textId="77777777" w:rsidR="00FE3B8F" w:rsidRPr="00EE7AF6" w:rsidRDefault="00000000">
      <w:pPr>
        <w:pStyle w:val="31"/>
        <w:rPr>
          <w:rFonts w:ascii="宋体" w:eastAsia="宋体" w:hAnsi="宋体"/>
          <w:sz w:val="24"/>
          <w:szCs w:val="24"/>
        </w:rPr>
      </w:pPr>
      <w:r w:rsidRPr="00EE7AF6">
        <w:rPr>
          <w:rFonts w:ascii="宋体" w:eastAsia="宋体" w:hAnsi="宋体"/>
          <w:sz w:val="24"/>
          <w:szCs w:val="24"/>
        </w:rPr>
        <w:t xml:space="preserve">4.4 </w:t>
      </w:r>
      <w:proofErr w:type="spellStart"/>
      <w:r w:rsidRPr="00EE7AF6">
        <w:rPr>
          <w:rFonts w:ascii="宋体" w:eastAsia="宋体" w:hAnsi="宋体"/>
          <w:sz w:val="24"/>
          <w:szCs w:val="24"/>
        </w:rPr>
        <w:t>输出排序规则</w:t>
      </w:r>
      <w:proofErr w:type="spellEnd"/>
    </w:p>
    <w:p w14:paraId="24C141B0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选中的所有段按起始地址升序排列。</w:t>
      </w:r>
    </w:p>
    <w:p w14:paraId="2501C864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若多个段起止地址完全不重叠，直接按地址拼接即可。</w:t>
      </w:r>
    </w:p>
    <w:p w14:paraId="50717ACB" w14:textId="77777777" w:rsidR="00FE3B8F" w:rsidRPr="00EE7AF6" w:rsidRDefault="00000000">
      <w:pPr>
        <w:pStyle w:val="a0"/>
        <w:rPr>
          <w:rFonts w:hint="eastAsia"/>
          <w:sz w:val="24"/>
          <w:szCs w:val="24"/>
          <w:lang w:eastAsia="zh-CN"/>
        </w:rPr>
      </w:pPr>
      <w:r w:rsidRPr="00EE7AF6">
        <w:rPr>
          <w:sz w:val="24"/>
          <w:szCs w:val="24"/>
          <w:lang w:eastAsia="zh-CN"/>
        </w:rPr>
        <w:t>若仍有重叠（理论</w:t>
      </w:r>
      <w:proofErr w:type="gramStart"/>
      <w:r w:rsidRPr="00EE7AF6">
        <w:rPr>
          <w:sz w:val="24"/>
          <w:szCs w:val="24"/>
          <w:lang w:eastAsia="zh-CN"/>
        </w:rPr>
        <w:t>上勾选阶段</w:t>
      </w:r>
      <w:proofErr w:type="gramEnd"/>
      <w:r w:rsidRPr="00EE7AF6">
        <w:rPr>
          <w:sz w:val="24"/>
          <w:szCs w:val="24"/>
          <w:lang w:eastAsia="zh-CN"/>
        </w:rPr>
        <w:t>已消除，但作为兜底），后出现的段覆盖前面段的数据（地址高的文件优先级更高——这需要用户界面上也有一个优先级顺序，或者严格按照地址顺序后者覆盖前者）。</w:t>
      </w:r>
    </w:p>
    <w:p w14:paraId="1E1649B1" w14:textId="7627496E" w:rsidR="00FE3B8F" w:rsidRDefault="00B506BC">
      <w:pPr>
        <w:pStyle w:val="31"/>
        <w:rPr>
          <w:rFonts w:ascii="宋体" w:eastAsia="宋体" w:hAnsi="宋体"/>
          <w:sz w:val="24"/>
          <w:szCs w:val="24"/>
          <w:lang w:eastAsia="zh-CN"/>
        </w:rPr>
      </w:pPr>
      <w:r w:rsidRPr="00B506BC">
        <w:rPr>
          <w:rFonts w:ascii="宋体" w:eastAsia="宋体" w:hAnsi="宋体"/>
          <w:sz w:val="24"/>
          <w:szCs w:val="24"/>
          <w:lang w:eastAsia="zh-CN"/>
        </w:rPr>
        <w:t>Hex 文件里的</w:t>
      </w:r>
      <w:proofErr w:type="gramStart"/>
      <w:r w:rsidRPr="00B506BC">
        <w:rPr>
          <w:rFonts w:ascii="宋体" w:eastAsia="宋体" w:hAnsi="宋体"/>
          <w:sz w:val="24"/>
          <w:szCs w:val="24"/>
          <w:lang w:eastAsia="zh-CN"/>
        </w:rPr>
        <w:t>“</w:t>
      </w:r>
      <w:proofErr w:type="gramEnd"/>
      <w:r w:rsidRPr="00B506BC">
        <w:rPr>
          <w:rFonts w:ascii="宋体" w:eastAsia="宋体" w:hAnsi="宋体"/>
          <w:sz w:val="24"/>
          <w:szCs w:val="24"/>
          <w:lang w:eastAsia="zh-CN"/>
        </w:rPr>
        <w:t>段“</w:t>
      </w:r>
      <w:r>
        <w:rPr>
          <w:rFonts w:ascii="宋体" w:eastAsia="宋体" w:hAnsi="宋体" w:hint="eastAsia"/>
          <w:sz w:val="24"/>
          <w:szCs w:val="24"/>
          <w:lang w:eastAsia="zh-CN"/>
        </w:rPr>
        <w:t>解析</w:t>
      </w:r>
    </w:p>
    <w:p w14:paraId="03726BCE" w14:textId="77777777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Intel HEX 格式的每一行都自带地址信息。一个 Hex 文件不是一整块连续的数据，而是由多个不连续的**地址段（Segment）**组成的。比如一个 </w:t>
      </w:r>
      <w:proofErr w:type="spellStart"/>
      <w:r>
        <w:rPr>
          <w:rFonts w:hint="eastAsia"/>
          <w:lang w:eastAsia="zh-CN"/>
        </w:rPr>
        <w:t>APP.hex</w:t>
      </w:r>
      <w:proofErr w:type="spellEnd"/>
      <w:r>
        <w:rPr>
          <w:rFonts w:hint="eastAsia"/>
          <w:lang w:eastAsia="zh-CN"/>
        </w:rPr>
        <w:t xml:space="preserve"> 可能长这样：</w:t>
      </w:r>
    </w:p>
    <w:p w14:paraId="579E7FC6" w14:textId="77777777" w:rsidR="00B506BC" w:rsidRDefault="00B506BC" w:rsidP="00B506BC">
      <w:pPr>
        <w:rPr>
          <w:rFonts w:hint="eastAsia"/>
          <w:lang w:eastAsia="zh-CN"/>
        </w:rPr>
      </w:pPr>
    </w:p>
    <w:p w14:paraId="7698A2C5" w14:textId="66305703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地址范围          内容</w:t>
      </w:r>
    </w:p>
    <w:p w14:paraId="58A96995" w14:textId="678709A5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0x08000000-0x08000100   中断向量表</w:t>
      </w:r>
    </w:p>
    <w:p w14:paraId="76446972" w14:textId="4289ECF0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0x08000200-0x08010000   应用程序代码</w:t>
      </w:r>
    </w:p>
    <w:p w14:paraId="3BCB28C4" w14:textId="40537F8A" w:rsidR="00B506BC" w:rsidRDefault="00B506BC" w:rsidP="00B506BC">
      <w:pPr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  0x08020000-0x08021000   配置参数区</w:t>
      </w:r>
    </w:p>
    <w:p w14:paraId="0337D7F8" w14:textId="61CF7AB0" w:rsidR="00B506BC" w:rsidRPr="00B506BC" w:rsidRDefault="00B506BC" w:rsidP="00B506BC">
      <w:pPr>
        <w:rPr>
          <w:lang w:eastAsia="zh-CN"/>
        </w:rPr>
      </w:pPr>
      <w:r w:rsidRPr="00B506BC">
        <w:rPr>
          <w:lang w:eastAsia="zh-CN"/>
        </w:rPr>
        <w:t>这三块之间存在地址空隙，但它们都在同一个 `</w:t>
      </w:r>
      <w:proofErr w:type="spellStart"/>
      <w:r w:rsidRPr="00B506BC">
        <w:rPr>
          <w:lang w:eastAsia="zh-CN"/>
        </w:rPr>
        <w:t>APP.hex</w:t>
      </w:r>
      <w:proofErr w:type="spellEnd"/>
      <w:r w:rsidRPr="00B506BC">
        <w:rPr>
          <w:lang w:eastAsia="zh-CN"/>
        </w:rPr>
        <w:t>` 文件里。</w:t>
      </w:r>
    </w:p>
    <w:p w14:paraId="0C674D4E" w14:textId="77777777" w:rsidR="00B506BC" w:rsidRDefault="00B506BC" w:rsidP="00B506BC">
      <w:pPr>
        <w:rPr>
          <w:lang w:eastAsia="zh-CN"/>
        </w:rPr>
      </w:pPr>
    </w:p>
    <w:p w14:paraId="042A5AB3" w14:textId="20C41855" w:rsidR="00B506BC" w:rsidRDefault="00B506BC" w:rsidP="00B506BC">
      <w:pPr>
        <w:rPr>
          <w:lang w:eastAsia="zh-CN"/>
        </w:rPr>
      </w:pPr>
      <w:r w:rsidRPr="00B506BC">
        <w:rPr>
          <w:lang w:eastAsia="zh-CN"/>
        </w:rPr>
        <w:t>三个 Hex 文件为何可能有重复段？</w:t>
      </w:r>
    </w:p>
    <w:p w14:paraId="252D9420" w14:textId="6B04E8DF" w:rsidR="00B506BC" w:rsidRDefault="00B506BC" w:rsidP="00B506BC">
      <w:pPr>
        <w:rPr>
          <w:rFonts w:hint="eastAsia"/>
          <w:lang w:eastAsia="zh-CN"/>
        </w:rPr>
      </w:pPr>
      <w:r w:rsidRPr="00B506BC">
        <w:rPr>
          <w:lang w:eastAsia="zh-CN"/>
        </w:rPr>
        <w:t>这是嵌入式项目里的典型结构：</w:t>
      </w:r>
    </w:p>
    <w:p w14:paraId="0327202A" w14:textId="75BD87D1" w:rsidR="00B506BC" w:rsidRDefault="00B506BC" w:rsidP="00B506BC">
      <w:pPr>
        <w:rPr>
          <w:lang w:eastAsia="zh-CN"/>
        </w:rPr>
      </w:pPr>
      <w:r>
        <w:rPr>
          <w:noProof/>
        </w:rPr>
        <w:drawing>
          <wp:inline distT="0" distB="0" distL="0" distR="0" wp14:anchorId="03105291" wp14:editId="243C3F0C">
            <wp:extent cx="4238095" cy="1533333"/>
            <wp:effectExtent l="0" t="0" r="0" b="0"/>
            <wp:docPr id="589116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1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3C4F" w14:textId="4218F0C3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会有重叠的原因：</w:t>
      </w:r>
    </w:p>
    <w:p w14:paraId="1CF66D55" w14:textId="77777777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中断向量表（`0x08000000` 处的 IVT）可能在 BOOT 和 APP 里各有一份——因为 Keil/IAR 编译 APP 时并不知道 BOOT 的存在，单独编译时 APP 自己也会生成一份向量表。</w:t>
      </w:r>
    </w:p>
    <w:p w14:paraId="34CD060F" w14:textId="77777777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某些配置常量、校验值、版本信息可能被多个编译产物写入同一地址。</w:t>
      </w:r>
    </w:p>
    <w:p w14:paraId="7883E121" w14:textId="77777777" w:rsidR="00B506BC" w:rsidRDefault="00B506BC" w:rsidP="00B506BC">
      <w:pPr>
        <w:rPr>
          <w:rFonts w:hint="eastAsia"/>
          <w:lang w:eastAsia="zh-CN"/>
        </w:rPr>
      </w:pPr>
    </w:p>
    <w:p w14:paraId="77B78AC0" w14:textId="084FEACB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为什么要手动勾选？</w:t>
      </w:r>
    </w:p>
    <w:p w14:paraId="242BBB49" w14:textId="7A70552E" w:rsidR="00B506BC" w:rsidRDefault="00B506BC" w:rsidP="00B506BC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因为哪个地址段用哪个版本，必须由工程师判断。没有自动规则能决定：</w:t>
      </w:r>
    </w:p>
    <w:p w14:paraId="3CBC9804" w14:textId="77777777" w:rsidR="00B506BC" w:rsidRDefault="00B506BC" w:rsidP="00B5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中断向量表用 APP 的还是 BOOT 的？——通常用 APP 的，因为 APP 才是最终要跳转到的程序，但不绝对。</w:t>
      </w:r>
    </w:p>
    <w:p w14:paraId="7EA2A966" w14:textId="2A20A9A5" w:rsidR="00B506BC" w:rsidRDefault="00B506BC" w:rsidP="00B506BC">
      <w:pPr>
        <w:rPr>
          <w:lang w:eastAsia="zh-CN"/>
        </w:rPr>
      </w:pPr>
      <w:r>
        <w:rPr>
          <w:rFonts w:hint="eastAsia"/>
          <w:lang w:eastAsia="zh-CN"/>
        </w:rPr>
        <w:t xml:space="preserve">  - `0x08007F00` 这个位置 BOOT 和 APP 都写了，谁为准？——需要人来看具体内容。</w:t>
      </w:r>
    </w:p>
    <w:p w14:paraId="6BF5E8EF" w14:textId="77777777" w:rsidR="00B506BC" w:rsidRDefault="00B506BC" w:rsidP="00B506BC">
      <w:pPr>
        <w:rPr>
          <w:lang w:eastAsia="zh-CN"/>
        </w:rPr>
      </w:pPr>
    </w:p>
    <w:p w14:paraId="2067D31B" w14:textId="0765D89F" w:rsidR="00B506BC" w:rsidRDefault="00B506BC" w:rsidP="00B506BC">
      <w:pPr>
        <w:rPr>
          <w:lang w:eastAsia="zh-CN"/>
        </w:rPr>
      </w:pPr>
      <w:r w:rsidRPr="00B506BC">
        <w:rPr>
          <w:lang w:eastAsia="zh-CN"/>
        </w:rPr>
        <w:t>总结： 这个工具解决的是</w:t>
      </w:r>
      <w:proofErr w:type="gramStart"/>
      <w:r w:rsidRPr="00B506BC">
        <w:rPr>
          <w:lang w:eastAsia="zh-CN"/>
        </w:rPr>
        <w:t>“</w:t>
      </w:r>
      <w:proofErr w:type="gramEnd"/>
      <w:r w:rsidRPr="00B506BC">
        <w:rPr>
          <w:lang w:eastAsia="zh-CN"/>
        </w:rPr>
        <w:t>多个独立编译的固件模块合并烧录时，手动仲裁地址冲突“的问题。</w:t>
      </w:r>
    </w:p>
    <w:p w14:paraId="753F88BE" w14:textId="77777777" w:rsidR="00B506BC" w:rsidRDefault="00B506BC" w:rsidP="00B506BC">
      <w:pPr>
        <w:rPr>
          <w:lang w:eastAsia="zh-CN"/>
        </w:rPr>
      </w:pPr>
    </w:p>
    <w:p w14:paraId="10B0D106" w14:textId="77777777" w:rsidR="00B506BC" w:rsidRDefault="00B506BC" w:rsidP="00B506BC">
      <w:pPr>
        <w:rPr>
          <w:rFonts w:hint="eastAsia"/>
          <w:lang w:eastAsia="zh-CN"/>
        </w:rPr>
      </w:pPr>
    </w:p>
    <w:sectPr w:rsidR="00B506B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232672">
    <w:abstractNumId w:val="8"/>
  </w:num>
  <w:num w:numId="2" w16cid:durableId="1913729912">
    <w:abstractNumId w:val="6"/>
  </w:num>
  <w:num w:numId="3" w16cid:durableId="1331787092">
    <w:abstractNumId w:val="5"/>
  </w:num>
  <w:num w:numId="4" w16cid:durableId="75711985">
    <w:abstractNumId w:val="4"/>
  </w:num>
  <w:num w:numId="5" w16cid:durableId="945384081">
    <w:abstractNumId w:val="7"/>
  </w:num>
  <w:num w:numId="6" w16cid:durableId="1163928820">
    <w:abstractNumId w:val="3"/>
  </w:num>
  <w:num w:numId="7" w16cid:durableId="935140069">
    <w:abstractNumId w:val="2"/>
  </w:num>
  <w:num w:numId="8" w16cid:durableId="1642881220">
    <w:abstractNumId w:val="1"/>
  </w:num>
  <w:num w:numId="9" w16cid:durableId="167487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06BC"/>
    <w:rsid w:val="00CB0664"/>
    <w:rsid w:val="00D417FA"/>
    <w:rsid w:val="00EE7AF6"/>
    <w:rsid w:val="00FC693F"/>
    <w:rsid w:val="00FE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C3073"/>
  <w14:defaultImageDpi w14:val="300"/>
  <w15:docId w15:val="{AAC62550-9916-4F8E-9D16-7EF2425F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1694</Words>
  <Characters>2509</Characters>
  <Application>Microsoft Office Word</Application>
  <DocSecurity>0</DocSecurity>
  <Lines>179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2013-12-23T23:15:00Z</dcterms:created>
  <dcterms:modified xsi:type="dcterms:W3CDTF">2026-06-24T02:55:00Z</dcterms:modified>
  <cp:category/>
</cp:coreProperties>
</file>