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rPr>
          <w:rFonts w:hint="eastAsia"/>
        </w:rPr>
        <w:t>“</w:t>
      </w:r>
      <w:r>
        <w:rPr>
          <w:rFonts w:hint="eastAsia"/>
          <w:lang w:val="en-US" w:eastAsia="zh-CN"/>
        </w:rPr>
        <w:t>怡心阅读</w:t>
      </w:r>
      <w:r>
        <w:rPr>
          <w:rFonts w:hint="eastAsia"/>
        </w:rPr>
        <w:t>”内容描述</w:t>
      </w:r>
    </w:p>
    <w:p>
      <w:pPr>
        <w:pStyle w:val="3"/>
        <w:spacing w:before="156" w:after="156"/>
        <w:rPr>
          <w:rFonts w:hint="eastAsia"/>
        </w:rPr>
      </w:pPr>
      <w:r>
        <w:rPr>
          <w:rFonts w:hint="eastAsia"/>
        </w:rPr>
        <w:t>整体概述</w:t>
      </w:r>
    </w:p>
    <w:p>
      <w:pPr>
        <w:ind w:firstLine="480"/>
      </w:pPr>
      <w:r>
        <w:rPr>
          <w:rFonts w:hint="eastAsia"/>
          <w:lang w:val="en-US" w:eastAsia="zh-CN"/>
        </w:rPr>
        <w:t>为了丰富北航师生的精神生活，本公司决定开发一个“怡心阅读”在线阅读平台。</w:t>
      </w:r>
      <w:r>
        <w:rPr>
          <w:rFonts w:ascii="宋体" w:hAnsi="宋体" w:eastAsia="宋体" w:cs="宋体"/>
          <w:sz w:val="24"/>
          <w:szCs w:val="24"/>
        </w:rPr>
        <w:t>这个阅读</w:t>
      </w:r>
      <w:r>
        <w:rPr>
          <w:rFonts w:hint="eastAsia" w:ascii="宋体" w:hAnsi="宋体" w:cs="宋体"/>
          <w:sz w:val="24"/>
          <w:szCs w:val="24"/>
          <w:lang w:val="en-US" w:eastAsia="zh-CN"/>
        </w:rPr>
        <w:t>网站</w:t>
      </w:r>
      <w:r>
        <w:rPr>
          <w:rFonts w:ascii="宋体" w:hAnsi="宋体" w:eastAsia="宋体" w:cs="宋体"/>
          <w:sz w:val="24"/>
          <w:szCs w:val="24"/>
        </w:rPr>
        <w:t>旨在为用户提供一个方便的阅读体验，包括浏览和管理用户的书籍、添加书签、笔记和高亮等功能。</w:t>
      </w:r>
    </w:p>
    <w:p>
      <w:r>
        <w:rPr>
          <w:rFonts w:ascii="宋体" w:hAnsi="宋体" w:eastAsia="宋体" w:cs="宋体"/>
          <w:sz w:val="24"/>
          <w:szCs w:val="24"/>
        </w:rPr>
        <w:t>如果你有阅读的习惯，相信对此类产品并不陌生，其核心功能是阅读，当然在阅读之前需要发现想要读的图书，这就需要精品(榜单)页、排行、分类、搜索等功能的支撑，而用户数据主要分为账户、会员、书架、积分、评论等功能。</w:t>
      </w:r>
      <w:r>
        <w:rPr>
          <w:rFonts w:hint="eastAsia"/>
        </w:rPr>
        <w:t>预计的功能可分为以下几方面：基础功能、</w:t>
      </w:r>
      <w:r>
        <w:rPr>
          <w:rFonts w:hint="eastAsia"/>
          <w:lang w:val="en-US" w:eastAsia="zh-CN"/>
        </w:rPr>
        <w:t>精品页、图书馆、账户中心、阅读器</w:t>
      </w:r>
      <w:r>
        <w:rPr>
          <w:rFonts w:hint="eastAsia"/>
        </w:rPr>
        <w:t>。</w:t>
      </w:r>
    </w:p>
    <w:p>
      <w:pPr>
        <w:ind w:firstLine="0" w:firstLineChars="0"/>
      </w:pPr>
    </w:p>
    <w:p>
      <w:pPr>
        <w:pStyle w:val="3"/>
        <w:spacing w:before="156" w:after="156"/>
      </w:pPr>
      <w:r>
        <w:rPr>
          <w:rFonts w:hint="eastAsia"/>
        </w:rPr>
        <w:t>各部分描述</w:t>
      </w:r>
    </w:p>
    <w:p>
      <w:pPr>
        <w:pStyle w:val="4"/>
        <w:spacing w:before="156" w:after="156"/>
      </w:pPr>
      <w:r>
        <w:rPr>
          <w:rFonts w:hint="eastAsia"/>
        </w:rPr>
        <w:t>1.基础功能</w:t>
      </w:r>
    </w:p>
    <w:p>
      <w:pPr>
        <w:ind w:firstLine="480"/>
      </w:pPr>
      <w:r>
        <w:t>项目的最终展现形式为PC的W</w:t>
      </w:r>
      <w:r>
        <w:rPr>
          <w:rFonts w:hint="eastAsia"/>
        </w:rPr>
        <w:t>eb</w:t>
      </w:r>
      <w:r>
        <w:t>网站，所以</w:t>
      </w:r>
      <w:r>
        <w:rPr>
          <w:rFonts w:hint="eastAsia"/>
        </w:rPr>
        <w:t>基础</w:t>
      </w:r>
      <w:r>
        <w:t>功能</w:t>
      </w:r>
      <w:r>
        <w:rPr>
          <w:rFonts w:hint="eastAsia"/>
        </w:rPr>
        <w:t>需要具备：注册、登录、个人信息的查看、完善与修改功能。</w:t>
      </w:r>
    </w:p>
    <w:p>
      <w:pPr>
        <w:pStyle w:val="4"/>
        <w:spacing w:before="156" w:after="156"/>
        <w:rPr>
          <w:rFonts w:hint="eastAsia" w:eastAsia="黑体"/>
          <w:lang w:eastAsia="zh-CN"/>
        </w:rPr>
      </w:pPr>
      <w:r>
        <w:rPr>
          <w:rFonts w:hint="eastAsia"/>
        </w:rPr>
        <w:t>2.精品(榜单)页</w:t>
      </w:r>
    </w:p>
    <w:p>
      <w:pPr>
        <w:ind w:firstLine="480"/>
        <w:rPr>
          <w:rFonts w:hint="default"/>
          <w:lang w:val="en-US" w:eastAsia="zh-CN"/>
        </w:rPr>
      </w:pPr>
      <w:r>
        <w:rPr>
          <w:rFonts w:hint="eastAsia" w:ascii="宋体" w:hAnsi="宋体" w:cs="宋体"/>
          <w:sz w:val="24"/>
          <w:szCs w:val="24"/>
          <w:lang w:val="en-US" w:eastAsia="zh-CN"/>
        </w:rPr>
        <w:t>精品页是访问网站的起始点，希望能够将最常用、重要的功能放置在该界面。 希望能够在该页面</w:t>
      </w:r>
      <w:r>
        <w:rPr>
          <w:rFonts w:ascii="宋体" w:hAnsi="宋体" w:eastAsia="宋体" w:cs="宋体"/>
          <w:sz w:val="24"/>
          <w:szCs w:val="24"/>
        </w:rPr>
        <w:t>显示用户已经添加的书籍和最近阅读的章节</w:t>
      </w:r>
      <w:r>
        <w:rPr>
          <w:rFonts w:hint="eastAsia"/>
        </w:rPr>
        <w:t>，</w:t>
      </w:r>
      <w:r>
        <w:rPr>
          <w:rFonts w:hint="eastAsia"/>
          <w:lang w:val="en-US" w:eastAsia="zh-CN"/>
        </w:rPr>
        <w:t>以方便用户直接进行阅读。此外在该页面还应该实现推荐的书籍以及榜单等功能。</w:t>
      </w:r>
    </w:p>
    <w:p>
      <w:pPr>
        <w:pStyle w:val="4"/>
        <w:spacing w:before="156" w:after="156"/>
      </w:pPr>
      <w:r>
        <w:rPr>
          <w:rFonts w:hint="eastAsia"/>
        </w:rPr>
        <w:t>3.</w:t>
      </w:r>
      <w:r>
        <w:rPr>
          <w:rFonts w:hint="eastAsia"/>
          <w:lang w:val="en-US" w:eastAsia="zh-CN"/>
        </w:rPr>
        <w:t>图书馆</w:t>
      </w:r>
    </w:p>
    <w:p>
      <w:pPr>
        <w:ind w:firstLine="480"/>
        <w:rPr>
          <w:rFonts w:hint="eastAsia"/>
          <w:lang w:val="en-US" w:eastAsia="zh-CN"/>
        </w:rPr>
      </w:pPr>
      <w:r>
        <w:rPr>
          <w:rFonts w:hint="eastAsia"/>
          <w:lang w:val="en-US" w:eastAsia="zh-CN"/>
        </w:rPr>
        <w:t>图书馆界面实现了全部图书的分类、汇总以及展示的功能，用户可以通过该页面进行搜索找到自己想要阅读的书籍并加入到个人藏书中。</w:t>
      </w:r>
    </w:p>
    <w:p>
      <w:pPr>
        <w:ind w:firstLine="480"/>
        <w:rPr>
          <w:rFonts w:hint="eastAsia"/>
          <w:lang w:val="en-US" w:eastAsia="zh-CN"/>
        </w:rPr>
      </w:pPr>
      <w:r>
        <w:rPr>
          <w:rFonts w:hint="eastAsia"/>
          <w:lang w:val="en-US" w:eastAsia="zh-CN"/>
        </w:rPr>
        <w:t>图书可以根据种类（历史、文学、艺术）进行分类查找，在查看某一类的书籍时，能够进一步对种类进行细分（如文学可以细分为古典文学、戏剧文学等等）。图书的展示顺序应该尽可能合理，突出热门书籍。</w:t>
      </w:r>
    </w:p>
    <w:p>
      <w:pPr>
        <w:ind w:firstLine="480"/>
        <w:rPr>
          <w:rFonts w:hint="default"/>
          <w:lang w:val="en-US" w:eastAsia="zh-CN"/>
        </w:rPr>
      </w:pPr>
      <w:r>
        <w:rPr>
          <w:rFonts w:hint="eastAsia"/>
          <w:lang w:val="en-US" w:eastAsia="zh-CN"/>
        </w:rPr>
        <w:t>图书信息展示：通过检索结果可以进入图书页面，该页面展示了图书的基本信息，如简介、评分、评价等等，并能够通过该页面收藏书籍。</w:t>
      </w:r>
    </w:p>
    <w:p>
      <w:pPr>
        <w:ind w:firstLine="480"/>
        <w:rPr>
          <w:rFonts w:hint="default"/>
          <w:lang w:val="en-US" w:eastAsia="zh-CN"/>
        </w:rPr>
      </w:pPr>
      <w:r>
        <w:rPr>
          <w:rFonts w:hint="eastAsia"/>
          <w:lang w:val="en-US" w:eastAsia="zh-CN"/>
        </w:rPr>
        <w:t>作者信息展示：点击图书作者名称可以进入作者页面，该页面展示了作者的基本信息，并罗列了其相应著作。</w:t>
      </w:r>
    </w:p>
    <w:p>
      <w:pPr>
        <w:pStyle w:val="4"/>
        <w:numPr>
          <w:ilvl w:val="0"/>
          <w:numId w:val="1"/>
        </w:numPr>
        <w:spacing w:before="156" w:after="156"/>
      </w:pPr>
      <w:r>
        <w:rPr>
          <w:rFonts w:hint="eastAsia"/>
          <w:lang w:val="en-US" w:eastAsia="zh-CN"/>
        </w:rPr>
        <w:t>账户中心</w:t>
      </w:r>
    </w:p>
    <w:p>
      <w:pPr>
        <w:rPr>
          <w:rFonts w:hint="default"/>
          <w:lang w:val="en-US"/>
        </w:rPr>
      </w:pPr>
      <w:r>
        <w:rPr>
          <w:rFonts w:hint="eastAsia"/>
          <w:lang w:val="en-US" w:eastAsia="zh-CN"/>
        </w:rPr>
        <w:t>账户中心里提供了账户的基本信息、会员管理（某些书只有会员可以阅读）、收藏图书以及个人图书笔记管理功能。</w:t>
      </w:r>
    </w:p>
    <w:p>
      <w:pPr>
        <w:pStyle w:val="4"/>
        <w:numPr>
          <w:ilvl w:val="0"/>
          <w:numId w:val="1"/>
        </w:numPr>
        <w:spacing w:before="156" w:after="156"/>
        <w:ind w:left="0" w:leftChars="0" w:firstLine="0" w:firstLineChars="0"/>
        <w:rPr>
          <w:rFonts w:hint="eastAsia" w:eastAsia="黑体"/>
          <w:lang w:eastAsia="zh-CN"/>
        </w:rPr>
      </w:pPr>
      <w:r>
        <w:rPr>
          <w:rFonts w:hint="eastAsia"/>
          <w:lang w:val="en-US" w:eastAsia="zh-CN"/>
        </w:rPr>
        <w:t>阅读器</w:t>
      </w:r>
    </w:p>
    <w:p>
      <w:pPr>
        <w:ind w:firstLine="480"/>
        <w:rPr>
          <w:rFonts w:ascii="宋体" w:hAnsi="宋体" w:eastAsia="宋体" w:cs="宋体"/>
          <w:sz w:val="24"/>
          <w:szCs w:val="24"/>
        </w:rPr>
      </w:pPr>
      <w:r>
        <w:rPr>
          <w:rFonts w:ascii="宋体" w:hAnsi="宋体" w:eastAsia="宋体" w:cs="宋体"/>
          <w:sz w:val="24"/>
          <w:szCs w:val="24"/>
        </w:rPr>
        <w:t>提供基本的阅读功能，例如上下翻页、字体大小调整</w:t>
      </w:r>
      <w:r>
        <w:rPr>
          <w:rFonts w:hint="eastAsia" w:ascii="宋体" w:hAnsi="宋体" w:cs="宋体"/>
          <w:sz w:val="24"/>
          <w:szCs w:val="24"/>
          <w:lang w:eastAsia="zh-CN"/>
        </w:rPr>
        <w:t>、</w:t>
      </w:r>
      <w:r>
        <w:rPr>
          <w:rFonts w:hint="eastAsia" w:ascii="宋体" w:hAnsi="宋体" w:cs="宋体"/>
          <w:sz w:val="24"/>
          <w:szCs w:val="24"/>
          <w:lang w:val="en-US" w:eastAsia="zh-CN"/>
        </w:rPr>
        <w:t>背景切换</w:t>
      </w:r>
      <w:r>
        <w:rPr>
          <w:rFonts w:ascii="宋体" w:hAnsi="宋体" w:eastAsia="宋体" w:cs="宋体"/>
          <w:sz w:val="24"/>
          <w:szCs w:val="24"/>
        </w:rPr>
        <w:t>等。同时，用户可以添加书签、笔记、高亮，并且这些内容将保存到数据库中。</w:t>
      </w:r>
    </w:p>
    <w:p>
      <w:pPr>
        <w:pStyle w:val="4"/>
        <w:numPr>
          <w:ilvl w:val="0"/>
          <w:numId w:val="1"/>
        </w:numPr>
        <w:spacing w:before="156" w:after="156"/>
        <w:ind w:left="0" w:leftChars="0" w:firstLine="0" w:firstLineChars="0"/>
        <w:rPr>
          <w:rFonts w:hint="default"/>
          <w:lang w:val="en-US" w:eastAsia="zh-CN"/>
        </w:rPr>
      </w:pPr>
      <w:r>
        <w:rPr>
          <w:rFonts w:hint="eastAsia"/>
          <w:lang w:val="en-US" w:eastAsia="zh-CN"/>
        </w:rPr>
        <w:t>图书管理</w:t>
      </w:r>
    </w:p>
    <w:p>
      <w:pPr>
        <w:rPr>
          <w:rFonts w:hint="default"/>
          <w:lang w:val="en-US" w:eastAsia="zh-CN"/>
        </w:rPr>
      </w:pPr>
      <w:r>
        <w:rPr>
          <w:rFonts w:hint="eastAsia"/>
          <w:lang w:val="en-US" w:eastAsia="zh-CN"/>
        </w:rPr>
        <w:t>登录管理员端，</w:t>
      </w:r>
      <w:bookmarkStart w:id="0" w:name="_GoBack"/>
      <w:bookmarkEnd w:id="0"/>
      <w:r>
        <w:rPr>
          <w:rFonts w:hint="eastAsia"/>
          <w:lang w:val="en-US" w:eastAsia="zh-CN"/>
        </w:rPr>
        <w:t>图书管理员可以上架、下架、修改书籍。</w:t>
      </w:r>
    </w:p>
    <w:p>
      <w:pPr>
        <w:pStyle w:val="3"/>
        <w:spacing w:before="156" w:after="156"/>
      </w:pPr>
      <w:r>
        <w:rPr>
          <w:rFonts w:hint="eastAsia"/>
        </w:rPr>
        <w:t>开发须知</w:t>
      </w:r>
    </w:p>
    <w:p>
      <w:pPr>
        <w:ind w:firstLineChars="0"/>
      </w:pPr>
      <w:r>
        <w:rPr>
          <w:rFonts w:hint="eastAsia"/>
        </w:rPr>
        <w:t>1. 开发时应该主动借鉴现有的互联网平台来保证用户体验，不应该等待甲方提出具体需求，而是在不明确时去和甲方交流，尽可能让项目满足甲方的设想。</w:t>
      </w:r>
    </w:p>
    <w:p>
      <w:pPr>
        <w:ind w:firstLineChars="0"/>
      </w:pPr>
      <w:r>
        <w:rPr>
          <w:rFonts w:hint="eastAsia"/>
        </w:rPr>
        <w:t>2. 平台功能应该均能由用户在前端完成，不能有开发人员干涉，例如通过访问后端操作数据以实现</w:t>
      </w:r>
      <w:r>
        <w:rPr>
          <w:rFonts w:hint="eastAsia"/>
          <w:lang w:val="en-US" w:eastAsia="zh-CN"/>
        </w:rPr>
        <w:t>用户</w:t>
      </w:r>
      <w:r>
        <w:rPr>
          <w:rFonts w:hint="eastAsia"/>
        </w:rPr>
        <w:t>、</w:t>
      </w:r>
      <w:r>
        <w:rPr>
          <w:rFonts w:hint="eastAsia"/>
          <w:lang w:val="en-US" w:eastAsia="zh-CN"/>
        </w:rPr>
        <w:t>书籍</w:t>
      </w:r>
      <w:r>
        <w:rPr>
          <w:rFonts w:hint="eastAsia"/>
        </w:rPr>
        <w:t>的管理，这类情况会直接视作不符合要求。</w:t>
      </w:r>
    </w:p>
    <w:p>
      <w:pPr>
        <w:ind w:firstLineChars="0"/>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0D942"/>
    <w:multiLevelType w:val="singleLevel"/>
    <w:tmpl w:val="B910D942"/>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jQ3NDRlYzA4ZjI1NWM2NWVmOTQ4NTUxYTJhYjIifQ=="/>
  </w:docVars>
  <w:rsids>
    <w:rsidRoot w:val="5C582F03"/>
    <w:rsid w:val="516A3A56"/>
    <w:rsid w:val="5C582F03"/>
    <w:rsid w:val="64B0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50" w:beforeLines="50" w:after="50" w:afterLines="50" w:line="240" w:lineRule="auto"/>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50" w:beforeLines="50" w:after="50" w:afterLines="50" w:line="240" w:lineRule="auto"/>
      <w:ind w:firstLine="0" w:firstLineChars="0"/>
      <w:jc w:val="left"/>
      <w:outlineLvl w:val="1"/>
    </w:pPr>
    <w:rPr>
      <w:rFonts w:eastAsia="黑体"/>
      <w:sz w:val="28"/>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eastAsia="黑体"/>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951</Words>
  <Characters>959</Characters>
  <Lines>0</Lines>
  <Paragraphs>0</Paragraphs>
  <TotalTime>65</TotalTime>
  <ScaleCrop>false</ScaleCrop>
  <LinksUpToDate>false</LinksUpToDate>
  <CharactersWithSpaces>962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2023-03-11T03:37:00Z</dcterms:created>
  <dc:creator>李阳</dc:creator>
  <cp:lastModifiedBy>李阳</cp:lastModifiedBy>
  <dcterms:modified xsi:type="dcterms:W3CDTF">2023-03-12T14:09:35Z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BF42E53AD69444F59746B65409AAB695</vt:lpwstr>
  </property>
</Properties>
</file>