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Bitácora de Desarrollo: SCL AI Architect</w:t>
      </w:r>
    </w:p>
    <w:p>
      <w:pPr>
        <w:pStyle w:val="Heading1"/>
      </w:pPr>
      <w:r>
        <w:t>Bitácora de Desarrollo: SCL AI Architect</w:t>
      </w:r>
    </w:p>
    <w:p>
      <w:pPr>
        <w:pStyle w:val="Heading2"/>
      </w:pPr>
      <w:r>
        <w:t>Generador de Código IEC 61131-3 para PLC Siemens</w:t>
      </w:r>
    </w:p>
    <w:p>
      <w:r>
        <w:t>---</w:t>
      </w:r>
    </w:p>
    <w:p>
      <w:pPr>
        <w:pStyle w:val="Heading3"/>
      </w:pPr>
      <w:r>
        <w:t>1. Introducción y Requerimientos</w:t>
      </w:r>
    </w:p>
    <w:p>
      <w:r>
        <w:t>El proyecto consiste en la creación de una herramienta web que permita a ingenieros de automatización generar código SCL (Structured Control Language) compatible con TIA Portal mediante descripciones en lenguaje natural. El sistema debe interpretar la intención del usuario y producir bloques funcionales válidos según la norma IEC 61131-3.</w:t>
      </w:r>
    </w:p>
    <w:p>
      <w:r>
        <w:t>---</w:t>
      </w:r>
    </w:p>
    <w:p>
      <w:pPr>
        <w:pStyle w:val="Heading3"/>
      </w:pPr>
      <w:r>
        <w:t>2. Registro Detallado de Prompts y Funcionalidades con su análisis técnico</w:t>
      </w:r>
    </w:p>
    <w:p>
      <w:r>
        <w:t>A continuación se presenta el registro cronológico completo de las interacciones, detallando el prompt original y su impacto técnico en el sistema.</w:t>
      </w:r>
    </w:p>
    <w:p>
      <w:r>
        <w:t>---</w:t>
      </w:r>
    </w:p>
    <w:p>
      <w:pPr>
        <w:pStyle w:val="Heading3"/>
      </w:pPr>
      <w:r>
        <w:t>Interacción #1</w:t>
      </w:r>
    </w:p>
    <w:p>
      <w:r>
        <w:rPr>
          <w:b/>
        </w:rPr>
        <w:t xml:space="preserve">Prompt: </w:t>
      </w:r>
    </w:p>
    <w:p>
      <w:r>
        <w:t>"El ejercicio 2.3 no es capaz de generar código, solo es capaz de validarlo."</w:t>
      </w:r>
    </w:p>
    <w:p>
      <w:r>
        <w:rPr>
          <w:b/>
        </w:rPr>
        <w:t xml:space="preserve">Análisis Técnico: </w:t>
      </w:r>
    </w:p>
    <w:p>
      <w:r>
        <w:t>Se implementó la funcionalidad de generación de código:</w:t>
      </w:r>
    </w:p>
    <w:p>
      <w:pPr>
        <w:pStyle w:val="List"/>
      </w:pPr>
      <w:r>
        <w:t>- Creación de plantillas para diferentes tipos de lógica industrial</w:t>
      </w:r>
    </w:p>
    <w:p>
      <w:pPr>
        <w:pStyle w:val="List"/>
      </w:pPr>
      <w:r>
        <w:t>- Generación dinámica basada en palabras clave del usuario</w:t>
      </w:r>
    </w:p>
    <w:p>
      <w:pPr>
        <w:pStyle w:val="List"/>
      </w:pPr>
      <w:r>
        <w:t>- Patrones: Semáforo, Bomba de lubricación, Control PID, Contador</w:t>
      </w:r>
    </w:p>
    <w:p>
      <w:r>
        <w:t>---</w:t>
      </w:r>
    </w:p>
    <w:p>
      <w:pPr>
        <w:pStyle w:val="Heading3"/>
      </w:pPr>
      <w:r>
        <w:t>Interacción #2</w:t>
      </w:r>
    </w:p>
    <w:p>
      <w:r>
        <w:rPr>
          <w:b/>
        </w:rPr>
        <w:t xml:space="preserve">Prompt: </w:t>
      </w:r>
    </w:p>
    <w:p>
      <w:r>
        <w:t>"El SCL no es capaz de generar programas libres, solo es capaz de crear 3 tipos de programa. Yo quiero que con texto escrito por el usuario sea capaz de generar código SCL y validarlo."</w:t>
      </w:r>
    </w:p>
    <w:p>
      <w:r>
        <w:rPr>
          <w:b/>
        </w:rPr>
        <w:t xml:space="preserve">Análisis Técnico: </w:t>
      </w:r>
    </w:p>
    <w:p>
      <w:r>
        <w:t>Se implementó generación libre con lenguaje natural:</w:t>
      </w:r>
    </w:p>
    <w:p>
      <w:pPr>
        <w:pStyle w:val="List"/>
      </w:pPr>
      <w:r>
        <w:t>- Campo de texto para描述ir la lógica deseada</w:t>
      </w:r>
    </w:p>
    <w:p>
      <w:pPr>
        <w:pStyle w:val="List"/>
      </w:pPr>
      <w:r>
        <w:t>- Análisis del prompt del usuario para detectar intención</w:t>
      </w:r>
    </w:p>
    <w:p>
      <w:pPr>
        <w:pStyle w:val="List"/>
      </w:pPr>
      <w:r>
        <w:t>- Generación dinámica de código SCL basado en la descripción</w:t>
      </w:r>
    </w:p>
    <w:p>
      <w:pPr>
        <w:pStyle w:val="List"/>
      </w:pPr>
      <w:r>
        <w:t>- Mantenimiento de la validación estructural</w:t>
      </w:r>
    </w:p>
    <w:p>
      <w:r>
        <w:rPr>
          <w:b/>
        </w:rPr>
        <w:t xml:space="preserve">Corrección: </w:t>
      </w:r>
      <w:r>
        <w:t xml:space="preserve">Este prompt se usó para corregir la limitación de solo tener 3 programas fijos, permitiendo generación libre. </w:t>
      </w:r>
    </w:p>
    <w:p>
      <w:r>
        <w:t>---</w:t>
      </w:r>
    </w:p>
    <w:p>
      <w:pPr>
        <w:pStyle w:val="Heading3"/>
      </w:pPr>
      <w:r>
        <w:t>Interacción #3</w:t>
      </w:r>
    </w:p>
    <w:p>
      <w:r>
        <w:rPr>
          <w:b/>
        </w:rPr>
        <w:t xml:space="preserve">Prompt: </w:t>
      </w:r>
    </w:p>
    <w:p>
      <w:r>
        <w:t>"El SCL tienes que mejorarle la interfaz, pero no toques nada más porque es perfecto."</w:t>
      </w:r>
    </w:p>
    <w:p>
      <w:r>
        <w:rPr>
          <w:b/>
        </w:rPr>
        <w:t xml:space="preserve">Análisis Técnico: </w:t>
      </w:r>
    </w:p>
    <w:p>
      <w:r>
        <w:t>Se mejoró únicamente la interfaz de usuario:</w:t>
      </w:r>
    </w:p>
    <w:p>
      <w:pPr>
        <w:pStyle w:val="List"/>
      </w:pPr>
      <w:r>
        <w:t>- Header con degradado premium</w:t>
      </w:r>
    </w:p>
    <w:p>
      <w:pPr>
        <w:pStyle w:val="List"/>
      </w:pPr>
      <w:r>
        <w:t>- Chips de ejemplo rápidos (Semáforo, Bomba, PID, Contador)</w:t>
      </w:r>
    </w:p>
    <w:p>
      <w:pPr>
        <w:pStyle w:val="List"/>
      </w:pPr>
      <w:r>
        <w:t>- Diseño glassmorphism mejorado</w:t>
      </w:r>
    </w:p>
    <w:p>
      <w:pPr>
        <w:pStyle w:val="List"/>
      </w:pPr>
      <w:r>
        <w:t>- Botón de copiar al portapapeles moderno</w:t>
      </w:r>
    </w:p>
    <w:p>
      <w:pPr>
        <w:pStyle w:val="List"/>
      </w:pPr>
      <w:r>
        <w:t>- Fuente JetBrains Mono para el editor</w:t>
      </w:r>
    </w:p>
    <w:p>
      <w:r>
        <w:rPr>
          <w:b/>
        </w:rPr>
        <w:t xml:space="preserve">Corrección: </w:t>
      </w:r>
      <w:r>
        <w:t xml:space="preserve">Este prompt se usó específicamente para mejorar la UI sin modificar la lógica de generación, respetando la versión estable. </w:t>
      </w:r>
    </w:p>
    <w:p>
      <w:r>
        <w:t>---</w:t>
      </w:r>
    </w:p>
    <w:p>
      <w:pPr>
        <w:pStyle w:val="Heading3"/>
      </w:pPr>
      <w:r>
        <w:t>3. Resumen de Funcionalidades Implementadas</w:t>
      </w:r>
    </w:p>
    <w:p>
      <w:r>
        <w:t>|--------------|-------------|</w:t>
      </w:r>
    </w:p>
    <w:p>
      <w:r>
        <w:t>---</w:t>
      </w:r>
    </w:p>
    <w:p>
      <w:pPr>
        <w:pStyle w:val="Heading3"/>
      </w:pPr>
      <w:r>
        <w:t>4. Ejemplo de Generación</w:t>
      </w:r>
    </w:p>
    <w:p>
      <w:r>
        <w:t>**Entrada del usuario:**</w:t>
      </w:r>
    </w:p>
    <w:p>
      <w:r>
        <w:t>```</w:t>
      </w:r>
    </w:p>
    <w:p>
      <w:r>
        <w:t>semáforo con ciclo de 10 segundos</w:t>
      </w:r>
    </w:p>
    <w:p>
      <w:r>
        <w:t>```</w:t>
      </w:r>
    </w:p>
    <w:p>
      <w:r>
        <w:t>**Código SCL generado:**</w:t>
      </w:r>
    </w:p>
    <w:p>
      <w:r>
        <w:t>```pascal</w:t>
      </w:r>
    </w:p>
    <w:p>
      <w:r>
        <w:t>FUNCTION_BLOCK "Traffic_Control"</w:t>
      </w:r>
    </w:p>
    <w:p>
      <w:r>
        <w:t>VAR_INPUT</w:t>
      </w:r>
    </w:p>
    <w:p>
      <w:r>
        <w:t xml:space="preserve">  Start : BOOL;</w:t>
      </w:r>
    </w:p>
    <w:p>
      <w:r>
        <w:t>END_VAR</w:t>
      </w:r>
    </w:p>
    <w:p>
      <w:r>
        <w:t>VAR</w:t>
      </w:r>
    </w:p>
    <w:p>
      <w:r>
        <w:t xml:space="preserve">  Timer_Red : TON;</w:t>
      </w:r>
    </w:p>
    <w:p>
      <w:r>
        <w:t xml:space="preserve">  Timer_Green : TON;</w:t>
      </w:r>
    </w:p>
    <w:p>
      <w:r>
        <w:t xml:space="preserve">  State : INT;</w:t>
      </w:r>
    </w:p>
    <w:p>
      <w:r>
        <w:t>END_VAR</w:t>
      </w:r>
    </w:p>
    <w:p>
      <w:r>
        <w:t>BEGIN</w:t>
      </w:r>
    </w:p>
    <w:p>
      <w:r>
        <w:t xml:space="preserve">  CASE #State OF</w:t>
      </w:r>
    </w:p>
    <w:p>
      <w:r>
        <w:t xml:space="preserve">    0:</w:t>
      </w:r>
    </w:p>
    <w:p>
      <w:r>
        <w:t xml:space="preserve">      #Timer_Red(IN:=#Start, PT:=T#10s);</w:t>
      </w:r>
    </w:p>
    <w:p>
      <w:r>
        <w:t xml:space="preserve">      IF #Timer_Red.Q THEN #State := 1; END_IF;</w:t>
      </w:r>
    </w:p>
    <w:p>
      <w:r>
        <w:t xml:space="preserve">    1:</w:t>
      </w:r>
    </w:p>
    <w:p>
      <w:r>
        <w:t xml:space="preserve">      #Timer_Green(IN:=TRUE, PT:=T#10s);</w:t>
      </w:r>
    </w:p>
    <w:p>
      <w:r>
        <w:t xml:space="preserve">      IF #Timer_Green.Q THEN #State := 0; END_IF;</w:t>
      </w:r>
    </w:p>
    <w:p>
      <w:r>
        <w:t xml:space="preserve">  END_CASE;</w:t>
      </w:r>
    </w:p>
    <w:p>
      <w:r>
        <w:t>END_FUNCTION_BLOCK;</w:t>
      </w:r>
    </w:p>
    <w:p>
      <w:r>
        <w:t>```</w:t>
      </w:r>
    </w:p>
    <w:p>
      <w:r>
        <w:t>---</w:t>
      </w:r>
    </w:p>
    <w:p>
      <w:pPr>
        <w:pStyle w:val="Heading3"/>
      </w:pPr>
      <w:r>
        <w:t>5. Conclusión</w:t>
      </w:r>
    </w:p>
    <w:p>
      <w:r>
        <w:t>El SCL AI Architect se consolidó como una herramienta perfecta según el usuario, capaz de generar código SCL libre a partir de descripciones en lenguaje natural y validarlo según el estándar IEC 61131-3. La interfaz premium facilita la experiencia de uso y la copia del código generado para importar en TIA Portal.</w:t>
      </w:r>
    </w:p>
    <w:p>
      <w:r>
        <w:t>---</w:t>
      </w:r>
    </w:p>
    <w:p>
      <w:r>
        <w:t>*Documento realizado por Izan Urios de 3R de Automatización y Robótica Industrial*</w:t>
      </w:r>
    </w:p>
    <w:p>
      <w:pPr>
        <w:pBdr>
          <w:top w:val="single" w:sz="6" w:space="1" w:color="000000"/>
        </w:pBdr>
      </w:pPr>
      <w:r>
        <w:rPr>
          <w:i/>
          <w:sz w:val="20"/>
        </w:rPr>
        <w:t>Documento realizado por Izan Urios de 3R de Automatización y Robótica Industrial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