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0127" w14:textId="162C5968" w:rsidR="722E3625" w:rsidRDefault="722E3625" w:rsidP="5268477D">
      <w:pPr>
        <w:pStyle w:val="Listaszerbekezds"/>
        <w:keepNext/>
        <w:keepLines/>
        <w:numPr>
          <w:ilvl w:val="1"/>
          <w:numId w:val="1"/>
        </w:numPr>
        <w:spacing w:before="200" w:line="360" w:lineRule="auto"/>
      </w:pPr>
      <w:r>
        <w:rPr>
          <w:noProof/>
        </w:rPr>
        <w:drawing>
          <wp:inline distT="0" distB="0" distL="0" distR="0" wp14:anchorId="77897A13" wp14:editId="7024082A">
            <wp:extent cx="2047875" cy="419100"/>
            <wp:effectExtent l="0" t="0" r="0" b="0"/>
            <wp:docPr id="1135058297" name="drawing" title="C:\Users\takacs.eva\Desktop\thumbnail_Logiker1 - Lados Dávid, Nagy Dániel, Sallai Ákos, Váncza Dáv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8297" name="Picture 1135058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CE41" w14:textId="7262CDBA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i/>
          <w:iCs/>
          <w:color w:val="000000" w:themeColor="text1"/>
        </w:rPr>
        <w:t>Budapesti Gazdasági SZC</w:t>
      </w:r>
    </w:p>
    <w:p w14:paraId="18C00BAF" w14:textId="06C289DC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i/>
          <w:iCs/>
          <w:color w:val="000000" w:themeColor="text1"/>
        </w:rPr>
        <w:t xml:space="preserve"> Logisztikai és Kereskedelmi Technikum és Szakképző Iskola</w:t>
      </w:r>
    </w:p>
    <w:p w14:paraId="6CBADBE1" w14:textId="41309AE0" w:rsidR="5268477D" w:rsidRDefault="5268477D" w:rsidP="5268477D">
      <w:pPr>
        <w:widowControl w:val="0"/>
        <w:spacing w:line="360" w:lineRule="auto"/>
        <w:ind w:left="2" w:right="-2" w:firstLine="340"/>
        <w:rPr>
          <w:rFonts w:ascii="Arial" w:eastAsia="Arial" w:hAnsi="Arial" w:cs="Arial"/>
          <w:color w:val="000000" w:themeColor="text1"/>
        </w:rPr>
      </w:pPr>
    </w:p>
    <w:p w14:paraId="54A3ECCC" w14:textId="3D0B4E39" w:rsidR="5268477D" w:rsidRDefault="5268477D" w:rsidP="5268477D">
      <w:pPr>
        <w:widowControl w:val="0"/>
        <w:spacing w:line="360" w:lineRule="auto"/>
        <w:ind w:left="2" w:right="-2" w:firstLine="340"/>
        <w:rPr>
          <w:rFonts w:ascii="Arial" w:eastAsia="Arial" w:hAnsi="Arial" w:cs="Arial"/>
          <w:color w:val="000000" w:themeColor="text1"/>
        </w:rPr>
      </w:pPr>
    </w:p>
    <w:p w14:paraId="798B1124" w14:textId="551EA7CC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color w:val="000000" w:themeColor="text1"/>
        </w:rPr>
        <w:t>Szoftverfejlesztő és -tesztelő technikus</w:t>
      </w:r>
    </w:p>
    <w:p w14:paraId="563DC54C" w14:textId="1FF28094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color w:val="000000" w:themeColor="text1"/>
        </w:rPr>
        <w:t>5 0613 12 03</w:t>
      </w:r>
    </w:p>
    <w:p w14:paraId="55F58616" w14:textId="0EE951BF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0F85F6D2" w14:textId="3584A88E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3ACBE7DB" w14:textId="7D457329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573456D5" w14:textId="68802A44" w:rsidR="79712B2F" w:rsidRDefault="79712B2F" w:rsidP="5268477D">
      <w:pPr>
        <w:widowControl w:val="0"/>
        <w:spacing w:line="360" w:lineRule="auto"/>
        <w:ind w:left="2" w:right="-2" w:firstLine="340"/>
        <w:jc w:val="center"/>
      </w:pPr>
      <w:proofErr w:type="spellStart"/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Our</w:t>
      </w:r>
      <w:proofErr w:type="spellEnd"/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 xml:space="preserve"> E-</w:t>
      </w:r>
      <w:proofErr w:type="spellStart"/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books</w:t>
      </w:r>
      <w:proofErr w:type="spellEnd"/>
    </w:p>
    <w:p w14:paraId="56FB6EAC" w14:textId="422FBADB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6254A4C6" w14:textId="29F7B7B8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0D4C0CE8" w14:textId="0B06472A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432AB9BF" w14:textId="1526FF35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67A95E2D" w14:textId="5ACF23A1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0EE1265E" w14:textId="54092F43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737B87BD" w14:textId="656051B6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2EC56099" w14:textId="2C385AB8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71CA4505" w14:textId="48A00D11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16F70F28" w14:textId="79F2C8C0" w:rsidR="145C5AE7" w:rsidRDefault="145C5AE7" w:rsidP="5268477D">
      <w:pPr>
        <w:tabs>
          <w:tab w:val="left" w:pos="4536"/>
          <w:tab w:val="left" w:pos="6237"/>
          <w:tab w:val="left" w:leader="dot" w:pos="8931"/>
        </w:tabs>
        <w:spacing w:line="360" w:lineRule="auto"/>
        <w:ind w:left="720" w:firstLine="340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color w:val="000000" w:themeColor="text1"/>
        </w:rPr>
        <w:t xml:space="preserve">Készítette: </w:t>
      </w:r>
      <w:r w:rsidR="08EB65D5" w:rsidRPr="5268477D">
        <w:rPr>
          <w:rFonts w:ascii="Arial" w:eastAsia="Arial" w:hAnsi="Arial" w:cs="Arial"/>
          <w:color w:val="000000" w:themeColor="text1"/>
        </w:rPr>
        <w:t xml:space="preserve">Ábel Vilmos, Molnár Dóra, </w:t>
      </w:r>
      <w:proofErr w:type="spellStart"/>
      <w:r w:rsidR="08EB65D5" w:rsidRPr="5268477D">
        <w:rPr>
          <w:rFonts w:ascii="Arial" w:eastAsia="Arial" w:hAnsi="Arial" w:cs="Arial"/>
          <w:color w:val="000000" w:themeColor="text1"/>
        </w:rPr>
        <w:t>Petrény-Barócsy</w:t>
      </w:r>
      <w:proofErr w:type="spellEnd"/>
      <w:r w:rsidR="08EB65D5" w:rsidRPr="5268477D">
        <w:rPr>
          <w:rFonts w:ascii="Arial" w:eastAsia="Arial" w:hAnsi="Arial" w:cs="Arial"/>
          <w:color w:val="000000" w:themeColor="text1"/>
        </w:rPr>
        <w:t xml:space="preserve"> Bálint</w:t>
      </w:r>
      <w:r>
        <w:tab/>
      </w:r>
      <w:r>
        <w:tab/>
      </w:r>
    </w:p>
    <w:p w14:paraId="671B6C33" w14:textId="515E2120" w:rsidR="5268477D" w:rsidRDefault="5268477D" w:rsidP="00E63859">
      <w:pPr>
        <w:spacing w:line="360" w:lineRule="auto"/>
        <w:ind w:firstLine="0"/>
        <w:rPr>
          <w:rFonts w:ascii="Arial" w:eastAsia="Arial" w:hAnsi="Arial" w:cs="Arial"/>
          <w:color w:val="000000" w:themeColor="text1"/>
        </w:rPr>
      </w:pPr>
    </w:p>
    <w:p w14:paraId="68D4D8DC" w14:textId="0EAEC709" w:rsidR="5268477D" w:rsidRDefault="5268477D" w:rsidP="5268477D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</w:p>
    <w:p w14:paraId="6A05A809" w14:textId="45B3486A" w:rsidR="00CB7929" w:rsidRPr="00CD09A0" w:rsidRDefault="145C5AE7" w:rsidP="00CD09A0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color w:val="000000" w:themeColor="text1"/>
        </w:rPr>
        <w:t>Budapest, 2026</w:t>
      </w:r>
      <w:r w:rsidR="00000000">
        <w:br w:type="page"/>
      </w:r>
    </w:p>
    <w:p w14:paraId="4DEB4F73" w14:textId="77777777" w:rsidR="00CB7929" w:rsidRDefault="5268477D" w:rsidP="00E10918">
      <w:pPr>
        <w:jc w:val="center"/>
      </w:pPr>
      <w:bookmarkStart w:id="0" w:name="_Toc1168491647"/>
      <w:bookmarkStart w:id="1" w:name="_Toc226902795"/>
      <w:r>
        <w:lastRenderedPageBreak/>
        <w:t>Tartalomjegyzék</w:t>
      </w:r>
      <w:bookmarkEnd w:id="0"/>
      <w:bookmarkEnd w:id="1"/>
    </w:p>
    <w:sdt>
      <w:sdtPr>
        <w:id w:val="962291078"/>
        <w:docPartObj>
          <w:docPartGallery w:val="Table of Contents"/>
          <w:docPartUnique/>
        </w:docPartObj>
      </w:sdtPr>
      <w:sdtContent>
        <w:p w14:paraId="27DC31F9" w14:textId="158E5B62" w:rsidR="00E63859" w:rsidRDefault="5268477D" w:rsidP="004871F0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26902796" w:history="1">
            <w:r w:rsidR="00E63859" w:rsidRPr="003A01C8">
              <w:rPr>
                <w:rStyle w:val="Hiperhivatkozs"/>
                <w:rFonts w:cs="Times New Roman"/>
                <w:noProof/>
              </w:rPr>
              <w:t>Bevezetés</w:t>
            </w:r>
            <w:r w:rsidR="00E63859">
              <w:rPr>
                <w:noProof/>
                <w:webHidden/>
              </w:rPr>
              <w:tab/>
            </w:r>
            <w:r w:rsidR="00E63859">
              <w:rPr>
                <w:noProof/>
                <w:webHidden/>
              </w:rPr>
              <w:fldChar w:fldCharType="begin"/>
            </w:r>
            <w:r w:rsidR="00E63859">
              <w:rPr>
                <w:noProof/>
                <w:webHidden/>
              </w:rPr>
              <w:instrText xml:space="preserve"> PAGEREF _Toc226902796 \h </w:instrText>
            </w:r>
            <w:r w:rsidR="00E63859">
              <w:rPr>
                <w:noProof/>
                <w:webHidden/>
              </w:rPr>
            </w:r>
            <w:r w:rsidR="00E63859">
              <w:rPr>
                <w:noProof/>
                <w:webHidden/>
              </w:rPr>
              <w:fldChar w:fldCharType="separate"/>
            </w:r>
            <w:r w:rsidR="00E63859">
              <w:rPr>
                <w:noProof/>
                <w:webHidden/>
              </w:rPr>
              <w:t>1</w:t>
            </w:r>
            <w:r w:rsidR="00E63859">
              <w:rPr>
                <w:noProof/>
                <w:webHidden/>
              </w:rPr>
              <w:fldChar w:fldCharType="end"/>
            </w:r>
          </w:hyperlink>
        </w:p>
        <w:p w14:paraId="4575D547" w14:textId="3CD4051D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797" w:history="1">
            <w:r w:rsidRPr="003A01C8">
              <w:rPr>
                <w:rStyle w:val="Hiperhivatkozs"/>
                <w:rFonts w:cs="Times New Roman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3EAFF" w14:textId="03CF8177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798" w:history="1">
            <w:r w:rsidRPr="003A01C8">
              <w:rPr>
                <w:rStyle w:val="Hiperhivatkozs"/>
                <w:rFonts w:cs="Times New Roman"/>
                <w:noProof/>
              </w:rPr>
              <w:t>Követelményelemzés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092F" w14:textId="6A59BC4A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799" w:history="1">
            <w:r w:rsidRPr="003A01C8">
              <w:rPr>
                <w:rStyle w:val="Hiperhivatkozs"/>
                <w:rFonts w:cs="Times New Roman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3407" w14:textId="0772F796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0" w:history="1">
            <w:r w:rsidRPr="003A01C8">
              <w:rPr>
                <w:rStyle w:val="Hiperhivatkozs"/>
                <w:rFonts w:cs="Times New Roman"/>
                <w:noProof/>
              </w:rPr>
              <w:t>Működési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4D639" w14:textId="323AC449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1" w:history="1">
            <w:r w:rsidRPr="003A01C8">
              <w:rPr>
                <w:rStyle w:val="Hiperhivatkozs"/>
                <w:rFonts w:cs="Times New Roman"/>
                <w:noProof/>
              </w:rPr>
              <w:t>Követelménymátrix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0ED7" w14:textId="063A47A3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2" w:history="1">
            <w:r w:rsidRPr="003A01C8">
              <w:rPr>
                <w:rStyle w:val="Hiperhivatkozs"/>
                <w:rFonts w:cs="Times New Roman"/>
                <w:noProof/>
              </w:rPr>
              <w:t>Felhasználói felület vázlatai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288C" w14:textId="5D90B6F9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3" w:history="1">
            <w:r w:rsidRPr="003A01C8">
              <w:rPr>
                <w:rStyle w:val="Hiperhivatkozs"/>
                <w:rFonts w:cs="Times New Roman"/>
                <w:noProof/>
              </w:rPr>
              <w:t>Adatbázisterv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3F8E" w14:textId="05791E10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4" w:history="1">
            <w:r w:rsidRPr="003A01C8">
              <w:rPr>
                <w:rStyle w:val="Hiperhivatkozs"/>
                <w:rFonts w:cs="Times New Roman"/>
                <w:noProof/>
              </w:rPr>
              <w:t>Entitások,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FE302" w14:textId="446C23DE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5" w:history="1">
            <w:r w:rsidRPr="003A01C8">
              <w:rPr>
                <w:rStyle w:val="Hiperhivatkozs"/>
                <w:rFonts w:cs="Times New Roman"/>
                <w:noProof/>
              </w:rPr>
              <w:t>Adattípusok, kulcsok, kapcsolat-táblák, validációk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94F4" w14:textId="002121EE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6" w:history="1">
            <w:r w:rsidRPr="003A01C8">
              <w:rPr>
                <w:rStyle w:val="Hiperhivatkozs"/>
                <w:rFonts w:cs="Times New Roman"/>
                <w:noProof/>
              </w:rPr>
              <w:t>ER diagram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0438" w14:textId="574F821A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7" w:history="1">
            <w:r w:rsidRPr="003A01C8">
              <w:rPr>
                <w:rStyle w:val="Hiperhivatkozs"/>
                <w:rFonts w:cs="Times New Roman"/>
                <w:noProof/>
              </w:rPr>
              <w:t>Backend fejlesztés (REST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BF4B" w14:textId="2D1B2628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8" w:history="1">
            <w:r w:rsidRPr="003A01C8">
              <w:rPr>
                <w:rStyle w:val="Hiperhivatkozs"/>
                <w:rFonts w:cs="Times New Roman"/>
                <w:noProof/>
              </w:rPr>
              <w:t>REST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89043" w14:textId="07E76FCA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09" w:history="1">
            <w:r w:rsidRPr="003A01C8">
              <w:rPr>
                <w:rStyle w:val="Hiperhivatkozs"/>
                <w:rFonts w:cs="Times New Roman"/>
                <w:noProof/>
              </w:rPr>
              <w:t>Technológia 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34975" w14:textId="3C65B28D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0" w:history="1">
            <w:r w:rsidRPr="003A01C8">
              <w:rPr>
                <w:rStyle w:val="Hiperhivatkozs"/>
                <w:rFonts w:cs="Times New Roman"/>
                <w:noProof/>
              </w:rPr>
              <w:t>Végpontok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5F5BB" w14:textId="516A7749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1" w:history="1">
            <w:r w:rsidRPr="003A01C8">
              <w:rPr>
                <w:rStyle w:val="Hiperhivatkozs"/>
                <w:rFonts w:cs="Times New Roman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0D3E3" w14:textId="48759FE1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2" w:history="1">
            <w:r w:rsidRPr="003A01C8">
              <w:rPr>
                <w:rStyle w:val="Hiperhivatkozs"/>
                <w:rFonts w:cs="Times New Roman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73D8" w14:textId="42C3273F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3" w:history="1">
            <w:r w:rsidRPr="003A01C8">
              <w:rPr>
                <w:rStyle w:val="Hiperhivatkozs"/>
                <w:rFonts w:cs="Times New Roman"/>
                <w:noProof/>
              </w:rPr>
              <w:t>Frontend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21123" w14:textId="56C9CEB1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4" w:history="1">
            <w:r w:rsidRPr="003A01C8">
              <w:rPr>
                <w:rStyle w:val="Hiperhivatkozs"/>
                <w:rFonts w:cs="Times New Roman"/>
                <w:noProof/>
              </w:rPr>
              <w:t>Webes kliens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86CAB" w14:textId="27BAEBA0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5" w:history="1">
            <w:r w:rsidRPr="003A01C8">
              <w:rPr>
                <w:rStyle w:val="Hiperhivatkozs"/>
                <w:rFonts w:cs="Times New Roman"/>
                <w:noProof/>
              </w:rPr>
              <w:t>Mobil kliens (opcionális)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A6D3" w14:textId="74290AC8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6" w:history="1">
            <w:r w:rsidRPr="003A01C8">
              <w:rPr>
                <w:rStyle w:val="Hiperhivatkozs"/>
                <w:rFonts w:cs="Times New Roman"/>
                <w:noProof/>
              </w:rPr>
              <w:t>Asztali kliens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CA2A" w14:textId="4DFEA0A8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7" w:history="1">
            <w:r w:rsidRPr="003A01C8">
              <w:rPr>
                <w:rStyle w:val="Hiperhivatkozs"/>
                <w:rFonts w:cs="Times New Roman"/>
                <w:noProof/>
              </w:rPr>
              <w:t>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97B1C" w14:textId="354FF1CC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8" w:history="1">
            <w:r w:rsidRPr="003A01C8">
              <w:rPr>
                <w:rStyle w:val="Hiperhivatkozs"/>
                <w:rFonts w:cs="Times New Roman"/>
                <w:noProof/>
              </w:rPr>
              <w:t>Projekttervezés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B072" w14:textId="1AF1FACE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19" w:history="1">
            <w:r w:rsidRPr="003A01C8">
              <w:rPr>
                <w:rStyle w:val="Hiperhivatkozs"/>
                <w:rFonts w:cs="Times New Roman"/>
                <w:noProof/>
              </w:rPr>
              <w:t>Célkitűzések és határidők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1E600" w14:textId="49135599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0" w:history="1">
            <w:r w:rsidRPr="003A01C8">
              <w:rPr>
                <w:rStyle w:val="Hiperhivatkozs"/>
                <w:rFonts w:cs="Times New Roman"/>
                <w:noProof/>
              </w:rPr>
              <w:t>Csapatmunka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146B8" w14:textId="5A7207ED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1" w:history="1">
            <w:r w:rsidRPr="003A01C8">
              <w:rPr>
                <w:rStyle w:val="Hiperhivatkozs"/>
                <w:rFonts w:cs="Times New Roman"/>
                <w:noProof/>
              </w:rPr>
              <w:t>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2EDF1" w14:textId="18AFC96B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2" w:history="1">
            <w:r w:rsidRPr="003A01C8">
              <w:rPr>
                <w:rStyle w:val="Hiperhivatkozs"/>
                <w:rFonts w:cs="Times New Roman"/>
                <w:noProof/>
              </w:rPr>
              <w:t>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F1302" w14:textId="5A26D621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3" w:history="1">
            <w:r w:rsidRPr="003A01C8">
              <w:rPr>
                <w:rStyle w:val="Hiperhivatkozs"/>
                <w:rFonts w:cs="Times New Roman"/>
                <w:noProof/>
              </w:rPr>
              <w:t>Kockázatelemzés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9397A" w14:textId="36E791A8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4" w:history="1">
            <w:r w:rsidRPr="003A01C8">
              <w:rPr>
                <w:rStyle w:val="Hiperhivatkozs"/>
                <w:rFonts w:cs="Times New Roman"/>
                <w:noProof/>
              </w:rPr>
              <w:t>Kockázatok azonosítása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B9A3" w14:textId="5E305EA3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5" w:history="1">
            <w:r w:rsidRPr="003A01C8">
              <w:rPr>
                <w:rStyle w:val="Hiperhivatkozs"/>
                <w:rFonts w:cs="Times New Roman"/>
                <w:noProof/>
              </w:rPr>
              <w:t>Technikai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48486" w14:textId="501E0EBC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6" w:history="1">
            <w:r w:rsidRPr="003A01C8">
              <w:rPr>
                <w:rStyle w:val="Hiperhivatkozs"/>
                <w:rFonts w:cs="Times New Roman"/>
                <w:noProof/>
              </w:rPr>
              <w:t>Projektmenedzsment / időbeli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CC824" w14:textId="197BCB79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7" w:history="1">
            <w:r w:rsidRPr="003A01C8">
              <w:rPr>
                <w:rStyle w:val="Hiperhivatkozs"/>
                <w:rFonts w:cs="Times New Roman"/>
                <w:noProof/>
              </w:rPr>
              <w:t>Emberi / környezeti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0782" w14:textId="6986A3E0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8" w:history="1">
            <w:r w:rsidRPr="003A01C8">
              <w:rPr>
                <w:rStyle w:val="Hiperhivatkozs"/>
                <w:rFonts w:cs="Times New Roman"/>
                <w:noProof/>
              </w:rPr>
              <w:t>Vizsgáztatással kapcsolatos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7FEF1" w14:textId="40E31B7C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29" w:history="1">
            <w:r w:rsidRPr="003A01C8">
              <w:rPr>
                <w:rStyle w:val="Hiperhivatkozs"/>
                <w:rFonts w:cs="Times New Roman"/>
                <w:noProof/>
              </w:rPr>
              <w:t>2.1 Kockázatok és enyhítésük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C0891" w14:textId="601C16EE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0" w:history="1">
            <w:r w:rsidRPr="003A01C8">
              <w:rPr>
                <w:rStyle w:val="Hiperhivatkozs"/>
                <w:rFonts w:cs="Times New Roman"/>
                <w:noProof/>
              </w:rPr>
              <w:t>Kockázati regiszter - C#, React, Node.js, Express,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722C" w14:textId="4FF123B9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1" w:history="1">
            <w:r w:rsidRPr="003A01C8">
              <w:rPr>
                <w:rStyle w:val="Hiperhivatkozs"/>
                <w:rFonts w:cs="Times New Roman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F77A" w14:textId="69CBDD5F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2" w:history="1">
            <w:r w:rsidRPr="003A01C8">
              <w:rPr>
                <w:rStyle w:val="Hiperhivatkozs"/>
                <w:rFonts w:cs="Times New Roman"/>
                <w:noProof/>
              </w:rPr>
              <w:t>Rendszerarchitektúra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3AF99" w14:textId="7099C3EA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3" w:history="1">
            <w:r w:rsidRPr="003A01C8">
              <w:rPr>
                <w:rStyle w:val="Hiperhivatkozs"/>
                <w:rFonts w:cs="Times New Roman"/>
                <w:noProof/>
              </w:rPr>
              <w:t>Forráskód szervezése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8E33" w14:textId="07B3FD86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4" w:history="1">
            <w:r w:rsidRPr="003A01C8">
              <w:rPr>
                <w:rStyle w:val="Hiperhivatkozs"/>
                <w:rFonts w:cs="Times New Roman"/>
                <w:noProof/>
              </w:rPr>
              <w:t>Fő folyamatok és kódrészletek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07EE" w14:textId="064FEB7D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5" w:history="1">
            <w:r w:rsidRPr="003A01C8">
              <w:rPr>
                <w:rStyle w:val="Hiperhivatkozs"/>
                <w:rFonts w:cs="Times New Roman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D014A" w14:textId="6BBBDD28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6" w:history="1">
            <w:r w:rsidRPr="003A01C8">
              <w:rPr>
                <w:rStyle w:val="Hiperhivatkozs"/>
                <w:rFonts w:cs="Times New Roman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46D4" w14:textId="6EC02537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7" w:history="1">
            <w:r w:rsidRPr="003A01C8">
              <w:rPr>
                <w:rStyle w:val="Hiperhivatkozs"/>
                <w:rFonts w:cs="Times New Roman"/>
                <w:noProof/>
              </w:rPr>
              <w:t>Tesztelési 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50FC7" w14:textId="0372984E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8" w:history="1">
            <w:r w:rsidRPr="003A01C8">
              <w:rPr>
                <w:rStyle w:val="Hiperhivatkozs"/>
                <w:rFonts w:cs="Times New Roman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1A30" w14:textId="4AD6D61F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39" w:history="1">
            <w:r w:rsidRPr="003A01C8">
              <w:rPr>
                <w:rStyle w:val="Hiperhivatkozs"/>
                <w:rFonts w:cs="Times New Roman"/>
                <w:noProof/>
              </w:rPr>
              <w:t>Normál használat - bejelentkezés és kölcsönzés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758E" w14:textId="0FC15957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0" w:history="1">
            <w:r w:rsidRPr="003A01C8">
              <w:rPr>
                <w:rStyle w:val="Hiperhivatkozs"/>
                <w:rFonts w:cs="Times New Roman"/>
                <w:noProof/>
              </w:rPr>
              <w:t>Extrém eset - hibás bemenet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2CBCA" w14:textId="499CA591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1" w:history="1">
            <w:r w:rsidRPr="003A01C8">
              <w:rPr>
                <w:rStyle w:val="Hiperhivatkozs"/>
                <w:rFonts w:cs="Times New Roman"/>
                <w:noProof/>
              </w:rPr>
              <w:t>Bolondbiztos teszt - jogosulatlan hozzáférés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0B9F5" w14:textId="2887A752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2" w:history="1">
            <w:r w:rsidRPr="003A01C8">
              <w:rPr>
                <w:rStyle w:val="Hiperhivatkozs"/>
                <w:rFonts w:cs="Times New Roman"/>
                <w:noProof/>
              </w:rPr>
              <w:t>Talált hibák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AC0FA" w14:textId="3E547E89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3" w:history="1">
            <w:r w:rsidRPr="003A01C8">
              <w:rPr>
                <w:rStyle w:val="Hiperhivatkozs"/>
                <w:rFonts w:cs="Times New Roman"/>
                <w:noProof/>
              </w:rPr>
              <w:t>Automatizált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E98B" w14:textId="3B94B98A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4" w:history="1">
            <w:r w:rsidRPr="003A01C8">
              <w:rPr>
                <w:rStyle w:val="Hiperhivatkozs"/>
                <w:rFonts w:cs="Times New Roman"/>
                <w:noProof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17893" w14:textId="085A9573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5" w:history="1">
            <w:r w:rsidRPr="003A01C8">
              <w:rPr>
                <w:rStyle w:val="Hiperhivatkozs"/>
                <w:rFonts w:cs="Times New Roman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7BA4" w14:textId="7E8536D2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6" w:history="1">
            <w:r w:rsidRPr="003A01C8">
              <w:rPr>
                <w:rStyle w:val="Hiperhivatkozs"/>
                <w:rFonts w:cs="Times New Roman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0D0F" w14:textId="0AE6500B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7" w:history="1">
            <w:r w:rsidRPr="003A01C8">
              <w:rPr>
                <w:rStyle w:val="Hiperhivatkozs"/>
                <w:rFonts w:cs="Times New Roman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C10E" w14:textId="5B6F9619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8" w:history="1">
            <w:r w:rsidRPr="003A01C8">
              <w:rPr>
                <w:rStyle w:val="Hiperhivatkozs"/>
                <w:rFonts w:cs="Times New Roman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104E" w14:textId="7EE57919" w:rsidR="00E63859" w:rsidRDefault="00E63859">
          <w:pPr>
            <w:pStyle w:val="TJ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49" w:history="1">
            <w:r w:rsidRPr="003A01C8">
              <w:rPr>
                <w:rStyle w:val="Hiperhivatkozs"/>
                <w:rFonts w:cs="Times New Roman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52820" w14:textId="40BD3E32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0" w:history="1">
            <w:r w:rsidRPr="003A01C8">
              <w:rPr>
                <w:rStyle w:val="Hiperhivatkozs"/>
                <w:rFonts w:cs="Times New Roman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11869" w14:textId="41785995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1" w:history="1">
            <w:r w:rsidRPr="003A01C8">
              <w:rPr>
                <w:rStyle w:val="Hiperhivatkozs"/>
                <w:rFonts w:cs="Times New Roman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2443E" w14:textId="57199E6E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2" w:history="1">
            <w:r w:rsidRPr="003A01C8">
              <w:rPr>
                <w:rStyle w:val="Hiperhivatkozs"/>
                <w:rFonts w:cs="Times New Roman"/>
                <w:noProof/>
              </w:rPr>
              <w:t>FAQ (Frequently Asked Questions)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DF07" w14:textId="7F458CDB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3" w:history="1">
            <w:r w:rsidRPr="003A01C8">
              <w:rPr>
                <w:rStyle w:val="Hiperhivatkozs"/>
                <w:rFonts w:cs="Times New Roman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90DF2" w14:textId="008CD1DF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4" w:history="1">
            <w:r w:rsidRPr="003A01C8">
              <w:rPr>
                <w:rStyle w:val="Hiperhivatkozs"/>
                <w:rFonts w:cs="Times New Roman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E73C" w14:textId="26B031E8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5" w:history="1">
            <w:r w:rsidRPr="003A01C8">
              <w:rPr>
                <w:rStyle w:val="Hiperhivatkozs"/>
                <w:rFonts w:cs="Times New Roman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BDF55" w14:textId="0B494012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6" w:history="1">
            <w:r w:rsidRPr="003A01C8">
              <w:rPr>
                <w:rStyle w:val="Hiperhivatkozs"/>
                <w:rFonts w:cs="Times New Roman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A75A" w14:textId="684227FF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7" w:history="1">
            <w:r w:rsidRPr="003A01C8">
              <w:rPr>
                <w:rStyle w:val="Hiperhivatkozs"/>
                <w:rFonts w:cs="Times New Roman"/>
                <w:noProof/>
              </w:rPr>
              <w:t>Nyomtatott 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220E" w14:textId="5EBE925C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8" w:history="1">
            <w:r w:rsidRPr="003A01C8">
              <w:rPr>
                <w:rStyle w:val="Hiperhivatkozs"/>
                <w:rFonts w:cs="Times New Roman"/>
                <w:noProof/>
              </w:rPr>
              <w:t>Internetes forrás (weboldal, blog, dokumentáció)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F3E51" w14:textId="6C778877" w:rsidR="00E63859" w:rsidRDefault="00E63859">
          <w:pPr>
            <w:pStyle w:val="TJ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59" w:history="1">
            <w:r w:rsidRPr="003A01C8">
              <w:rPr>
                <w:rStyle w:val="Hiperhivatkozs"/>
                <w:rFonts w:cs="Times New Roman"/>
                <w:noProof/>
              </w:rPr>
              <w:t>Elektronikus dokumentum (PDF, tananyag, prezentáció stb.)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6AFE" w14:textId="67B559BA" w:rsidR="00E63859" w:rsidRDefault="00E63859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902860" w:history="1">
            <w:r w:rsidRPr="003A01C8">
              <w:rPr>
                <w:rStyle w:val="Hiperhivatkozs"/>
                <w:rFonts w:cs="Times New Roman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_Toc226902860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8A71" w14:textId="5AE34346" w:rsidR="5268477D" w:rsidRDefault="5268477D" w:rsidP="5268477D">
          <w:pPr>
            <w:pStyle w:val="TJ1"/>
            <w:tabs>
              <w:tab w:val="right" w:leader="dot" w:pos="9060"/>
            </w:tabs>
            <w:rPr>
              <w:rStyle w:val="Hiperhivatkozs"/>
            </w:rPr>
          </w:pPr>
          <w:r>
            <w:lastRenderedPageBreak/>
            <w:fldChar w:fldCharType="end"/>
          </w:r>
        </w:p>
      </w:sdtContent>
    </w:sdt>
    <w:p w14:paraId="441C0740" w14:textId="7CEEE155" w:rsidR="5268477D" w:rsidRDefault="5268477D" w:rsidP="5268477D"/>
    <w:p w14:paraId="41C8F396" w14:textId="3A126FB2" w:rsidR="00CB7929" w:rsidRDefault="00CB7929" w:rsidP="5268477D">
      <w:pPr>
        <w:spacing w:line="360" w:lineRule="auto"/>
        <w:sectPr w:rsidR="00CB7929">
          <w:headerReference w:type="default" r:id="rId9"/>
          <w:footerReference w:type="default" r:id="rId1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CE56C6D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2" w:name="_Toc82069375"/>
      <w:bookmarkStart w:id="3" w:name="_Toc226902796"/>
      <w:r w:rsidRPr="5268477D">
        <w:rPr>
          <w:rFonts w:ascii="Times New Roman" w:eastAsia="Times New Roman" w:hAnsi="Times New Roman" w:cs="Times New Roman"/>
        </w:rPr>
        <w:lastRenderedPageBreak/>
        <w:t>Bevezetés</w:t>
      </w:r>
      <w:bookmarkEnd w:id="2"/>
      <w:bookmarkEnd w:id="3"/>
    </w:p>
    <w:p w14:paraId="2DEA17D8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" w:name="_Toc554556416"/>
      <w:bookmarkStart w:id="5" w:name="_Toc226902797"/>
      <w:r w:rsidRPr="5268477D">
        <w:rPr>
          <w:rFonts w:ascii="Times New Roman" w:eastAsia="Times New Roman" w:hAnsi="Times New Roman" w:cs="Times New Roman"/>
        </w:rPr>
        <w:t>Feladat leírás</w:t>
      </w:r>
      <w:bookmarkEnd w:id="4"/>
      <w:bookmarkEnd w:id="5"/>
    </w:p>
    <w:p w14:paraId="224F690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</w:t>
      </w:r>
      <w:proofErr w:type="spellStart"/>
      <w:r w:rsidRPr="5268477D">
        <w:rPr>
          <w:rFonts w:cs="Times New Roman"/>
        </w:rPr>
        <w:t>Our</w:t>
      </w:r>
      <w:proofErr w:type="spellEnd"/>
      <w:r w:rsidRPr="5268477D">
        <w:rPr>
          <w:rFonts w:cs="Times New Roman"/>
        </w:rPr>
        <w:t xml:space="preserve"> E-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 xml:space="preserve"> projekt egy olyan webalapú e-könyv-kölcsönző rendszer megvalósítására irányul, amely a hagyományos könyvtári logikát egy könnyen kezelhető, modern böngészős felületen teszi hozzáférhetővé.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szerkezete alapján a rendszer három fő rétegre bomlik: relációs adatbázisra, Express alapú backend API-</w:t>
      </w:r>
      <w:proofErr w:type="spellStart"/>
      <w:r w:rsidRPr="5268477D">
        <w:rPr>
          <w:rFonts w:cs="Times New Roman"/>
        </w:rPr>
        <w:t>ra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+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technológiával készült kliensalkalmazásra. A megoldás fő célja az, hogy a felhasználó regisztrációt követően böngészhesse a katalógust, kiválassza a kívánt műveket, időalapú kölcsönzésben vegye igénybe őket, majd közvetlenül a böngészőből olvassa az EPUB állományokat.</w:t>
      </w:r>
    </w:p>
    <w:p w14:paraId="7291A3E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forráskód alapján a rendszer nem egyszerű terméklista, hanem több egymáshoz kapcsolódó üzleti folyamat demonstrációja. A felhasználó-azonosítás és a session-kezelés JWT </w:t>
      </w:r>
      <w:proofErr w:type="spellStart"/>
      <w:r w:rsidRPr="5268477D">
        <w:rPr>
          <w:rFonts w:cs="Times New Roman"/>
        </w:rPr>
        <w:t>tokennel</w:t>
      </w:r>
      <w:proofErr w:type="spellEnd"/>
      <w:r w:rsidRPr="5268477D">
        <w:rPr>
          <w:rFonts w:cs="Times New Roman"/>
        </w:rPr>
        <w:t xml:space="preserve"> történik, a könyvek metaadatai relációs adatbázisban szerepelnek, a kölcsönzési tranzakciók külön táblában rögzülnek, a frontend pedig kosárfolyamatot,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felületet, személyes könyvtárat és olvasófelületet is biztosít. A megoldás oktatási környezetben kifejezetten alkalmas a teljes </w:t>
      </w:r>
      <w:proofErr w:type="spellStart"/>
      <w:r w:rsidRPr="5268477D">
        <w:rPr>
          <w:rFonts w:cs="Times New Roman"/>
        </w:rPr>
        <w:t>veremű</w:t>
      </w:r>
      <w:proofErr w:type="spellEnd"/>
      <w:r w:rsidRPr="5268477D">
        <w:rPr>
          <w:rFonts w:cs="Times New Roman"/>
        </w:rPr>
        <w:t xml:space="preserve"> fejlesztési feladatok, az API-kommunikáció, az SQL-alapú adatmodellezés és a felhasználói élménytervezés összekapcsolására.</w:t>
      </w:r>
    </w:p>
    <w:p w14:paraId="68517AF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állományai alapján a projekt célcsoportja az a felhasználói kör, amely digitális hozzáférést igényel klasszikus vagy széles körben ismert irodalmi művekhez, ugyanakkor a rendszer fejlesztési értéke legalább ilyen hangsúlyos. A megoldás alkalmas arra, hogy bemutassa a komponensalapú frontend felépítést, az adatbázis-</w:t>
      </w:r>
      <w:proofErr w:type="spellStart"/>
      <w:r w:rsidRPr="5268477D">
        <w:rPr>
          <w:rFonts w:cs="Times New Roman"/>
        </w:rPr>
        <w:t>triggerekkel</w:t>
      </w:r>
      <w:proofErr w:type="spellEnd"/>
      <w:r w:rsidRPr="5268477D">
        <w:rPr>
          <w:rFonts w:cs="Times New Roman"/>
        </w:rPr>
        <w:t xml:space="preserve"> támogatott üzleti szabályok használatát, a REST API szemlélet gyakorlati megvalósítását és a dokumentált, reprodukálható rendszerfejlesztést. A dokumentáció ezért nemcsak felhasználói leírás, hanem a teljes projekt architektúrájának, működésének és továbbfejlesztési lehetőségeinek részletes feltárása is.</w:t>
      </w:r>
    </w:p>
    <w:p w14:paraId="4951BBD0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6" w:name="_Toc1468924916"/>
      <w:bookmarkStart w:id="7" w:name="_Toc226902798"/>
      <w:r w:rsidRPr="5268477D">
        <w:rPr>
          <w:rFonts w:ascii="Times New Roman" w:eastAsia="Times New Roman" w:hAnsi="Times New Roman" w:cs="Times New Roman"/>
        </w:rPr>
        <w:lastRenderedPageBreak/>
        <w:t>Követelményelemzés</w:t>
      </w:r>
      <w:bookmarkEnd w:id="6"/>
      <w:bookmarkEnd w:id="7"/>
    </w:p>
    <w:p w14:paraId="6BE8DABA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" w:name="_Toc2046427423"/>
      <w:bookmarkStart w:id="9" w:name="_Toc226902799"/>
      <w:r w:rsidRPr="5268477D">
        <w:rPr>
          <w:rFonts w:ascii="Times New Roman" w:eastAsia="Times New Roman" w:hAnsi="Times New Roman" w:cs="Times New Roman"/>
        </w:rPr>
        <w:t>Felhasználói szerepkörök</w:t>
      </w:r>
      <w:bookmarkEnd w:id="8"/>
      <w:bookmarkEnd w:id="9"/>
    </w:p>
    <w:p w14:paraId="482B1B7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elemzése két jól elkülöníthető szerepkört mutat: az általános felhasználót és az adminisztrátort. Az általános felhasználó jogosult regisztrálni, bejelentkezni, böngészni a könyvkatalógust, kosárba helyezni a kiválasztott e-könyveket, kitölteni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felületet, majd a kölcsönzött könyveket a személyes könyvtárából megnyitni. A könyvekhez kötődő lejárati állapotot és az összesített költést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jelzi vissza, így a felhasználó számára a teljes kölcsönzési folyamat követhető és áttekinthető marad.</w:t>
      </w:r>
    </w:p>
    <w:p w14:paraId="284D162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adminisztrátori szerepkör a frontend felületen külön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útvonalon jelenik meg. A forráskód alapján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részben működő, részben mintajellegű: a könyvkezelési, felhasználókezelési és ügyfélszolgálati nézetek elkülönülnek, de több adat jelenleg még helyi vagy </w:t>
      </w:r>
      <w:proofErr w:type="spellStart"/>
      <w:r w:rsidRPr="5268477D">
        <w:rPr>
          <w:rFonts w:cs="Times New Roman"/>
        </w:rPr>
        <w:t>mock</w:t>
      </w:r>
      <w:proofErr w:type="spellEnd"/>
      <w:r w:rsidRPr="5268477D">
        <w:rPr>
          <w:rFonts w:cs="Times New Roman"/>
        </w:rPr>
        <w:t xml:space="preserve"> állapotból származik. Ennek ellenére a struktúra egyértelműen jelzi a tervezett szerepkör-logikát: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feladata a katalógus felügyelete, a felhasználói állapotok áttekintése, valamint a támogatási üzenetek kezelése.</w:t>
      </w:r>
    </w:p>
    <w:p w14:paraId="0859C07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" w:name="_Toc1367312831"/>
      <w:bookmarkStart w:id="11" w:name="_Toc226902800"/>
      <w:r w:rsidRPr="5268477D">
        <w:rPr>
          <w:rFonts w:ascii="Times New Roman" w:eastAsia="Times New Roman" w:hAnsi="Times New Roman" w:cs="Times New Roman"/>
        </w:rPr>
        <w:t>Működési logika</w:t>
      </w:r>
      <w:bookmarkEnd w:id="10"/>
      <w:bookmarkEnd w:id="11"/>
    </w:p>
    <w:p w14:paraId="19BCBD5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teljes működési folyamat a belépési pontnál, a nyilvános főoldalon kezdődik. A Home oldal a szolgáltatás előnyeit, a kiemelt könyveket és a továbblépési lehetőségeket jeleníti meg. A felhasználó innen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felületre jut, ahol kereséssel, műfajszűréssel és rendezéssel vizsgálhatja a katalógust. A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 nézetben már részletesebb információk láthatók az adott műről, köztük az ISBN-alapú külső metaadat-lekérdezésből származó adatok és az Open </w:t>
      </w:r>
      <w:proofErr w:type="spellStart"/>
      <w:r w:rsidRPr="5268477D">
        <w:rPr>
          <w:rFonts w:cs="Times New Roman"/>
        </w:rPr>
        <w:t>Library</w:t>
      </w:r>
      <w:proofErr w:type="spellEnd"/>
      <w:r w:rsidRPr="5268477D">
        <w:rPr>
          <w:rFonts w:cs="Times New Roman"/>
        </w:rPr>
        <w:t xml:space="preserve"> előnézeti linkjei.</w:t>
      </w:r>
    </w:p>
    <w:p w14:paraId="79AD07E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kiválasztási folyamat következő állomása a kosár. A frontend kontextus kezeli a kosár tartalmát, a kölcsönzési napok számát és az árkalkulációt.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oldalon a felhasználó számlázási és fizetési adatai látszanak, részben az adatbázisban tárolt profiladatok előtöltésével. A kód alapján a fizetési rész oktatási célú demófolyamat, de a kölcsönzés rögzítése már valódi backend hívással történik a `/</w:t>
      </w:r>
      <w:proofErr w:type="spellStart"/>
      <w:r w:rsidRPr="5268477D">
        <w:rPr>
          <w:rFonts w:cs="Times New Roman"/>
        </w:rPr>
        <w:t>api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rentals</w:t>
      </w:r>
      <w:proofErr w:type="spellEnd"/>
      <w:r w:rsidRPr="5268477D">
        <w:rPr>
          <w:rFonts w:cs="Times New Roman"/>
        </w:rPr>
        <w:t>` végpont felé.</w:t>
      </w:r>
    </w:p>
    <w:p w14:paraId="2AE0125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kölcsönzés lezárását követően a rendszer a </w:t>
      </w:r>
      <w:proofErr w:type="spellStart"/>
      <w:r w:rsidRPr="5268477D">
        <w:rPr>
          <w:rFonts w:cs="Times New Roman"/>
        </w:rPr>
        <w:t>dashboardon</w:t>
      </w:r>
      <w:proofErr w:type="spellEnd"/>
      <w:r w:rsidRPr="5268477D">
        <w:rPr>
          <w:rFonts w:cs="Times New Roman"/>
        </w:rPr>
        <w:t xml:space="preserve"> jeleníti meg az aktív és lejárt könyveket. A backend oldalán a `</w:t>
      </w:r>
      <w:proofErr w:type="spellStart"/>
      <w:r w:rsidRPr="5268477D">
        <w:rPr>
          <w:rFonts w:cs="Times New Roman"/>
        </w:rPr>
        <w:t>rentals_view</w:t>
      </w:r>
      <w:proofErr w:type="spellEnd"/>
      <w:r w:rsidRPr="5268477D">
        <w:rPr>
          <w:rFonts w:cs="Times New Roman"/>
        </w:rPr>
        <w:t xml:space="preserve">` nézet számítja a lezárási dátumot és a státuszt, így a frontend kész adatokat kap.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a `</w:t>
      </w:r>
      <w:proofErr w:type="spellStart"/>
      <w:r w:rsidRPr="5268477D">
        <w:rPr>
          <w:rFonts w:cs="Times New Roman"/>
        </w:rPr>
        <w:t>react-reader</w:t>
      </w:r>
      <w:proofErr w:type="spellEnd"/>
      <w:r w:rsidRPr="5268477D">
        <w:rPr>
          <w:rFonts w:cs="Times New Roman"/>
        </w:rPr>
        <w:t xml:space="preserve">` komponensre épül, és a kölcsönzött EPUB fájlt a backend fájlkiszolgáló végpontján keresztül nyitja meg. Az olvasási </w:t>
      </w:r>
      <w:r w:rsidRPr="5268477D">
        <w:rPr>
          <w:rFonts w:cs="Times New Roman"/>
        </w:rPr>
        <w:lastRenderedPageBreak/>
        <w:t>folyamat lapozással, betűméret-választással és előrehaladási mutatóval támogatott, ami jól elkülöníti a rendszerben a böngészési, vásárlásszerű kölcsönzési és tényleges tartalomfogyasztási szakaszt.</w:t>
      </w:r>
    </w:p>
    <w:p w14:paraId="2D2EBF79" w14:textId="58270110" w:rsidR="00791858" w:rsidRPr="00791858" w:rsidRDefault="5268477D" w:rsidP="00791858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" w:name="_Toc1933048994"/>
      <w:bookmarkStart w:id="13" w:name="_Toc226902801"/>
      <w:r w:rsidRPr="5268477D">
        <w:rPr>
          <w:rFonts w:ascii="Times New Roman" w:eastAsia="Times New Roman" w:hAnsi="Times New Roman" w:cs="Times New Roman"/>
        </w:rPr>
        <w:t>Követelménymátrix</w:t>
      </w:r>
      <w:bookmarkEnd w:id="12"/>
      <w:bookmarkEnd w:id="1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3455"/>
        <w:gridCol w:w="1220"/>
        <w:gridCol w:w="3382"/>
      </w:tblGrid>
      <w:tr w:rsidR="00CB7929" w14:paraId="177D1799" w14:textId="77777777" w:rsidTr="5268477D">
        <w:trPr>
          <w:jc w:val="center"/>
        </w:trPr>
        <w:tc>
          <w:tcPr>
            <w:tcW w:w="1191" w:type="dxa"/>
          </w:tcPr>
          <w:p w14:paraId="57B0DA4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Azonosító</w:t>
            </w:r>
          </w:p>
        </w:tc>
        <w:tc>
          <w:tcPr>
            <w:tcW w:w="3969" w:type="dxa"/>
          </w:tcPr>
          <w:p w14:paraId="02E0C6BA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Követelmény</w:t>
            </w:r>
          </w:p>
        </w:tc>
        <w:tc>
          <w:tcPr>
            <w:tcW w:w="1247" w:type="dxa"/>
          </w:tcPr>
          <w:p w14:paraId="20FA6E1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Prioritás</w:t>
            </w:r>
          </w:p>
        </w:tc>
        <w:tc>
          <w:tcPr>
            <w:tcW w:w="3798" w:type="dxa"/>
          </w:tcPr>
          <w:p w14:paraId="5102406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 xml:space="preserve">Megvalósítás a </w:t>
            </w:r>
            <w:proofErr w:type="spellStart"/>
            <w:r w:rsidRPr="5268477D">
              <w:rPr>
                <w:rFonts w:cs="Times New Roman"/>
                <w:b/>
                <w:bCs/>
              </w:rPr>
              <w:t>repóban</w:t>
            </w:r>
            <w:proofErr w:type="spellEnd"/>
          </w:p>
        </w:tc>
      </w:tr>
      <w:tr w:rsidR="00CB7929" w14:paraId="2E0DA741" w14:textId="77777777" w:rsidTr="5268477D">
        <w:trPr>
          <w:jc w:val="center"/>
        </w:trPr>
        <w:tc>
          <w:tcPr>
            <w:tcW w:w="1191" w:type="dxa"/>
            <w:vAlign w:val="center"/>
          </w:tcPr>
          <w:p w14:paraId="142CE17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K1</w:t>
            </w:r>
          </w:p>
        </w:tc>
        <w:tc>
          <w:tcPr>
            <w:tcW w:w="3969" w:type="dxa"/>
            <w:vAlign w:val="center"/>
          </w:tcPr>
          <w:p w14:paraId="63E0B9B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Legyen felhasználói regisztráció és bejelentkezés.</w:t>
            </w:r>
          </w:p>
        </w:tc>
        <w:tc>
          <w:tcPr>
            <w:tcW w:w="1247" w:type="dxa"/>
            <w:vAlign w:val="center"/>
          </w:tcPr>
          <w:p w14:paraId="33D654A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258A11A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backend `</w:t>
            </w:r>
            <w:proofErr w:type="spellStart"/>
            <w:r w:rsidRPr="5268477D">
              <w:rPr>
                <w:rFonts w:cs="Times New Roman"/>
              </w:rPr>
              <w:t>authController</w:t>
            </w:r>
            <w:proofErr w:type="spellEnd"/>
            <w:r w:rsidRPr="5268477D">
              <w:rPr>
                <w:rFonts w:cs="Times New Roman"/>
              </w:rPr>
              <w:t>` és a frontend `Login`/`</w:t>
            </w:r>
            <w:proofErr w:type="spellStart"/>
            <w:r w:rsidRPr="5268477D">
              <w:rPr>
                <w:rFonts w:cs="Times New Roman"/>
              </w:rPr>
              <w:t>Signup</w:t>
            </w:r>
            <w:proofErr w:type="spellEnd"/>
            <w:r w:rsidRPr="5268477D">
              <w:rPr>
                <w:rFonts w:cs="Times New Roman"/>
              </w:rPr>
              <w:t>` oldalak biztosítják.</w:t>
            </w:r>
          </w:p>
        </w:tc>
      </w:tr>
      <w:tr w:rsidR="00CB7929" w14:paraId="16D83BBA" w14:textId="77777777" w:rsidTr="5268477D">
        <w:trPr>
          <w:jc w:val="center"/>
        </w:trPr>
        <w:tc>
          <w:tcPr>
            <w:tcW w:w="1191" w:type="dxa"/>
            <w:vAlign w:val="center"/>
          </w:tcPr>
          <w:p w14:paraId="380DC2C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K2</w:t>
            </w:r>
          </w:p>
        </w:tc>
        <w:tc>
          <w:tcPr>
            <w:tcW w:w="3969" w:type="dxa"/>
            <w:vAlign w:val="center"/>
          </w:tcPr>
          <w:p w14:paraId="51DD0B3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könyvek legyenek böngészhetők és szűrhetők.</w:t>
            </w:r>
          </w:p>
        </w:tc>
        <w:tc>
          <w:tcPr>
            <w:tcW w:w="1247" w:type="dxa"/>
            <w:vAlign w:val="center"/>
          </w:tcPr>
          <w:p w14:paraId="1AD510B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4CEFB9B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</w:t>
            </w:r>
            <w:proofErr w:type="spellStart"/>
            <w:r w:rsidRPr="5268477D">
              <w:rPr>
                <w:rFonts w:cs="Times New Roman"/>
              </w:rPr>
              <w:t>Browse.jsx</w:t>
            </w:r>
            <w:proofErr w:type="spellEnd"/>
            <w:r w:rsidRPr="5268477D">
              <w:rPr>
                <w:rFonts w:cs="Times New Roman"/>
              </w:rPr>
              <w:t>` keresést, műfajszűrést és rendezést valósít meg.</w:t>
            </w:r>
          </w:p>
        </w:tc>
      </w:tr>
      <w:tr w:rsidR="00CB7929" w14:paraId="53C0EB6F" w14:textId="77777777" w:rsidTr="5268477D">
        <w:trPr>
          <w:jc w:val="center"/>
        </w:trPr>
        <w:tc>
          <w:tcPr>
            <w:tcW w:w="1191" w:type="dxa"/>
            <w:vAlign w:val="center"/>
          </w:tcPr>
          <w:p w14:paraId="1242DB5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K3</w:t>
            </w:r>
          </w:p>
        </w:tc>
        <w:tc>
          <w:tcPr>
            <w:tcW w:w="3969" w:type="dxa"/>
            <w:vAlign w:val="center"/>
          </w:tcPr>
          <w:p w14:paraId="6D0E444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kiválasztott könyvek kosárba kerüljenek.</w:t>
            </w:r>
          </w:p>
        </w:tc>
        <w:tc>
          <w:tcPr>
            <w:tcW w:w="1247" w:type="dxa"/>
            <w:vAlign w:val="center"/>
          </w:tcPr>
          <w:p w14:paraId="36357C6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00A6B5B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</w:t>
            </w:r>
            <w:proofErr w:type="spellStart"/>
            <w:r w:rsidRPr="5268477D">
              <w:rPr>
                <w:rFonts w:cs="Times New Roman"/>
              </w:rPr>
              <w:t>AppContext</w:t>
            </w:r>
            <w:proofErr w:type="spellEnd"/>
            <w:r w:rsidRPr="5268477D">
              <w:rPr>
                <w:rFonts w:cs="Times New Roman"/>
              </w:rPr>
              <w:t>` kezeli a kosarat és a kölcsönzési időt.</w:t>
            </w:r>
          </w:p>
        </w:tc>
      </w:tr>
      <w:tr w:rsidR="00CB7929" w14:paraId="513EA6BB" w14:textId="77777777" w:rsidTr="5268477D">
        <w:trPr>
          <w:jc w:val="center"/>
        </w:trPr>
        <w:tc>
          <w:tcPr>
            <w:tcW w:w="1191" w:type="dxa"/>
            <w:vAlign w:val="center"/>
          </w:tcPr>
          <w:p w14:paraId="150DED1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K4</w:t>
            </w:r>
          </w:p>
        </w:tc>
        <w:tc>
          <w:tcPr>
            <w:tcW w:w="3969" w:type="dxa"/>
            <w:vAlign w:val="center"/>
          </w:tcPr>
          <w:p w14:paraId="2C84735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kölcsönzés backend tranzakcióval rögzüljön.</w:t>
            </w:r>
          </w:p>
        </w:tc>
        <w:tc>
          <w:tcPr>
            <w:tcW w:w="1247" w:type="dxa"/>
            <w:vAlign w:val="center"/>
          </w:tcPr>
          <w:p w14:paraId="6926CD7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67C0526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  <w:r w:rsidRPr="5268477D">
              <w:rPr>
                <w:rFonts w:cs="Times New Roman"/>
              </w:rPr>
              <w:t>` végpont és a `</w:t>
            </w:r>
            <w:proofErr w:type="spellStart"/>
            <w:r w:rsidRPr="5268477D">
              <w:rPr>
                <w:rFonts w:cs="Times New Roman"/>
              </w:rPr>
              <w:t>user_books</w:t>
            </w:r>
            <w:proofErr w:type="spellEnd"/>
            <w:r w:rsidRPr="5268477D">
              <w:rPr>
                <w:rFonts w:cs="Times New Roman"/>
              </w:rPr>
              <w:t>` tábla végzi a mentést.</w:t>
            </w:r>
          </w:p>
        </w:tc>
      </w:tr>
      <w:tr w:rsidR="00CB7929" w14:paraId="36C6A463" w14:textId="77777777" w:rsidTr="5268477D">
        <w:trPr>
          <w:jc w:val="center"/>
        </w:trPr>
        <w:tc>
          <w:tcPr>
            <w:tcW w:w="1191" w:type="dxa"/>
            <w:vAlign w:val="center"/>
          </w:tcPr>
          <w:p w14:paraId="23EAA83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K5</w:t>
            </w:r>
          </w:p>
        </w:tc>
        <w:tc>
          <w:tcPr>
            <w:tcW w:w="3969" w:type="dxa"/>
            <w:vAlign w:val="center"/>
          </w:tcPr>
          <w:p w14:paraId="789F3DB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felhasználó csak a kölcsönzött könyveit olvashassa.</w:t>
            </w:r>
          </w:p>
        </w:tc>
        <w:tc>
          <w:tcPr>
            <w:tcW w:w="1247" w:type="dxa"/>
            <w:vAlign w:val="center"/>
          </w:tcPr>
          <w:p w14:paraId="55BFDC4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5A605F5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A </w:t>
            </w:r>
            <w:proofErr w:type="spellStart"/>
            <w:r w:rsidRPr="5268477D">
              <w:rPr>
                <w:rFonts w:cs="Times New Roman"/>
              </w:rPr>
              <w:t>Reader</w:t>
            </w:r>
            <w:proofErr w:type="spellEnd"/>
            <w:r w:rsidRPr="5268477D">
              <w:rPr>
                <w:rFonts w:cs="Times New Roman"/>
              </w:rPr>
              <w:t xml:space="preserve"> a `</w:t>
            </w:r>
            <w:proofErr w:type="spellStart"/>
            <w:r w:rsidRPr="5268477D">
              <w:rPr>
                <w:rFonts w:cs="Times New Roman"/>
              </w:rPr>
              <w:t>rentedBooks</w:t>
            </w:r>
            <w:proofErr w:type="spellEnd"/>
            <w:r w:rsidRPr="5268477D">
              <w:rPr>
                <w:rFonts w:cs="Times New Roman"/>
              </w:rPr>
              <w:t>` listára és a védett lekérdezésekre épül.</w:t>
            </w:r>
          </w:p>
        </w:tc>
      </w:tr>
      <w:tr w:rsidR="00CB7929" w14:paraId="79CA3DE8" w14:textId="77777777" w:rsidTr="5268477D">
        <w:trPr>
          <w:jc w:val="center"/>
        </w:trPr>
        <w:tc>
          <w:tcPr>
            <w:tcW w:w="1191" w:type="dxa"/>
            <w:vAlign w:val="center"/>
          </w:tcPr>
          <w:p w14:paraId="08880AF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K6</w:t>
            </w:r>
          </w:p>
        </w:tc>
        <w:tc>
          <w:tcPr>
            <w:tcW w:w="3969" w:type="dxa"/>
            <w:vAlign w:val="center"/>
          </w:tcPr>
          <w:p w14:paraId="0225F71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rendszer mutassa a lejárati állapotot.</w:t>
            </w:r>
          </w:p>
        </w:tc>
        <w:tc>
          <w:tcPr>
            <w:tcW w:w="1247" w:type="dxa"/>
            <w:vAlign w:val="center"/>
          </w:tcPr>
          <w:p w14:paraId="1D3D541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798" w:type="dxa"/>
            <w:vAlign w:val="center"/>
          </w:tcPr>
          <w:p w14:paraId="78214A5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</w:t>
            </w:r>
            <w:proofErr w:type="spellStart"/>
            <w:r w:rsidRPr="5268477D">
              <w:rPr>
                <w:rFonts w:cs="Times New Roman"/>
              </w:rPr>
              <w:t>rentals_view</w:t>
            </w:r>
            <w:proofErr w:type="spellEnd"/>
            <w:r w:rsidRPr="5268477D">
              <w:rPr>
                <w:rFonts w:cs="Times New Roman"/>
              </w:rPr>
              <w:t>` nézet számolja a `</w:t>
            </w:r>
            <w:proofErr w:type="spellStart"/>
            <w:r w:rsidRPr="5268477D">
              <w:rPr>
                <w:rFonts w:cs="Times New Roman"/>
              </w:rPr>
              <w:t>finished_date</w:t>
            </w:r>
            <w:proofErr w:type="spellEnd"/>
            <w:r w:rsidRPr="5268477D">
              <w:rPr>
                <w:rFonts w:cs="Times New Roman"/>
              </w:rPr>
              <w:t>` és `status` mezőket.</w:t>
            </w:r>
          </w:p>
        </w:tc>
      </w:tr>
      <w:tr w:rsidR="00CB7929" w14:paraId="18F3F2E0" w14:textId="77777777" w:rsidTr="5268477D">
        <w:trPr>
          <w:jc w:val="center"/>
        </w:trPr>
        <w:tc>
          <w:tcPr>
            <w:tcW w:w="1191" w:type="dxa"/>
            <w:vAlign w:val="center"/>
          </w:tcPr>
          <w:p w14:paraId="0B62EEDA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K7</w:t>
            </w:r>
          </w:p>
        </w:tc>
        <w:tc>
          <w:tcPr>
            <w:tcW w:w="3969" w:type="dxa"/>
            <w:vAlign w:val="center"/>
          </w:tcPr>
          <w:p w14:paraId="7757D70B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Legyen 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nézet a bővítéshez.</w:t>
            </w:r>
          </w:p>
        </w:tc>
        <w:tc>
          <w:tcPr>
            <w:tcW w:w="1247" w:type="dxa"/>
            <w:vAlign w:val="center"/>
          </w:tcPr>
          <w:p w14:paraId="001C360E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798" w:type="dxa"/>
            <w:vAlign w:val="center"/>
          </w:tcPr>
          <w:p w14:paraId="34F27FAA" w14:textId="77777777" w:rsidR="00CB7929" w:rsidRDefault="5268477D" w:rsidP="00791858">
            <w:pPr>
              <w:keepNext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`/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` útvonalon külön oldalak készültek könyvekhez, </w:t>
            </w:r>
            <w:proofErr w:type="spellStart"/>
            <w:r w:rsidRPr="5268477D">
              <w:rPr>
                <w:rFonts w:cs="Times New Roman"/>
              </w:rPr>
              <w:t>userekhez</w:t>
            </w:r>
            <w:proofErr w:type="spellEnd"/>
            <w:r w:rsidRPr="5268477D">
              <w:rPr>
                <w:rFonts w:cs="Times New Roman"/>
              </w:rPr>
              <w:t xml:space="preserve"> és </w:t>
            </w:r>
            <w:proofErr w:type="spellStart"/>
            <w:r w:rsidRPr="5268477D">
              <w:rPr>
                <w:rFonts w:cs="Times New Roman"/>
              </w:rPr>
              <w:t>supporthoz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</w:tr>
    </w:tbl>
    <w:p w14:paraId="72A3D3EC" w14:textId="00F17F09" w:rsidR="00CB7929" w:rsidRDefault="00791858" w:rsidP="00791858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9A2DC0"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t>. táblázat Követelménymátrix</w:t>
      </w:r>
    </w:p>
    <w:p w14:paraId="7895AB8A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4" w:name="_Toc307013265"/>
      <w:bookmarkStart w:id="15" w:name="_Toc226902802"/>
      <w:r w:rsidRPr="5268477D">
        <w:rPr>
          <w:rFonts w:ascii="Times New Roman" w:eastAsia="Times New Roman" w:hAnsi="Times New Roman" w:cs="Times New Roman"/>
        </w:rPr>
        <w:t>Felhasználói felület vázlatai (</w:t>
      </w:r>
      <w:proofErr w:type="spellStart"/>
      <w:r w:rsidRPr="5268477D">
        <w:rPr>
          <w:rFonts w:ascii="Times New Roman" w:eastAsia="Times New Roman" w:hAnsi="Times New Roman" w:cs="Times New Roman"/>
        </w:rPr>
        <w:t>wireframe</w:t>
      </w:r>
      <w:proofErr w:type="spellEnd"/>
      <w:r w:rsidRPr="5268477D">
        <w:rPr>
          <w:rFonts w:ascii="Times New Roman" w:eastAsia="Times New Roman" w:hAnsi="Times New Roman" w:cs="Times New Roman"/>
        </w:rPr>
        <w:t>)</w:t>
      </w:r>
      <w:bookmarkEnd w:id="14"/>
      <w:bookmarkEnd w:id="15"/>
    </w:p>
    <w:p w14:paraId="55082E1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sablon ezen fejezete </w:t>
      </w:r>
      <w:proofErr w:type="spellStart"/>
      <w:r w:rsidRPr="5268477D">
        <w:rPr>
          <w:rFonts w:cs="Times New Roman"/>
        </w:rPr>
        <w:t>wireframe</w:t>
      </w:r>
      <w:proofErr w:type="spellEnd"/>
      <w:r w:rsidRPr="5268477D">
        <w:rPr>
          <w:rFonts w:cs="Times New Roman"/>
        </w:rPr>
        <w:t xml:space="preserve"> jellegű leírást vár el, ezért a dokumentáció a tényleges felület logikai vázát, nem pedig pixelpontos grafikai </w:t>
      </w:r>
      <w:proofErr w:type="spellStart"/>
      <w:r w:rsidRPr="5268477D">
        <w:rPr>
          <w:rFonts w:cs="Times New Roman"/>
        </w:rPr>
        <w:t>utánrajzolását</w:t>
      </w:r>
      <w:proofErr w:type="spellEnd"/>
      <w:r w:rsidRPr="5268477D">
        <w:rPr>
          <w:rFonts w:cs="Times New Roman"/>
        </w:rPr>
        <w:t xml:space="preserve"> rögzíti. A nyilvános felület minden esetben egy fejlécből, egy tartalmi törzsből és egy láblécből áll.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oldalon a szűrők külön panelben kapnak helyet, alatta pedig rácsos könyvkártya-elrendezés található. Ez a szerkezet a Home,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Cart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útvonalak között konzisztens marad.</w:t>
      </w:r>
    </w:p>
    <w:p w14:paraId="105B903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 oldal kétoszlopos felépítésű: bal oldalon a borító és a bibliográfiai információk, jobb oldalon a leírás, a kölcsönzési opciók és az esetleges előnézeti lehetőségek jelennek meg.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kártyaelrendezésben mutatja a statisztikákat és a kölcsönzött </w:t>
      </w:r>
      <w:r w:rsidRPr="5268477D">
        <w:rPr>
          <w:rFonts w:cs="Times New Roman"/>
        </w:rPr>
        <w:lastRenderedPageBreak/>
        <w:t xml:space="preserve">könyveket, míg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 táblázatos, menedzsment-orientált kialakítású.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frontendje ezért jól mutatja, hogy a rendszer több eltérő felhasználói feladatot egységes vizuális nyelven kezel.</w:t>
      </w:r>
    </w:p>
    <w:p w14:paraId="2DC9770D" w14:textId="77777777" w:rsidR="003462B8" w:rsidRDefault="1677AE7F" w:rsidP="003462B8">
      <w:pPr>
        <w:keepNext/>
        <w:spacing w:line="360" w:lineRule="auto"/>
      </w:pPr>
      <w:r>
        <w:rPr>
          <w:noProof/>
        </w:rPr>
        <w:drawing>
          <wp:inline distT="0" distB="0" distL="0" distR="0" wp14:anchorId="6DEE4B13" wp14:editId="6EF8C73E">
            <wp:extent cx="5940000" cy="3818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A764B74" w:rsidR="00CB7929" w:rsidRDefault="003462B8" w:rsidP="003462B8">
      <w:pPr>
        <w:pStyle w:val="Kpalrs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16" w:name="_Toc226801258"/>
      <w:bookmarkStart w:id="17" w:name="_Toc226801322"/>
      <w:r>
        <w:rPr>
          <w:noProof/>
        </w:rPr>
        <w:t>1</w:t>
      </w:r>
      <w:r w:rsidRPr="003462B8">
        <w:fldChar w:fldCharType="end"/>
      </w:r>
      <w:r w:rsidRPr="003462B8">
        <w:t>. ábra A nyilvános webes kliens logikai drótváza</w:t>
      </w:r>
      <w:bookmarkEnd w:id="16"/>
      <w:bookmarkEnd w:id="17"/>
    </w:p>
    <w:p w14:paraId="25E0BD83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18" w:name="_Toc1485862144"/>
      <w:bookmarkStart w:id="19" w:name="_Toc226902803"/>
      <w:r w:rsidRPr="5268477D">
        <w:rPr>
          <w:rFonts w:ascii="Times New Roman" w:eastAsia="Times New Roman" w:hAnsi="Times New Roman" w:cs="Times New Roman"/>
        </w:rPr>
        <w:lastRenderedPageBreak/>
        <w:t>Adatbázisterv</w:t>
      </w:r>
      <w:bookmarkEnd w:id="18"/>
      <w:bookmarkEnd w:id="19"/>
    </w:p>
    <w:p w14:paraId="6EF5D17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0" w:name="_Toc352974015"/>
      <w:bookmarkStart w:id="21" w:name="_Toc226902804"/>
      <w:r w:rsidRPr="5268477D">
        <w:rPr>
          <w:rFonts w:ascii="Times New Roman" w:eastAsia="Times New Roman" w:hAnsi="Times New Roman" w:cs="Times New Roman"/>
        </w:rPr>
        <w:t>Entitások, kapcsolatok</w:t>
      </w:r>
      <w:bookmarkEnd w:id="20"/>
      <w:bookmarkEnd w:id="21"/>
    </w:p>
    <w:p w14:paraId="73FB3CB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adatbázis a `</w:t>
      </w:r>
      <w:proofErr w:type="spellStart"/>
      <w:r w:rsidRPr="5268477D">
        <w:rPr>
          <w:rFonts w:cs="Times New Roman"/>
        </w:rPr>
        <w:t>book_rental_app</w:t>
      </w:r>
      <w:proofErr w:type="spellEnd"/>
      <w:r w:rsidRPr="5268477D">
        <w:rPr>
          <w:rFonts w:cs="Times New Roman"/>
        </w:rPr>
        <w:t>` nevű sémában helyezkedik el, és a relációs modell legfontosabb entitásait a `</w:t>
      </w:r>
      <w:proofErr w:type="spellStart"/>
      <w:r w:rsidRPr="5268477D">
        <w:rPr>
          <w:rFonts w:cs="Times New Roman"/>
        </w:rPr>
        <w:t>users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authors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book_authors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>` táblák képviselik. A `</w:t>
      </w:r>
      <w:proofErr w:type="spellStart"/>
      <w:r w:rsidRPr="5268477D">
        <w:rPr>
          <w:rFonts w:cs="Times New Roman"/>
        </w:rPr>
        <w:t>users</w:t>
      </w:r>
      <w:proofErr w:type="spellEnd"/>
      <w:r w:rsidRPr="5268477D">
        <w:rPr>
          <w:rFonts w:cs="Times New Roman"/>
        </w:rPr>
        <w:t xml:space="preserve">` tábla egyesíti a beléptetéshez szükséges adatokat és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során felhasználható számlázási mezőket. Ez azt jelenti, hogy a profiladatok nem csak </w:t>
      </w:r>
      <w:proofErr w:type="spellStart"/>
      <w:r w:rsidRPr="5268477D">
        <w:rPr>
          <w:rFonts w:cs="Times New Roman"/>
        </w:rPr>
        <w:t>autentikációs</w:t>
      </w:r>
      <w:proofErr w:type="spellEnd"/>
      <w:r w:rsidRPr="5268477D">
        <w:rPr>
          <w:rFonts w:cs="Times New Roman"/>
        </w:rPr>
        <w:t xml:space="preserve"> célra szolgálnak, hanem részben a vásárlási folyamat előtöltését is támogatják.</w:t>
      </w:r>
    </w:p>
    <w:p w14:paraId="3ED7D1A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tábla a katalógus legfontosabb bibliográfiai és üzleti adatait tartalmazza. Ide tartozik a cím, a műfaj, a nyelv, a kiadási év, az ISBN, a szerveroldali EPUB-fájlnév, valamint a kölcsönzéshez kapcsolódó ár és értékelés. A szerzők külön `</w:t>
      </w:r>
      <w:proofErr w:type="spellStart"/>
      <w:r w:rsidRPr="5268477D">
        <w:rPr>
          <w:rFonts w:cs="Times New Roman"/>
        </w:rPr>
        <w:t>authors</w:t>
      </w:r>
      <w:proofErr w:type="spellEnd"/>
      <w:r w:rsidRPr="5268477D">
        <w:rPr>
          <w:rFonts w:cs="Times New Roman"/>
        </w:rPr>
        <w:t>` táblában szerepelnek, a kettő közötti sok-sok kapcsolatot a `</w:t>
      </w:r>
      <w:proofErr w:type="spellStart"/>
      <w:r w:rsidRPr="5268477D">
        <w:rPr>
          <w:rFonts w:cs="Times New Roman"/>
        </w:rPr>
        <w:t>book_authors</w:t>
      </w:r>
      <w:proofErr w:type="spellEnd"/>
      <w:r w:rsidRPr="5268477D">
        <w:rPr>
          <w:rFonts w:cs="Times New Roman"/>
        </w:rPr>
        <w:t>` kapcsolótábla oldja meg. Ez a megoldás hosszú távon skálázhatóbb, mint az egyszerű, egymezős szerzőtárolás.</w:t>
      </w:r>
    </w:p>
    <w:p w14:paraId="72DBE71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kölcsönzések a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 xml:space="preserve">` táblába kerülnek, amely összeköti a felhasználót a könyvvel, valamint rögzíti a kezdő dátumot, a kölcsönzési napok számát és az elköltött krediteket.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szereplő SQL alapján a `</w:t>
      </w:r>
      <w:proofErr w:type="spellStart"/>
      <w:r w:rsidRPr="5268477D">
        <w:rPr>
          <w:rFonts w:cs="Times New Roman"/>
        </w:rPr>
        <w:t>rentals_view</w:t>
      </w:r>
      <w:proofErr w:type="spellEnd"/>
      <w:r w:rsidRPr="5268477D">
        <w:rPr>
          <w:rFonts w:cs="Times New Roman"/>
        </w:rPr>
        <w:t>` nézet ehhez számított mezőket, például a befejezési dátumot és az aktív vagy lezárt státuszt is hozzárendel. Ez a döntés tehermentesíti a klienst, és az üzleti logika egy részét közvetlenül az adatbázisra bízza.</w:t>
      </w:r>
    </w:p>
    <w:p w14:paraId="7213A4A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2" w:name="_Toc1154417353"/>
      <w:bookmarkStart w:id="23" w:name="_Toc226902805"/>
      <w:r w:rsidRPr="5268477D">
        <w:rPr>
          <w:rFonts w:ascii="Times New Roman" w:eastAsia="Times New Roman" w:hAnsi="Times New Roman" w:cs="Times New Roman"/>
        </w:rPr>
        <w:t>Adattípusok, kulcsok, kapcsolat-táblák, validációk</w:t>
      </w:r>
      <w:bookmarkEnd w:id="22"/>
      <w:bookmarkEnd w:id="23"/>
    </w:p>
    <w:p w14:paraId="6F3EABB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séma több helyen jól megválasztott adattípusokat használ. A kulcsmezők egész szám alapú azonosítók, a felhasználói és könyvazonosítók elsődleges kulcsokként, az összerendelő mezők pedig idegen kulcsokként szerepelnek. Az ISBN egyediségi megszorítást kapott, a felhasználók esetén a felhasználónév és az e-mail cím is </w:t>
      </w:r>
      <w:proofErr w:type="spellStart"/>
      <w:r w:rsidRPr="5268477D">
        <w:rPr>
          <w:rFonts w:cs="Times New Roman"/>
        </w:rPr>
        <w:t>unique</w:t>
      </w:r>
      <w:proofErr w:type="spellEnd"/>
      <w:r w:rsidRPr="5268477D">
        <w:rPr>
          <w:rFonts w:cs="Times New Roman"/>
        </w:rPr>
        <w:t xml:space="preserve"> index alatt áll. Ez a minimális adatkonzisztencia biztosításához nélkülözhetetlen.</w:t>
      </w:r>
    </w:p>
    <w:p w14:paraId="3AB442A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adatszerkezet érdekessége, hogy a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táblában az ár decimális típusú, míg a felhasználói adatok között szöveges és dátumos mezők egyaránt szerepelnek. A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>` táblában a `</w:t>
      </w:r>
      <w:proofErr w:type="spellStart"/>
      <w:r w:rsidRPr="5268477D">
        <w:rPr>
          <w:rFonts w:cs="Times New Roman"/>
        </w:rPr>
        <w:t>rental_days</w:t>
      </w:r>
      <w:proofErr w:type="spellEnd"/>
      <w:r w:rsidRPr="5268477D">
        <w:rPr>
          <w:rFonts w:cs="Times New Roman"/>
        </w:rPr>
        <w:t xml:space="preserve">` mező </w:t>
      </w:r>
      <w:proofErr w:type="spellStart"/>
      <w:r w:rsidRPr="5268477D">
        <w:rPr>
          <w:rFonts w:cs="Times New Roman"/>
        </w:rPr>
        <w:t>check</w:t>
      </w:r>
      <w:proofErr w:type="spellEnd"/>
      <w:r w:rsidRPr="5268477D">
        <w:rPr>
          <w:rFonts w:cs="Times New Roman"/>
        </w:rPr>
        <w:t xml:space="preserve"> megszorítással pozitív értékhez kötött. A `</w:t>
      </w:r>
      <w:proofErr w:type="spellStart"/>
      <w:r w:rsidRPr="5268477D">
        <w:rPr>
          <w:rFonts w:cs="Times New Roman"/>
        </w:rPr>
        <w:t>before_user_books_insert</w:t>
      </w:r>
      <w:proofErr w:type="spellEnd"/>
      <w:r w:rsidRPr="5268477D">
        <w:rPr>
          <w:rFonts w:cs="Times New Roman"/>
        </w:rPr>
        <w:t xml:space="preserve">` </w:t>
      </w:r>
      <w:proofErr w:type="spellStart"/>
      <w:r w:rsidRPr="5268477D">
        <w:rPr>
          <w:rFonts w:cs="Times New Roman"/>
        </w:rPr>
        <w:t>trigger</w:t>
      </w:r>
      <w:proofErr w:type="spellEnd"/>
      <w:r w:rsidRPr="5268477D">
        <w:rPr>
          <w:rFonts w:cs="Times New Roman"/>
        </w:rPr>
        <w:t xml:space="preserve"> automatikusan kiszámolja a `</w:t>
      </w:r>
      <w:proofErr w:type="spellStart"/>
      <w:r w:rsidRPr="5268477D">
        <w:rPr>
          <w:rFonts w:cs="Times New Roman"/>
        </w:rPr>
        <w:t>credits_spent</w:t>
      </w:r>
      <w:proofErr w:type="spellEnd"/>
      <w:r w:rsidRPr="5268477D">
        <w:rPr>
          <w:rFonts w:cs="Times New Roman"/>
        </w:rPr>
        <w:t>` mezőt, így az alkalmazási réteg hibája esetén is biztosítható, hogy az eltárolt érték a könyv árának és a kölcsönzési időnek megfelelően jöjjön létre.</w:t>
      </w:r>
    </w:p>
    <w:p w14:paraId="2DFA3D0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>A backend oldali validáció ehhez igazodik. A `</w:t>
      </w:r>
      <w:proofErr w:type="spellStart"/>
      <w:r w:rsidRPr="5268477D">
        <w:rPr>
          <w:rFonts w:cs="Times New Roman"/>
        </w:rPr>
        <w:t>rentalController</w:t>
      </w:r>
      <w:proofErr w:type="spellEnd"/>
      <w:r w:rsidRPr="5268477D">
        <w:rPr>
          <w:rFonts w:cs="Times New Roman"/>
        </w:rPr>
        <w:t>` ellenőrzi, hogy az `</w:t>
      </w:r>
      <w:proofErr w:type="spellStart"/>
      <w:r w:rsidRPr="5268477D">
        <w:rPr>
          <w:rFonts w:cs="Times New Roman"/>
        </w:rPr>
        <w:t>items</w:t>
      </w:r>
      <w:proofErr w:type="spellEnd"/>
      <w:r w:rsidRPr="5268477D">
        <w:rPr>
          <w:rFonts w:cs="Times New Roman"/>
        </w:rPr>
        <w:t>` tömb létezik-e, valóban tömb típusú-e, nem üres-e, és minden elem rendelkezik-e `</w:t>
      </w:r>
      <w:proofErr w:type="spellStart"/>
      <w:r w:rsidRPr="5268477D">
        <w:rPr>
          <w:rFonts w:cs="Times New Roman"/>
        </w:rPr>
        <w:t>book_id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rental_days</w:t>
      </w:r>
      <w:proofErr w:type="spellEnd"/>
      <w:r w:rsidRPr="5268477D">
        <w:rPr>
          <w:rFonts w:cs="Times New Roman"/>
        </w:rPr>
        <w:t>` mezővel. Bár további szerveroldali validációk még indokoltak lennének, a jelenlegi implementáció már mutatja azt a fejlesztői szemléletet, amelyben a kliensoldali és az adatbázisoldali szabályok együtt védik a rendszer integritását.</w:t>
      </w:r>
    </w:p>
    <w:p w14:paraId="0379822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4" w:name="_Toc874552858"/>
      <w:bookmarkStart w:id="25" w:name="_Toc226902806"/>
      <w:r w:rsidRPr="5268477D">
        <w:rPr>
          <w:rFonts w:ascii="Times New Roman" w:eastAsia="Times New Roman" w:hAnsi="Times New Roman" w:cs="Times New Roman"/>
        </w:rPr>
        <w:t>ER diagram készítése</w:t>
      </w:r>
      <w:bookmarkEnd w:id="24"/>
      <w:bookmarkEnd w:id="25"/>
    </w:p>
    <w:p w14:paraId="137CBB5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következő ábra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található SQL-séma alapján készült egyszerűsített ER diagram. Az ábra célja nem a teljes adattár reprezentációja minden indexszel és </w:t>
      </w:r>
      <w:proofErr w:type="spellStart"/>
      <w:r w:rsidRPr="5268477D">
        <w:rPr>
          <w:rFonts w:cs="Times New Roman"/>
        </w:rPr>
        <w:t>default</w:t>
      </w:r>
      <w:proofErr w:type="spellEnd"/>
      <w:r w:rsidRPr="5268477D">
        <w:rPr>
          <w:rFonts w:cs="Times New Roman"/>
        </w:rPr>
        <w:t xml:space="preserve"> értékkel, hanem az entitások közötti kapcsolat és a kölcsönzési logika szemléletes bemutatása. Különösen fontos rajta a `</w:t>
      </w:r>
      <w:proofErr w:type="spellStart"/>
      <w:r w:rsidRPr="5268477D">
        <w:rPr>
          <w:rFonts w:cs="Times New Roman"/>
        </w:rPr>
        <w:t>user_books</w:t>
      </w:r>
      <w:proofErr w:type="spellEnd"/>
      <w:r w:rsidRPr="5268477D">
        <w:rPr>
          <w:rFonts w:cs="Times New Roman"/>
        </w:rPr>
        <w:t xml:space="preserve">` tábla, mert ezen keresztül kapcsolódik össze a felhasználó és a kiválasztott könyv, valamint ezen alapul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és az olvasó elérhetőségi állapota is.</w:t>
      </w:r>
    </w:p>
    <w:p w14:paraId="589BD29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diagram jól megmutatja azt is, hogy a szerzők nem közvetlenül a könyvrekordba vannak beírva, hanem normalizált formában külön tárolódnak. Ez későbbi bővítés esetén lehetővé teszi a több szerzős művek kezelését, az életrajzi információk gazdagítását és az összetettebb lekérdezések bevezetését. A relációs szerkezet ennek megfelelően alkalmas arra, hogy egyszerre támogassa az adminisztratív katalogizálást és a kölcsönzések üzleti kezelését.</w:t>
      </w:r>
    </w:p>
    <w:p w14:paraId="0E27B00A" w14:textId="77777777" w:rsidR="003462B8" w:rsidRDefault="5268477D" w:rsidP="003462B8">
      <w:pPr>
        <w:keepNext/>
        <w:spacing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01392D3" wp14:editId="6756A7F1">
            <wp:extent cx="6120000" cy="420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54F" w14:textId="6DB5B168" w:rsidR="00CB7929" w:rsidRDefault="003462B8" w:rsidP="003462B8">
      <w:pPr>
        <w:pStyle w:val="Kpalrs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26" w:name="_Toc226801259"/>
      <w:bookmarkStart w:id="27" w:name="_Toc226801323"/>
      <w:r>
        <w:rPr>
          <w:noProof/>
        </w:rPr>
        <w:t>2</w:t>
      </w:r>
      <w:r w:rsidRPr="003462B8">
        <w:fldChar w:fldCharType="end"/>
      </w:r>
      <w:r w:rsidRPr="003462B8">
        <w:t>. ábra</w:t>
      </w:r>
      <w:r w:rsidRPr="5268477D">
        <w:rPr>
          <w:rFonts w:cs="Times New Roman"/>
        </w:rPr>
        <w:t xml:space="preserve"> Az </w:t>
      </w:r>
      <w:proofErr w:type="spellStart"/>
      <w:r w:rsidRPr="5268477D">
        <w:rPr>
          <w:rFonts w:cs="Times New Roman"/>
        </w:rPr>
        <w:t>Our</w:t>
      </w:r>
      <w:proofErr w:type="spellEnd"/>
      <w:r w:rsidRPr="5268477D">
        <w:rPr>
          <w:rFonts w:cs="Times New Roman"/>
        </w:rPr>
        <w:t xml:space="preserve"> E-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 xml:space="preserve"> adatbázisának egyszerűsített ER diagramja</w:t>
      </w:r>
      <w:bookmarkEnd w:id="26"/>
      <w:bookmarkEnd w:id="27"/>
    </w:p>
    <w:p w14:paraId="003DDB49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28" w:name="_Toc1891045316"/>
      <w:bookmarkStart w:id="29" w:name="_Toc226902807"/>
      <w:r w:rsidRPr="5268477D">
        <w:rPr>
          <w:rFonts w:ascii="Times New Roman" w:eastAsia="Times New Roman" w:hAnsi="Times New Roman" w:cs="Times New Roman"/>
        </w:rPr>
        <w:lastRenderedPageBreak/>
        <w:t>Backend fejlesztés (REST API)</w:t>
      </w:r>
      <w:bookmarkEnd w:id="28"/>
      <w:bookmarkEnd w:id="29"/>
    </w:p>
    <w:p w14:paraId="120F2465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0" w:name="_Toc297248550"/>
      <w:bookmarkStart w:id="31" w:name="_Toc226902808"/>
      <w:r w:rsidRPr="5268477D">
        <w:rPr>
          <w:rFonts w:ascii="Times New Roman" w:eastAsia="Times New Roman" w:hAnsi="Times New Roman" w:cs="Times New Roman"/>
        </w:rPr>
        <w:t>REST API végpontok</w:t>
      </w:r>
      <w:bookmarkEnd w:id="30"/>
      <w:bookmarkEnd w:id="31"/>
    </w:p>
    <w:p w14:paraId="227D56F2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2" w:name="_Toc875538449"/>
      <w:bookmarkStart w:id="33" w:name="_Toc226902809"/>
      <w:r w:rsidRPr="5268477D">
        <w:rPr>
          <w:rFonts w:ascii="Times New Roman" w:eastAsia="Times New Roman" w:hAnsi="Times New Roman" w:cs="Times New Roman"/>
        </w:rPr>
        <w:t>Technológia választás</w:t>
      </w:r>
      <w:bookmarkEnd w:id="32"/>
      <w:bookmarkEnd w:id="33"/>
    </w:p>
    <w:p w14:paraId="3ACA4CD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backend Node.js környezetben, Express keretrendszerrel készült. A választás azért indokolt, mert az alkalmazás frontendje is JavaScript-alapú, így a teljes veremben egységes nyelvi környezet alakult ki. Ez a fejlesztés és a hibakeresés során csökkenti a kontextusváltás költségét, valamint gyorsabb </w:t>
      </w:r>
      <w:proofErr w:type="spellStart"/>
      <w:r w:rsidRPr="5268477D">
        <w:rPr>
          <w:rFonts w:cs="Times New Roman"/>
        </w:rPr>
        <w:t>prototipizálást</w:t>
      </w:r>
      <w:proofErr w:type="spellEnd"/>
      <w:r w:rsidRPr="5268477D">
        <w:rPr>
          <w:rFonts w:cs="Times New Roman"/>
        </w:rPr>
        <w:t xml:space="preserve"> tesz lehetővé. Az Express mellett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a `mysql2`, `</w:t>
      </w:r>
      <w:proofErr w:type="spellStart"/>
      <w:r w:rsidRPr="5268477D">
        <w:rPr>
          <w:rFonts w:cs="Times New Roman"/>
        </w:rPr>
        <w:t>bcrypt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jsonwebtoken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dotenv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morgan</w:t>
      </w:r>
      <w:proofErr w:type="spellEnd"/>
      <w:r w:rsidRPr="5268477D">
        <w:rPr>
          <w:rFonts w:cs="Times New Roman"/>
        </w:rPr>
        <w:t>` csomagokra épít.</w:t>
      </w:r>
    </w:p>
    <w:p w14:paraId="4B4854E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technológiai döntésekből jól látható, hogy a rendszer a klasszikus JSON-alapú REST kommunikációt részesíti előnyben. A hitelesítés JWT </w:t>
      </w:r>
      <w:proofErr w:type="spellStart"/>
      <w:r w:rsidRPr="5268477D">
        <w:rPr>
          <w:rFonts w:cs="Times New Roman"/>
        </w:rPr>
        <w:t>tokenre</w:t>
      </w:r>
      <w:proofErr w:type="spellEnd"/>
      <w:r w:rsidRPr="5268477D">
        <w:rPr>
          <w:rFonts w:cs="Times New Roman"/>
        </w:rPr>
        <w:t xml:space="preserve"> épül, a jelszavak </w:t>
      </w:r>
      <w:proofErr w:type="spellStart"/>
      <w:r w:rsidRPr="5268477D">
        <w:rPr>
          <w:rFonts w:cs="Times New Roman"/>
        </w:rPr>
        <w:t>bcrypt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hash</w:t>
      </w:r>
      <w:proofErr w:type="spellEnd"/>
      <w:r w:rsidRPr="5268477D">
        <w:rPr>
          <w:rFonts w:cs="Times New Roman"/>
        </w:rPr>
        <w:t xml:space="preserve"> formában tárolódnak, a könyvfájlok kiszolgálása pedig dedikált </w:t>
      </w:r>
      <w:proofErr w:type="spellStart"/>
      <w:r w:rsidRPr="5268477D">
        <w:rPr>
          <w:rFonts w:cs="Times New Roman"/>
        </w:rPr>
        <w:t>route-on</w:t>
      </w:r>
      <w:proofErr w:type="spellEnd"/>
      <w:r w:rsidRPr="5268477D">
        <w:rPr>
          <w:rFonts w:cs="Times New Roman"/>
        </w:rPr>
        <w:t xml:space="preserve"> keresztül történik. A backend nem túlterhelt absztrakciókkal, inkább egyszerűen követhető </w:t>
      </w:r>
      <w:proofErr w:type="spellStart"/>
      <w:r w:rsidRPr="5268477D">
        <w:rPr>
          <w:rFonts w:cs="Times New Roman"/>
        </w:rPr>
        <w:t>routes-controller-model</w:t>
      </w:r>
      <w:proofErr w:type="spellEnd"/>
      <w:r w:rsidRPr="5268477D">
        <w:rPr>
          <w:rFonts w:cs="Times New Roman"/>
        </w:rPr>
        <w:t xml:space="preserve"> rétegződést alkalmaz, ami oktatási és vizsgaremek célra kifejezetten előnyös.</w:t>
      </w:r>
    </w:p>
    <w:p w14:paraId="56B4A8F1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4" w:name="_Toc2112227317"/>
      <w:bookmarkStart w:id="35" w:name="_Toc226902810"/>
      <w:r w:rsidRPr="5268477D">
        <w:rPr>
          <w:rFonts w:ascii="Times New Roman" w:eastAsia="Times New Roman" w:hAnsi="Times New Roman" w:cs="Times New Roman"/>
        </w:rPr>
        <w:t>Végpontok listája</w:t>
      </w:r>
      <w:bookmarkEnd w:id="34"/>
      <w:bookmarkEnd w:id="3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2816"/>
        <w:gridCol w:w="3886"/>
        <w:gridCol w:w="1403"/>
      </w:tblGrid>
      <w:tr w:rsidR="00CB7929" w14:paraId="47FFE524" w14:textId="77777777" w:rsidTr="5268477D">
        <w:trPr>
          <w:jc w:val="center"/>
        </w:trPr>
        <w:tc>
          <w:tcPr>
            <w:tcW w:w="1191" w:type="dxa"/>
          </w:tcPr>
          <w:p w14:paraId="5A5C82FD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Metódus</w:t>
            </w:r>
          </w:p>
        </w:tc>
        <w:tc>
          <w:tcPr>
            <w:tcW w:w="2835" w:type="dxa"/>
          </w:tcPr>
          <w:p w14:paraId="0E8BA693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URL</w:t>
            </w:r>
          </w:p>
        </w:tc>
        <w:tc>
          <w:tcPr>
            <w:tcW w:w="4082" w:type="dxa"/>
          </w:tcPr>
          <w:p w14:paraId="5EDF1BC1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Leírás</w:t>
            </w:r>
          </w:p>
        </w:tc>
        <w:tc>
          <w:tcPr>
            <w:tcW w:w="1417" w:type="dxa"/>
          </w:tcPr>
          <w:p w14:paraId="76D10C9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Hitelesítés</w:t>
            </w:r>
          </w:p>
        </w:tc>
      </w:tr>
      <w:tr w:rsidR="00CB7929" w14:paraId="4F56A7E8" w14:textId="77777777" w:rsidTr="5268477D">
        <w:trPr>
          <w:jc w:val="center"/>
        </w:trPr>
        <w:tc>
          <w:tcPr>
            <w:tcW w:w="1191" w:type="dxa"/>
            <w:vAlign w:val="center"/>
          </w:tcPr>
          <w:p w14:paraId="50740CC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5C3BE8E9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auth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register</w:t>
            </w:r>
            <w:proofErr w:type="spellEnd"/>
          </w:p>
        </w:tc>
        <w:tc>
          <w:tcPr>
            <w:tcW w:w="4082" w:type="dxa"/>
            <w:vAlign w:val="center"/>
          </w:tcPr>
          <w:p w14:paraId="0E4159D3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Új felhasználó létrehozása </w:t>
            </w:r>
            <w:proofErr w:type="spellStart"/>
            <w:r w:rsidRPr="5268477D">
              <w:rPr>
                <w:rFonts w:cs="Times New Roman"/>
              </w:rPr>
              <w:t>bcrypt</w:t>
            </w:r>
            <w:proofErr w:type="spellEnd"/>
            <w:r w:rsidRPr="5268477D">
              <w:rPr>
                <w:rFonts w:cs="Times New Roman"/>
              </w:rPr>
              <w:t xml:space="preserve"> jelszó-</w:t>
            </w:r>
            <w:proofErr w:type="spellStart"/>
            <w:r w:rsidRPr="5268477D">
              <w:rPr>
                <w:rFonts w:cs="Times New Roman"/>
              </w:rPr>
              <w:t>hasheléssel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  <w:tc>
          <w:tcPr>
            <w:tcW w:w="1417" w:type="dxa"/>
            <w:vAlign w:val="center"/>
          </w:tcPr>
          <w:p w14:paraId="7D53AB3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7ACC0057" w14:textId="77777777" w:rsidTr="5268477D">
        <w:trPr>
          <w:jc w:val="center"/>
        </w:trPr>
        <w:tc>
          <w:tcPr>
            <w:tcW w:w="1191" w:type="dxa"/>
            <w:vAlign w:val="center"/>
          </w:tcPr>
          <w:p w14:paraId="05736E9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050A96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auth</w:t>
            </w:r>
            <w:proofErr w:type="spellEnd"/>
            <w:r w:rsidRPr="5268477D">
              <w:rPr>
                <w:rFonts w:cs="Times New Roman"/>
              </w:rPr>
              <w:t>/login</w:t>
            </w:r>
          </w:p>
        </w:tc>
        <w:tc>
          <w:tcPr>
            <w:tcW w:w="4082" w:type="dxa"/>
            <w:vAlign w:val="center"/>
          </w:tcPr>
          <w:p w14:paraId="6CD9E3E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Bejelentkezés és 1 napos JWT </w:t>
            </w:r>
            <w:proofErr w:type="spellStart"/>
            <w:r w:rsidRPr="5268477D">
              <w:rPr>
                <w:rFonts w:cs="Times New Roman"/>
              </w:rPr>
              <w:t>token</w:t>
            </w:r>
            <w:proofErr w:type="spellEnd"/>
            <w:r w:rsidRPr="5268477D">
              <w:rPr>
                <w:rFonts w:cs="Times New Roman"/>
              </w:rPr>
              <w:t xml:space="preserve"> kiadása.</w:t>
            </w:r>
          </w:p>
        </w:tc>
        <w:tc>
          <w:tcPr>
            <w:tcW w:w="1417" w:type="dxa"/>
            <w:vAlign w:val="center"/>
          </w:tcPr>
          <w:p w14:paraId="300113C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124E5C2" w14:textId="77777777" w:rsidTr="5268477D">
        <w:trPr>
          <w:jc w:val="center"/>
        </w:trPr>
        <w:tc>
          <w:tcPr>
            <w:tcW w:w="1191" w:type="dxa"/>
            <w:vAlign w:val="center"/>
          </w:tcPr>
          <w:p w14:paraId="2D2F818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0B12DB4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books</w:t>
            </w:r>
            <w:proofErr w:type="spellEnd"/>
          </w:p>
        </w:tc>
        <w:tc>
          <w:tcPr>
            <w:tcW w:w="4082" w:type="dxa"/>
            <w:vAlign w:val="center"/>
          </w:tcPr>
          <w:p w14:paraId="7D69476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teljes könyvkatalógus lekérdezése szerzői adatokkal.</w:t>
            </w:r>
          </w:p>
        </w:tc>
        <w:tc>
          <w:tcPr>
            <w:tcW w:w="1417" w:type="dxa"/>
            <w:vAlign w:val="center"/>
          </w:tcPr>
          <w:p w14:paraId="50459D8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F806E00" w14:textId="77777777" w:rsidTr="5268477D">
        <w:trPr>
          <w:jc w:val="center"/>
        </w:trPr>
        <w:tc>
          <w:tcPr>
            <w:tcW w:w="1191" w:type="dxa"/>
            <w:vAlign w:val="center"/>
          </w:tcPr>
          <w:p w14:paraId="45E49D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3FF2643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books</w:t>
            </w:r>
            <w:proofErr w:type="spellEnd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4082" w:type="dxa"/>
            <w:vAlign w:val="center"/>
          </w:tcPr>
          <w:p w14:paraId="19B283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 konkrét könyv részletes adatainak lekérdezése.</w:t>
            </w:r>
          </w:p>
        </w:tc>
        <w:tc>
          <w:tcPr>
            <w:tcW w:w="1417" w:type="dxa"/>
            <w:vAlign w:val="center"/>
          </w:tcPr>
          <w:p w14:paraId="2DB9B913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3718CEFB" w14:textId="77777777" w:rsidTr="5268477D">
        <w:trPr>
          <w:jc w:val="center"/>
        </w:trPr>
        <w:tc>
          <w:tcPr>
            <w:tcW w:w="1191" w:type="dxa"/>
            <w:vAlign w:val="center"/>
          </w:tcPr>
          <w:p w14:paraId="17C1765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6A7761F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books</w:t>
            </w:r>
            <w:proofErr w:type="spellEnd"/>
            <w:r w:rsidRPr="5268477D">
              <w:rPr>
                <w:rFonts w:cs="Times New Roman"/>
              </w:rPr>
              <w:t>/file</w:t>
            </w:r>
            <w:proofErr w:type="gramStart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fileName</w:t>
            </w:r>
            <w:proofErr w:type="spellEnd"/>
            <w:proofErr w:type="gramEnd"/>
          </w:p>
        </w:tc>
        <w:tc>
          <w:tcPr>
            <w:tcW w:w="4082" w:type="dxa"/>
            <w:vAlign w:val="center"/>
          </w:tcPr>
          <w:p w14:paraId="217AAF6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EPUB fájl biztonságos kiszolgálása a szerverről.</w:t>
            </w:r>
          </w:p>
        </w:tc>
        <w:tc>
          <w:tcPr>
            <w:tcW w:w="1417" w:type="dxa"/>
            <w:vAlign w:val="center"/>
          </w:tcPr>
          <w:p w14:paraId="224B72A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C521B3A" w14:textId="77777777" w:rsidTr="5268477D">
        <w:trPr>
          <w:jc w:val="center"/>
        </w:trPr>
        <w:tc>
          <w:tcPr>
            <w:tcW w:w="1191" w:type="dxa"/>
            <w:vAlign w:val="center"/>
          </w:tcPr>
          <w:p w14:paraId="3196940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56086A7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covers</w:t>
            </w:r>
            <w:proofErr w:type="spellEnd"/>
            <w:proofErr w:type="gramStart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isbn</w:t>
            </w:r>
            <w:proofErr w:type="spellEnd"/>
            <w:proofErr w:type="gramEnd"/>
          </w:p>
        </w:tc>
        <w:tc>
          <w:tcPr>
            <w:tcW w:w="4082" w:type="dxa"/>
            <w:vAlign w:val="center"/>
          </w:tcPr>
          <w:p w14:paraId="5856179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Borítókép kiszolgálása ISBN alapján </w:t>
            </w:r>
            <w:proofErr w:type="spellStart"/>
            <w:r w:rsidRPr="5268477D">
              <w:rPr>
                <w:rFonts w:cs="Times New Roman"/>
              </w:rPr>
              <w:t>fallbackkel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  <w:tc>
          <w:tcPr>
            <w:tcW w:w="1417" w:type="dxa"/>
            <w:vAlign w:val="center"/>
          </w:tcPr>
          <w:p w14:paraId="4BBC395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56C15CEF" w14:textId="77777777" w:rsidTr="5268477D">
        <w:trPr>
          <w:jc w:val="center"/>
        </w:trPr>
        <w:tc>
          <w:tcPr>
            <w:tcW w:w="1191" w:type="dxa"/>
            <w:vAlign w:val="center"/>
          </w:tcPr>
          <w:p w14:paraId="1A69114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33075AF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</w:p>
        </w:tc>
        <w:tc>
          <w:tcPr>
            <w:tcW w:w="4082" w:type="dxa"/>
            <w:vAlign w:val="center"/>
          </w:tcPr>
          <w:p w14:paraId="419C7F2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Kölcsönzések rögzítése a bejelentkezett </w:t>
            </w:r>
            <w:proofErr w:type="spellStart"/>
            <w:r w:rsidRPr="5268477D">
              <w:rPr>
                <w:rFonts w:cs="Times New Roman"/>
              </w:rPr>
              <w:t>userhez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  <w:tc>
          <w:tcPr>
            <w:tcW w:w="1417" w:type="dxa"/>
            <w:vAlign w:val="center"/>
          </w:tcPr>
          <w:p w14:paraId="6D93CD1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JWT szükséges</w:t>
            </w:r>
          </w:p>
        </w:tc>
      </w:tr>
      <w:tr w:rsidR="00CB7929" w14:paraId="3FA3696F" w14:textId="77777777" w:rsidTr="5268477D">
        <w:trPr>
          <w:trHeight w:val="1455"/>
          <w:jc w:val="center"/>
        </w:trPr>
        <w:tc>
          <w:tcPr>
            <w:tcW w:w="1191" w:type="dxa"/>
            <w:vAlign w:val="center"/>
          </w:tcPr>
          <w:p w14:paraId="42A1DA6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6318034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  <w:r w:rsidRPr="5268477D">
              <w:rPr>
                <w:rFonts w:cs="Times New Roman"/>
              </w:rPr>
              <w:t>/:</w:t>
            </w:r>
            <w:proofErr w:type="spellStart"/>
            <w:r w:rsidRPr="5268477D">
              <w:rPr>
                <w:rFonts w:cs="Times New Roman"/>
              </w:rPr>
              <w:t>id</w:t>
            </w:r>
            <w:proofErr w:type="spellEnd"/>
          </w:p>
        </w:tc>
        <w:tc>
          <w:tcPr>
            <w:tcW w:w="4082" w:type="dxa"/>
            <w:vAlign w:val="center"/>
          </w:tcPr>
          <w:p w14:paraId="076EDA4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 felhasználó kölcsönzéseinek lekérdezése.</w:t>
            </w:r>
          </w:p>
        </w:tc>
        <w:tc>
          <w:tcPr>
            <w:tcW w:w="1417" w:type="dxa"/>
            <w:vAlign w:val="center"/>
          </w:tcPr>
          <w:p w14:paraId="4B32220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JWT szükséges</w:t>
            </w:r>
          </w:p>
        </w:tc>
      </w:tr>
      <w:tr w:rsidR="00CB7929" w14:paraId="22E523CB" w14:textId="77777777" w:rsidTr="5268477D">
        <w:trPr>
          <w:jc w:val="center"/>
        </w:trPr>
        <w:tc>
          <w:tcPr>
            <w:tcW w:w="1191" w:type="dxa"/>
            <w:vAlign w:val="center"/>
          </w:tcPr>
          <w:p w14:paraId="4BA73D9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lastRenderedPageBreak/>
              <w:t>GET</w:t>
            </w:r>
          </w:p>
        </w:tc>
        <w:tc>
          <w:tcPr>
            <w:tcW w:w="2835" w:type="dxa"/>
            <w:vAlign w:val="center"/>
          </w:tcPr>
          <w:p w14:paraId="3F5B2D6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health</w:t>
            </w:r>
            <w:proofErr w:type="spellEnd"/>
          </w:p>
        </w:tc>
        <w:tc>
          <w:tcPr>
            <w:tcW w:w="4082" w:type="dxa"/>
            <w:vAlign w:val="center"/>
          </w:tcPr>
          <w:p w14:paraId="71AD6B9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Egészségellenőrző állapotvégpont.</w:t>
            </w:r>
          </w:p>
        </w:tc>
        <w:tc>
          <w:tcPr>
            <w:tcW w:w="1417" w:type="dxa"/>
            <w:vAlign w:val="center"/>
          </w:tcPr>
          <w:p w14:paraId="0ADFC91B" w14:textId="77777777" w:rsidR="00CB7929" w:rsidRDefault="5268477D" w:rsidP="001F0575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</w:tbl>
    <w:p w14:paraId="60061E4C" w14:textId="03645501" w:rsidR="00CB7929" w:rsidRDefault="001F0575" w:rsidP="001F0575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9A2DC0"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t>. táblázat Végpontok listája</w:t>
      </w:r>
    </w:p>
    <w:p w14:paraId="4AF05BC7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POST /</w:t>
      </w:r>
      <w:proofErr w:type="spellStart"/>
      <w:r w:rsidRPr="5268477D">
        <w:rPr>
          <w:rFonts w:cs="Courier New"/>
          <w:szCs w:val="20"/>
          <w:lang w:val="hu-HU"/>
        </w:rPr>
        <w:t>api</w:t>
      </w:r>
      <w:proofErr w:type="spellEnd"/>
      <w:r w:rsidRPr="5268477D">
        <w:rPr>
          <w:rFonts w:cs="Courier New"/>
          <w:szCs w:val="20"/>
          <w:lang w:val="hu-HU"/>
        </w:rPr>
        <w:t>/</w:t>
      </w:r>
      <w:proofErr w:type="spellStart"/>
      <w:r w:rsidRPr="5268477D">
        <w:rPr>
          <w:rFonts w:cs="Courier New"/>
          <w:szCs w:val="20"/>
          <w:lang w:val="hu-HU"/>
        </w:rPr>
        <w:t>rentals</w:t>
      </w:r>
      <w:proofErr w:type="spellEnd"/>
    </w:p>
    <w:p w14:paraId="3DFFEB93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Authorization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r w:rsidRPr="5268477D">
        <w:rPr>
          <w:rFonts w:cs="Courier New"/>
          <w:szCs w:val="20"/>
          <w:lang w:val="hu-HU"/>
        </w:rPr>
        <w:t>Bearer</w:t>
      </w:r>
      <w:proofErr w:type="spellEnd"/>
      <w:r w:rsidRPr="5268477D">
        <w:rPr>
          <w:rFonts w:cs="Courier New"/>
          <w:szCs w:val="20"/>
          <w:lang w:val="hu-HU"/>
        </w:rPr>
        <w:t xml:space="preserve"> &lt;</w:t>
      </w:r>
      <w:proofErr w:type="spellStart"/>
      <w:r w:rsidRPr="5268477D">
        <w:rPr>
          <w:rFonts w:cs="Courier New"/>
          <w:szCs w:val="20"/>
          <w:lang w:val="hu-HU"/>
        </w:rPr>
        <w:t>token</w:t>
      </w:r>
      <w:proofErr w:type="spellEnd"/>
      <w:r w:rsidRPr="5268477D">
        <w:rPr>
          <w:rFonts w:cs="Courier New"/>
          <w:szCs w:val="20"/>
          <w:lang w:val="hu-HU"/>
        </w:rPr>
        <w:t>&gt;</w:t>
      </w:r>
    </w:p>
    <w:p w14:paraId="6CF262B1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Content-Type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r w:rsidRPr="5268477D">
        <w:rPr>
          <w:rFonts w:cs="Courier New"/>
          <w:szCs w:val="20"/>
          <w:lang w:val="hu-HU"/>
        </w:rPr>
        <w:t>application</w:t>
      </w:r>
      <w:proofErr w:type="spellEnd"/>
      <w:r w:rsidRPr="5268477D">
        <w:rPr>
          <w:rFonts w:cs="Courier New"/>
          <w:szCs w:val="20"/>
          <w:lang w:val="hu-HU"/>
        </w:rPr>
        <w:t>/</w:t>
      </w:r>
      <w:proofErr w:type="spellStart"/>
      <w:r w:rsidRPr="5268477D">
        <w:rPr>
          <w:rFonts w:cs="Courier New"/>
          <w:szCs w:val="20"/>
          <w:lang w:val="hu-HU"/>
        </w:rPr>
        <w:t>json</w:t>
      </w:r>
      <w:proofErr w:type="spellEnd"/>
    </w:p>
    <w:p w14:paraId="44EAFD9C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668EF8AE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{</w:t>
      </w:r>
    </w:p>
    <w:p w14:paraId="5365949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"</w:t>
      </w:r>
      <w:proofErr w:type="spellStart"/>
      <w:r w:rsidRPr="5268477D">
        <w:rPr>
          <w:rFonts w:cs="Courier New"/>
          <w:szCs w:val="20"/>
          <w:lang w:val="hu-HU"/>
        </w:rPr>
        <w:t>items</w:t>
      </w:r>
      <w:proofErr w:type="spellEnd"/>
      <w:r w:rsidRPr="5268477D">
        <w:rPr>
          <w:rFonts w:cs="Courier New"/>
          <w:szCs w:val="20"/>
          <w:lang w:val="hu-HU"/>
        </w:rPr>
        <w:t>": [</w:t>
      </w:r>
    </w:p>
    <w:p w14:paraId="4D40B57C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gramStart"/>
      <w:r w:rsidRPr="5268477D">
        <w:rPr>
          <w:rFonts w:cs="Courier New"/>
          <w:szCs w:val="20"/>
          <w:lang w:val="hu-HU"/>
        </w:rPr>
        <w:t>{ "</w:t>
      </w:r>
      <w:proofErr w:type="spellStart"/>
      <w:proofErr w:type="gramEnd"/>
      <w:r w:rsidRPr="5268477D">
        <w:rPr>
          <w:rFonts w:cs="Courier New"/>
          <w:szCs w:val="20"/>
          <w:lang w:val="hu-HU"/>
        </w:rPr>
        <w:t>book_id</w:t>
      </w:r>
      <w:proofErr w:type="spellEnd"/>
      <w:r w:rsidRPr="5268477D">
        <w:rPr>
          <w:rFonts w:cs="Courier New"/>
          <w:szCs w:val="20"/>
          <w:lang w:val="hu-HU"/>
        </w:rPr>
        <w:t>": 2, "</w:t>
      </w:r>
      <w:proofErr w:type="spellStart"/>
      <w:r w:rsidRPr="5268477D">
        <w:rPr>
          <w:rFonts w:cs="Courier New"/>
          <w:szCs w:val="20"/>
          <w:lang w:val="hu-HU"/>
        </w:rPr>
        <w:t>rental_days</w:t>
      </w:r>
      <w:proofErr w:type="spellEnd"/>
      <w:r w:rsidRPr="5268477D">
        <w:rPr>
          <w:rFonts w:cs="Courier New"/>
          <w:szCs w:val="20"/>
          <w:lang w:val="hu-HU"/>
        </w:rPr>
        <w:t xml:space="preserve">": </w:t>
      </w:r>
      <w:proofErr w:type="gramStart"/>
      <w:r w:rsidRPr="5268477D">
        <w:rPr>
          <w:rFonts w:cs="Courier New"/>
          <w:szCs w:val="20"/>
          <w:lang w:val="hu-HU"/>
        </w:rPr>
        <w:t>7 }</w:t>
      </w:r>
      <w:proofErr w:type="gramEnd"/>
      <w:r w:rsidRPr="5268477D">
        <w:rPr>
          <w:rFonts w:cs="Courier New"/>
          <w:szCs w:val="20"/>
          <w:lang w:val="hu-HU"/>
        </w:rPr>
        <w:t>,</w:t>
      </w:r>
    </w:p>
    <w:p w14:paraId="73BAADD7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gramStart"/>
      <w:r w:rsidRPr="5268477D">
        <w:rPr>
          <w:rFonts w:cs="Courier New"/>
          <w:szCs w:val="20"/>
          <w:lang w:val="hu-HU"/>
        </w:rPr>
        <w:t>{ "</w:t>
      </w:r>
      <w:proofErr w:type="spellStart"/>
      <w:proofErr w:type="gramEnd"/>
      <w:r w:rsidRPr="5268477D">
        <w:rPr>
          <w:rFonts w:cs="Courier New"/>
          <w:szCs w:val="20"/>
          <w:lang w:val="hu-HU"/>
        </w:rPr>
        <w:t>book_id</w:t>
      </w:r>
      <w:proofErr w:type="spellEnd"/>
      <w:r w:rsidRPr="5268477D">
        <w:rPr>
          <w:rFonts w:cs="Courier New"/>
          <w:szCs w:val="20"/>
          <w:lang w:val="hu-HU"/>
        </w:rPr>
        <w:t>": 6, "</w:t>
      </w:r>
      <w:proofErr w:type="spellStart"/>
      <w:r w:rsidRPr="5268477D">
        <w:rPr>
          <w:rFonts w:cs="Courier New"/>
          <w:szCs w:val="20"/>
          <w:lang w:val="hu-HU"/>
        </w:rPr>
        <w:t>rental_days</w:t>
      </w:r>
      <w:proofErr w:type="spellEnd"/>
      <w:r w:rsidRPr="5268477D">
        <w:rPr>
          <w:rFonts w:cs="Courier New"/>
          <w:szCs w:val="20"/>
          <w:lang w:val="hu-HU"/>
        </w:rPr>
        <w:t xml:space="preserve">": </w:t>
      </w:r>
      <w:proofErr w:type="gramStart"/>
      <w:r w:rsidRPr="5268477D">
        <w:rPr>
          <w:rFonts w:cs="Courier New"/>
          <w:szCs w:val="20"/>
          <w:lang w:val="hu-HU"/>
        </w:rPr>
        <w:t>14 }</w:t>
      </w:r>
      <w:proofErr w:type="gramEnd"/>
    </w:p>
    <w:p w14:paraId="3503EC5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 xml:space="preserve">  ]</w:t>
      </w:r>
    </w:p>
    <w:p w14:paraId="2239F6F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</w:t>
      </w:r>
    </w:p>
    <w:p w14:paraId="4B94D5A5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31750CD4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6" w:name="_Toc446479018"/>
      <w:bookmarkStart w:id="37" w:name="_Toc226902811"/>
      <w:r w:rsidRPr="5268477D">
        <w:rPr>
          <w:rFonts w:ascii="Times New Roman" w:eastAsia="Times New Roman" w:hAnsi="Times New Roman" w:cs="Times New Roman"/>
        </w:rPr>
        <w:t>A felhasznált ismeretek</w:t>
      </w:r>
      <w:bookmarkEnd w:id="36"/>
      <w:bookmarkEnd w:id="37"/>
    </w:p>
    <w:p w14:paraId="5684970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kialakítása több tantárgyi és technológiai ismeret együttes alkalmazását igényelte. Ilyen az aszinkron programozás, az SQL lekérdezések szerkesztése, az adatbázis-kapcsolatkezelés, a HTTP protokoll használata, a REST tervezési elvek alkalmazása, a hitelesítés és jogosultságkezelés alapjai, valamint a kivételek és hibaállapotok kezelése. A projekt jól szemlélteti, hogyan válik az elméleti API-tervezés valódi, végpontokba rendezett szolgáltatásréteggé.</w:t>
      </w:r>
    </w:p>
    <w:p w14:paraId="79029DB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Külön említést érdemel a kölcsönzési útvonal, ahol a frontend egy tömbösített </w:t>
      </w:r>
      <w:proofErr w:type="spellStart"/>
      <w:r w:rsidRPr="5268477D">
        <w:rPr>
          <w:rFonts w:cs="Times New Roman"/>
        </w:rPr>
        <w:t>payloadot</w:t>
      </w:r>
      <w:proofErr w:type="spellEnd"/>
      <w:r w:rsidRPr="5268477D">
        <w:rPr>
          <w:rFonts w:cs="Times New Roman"/>
        </w:rPr>
        <w:t xml:space="preserve"> küld a backendnek. A vezérlő és a modell felépítése alapján egyszerre több könyv is rögzíthető egy SQL beszúrással. Ez hatékonyabb, mint a </w:t>
      </w:r>
      <w:proofErr w:type="spellStart"/>
      <w:r w:rsidRPr="5268477D">
        <w:rPr>
          <w:rFonts w:cs="Times New Roman"/>
        </w:rPr>
        <w:t>tételenkénti</w:t>
      </w:r>
      <w:proofErr w:type="spellEnd"/>
      <w:r w:rsidRPr="5268477D">
        <w:rPr>
          <w:rFonts w:cs="Times New Roman"/>
        </w:rPr>
        <w:t xml:space="preserve"> mentés, és jól mutatja a tömeges adatkezelés alapjait. A hibakezelő </w:t>
      </w:r>
      <w:proofErr w:type="spellStart"/>
      <w:r w:rsidRPr="5268477D">
        <w:rPr>
          <w:rFonts w:cs="Times New Roman"/>
        </w:rPr>
        <w:t>middleware</w:t>
      </w:r>
      <w:proofErr w:type="spellEnd"/>
      <w:r w:rsidRPr="5268477D">
        <w:rPr>
          <w:rFonts w:cs="Times New Roman"/>
        </w:rPr>
        <w:t xml:space="preserve"> emellett egységes szerverhibás JSON választ biztosít, ami egyszerűbbé teszi a kliensoldali reakciók kialakítását.</w:t>
      </w:r>
    </w:p>
    <w:p w14:paraId="72176D1C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8" w:name="_Toc639840938"/>
      <w:bookmarkStart w:id="39" w:name="_Toc226902812"/>
      <w:r w:rsidRPr="5268477D">
        <w:rPr>
          <w:rFonts w:ascii="Times New Roman" w:eastAsia="Times New Roman" w:hAnsi="Times New Roman" w:cs="Times New Roman"/>
        </w:rPr>
        <w:t>A felhasznált szoftverek</w:t>
      </w:r>
      <w:bookmarkEnd w:id="38"/>
      <w:bookmarkEnd w:id="39"/>
    </w:p>
    <w:p w14:paraId="1B6C5C2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backend működéséhez Node.js futtatókörnyezet, </w:t>
      </w:r>
      <w:proofErr w:type="spellStart"/>
      <w:r w:rsidRPr="5268477D">
        <w:rPr>
          <w:rFonts w:cs="Times New Roman"/>
        </w:rPr>
        <w:t>npm</w:t>
      </w:r>
      <w:proofErr w:type="spellEnd"/>
      <w:r w:rsidRPr="5268477D">
        <w:rPr>
          <w:rFonts w:cs="Times New Roman"/>
        </w:rPr>
        <w:t xml:space="preserve"> csomagkezelő és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 xml:space="preserve"> alapú adatbázisszerver szükséges.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`</w:t>
      </w:r>
      <w:proofErr w:type="spellStart"/>
      <w:proofErr w:type="gramStart"/>
      <w:r w:rsidRPr="5268477D">
        <w:rPr>
          <w:rFonts w:cs="Times New Roman"/>
        </w:rPr>
        <w:t>package.json</w:t>
      </w:r>
      <w:proofErr w:type="spellEnd"/>
      <w:proofErr w:type="gramEnd"/>
      <w:r w:rsidRPr="5268477D">
        <w:rPr>
          <w:rFonts w:cs="Times New Roman"/>
        </w:rPr>
        <w:t>` állománya alapján a fejlesztéshez `</w:t>
      </w:r>
      <w:proofErr w:type="spellStart"/>
      <w:r w:rsidRPr="5268477D">
        <w:rPr>
          <w:rFonts w:cs="Times New Roman"/>
        </w:rPr>
        <w:t>nodemon</w:t>
      </w:r>
      <w:proofErr w:type="spellEnd"/>
      <w:r w:rsidRPr="5268477D">
        <w:rPr>
          <w:rFonts w:cs="Times New Roman"/>
        </w:rPr>
        <w:t xml:space="preserve">` is rendelkezésre áll, ami gyorsabb iterációt tesz lehetővé. A szerveroldali fejlesztés során jellemzően Visual </w:t>
      </w:r>
      <w:proofErr w:type="spellStart"/>
      <w:r w:rsidRPr="5268477D">
        <w:rPr>
          <w:rFonts w:cs="Times New Roman"/>
        </w:rPr>
        <w:t>Studio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Code</w:t>
      </w:r>
      <w:proofErr w:type="spellEnd"/>
      <w:r w:rsidRPr="5268477D">
        <w:rPr>
          <w:rFonts w:cs="Times New Roman"/>
        </w:rPr>
        <w:t xml:space="preserve"> vagy hasonló fejlesztőeszköz használata feltételezhető, bár maga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kódja szerkesztőfüggetlen.</w:t>
      </w:r>
    </w:p>
    <w:p w14:paraId="6E6985A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 xml:space="preserve">A backend környezethez hozzátartozik a </w:t>
      </w:r>
      <w:proofErr w:type="gramStart"/>
      <w:r w:rsidRPr="5268477D">
        <w:rPr>
          <w:rFonts w:cs="Times New Roman"/>
        </w:rPr>
        <w:t>`.</w:t>
      </w:r>
      <w:proofErr w:type="spellStart"/>
      <w:r w:rsidRPr="5268477D">
        <w:rPr>
          <w:rFonts w:cs="Times New Roman"/>
        </w:rPr>
        <w:t>env</w:t>
      </w:r>
      <w:proofErr w:type="spellEnd"/>
      <w:proofErr w:type="gramEnd"/>
      <w:r w:rsidRPr="5268477D">
        <w:rPr>
          <w:rFonts w:cs="Times New Roman"/>
        </w:rPr>
        <w:t>` alapú konfiguráció és a lokális fájlrendszerben tárolt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covers</w:t>
      </w:r>
      <w:proofErr w:type="spellEnd"/>
      <w:r w:rsidRPr="5268477D">
        <w:rPr>
          <w:rFonts w:cs="Times New Roman"/>
        </w:rPr>
        <w:t>` mappa is. Ez azért fontos, mert a szerver nem csupán adatot szolgáltat, hanem médiafájlokat is kiszolgál. A könyvborítók és EPUB állományok elérési útjai emiatt a fájlrendszer és az API közötti kapcsolatot is dokumentálják.</w:t>
      </w:r>
    </w:p>
    <w:p w14:paraId="174E67C2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40" w:name="_Toc735715035"/>
      <w:bookmarkStart w:id="41" w:name="_Toc226902813"/>
      <w:r w:rsidRPr="5268477D">
        <w:rPr>
          <w:rFonts w:ascii="Times New Roman" w:eastAsia="Times New Roman" w:hAnsi="Times New Roman" w:cs="Times New Roman"/>
        </w:rPr>
        <w:lastRenderedPageBreak/>
        <w:t>Frontend fejlesztés</w:t>
      </w:r>
      <w:bookmarkEnd w:id="40"/>
      <w:bookmarkEnd w:id="41"/>
    </w:p>
    <w:p w14:paraId="6B5E9F9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2" w:name="_Toc1085728338"/>
      <w:bookmarkStart w:id="43" w:name="_Toc226902814"/>
      <w:r w:rsidRPr="5268477D">
        <w:rPr>
          <w:rFonts w:ascii="Times New Roman" w:eastAsia="Times New Roman" w:hAnsi="Times New Roman" w:cs="Times New Roman"/>
        </w:rPr>
        <w:t>Webes kliens</w:t>
      </w:r>
      <w:bookmarkEnd w:id="42"/>
      <w:bookmarkEnd w:id="43"/>
    </w:p>
    <w:p w14:paraId="7BE5C5E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frontend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alapú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alkalmazás, amely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>-alapú navigációt, központi állapotkezelést és több, funkcionálisan eltérő oldalt is felvonultat. A `</w:t>
      </w:r>
      <w:proofErr w:type="spellStart"/>
      <w:r w:rsidRPr="5268477D">
        <w:rPr>
          <w:rFonts w:cs="Times New Roman"/>
        </w:rPr>
        <w:t>routes.jsx</w:t>
      </w:r>
      <w:proofErr w:type="spellEnd"/>
      <w:r w:rsidRPr="5268477D">
        <w:rPr>
          <w:rFonts w:cs="Times New Roman"/>
        </w:rPr>
        <w:t xml:space="preserve">` alapján a nyilvános, olvasói és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útvonalak világosan elkülönülnek. A </w:t>
      </w:r>
      <w:proofErr w:type="spellStart"/>
      <w:r w:rsidRPr="5268477D">
        <w:rPr>
          <w:rFonts w:cs="Times New Roman"/>
        </w:rPr>
        <w:t>RootLayout</w:t>
      </w:r>
      <w:proofErr w:type="spellEnd"/>
      <w:r w:rsidRPr="5268477D">
        <w:rPr>
          <w:rFonts w:cs="Times New Roman"/>
        </w:rPr>
        <w:t xml:space="preserve"> kezeli a nyilvános részt, az </w:t>
      </w:r>
      <w:proofErr w:type="spellStart"/>
      <w:r w:rsidRPr="5268477D">
        <w:rPr>
          <w:rFonts w:cs="Times New Roman"/>
        </w:rPr>
        <w:t>AdminLayout</w:t>
      </w:r>
      <w:proofErr w:type="spellEnd"/>
      <w:r w:rsidRPr="5268477D">
        <w:rPr>
          <w:rFonts w:cs="Times New Roman"/>
        </w:rPr>
        <w:t xml:space="preserve">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nézeteket, míg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önálló oldal a teljes képernyős olvasási élményhez. Ez a felépítés jó kompromisszum a modularitás és az egyszerű karbantarthatóság között.</w:t>
      </w:r>
    </w:p>
    <w:p w14:paraId="0FF6762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vizuális megjelenés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alapján könyvtárszerű, elegáns karaktert céloz. A Home oldal kiemelt nyitóblokkot, előnyöket, kiemelt könyvlistát és cselekvésre ösztönző szekciókat használ.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 a katalógusnézetet erős keresési és szűrési kontrollokkal egészíti ki. A </w:t>
      </w:r>
      <w:proofErr w:type="spellStart"/>
      <w:r w:rsidRPr="5268477D">
        <w:rPr>
          <w:rFonts w:cs="Times New Roman"/>
        </w:rPr>
        <w:t>BookCard</w:t>
      </w:r>
      <w:proofErr w:type="spellEnd"/>
      <w:r w:rsidRPr="5268477D">
        <w:rPr>
          <w:rFonts w:cs="Times New Roman"/>
        </w:rPr>
        <w:t xml:space="preserve"> komponens ismétlődő elemként több oldalon is megjelenik, így a felhasználói élmény konzisztens marad.</w:t>
      </w:r>
    </w:p>
    <w:p w14:paraId="07C908D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kontextusalapú állapotkezelés fontos döntés. Az `</w:t>
      </w:r>
      <w:proofErr w:type="spellStart"/>
      <w:r w:rsidRPr="5268477D">
        <w:rPr>
          <w:rFonts w:cs="Times New Roman"/>
        </w:rPr>
        <w:t>AppContext</w:t>
      </w:r>
      <w:proofErr w:type="spellEnd"/>
      <w:r w:rsidRPr="5268477D">
        <w:rPr>
          <w:rFonts w:cs="Times New Roman"/>
        </w:rPr>
        <w:t xml:space="preserve">` tárolja a bejelentkezett felhasználót, a </w:t>
      </w:r>
      <w:proofErr w:type="spellStart"/>
      <w:r w:rsidRPr="5268477D">
        <w:rPr>
          <w:rFonts w:cs="Times New Roman"/>
        </w:rPr>
        <w:t>tokent</w:t>
      </w:r>
      <w:proofErr w:type="spellEnd"/>
      <w:r w:rsidRPr="5268477D">
        <w:rPr>
          <w:rFonts w:cs="Times New Roman"/>
        </w:rPr>
        <w:t xml:space="preserve">, a kosarat, a könyvlistát, a kölcsönzött könyveket és a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üzeneteket is. Ez a megközelítés kis és közepes méretű projektnél jól kezelhető, ugyanakkor a dokumentációban érdemes rögzíteni, hogy a jövőben külön állapotkezelő vagy szerver-</w:t>
      </w:r>
      <w:proofErr w:type="spellStart"/>
      <w:r w:rsidRPr="5268477D">
        <w:rPr>
          <w:rFonts w:cs="Times New Roman"/>
        </w:rPr>
        <w:t>state</w:t>
      </w:r>
      <w:proofErr w:type="spellEnd"/>
      <w:r w:rsidRPr="5268477D">
        <w:rPr>
          <w:rFonts w:cs="Times New Roman"/>
        </w:rPr>
        <w:t xml:space="preserve"> megoldás is indokolttá válhat, ha a rendszer összetettebbé nő.</w:t>
      </w:r>
    </w:p>
    <w:p w14:paraId="7EC7C94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különösen érdekes, mert az alkalmazás itt lép túl a hagyományos katalógus és kosár logikán. A `</w:t>
      </w:r>
      <w:proofErr w:type="spellStart"/>
      <w:r w:rsidRPr="5268477D">
        <w:rPr>
          <w:rFonts w:cs="Times New Roman"/>
        </w:rPr>
        <w:t>react-reader</w:t>
      </w:r>
      <w:proofErr w:type="spellEnd"/>
      <w:r w:rsidRPr="5268477D">
        <w:rPr>
          <w:rFonts w:cs="Times New Roman"/>
        </w:rPr>
        <w:t>` komponens segítségével a felhasználó közvetlenül a böngészőben olvashatja az EPUB állományt, állíthatja a betűméretet, követheti az előrehaladást, és vizuális navigációt kap a dokumentumban. Ez a képesség a projekt egyik legmarkánsabb funkcionális értéke.</w:t>
      </w:r>
    </w:p>
    <w:p w14:paraId="1E770BDF" w14:textId="77777777" w:rsidR="003462B8" w:rsidRDefault="5268477D" w:rsidP="003462B8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69217A0" wp14:editId="3ABC61A7">
            <wp:extent cx="5940000" cy="381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6E5721BB" w:rsidR="00CB7929" w:rsidRDefault="003462B8" w:rsidP="003462B8">
      <w:pPr>
        <w:pStyle w:val="Kpalrs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44" w:name="_Toc226801260"/>
      <w:bookmarkStart w:id="45" w:name="_Toc226801324"/>
      <w:r w:rsidRPr="003462B8">
        <w:t>3</w:t>
      </w:r>
      <w:r w:rsidRPr="003462B8">
        <w:fldChar w:fldCharType="end"/>
      </w:r>
      <w:r w:rsidRPr="003462B8">
        <w:t>. ábra A rendszer magas szintű háromrétegű architektúrája</w:t>
      </w:r>
      <w:bookmarkEnd w:id="44"/>
      <w:bookmarkEnd w:id="45"/>
    </w:p>
    <w:p w14:paraId="1046CB05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6" w:name="_Toc693162589"/>
      <w:bookmarkStart w:id="47" w:name="_Toc226902815"/>
      <w:r w:rsidRPr="5268477D">
        <w:rPr>
          <w:rFonts w:ascii="Times New Roman" w:eastAsia="Times New Roman" w:hAnsi="Times New Roman" w:cs="Times New Roman"/>
        </w:rPr>
        <w:t>Mobil kliens (opcionális)</w:t>
      </w:r>
      <w:bookmarkEnd w:id="46"/>
      <w:bookmarkEnd w:id="47"/>
    </w:p>
    <w:p w14:paraId="44706A1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önálló mobil kliens nem található. Ugyanakkor a frontend több komponense reszponzív elrendezést használ, és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is külön mobilbarát beállítási panelt tartalmaz. Ez arra utal, hogy a projektben a mobilhasználatot nem külön alkalmazással, hanem reszponzív webes felülettel közelítették meg.</w:t>
      </w:r>
    </w:p>
    <w:p w14:paraId="51D09E8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Dokumentációs szempontból fontos rögzíteni, hogy a jelenlegi megoldás progresszív webalkalmazásnak még nem tekinthető teljes értékűen, mert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nincs service </w:t>
      </w:r>
      <w:proofErr w:type="spellStart"/>
      <w:r w:rsidRPr="5268477D">
        <w:rPr>
          <w:rFonts w:cs="Times New Roman"/>
        </w:rPr>
        <w:t>worker</w:t>
      </w:r>
      <w:proofErr w:type="spellEnd"/>
      <w:r w:rsidRPr="5268477D">
        <w:rPr>
          <w:rFonts w:cs="Times New Roman"/>
        </w:rPr>
        <w:t>, offline cache-kezelés és telepíthető PWA-konfiguráció. A meglévő felépítés azonban jó alapot kínál arra, hogy a későbbiekben ilyen irányú továbbfejlesztés történjen.</w:t>
      </w:r>
    </w:p>
    <w:p w14:paraId="0CE51C51" w14:textId="513FB8F1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8" w:name="_Toc961448284"/>
      <w:bookmarkStart w:id="49" w:name="_Toc226902816"/>
      <w:r w:rsidRPr="5268477D">
        <w:rPr>
          <w:rFonts w:ascii="Times New Roman" w:eastAsia="Times New Roman" w:hAnsi="Times New Roman" w:cs="Times New Roman"/>
        </w:rPr>
        <w:t>Asztali kliens</w:t>
      </w:r>
      <w:bookmarkEnd w:id="48"/>
      <w:bookmarkEnd w:id="49"/>
    </w:p>
    <w:p w14:paraId="2AE3CE9A" w14:textId="77777777" w:rsidR="00A076CD" w:rsidRDefault="00312C91" w:rsidP="00A076CD">
      <w:bookmarkStart w:id="50" w:name="_Toc1966627365"/>
      <w:r w:rsidRPr="00312C91">
        <w:t xml:space="preserve">A fejlesztett alkalmazás egy Windows </w:t>
      </w:r>
      <w:proofErr w:type="spellStart"/>
      <w:r w:rsidRPr="00312C91">
        <w:t>Forms</w:t>
      </w:r>
      <w:proofErr w:type="spellEnd"/>
      <w:r w:rsidRPr="00312C91">
        <w:t xml:space="preserve"> alapú könyvkölcsönző rendszer, amely kifejezetten adminisztrátori használatra készült. A program célja a könyvek és kölcsönzési adatok hatékony kezelése, valamint az adminisztrációs folyamatok egyszerűsítése egy grafikus felhasználói felületen keresztül.</w:t>
      </w:r>
    </w:p>
    <w:p w14:paraId="2971EC68" w14:textId="6B5B5BF6" w:rsidR="00A076CD" w:rsidRDefault="00312C91" w:rsidP="00A076CD">
      <w:r w:rsidRPr="00312C91">
        <w:t xml:space="preserve">Az alkalmazás kizárólag </w:t>
      </w:r>
      <w:proofErr w:type="spellStart"/>
      <w:r w:rsidRPr="00312C91">
        <w:t>admin</w:t>
      </w:r>
      <w:proofErr w:type="spellEnd"/>
      <w:r w:rsidRPr="00312C91">
        <w:t xml:space="preserve"> jogosultsággal rendelkező felhasználók számára érhető el, így minden funkció az adatok kezelésére és karbantartására fókuszál. A rendszer teljes körű CRUD (</w:t>
      </w:r>
      <w:proofErr w:type="spellStart"/>
      <w:r w:rsidRPr="00312C91">
        <w:t>Create</w:t>
      </w:r>
      <w:proofErr w:type="spellEnd"/>
      <w:r w:rsidRPr="00312C91">
        <w:t xml:space="preserve">, Read, Update, </w:t>
      </w:r>
      <w:proofErr w:type="spellStart"/>
      <w:r w:rsidRPr="00312C91">
        <w:t>Delete</w:t>
      </w:r>
      <w:proofErr w:type="spellEnd"/>
      <w:r w:rsidRPr="00312C91">
        <w:t xml:space="preserve">) műveleteket biztosít, amely lehetővé teszi új </w:t>
      </w:r>
      <w:r w:rsidRPr="00312C91">
        <w:lastRenderedPageBreak/>
        <w:t>könyvek rögzítését, a meglévő adatok megtekintését, módosítását, illetve törlését. Emellett a kölcsönzési adatok kezelése is megvalósított, így az adminisztrátor nyomon követheti az egyes könyvek állapotát és használatát.</w:t>
      </w:r>
    </w:p>
    <w:p w14:paraId="45BB9FCC" w14:textId="0C335C8B" w:rsidR="00A076CD" w:rsidRDefault="00312C91" w:rsidP="00A076CD">
      <w:r w:rsidRPr="00312C91">
        <w:t>A program adatbázis-kapcsolattal működik, amely biztosítja az adatok tartós tárolását és konzisztens kezelését. Az alkalmazás közvetlen kapcsolatban áll az adatbázissal, ahol a könyvek, felhasználók és kölcsönzések adatai kerülnek tárolásra. Ez lehetővé teszi a gyors lekérdezéseket és az adatok megbízható kezelését.</w:t>
      </w:r>
    </w:p>
    <w:p w14:paraId="680BC225" w14:textId="2D9EF221" w:rsidR="00A076CD" w:rsidRDefault="00312C91" w:rsidP="00A076CD">
      <w:r w:rsidRPr="00312C91">
        <w:t xml:space="preserve">A Windows </w:t>
      </w:r>
      <w:proofErr w:type="spellStart"/>
      <w:r w:rsidRPr="00312C91">
        <w:t>Forms</w:t>
      </w:r>
      <w:proofErr w:type="spellEnd"/>
      <w:r w:rsidRPr="00312C91">
        <w:t xml:space="preserve"> technológia alkalmazásával egy könnyen kezelhető, áttekinthető felhasználói felület került kialakításra, amely támogatja az adminisztrátori munkafolyamatokat.</w:t>
      </w:r>
    </w:p>
    <w:p w14:paraId="5743DCDF" w14:textId="6CBB49D1" w:rsidR="00A076CD" w:rsidRPr="00A076CD" w:rsidRDefault="00312C91" w:rsidP="00A076CD">
      <w:r w:rsidRPr="00312C91">
        <w:t>Összességében az alkalmazás egy egyszerű, de hatékony megoldást nyújt a könyvkölcsönzési rendszer adminisztratív feladatainak kezelésére.</w:t>
      </w:r>
    </w:p>
    <w:p w14:paraId="3E69D865" w14:textId="793DE9EB" w:rsidR="00CB7929" w:rsidRDefault="5268477D" w:rsidP="00312C91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51" w:name="_Toc226902817"/>
      <w:r w:rsidRPr="5268477D">
        <w:rPr>
          <w:rFonts w:ascii="Times New Roman" w:eastAsia="Times New Roman" w:hAnsi="Times New Roman" w:cs="Times New Roman"/>
        </w:rPr>
        <w:lastRenderedPageBreak/>
        <w:t>Projektmenedzsment</w:t>
      </w:r>
      <w:bookmarkEnd w:id="50"/>
      <w:bookmarkEnd w:id="51"/>
    </w:p>
    <w:p w14:paraId="46299CB0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2" w:name="_Toc1255522845"/>
      <w:bookmarkStart w:id="53" w:name="_Toc226902818"/>
      <w:r w:rsidRPr="5268477D">
        <w:rPr>
          <w:rFonts w:ascii="Times New Roman" w:eastAsia="Times New Roman" w:hAnsi="Times New Roman" w:cs="Times New Roman"/>
        </w:rPr>
        <w:t>Projekttervezés</w:t>
      </w:r>
      <w:bookmarkEnd w:id="52"/>
      <w:bookmarkEnd w:id="53"/>
    </w:p>
    <w:p w14:paraId="3798F108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4" w:name="_Toc659719856"/>
      <w:bookmarkStart w:id="55" w:name="_Toc226902819"/>
      <w:r w:rsidRPr="5268477D">
        <w:rPr>
          <w:rFonts w:ascii="Times New Roman" w:eastAsia="Times New Roman" w:hAnsi="Times New Roman" w:cs="Times New Roman"/>
        </w:rPr>
        <w:t>Célkitűzések és határidők</w:t>
      </w:r>
      <w:bookmarkEnd w:id="54"/>
      <w:bookmarkEnd w:id="55"/>
    </w:p>
    <w:p w14:paraId="419BCFB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közvetlenül nem tartalmaz formális projekttervet vagy </w:t>
      </w:r>
      <w:proofErr w:type="spellStart"/>
      <w:r w:rsidRPr="5268477D">
        <w:rPr>
          <w:rFonts w:cs="Times New Roman"/>
        </w:rPr>
        <w:t>Gantt</w:t>
      </w:r>
      <w:proofErr w:type="spellEnd"/>
      <w:r w:rsidRPr="5268477D">
        <w:rPr>
          <w:rFonts w:cs="Times New Roman"/>
        </w:rPr>
        <w:t xml:space="preserve">-diagramot, azonban a mappastruktúra és a funkciók érettsége alapján a fejlesztés logikailag jól elkülöníthető szakaszokra bontható. Az első szakasz az adatmodell és a backend API alapjainak kialakítása lehetett, mert a frontend több nézete kifejezetten a könyv- és kölcsönzéskezelő végpontokra támaszkodik. A második nagy blokk a nyilvános kliens és a kölcsönzési folyamat felépítése, a harmadik pedig az olvasó és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felületek kialakítása.</w:t>
      </w:r>
    </w:p>
    <w:p w14:paraId="50C23D9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Vizsgaremek környezetben a projekttervezés kulcsa az, hogy a fejlesztés sorrendje tükrözze a legfontosabb demonstrálható funkcionalitást. Ennél a projektnél ez jól látható: a bejelentkezés, a katalógusböngészés, a kölcsönzés és az olvasás már egy koherens végponttól végpontig működő folyamatot alkot.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nézetek és az automatizált tesztek jelenlegi állapota ugyanakkor azt is jelzi, hogy ezek a részek későbbi iterációban tovább mélyíthetők.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5651"/>
        <w:gridCol w:w="1390"/>
      </w:tblGrid>
      <w:tr w:rsidR="00CB7929" w14:paraId="3E006D58" w14:textId="77777777" w:rsidTr="5268477D">
        <w:trPr>
          <w:jc w:val="center"/>
        </w:trPr>
        <w:tc>
          <w:tcPr>
            <w:tcW w:w="2268" w:type="dxa"/>
          </w:tcPr>
          <w:p w14:paraId="5B0E6594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Fázis</w:t>
            </w:r>
          </w:p>
        </w:tc>
        <w:tc>
          <w:tcPr>
            <w:tcW w:w="5953" w:type="dxa"/>
          </w:tcPr>
          <w:p w14:paraId="4826C19C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Cél</w:t>
            </w:r>
          </w:p>
        </w:tc>
        <w:tc>
          <w:tcPr>
            <w:tcW w:w="1417" w:type="dxa"/>
          </w:tcPr>
          <w:p w14:paraId="14D466B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Becsült fókusz</w:t>
            </w:r>
          </w:p>
        </w:tc>
      </w:tr>
      <w:tr w:rsidR="00CB7929" w14:paraId="5B030932" w14:textId="77777777" w:rsidTr="5268477D">
        <w:trPr>
          <w:jc w:val="center"/>
        </w:trPr>
        <w:tc>
          <w:tcPr>
            <w:tcW w:w="2268" w:type="dxa"/>
            <w:vAlign w:val="center"/>
          </w:tcPr>
          <w:p w14:paraId="358C0AC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1. Adatmodell és API</w:t>
            </w:r>
          </w:p>
        </w:tc>
        <w:tc>
          <w:tcPr>
            <w:tcW w:w="5953" w:type="dxa"/>
          </w:tcPr>
          <w:p w14:paraId="2DAB66B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Felhasználók, könyvek, kölcsönzések kiszolgálása</w:t>
            </w:r>
          </w:p>
        </w:tc>
        <w:tc>
          <w:tcPr>
            <w:tcW w:w="1417" w:type="dxa"/>
            <w:vAlign w:val="center"/>
          </w:tcPr>
          <w:p w14:paraId="2DF9557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49E150CB" w14:textId="77777777" w:rsidTr="5268477D">
        <w:trPr>
          <w:jc w:val="center"/>
        </w:trPr>
        <w:tc>
          <w:tcPr>
            <w:tcW w:w="2268" w:type="dxa"/>
            <w:vAlign w:val="center"/>
          </w:tcPr>
          <w:p w14:paraId="1865097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2. Nyilvános frontend</w:t>
            </w:r>
          </w:p>
        </w:tc>
        <w:tc>
          <w:tcPr>
            <w:tcW w:w="5953" w:type="dxa"/>
          </w:tcPr>
          <w:p w14:paraId="14E757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Katalógus, részletes oldal, kosár, </w:t>
            </w:r>
            <w:proofErr w:type="spellStart"/>
            <w:r w:rsidRPr="5268477D">
              <w:rPr>
                <w:rFonts w:cs="Times New Roman"/>
              </w:rPr>
              <w:t>checkout</w:t>
            </w:r>
            <w:proofErr w:type="spellEnd"/>
          </w:p>
        </w:tc>
        <w:tc>
          <w:tcPr>
            <w:tcW w:w="1417" w:type="dxa"/>
            <w:vAlign w:val="center"/>
          </w:tcPr>
          <w:p w14:paraId="0BDDC2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6CD2DE1C" w14:textId="77777777" w:rsidTr="5268477D">
        <w:trPr>
          <w:jc w:val="center"/>
        </w:trPr>
        <w:tc>
          <w:tcPr>
            <w:tcW w:w="2268" w:type="dxa"/>
            <w:vAlign w:val="center"/>
          </w:tcPr>
          <w:p w14:paraId="270257E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3. Olvasó és </w:t>
            </w:r>
            <w:proofErr w:type="spellStart"/>
            <w:r w:rsidRPr="5268477D">
              <w:rPr>
                <w:rFonts w:cs="Times New Roman"/>
              </w:rPr>
              <w:t>dashboard</w:t>
            </w:r>
            <w:proofErr w:type="spellEnd"/>
          </w:p>
        </w:tc>
        <w:tc>
          <w:tcPr>
            <w:tcW w:w="5953" w:type="dxa"/>
          </w:tcPr>
          <w:p w14:paraId="49D63E7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Kölcsönzött állományok kezelése és megnyitása</w:t>
            </w:r>
          </w:p>
        </w:tc>
        <w:tc>
          <w:tcPr>
            <w:tcW w:w="1417" w:type="dxa"/>
            <w:vAlign w:val="center"/>
          </w:tcPr>
          <w:p w14:paraId="48F2D1E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4F71A2E2" w14:textId="77777777" w:rsidTr="5268477D">
        <w:trPr>
          <w:jc w:val="center"/>
        </w:trPr>
        <w:tc>
          <w:tcPr>
            <w:tcW w:w="2268" w:type="dxa"/>
            <w:vAlign w:val="center"/>
          </w:tcPr>
          <w:p w14:paraId="5204216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4. 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és </w:t>
            </w:r>
            <w:proofErr w:type="spellStart"/>
            <w:r w:rsidRPr="5268477D">
              <w:rPr>
                <w:rFonts w:cs="Times New Roman"/>
              </w:rPr>
              <w:t>support</w:t>
            </w:r>
            <w:proofErr w:type="spellEnd"/>
          </w:p>
        </w:tc>
        <w:tc>
          <w:tcPr>
            <w:tcW w:w="5953" w:type="dxa"/>
          </w:tcPr>
          <w:p w14:paraId="7A636BB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Menedzsment felületek és ügyfélszolgálat</w:t>
            </w:r>
          </w:p>
        </w:tc>
        <w:tc>
          <w:tcPr>
            <w:tcW w:w="1417" w:type="dxa"/>
            <w:vAlign w:val="center"/>
          </w:tcPr>
          <w:p w14:paraId="3B97BBD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</w:tr>
      <w:tr w:rsidR="00CB7929" w14:paraId="2FAC4866" w14:textId="77777777" w:rsidTr="5268477D">
        <w:trPr>
          <w:jc w:val="center"/>
        </w:trPr>
        <w:tc>
          <w:tcPr>
            <w:tcW w:w="2268" w:type="dxa"/>
            <w:vAlign w:val="center"/>
          </w:tcPr>
          <w:p w14:paraId="3E3DBA0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5. Minőségbiztosítás</w:t>
            </w:r>
          </w:p>
        </w:tc>
        <w:tc>
          <w:tcPr>
            <w:tcW w:w="5953" w:type="dxa"/>
          </w:tcPr>
          <w:p w14:paraId="7C2BCA7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Tesztek, finomhangolás, dokumentáció</w:t>
            </w:r>
          </w:p>
        </w:tc>
        <w:tc>
          <w:tcPr>
            <w:tcW w:w="1417" w:type="dxa"/>
            <w:vAlign w:val="center"/>
          </w:tcPr>
          <w:p w14:paraId="1D3C709F" w14:textId="77777777" w:rsidR="00CB7929" w:rsidRDefault="5268477D" w:rsidP="001F0575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</w:tbl>
    <w:p w14:paraId="3656B9AB" w14:textId="75FA2518" w:rsidR="00CB7929" w:rsidRDefault="001F0575" w:rsidP="001F0575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9A2DC0"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t>. táblázat Célkitűzések és határidők</w:t>
      </w:r>
    </w:p>
    <w:p w14:paraId="046561CD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56" w:name="_Toc1032491274"/>
      <w:bookmarkStart w:id="57" w:name="_Toc226902820"/>
      <w:r w:rsidRPr="5268477D">
        <w:rPr>
          <w:rFonts w:ascii="Times New Roman" w:eastAsia="Times New Roman" w:hAnsi="Times New Roman" w:cs="Times New Roman"/>
        </w:rPr>
        <w:lastRenderedPageBreak/>
        <w:t>Csapatmunka és verziókövetés</w:t>
      </w:r>
      <w:bookmarkEnd w:id="56"/>
      <w:bookmarkEnd w:id="57"/>
    </w:p>
    <w:p w14:paraId="38147DF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8" w:name="_Toc542665030"/>
      <w:bookmarkStart w:id="59" w:name="_Toc226902821"/>
      <w:r w:rsidRPr="5268477D">
        <w:rPr>
          <w:rFonts w:ascii="Times New Roman" w:eastAsia="Times New Roman" w:hAnsi="Times New Roman" w:cs="Times New Roman"/>
        </w:rPr>
        <w:t>Feladatmegosztás</w:t>
      </w:r>
      <w:bookmarkEnd w:id="58"/>
      <w:bookmarkEnd w:id="59"/>
    </w:p>
    <w:p w14:paraId="2CDEF91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nem tartalmaz explicit személyekhez rendelt feladatlistát vagy hozzárendelési naplót, ezért a dokumentáció ezt a részt a tényleges komponensfelelősségek mentén értelmezi. Jól elkülönül a backend API-fejlesztés, az adatbázistervezés, a frontend felületépítés, valamint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nézetek kialakítása. Még ha a projektet egyetlen készítő is készítette, a munka logikailag ugyanúgy bontható szerepkörökre és felelősségi területekre, mint egy kisebb csapatnál.</w:t>
      </w:r>
    </w:p>
    <w:p w14:paraId="0BB2F57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feladatmegosztás ilyen értelmezése fontos a karbantarthatóság szempontjából is. Ha a projektet később többen folytatják, a mappastruktúra alapján könnyen szétválasztható, hogy melyik fejlesztő foglalkozik a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 xml:space="preserve">- és </w:t>
      </w:r>
      <w:proofErr w:type="spellStart"/>
      <w:r w:rsidRPr="5268477D">
        <w:rPr>
          <w:rFonts w:cs="Times New Roman"/>
        </w:rPr>
        <w:t>controller</w:t>
      </w:r>
      <w:proofErr w:type="spellEnd"/>
      <w:r w:rsidRPr="5268477D">
        <w:rPr>
          <w:rFonts w:cs="Times New Roman"/>
        </w:rPr>
        <w:t xml:space="preserve">-réteggel, ki a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oldalakkal, és ki a séma vagy a tesztelési infrastruktúra továbbfejlesztésével. A dokumentáció ezért a </w:t>
      </w:r>
      <w:proofErr w:type="spellStart"/>
      <w:r w:rsidRPr="5268477D">
        <w:rPr>
          <w:rFonts w:cs="Times New Roman"/>
        </w:rPr>
        <w:t>komponensenkénti</w:t>
      </w:r>
      <w:proofErr w:type="spellEnd"/>
      <w:r w:rsidRPr="5268477D">
        <w:rPr>
          <w:rFonts w:cs="Times New Roman"/>
        </w:rPr>
        <w:t xml:space="preserve"> felelősséget hangsúlyozza a személyek helyett.</w:t>
      </w:r>
    </w:p>
    <w:p w14:paraId="4DA804B3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0" w:name="_Toc2072161863"/>
      <w:bookmarkStart w:id="61" w:name="_Toc226902822"/>
      <w:r w:rsidRPr="5268477D">
        <w:rPr>
          <w:rFonts w:ascii="Times New Roman" w:eastAsia="Times New Roman" w:hAnsi="Times New Roman" w:cs="Times New Roman"/>
        </w:rPr>
        <w:t>Verziókövetés</w:t>
      </w:r>
      <w:bookmarkEnd w:id="60"/>
      <w:bookmarkEnd w:id="61"/>
    </w:p>
    <w:p w14:paraId="1AD856E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munkakönyvtár szerkezete alapján a projekt verziókövetett fejlesztési folyamatra alkalmas. A frontend, backend és adatbázis komponensek elkülönítése, a konfigurációs állományok jelenléte, valamint a dokumentáció és a tesztmappák megléte mind azt mutatják, hogy a kód jól szervezhető </w:t>
      </w:r>
      <w:proofErr w:type="spellStart"/>
      <w:r w:rsidRPr="5268477D">
        <w:rPr>
          <w:rFonts w:cs="Times New Roman"/>
        </w:rPr>
        <w:t>Git</w:t>
      </w:r>
      <w:proofErr w:type="spellEnd"/>
      <w:r w:rsidRPr="5268477D">
        <w:rPr>
          <w:rFonts w:cs="Times New Roman"/>
        </w:rPr>
        <w:t xml:space="preserve">-alapú </w:t>
      </w:r>
      <w:proofErr w:type="spellStart"/>
      <w:r w:rsidRPr="5268477D">
        <w:rPr>
          <w:rFonts w:cs="Times New Roman"/>
        </w:rPr>
        <w:t>workflow</w:t>
      </w:r>
      <w:proofErr w:type="spellEnd"/>
      <w:r w:rsidRPr="5268477D">
        <w:rPr>
          <w:rFonts w:cs="Times New Roman"/>
        </w:rPr>
        <w:t xml:space="preserve">-ban. Még akkor is, ha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nincs külön CI-konfiguráció, a szerkezet lehetővé teszi </w:t>
      </w:r>
      <w:proofErr w:type="spellStart"/>
      <w:r w:rsidRPr="5268477D">
        <w:rPr>
          <w:rFonts w:cs="Times New Roman"/>
        </w:rPr>
        <w:t>feature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branch</w:t>
      </w:r>
      <w:proofErr w:type="spellEnd"/>
      <w:r w:rsidRPr="5268477D">
        <w:rPr>
          <w:rFonts w:cs="Times New Roman"/>
        </w:rPr>
        <w:t xml:space="preserve">-ek, </w:t>
      </w:r>
      <w:proofErr w:type="spellStart"/>
      <w:r w:rsidRPr="5268477D">
        <w:rPr>
          <w:rFonts w:cs="Times New Roman"/>
        </w:rPr>
        <w:t>kódreview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pull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request</w:t>
      </w:r>
      <w:proofErr w:type="spellEnd"/>
      <w:r w:rsidRPr="5268477D">
        <w:rPr>
          <w:rFonts w:cs="Times New Roman"/>
        </w:rPr>
        <w:t xml:space="preserve"> alapú munkavégzés bevezetését.</w:t>
      </w:r>
    </w:p>
    <w:p w14:paraId="7A2714A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hosszú távú fenntarthatóság érdekében ajánlott volna a backend és frontend automatizált ellenőrzése, például </w:t>
      </w:r>
      <w:proofErr w:type="spellStart"/>
      <w:r w:rsidRPr="5268477D">
        <w:rPr>
          <w:rFonts w:cs="Times New Roman"/>
        </w:rPr>
        <w:t>lint</w:t>
      </w:r>
      <w:proofErr w:type="spellEnd"/>
      <w:r w:rsidRPr="5268477D">
        <w:rPr>
          <w:rFonts w:cs="Times New Roman"/>
        </w:rPr>
        <w:t xml:space="preserve"> vagy tesztfuttatás </w:t>
      </w:r>
      <w:proofErr w:type="spellStart"/>
      <w:r w:rsidRPr="5268477D">
        <w:rPr>
          <w:rFonts w:cs="Times New Roman"/>
        </w:rPr>
        <w:t>commit</w:t>
      </w:r>
      <w:proofErr w:type="spellEnd"/>
      <w:r w:rsidRPr="5268477D">
        <w:rPr>
          <w:rFonts w:cs="Times New Roman"/>
        </w:rPr>
        <w:t xml:space="preserve"> előtt. A jelen dokumentációban a verziókövetés fejezet fő tanulsága az, hogy a projekt felépítése alkalmas erre, de a minőségbiztosítás folyamatai még tovább mélyíthetők. A formális </w:t>
      </w:r>
      <w:proofErr w:type="spellStart"/>
      <w:r w:rsidRPr="5268477D">
        <w:rPr>
          <w:rFonts w:cs="Times New Roman"/>
        </w:rPr>
        <w:t>release</w:t>
      </w:r>
      <w:proofErr w:type="spellEnd"/>
      <w:r w:rsidRPr="5268477D">
        <w:rPr>
          <w:rFonts w:cs="Times New Roman"/>
        </w:rPr>
        <w:t xml:space="preserve"> kezelés, címkézés és változásnaplózás későbbi vizsgabemutató vagy élesebb használat esetén különösen hasznos lenne.</w:t>
      </w:r>
    </w:p>
    <w:p w14:paraId="1FCC0D71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62" w:name="_Toc2102770125"/>
      <w:bookmarkStart w:id="63" w:name="_Toc226902823"/>
      <w:r w:rsidRPr="5268477D">
        <w:rPr>
          <w:rFonts w:ascii="Times New Roman" w:eastAsia="Times New Roman" w:hAnsi="Times New Roman" w:cs="Times New Roman"/>
        </w:rPr>
        <w:lastRenderedPageBreak/>
        <w:t>Kockázatelemzés</w:t>
      </w:r>
      <w:bookmarkEnd w:id="62"/>
      <w:bookmarkEnd w:id="63"/>
    </w:p>
    <w:p w14:paraId="54AA968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kockázatelemzés célja annak feltárása, hogy a rendszer mely pontokon sérülékeny funkcionális, technikai vagy projektoldali szempontból. Ennél a projektnél a kockázatok jelentős része nem az alapvető működést, hanem a bővíthetőséget és a konzisztenciát érinti. A fő funkciók többsége használható, ugyanakkor több helyen megfigyelhető, hogy a frontend és a backend mezőnevei vagy a már megtervezett, de még nem teljesen </w:t>
      </w:r>
      <w:proofErr w:type="spellStart"/>
      <w:r w:rsidRPr="5268477D">
        <w:rPr>
          <w:rFonts w:cs="Times New Roman"/>
        </w:rPr>
        <w:t>backendesített</w:t>
      </w:r>
      <w:proofErr w:type="spellEnd"/>
      <w:r w:rsidRPr="5268477D">
        <w:rPr>
          <w:rFonts w:cs="Times New Roman"/>
        </w:rPr>
        <w:t xml:space="preserve"> </w:t>
      </w:r>
      <w:proofErr w:type="spellStart"/>
      <w:r w:rsidRPr="5268477D">
        <w:rPr>
          <w:rFonts w:cs="Times New Roman"/>
        </w:rPr>
        <w:t>adminfunkciók</w:t>
      </w:r>
      <w:proofErr w:type="spellEnd"/>
      <w:r w:rsidRPr="5268477D">
        <w:rPr>
          <w:rFonts w:cs="Times New Roman"/>
        </w:rPr>
        <w:t xml:space="preserve"> között eltérés van.</w:t>
      </w:r>
    </w:p>
    <w:p w14:paraId="0C9FCBC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vizsgaremek jellegből adódóan a kockázatelemzésnek ki kell terjednie a bemutatás, a telepítés és a demó adatállomány stabilitására is. A rendszer ugyanis egyszerre webalkalmazás, adatbázis-projekt és dokumentációs teljesítés, így a technikai kockázatokat összekapcsolja a határidő- és prezentációs kockázat is. A következő alfejezetek ezért a projektet több nézőpontból vizsgálják.</w:t>
      </w:r>
    </w:p>
    <w:p w14:paraId="6F453973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4" w:name="_Toc1934850503"/>
      <w:bookmarkStart w:id="65" w:name="_Toc226902824"/>
      <w:r w:rsidRPr="5268477D">
        <w:rPr>
          <w:rFonts w:ascii="Times New Roman" w:eastAsia="Times New Roman" w:hAnsi="Times New Roman" w:cs="Times New Roman"/>
        </w:rPr>
        <w:t>Kockázatok azonosítása</w:t>
      </w:r>
      <w:bookmarkEnd w:id="64"/>
      <w:bookmarkEnd w:id="65"/>
    </w:p>
    <w:p w14:paraId="741796C8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6" w:name="_Toc1106363860"/>
      <w:bookmarkStart w:id="67" w:name="_Toc226902825"/>
      <w:r w:rsidRPr="5268477D">
        <w:rPr>
          <w:rFonts w:ascii="Times New Roman" w:eastAsia="Times New Roman" w:hAnsi="Times New Roman" w:cs="Times New Roman"/>
        </w:rPr>
        <w:t>Technikai kockázatok</w:t>
      </w:r>
      <w:bookmarkEnd w:id="66"/>
      <w:bookmarkEnd w:id="67"/>
    </w:p>
    <w:p w14:paraId="5DFAB85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legerősebb technikai kockázat a rétegek közötti adatmodell-eltérés. A backend több helyen `</w:t>
      </w:r>
      <w:proofErr w:type="spellStart"/>
      <w:r w:rsidRPr="5268477D">
        <w:rPr>
          <w:rFonts w:cs="Times New Roman"/>
        </w:rPr>
        <w:t>author_name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book_id</w:t>
      </w:r>
      <w:proofErr w:type="spellEnd"/>
      <w:r w:rsidRPr="5268477D">
        <w:rPr>
          <w:rFonts w:cs="Times New Roman"/>
        </w:rPr>
        <w:t>` mezőket ad vissza, miközben a frontend bizonyos komponenseiben `</w:t>
      </w:r>
      <w:proofErr w:type="spellStart"/>
      <w:r w:rsidRPr="5268477D">
        <w:rPr>
          <w:rFonts w:cs="Times New Roman"/>
        </w:rPr>
        <w:t>author</w:t>
      </w:r>
      <w:proofErr w:type="spellEnd"/>
      <w:r w:rsidRPr="5268477D">
        <w:rPr>
          <w:rFonts w:cs="Times New Roman"/>
        </w:rPr>
        <w:t>` vagy `</w:t>
      </w:r>
      <w:proofErr w:type="spellStart"/>
      <w:r w:rsidRPr="5268477D">
        <w:rPr>
          <w:rFonts w:cs="Times New Roman"/>
        </w:rPr>
        <w:t>id</w:t>
      </w:r>
      <w:proofErr w:type="spellEnd"/>
      <w:r w:rsidRPr="5268477D">
        <w:rPr>
          <w:rFonts w:cs="Times New Roman"/>
        </w:rPr>
        <w:t xml:space="preserve">` mezőre történik hivatkozás. Ez könnyen okozhat üres mezőket, hibás törlést vagy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táblázati anomáliákat. Ide sorolható az is, hogy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oldal jelenleg több helyen olyan mezőkre támaszkodik, amelyek a backendből nem érkeznek meg.</w:t>
      </w:r>
    </w:p>
    <w:p w14:paraId="537FD0C4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8" w:name="_Toc1719524290"/>
      <w:bookmarkStart w:id="69" w:name="_Toc226902826"/>
      <w:r w:rsidRPr="5268477D">
        <w:rPr>
          <w:rFonts w:ascii="Times New Roman" w:eastAsia="Times New Roman" w:hAnsi="Times New Roman" w:cs="Times New Roman"/>
        </w:rPr>
        <w:t>Projektmenedzsment / időbeli kockázatok</w:t>
      </w:r>
      <w:bookmarkEnd w:id="68"/>
      <w:bookmarkEnd w:id="69"/>
    </w:p>
    <w:p w14:paraId="14D2DD0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projektmenedzsment szempontú kockázat abban áll, hogy a felhasználó számára látványos funkciók elkészülése mellett a háttérfolyamatok, a tesztelés és a dokumentáció könnyen háttérbe szorulhat.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látható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és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modulok arra utalnak, hogy a fejlesztés fókusza elsődlegesen a nyilvános és demonstrálható funkciókra került, ami természetes, de a végső minőség szempontjából kiegyensúlyozottabb lezárást igényel.</w:t>
      </w:r>
    </w:p>
    <w:p w14:paraId="22262001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0" w:name="_Toc1425751349"/>
      <w:bookmarkStart w:id="71" w:name="_Toc226902827"/>
      <w:r w:rsidRPr="5268477D">
        <w:rPr>
          <w:rFonts w:ascii="Times New Roman" w:eastAsia="Times New Roman" w:hAnsi="Times New Roman" w:cs="Times New Roman"/>
        </w:rPr>
        <w:t>Emberi / környezeti kockázatok</w:t>
      </w:r>
      <w:bookmarkEnd w:id="70"/>
      <w:bookmarkEnd w:id="71"/>
    </w:p>
    <w:p w14:paraId="1E4FBB4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lokális fejlesztői környezetre épülő projektek egyik tipikus kockázata a környezeti eltérés. Ha a bemutatás során másik gépen kell futtatni a rendszert, a </w:t>
      </w:r>
      <w:proofErr w:type="spellStart"/>
      <w:r w:rsidRPr="5268477D">
        <w:rPr>
          <w:rFonts w:cs="Times New Roman"/>
        </w:rPr>
        <w:t>Node</w:t>
      </w:r>
      <w:proofErr w:type="spellEnd"/>
      <w:r w:rsidRPr="5268477D">
        <w:rPr>
          <w:rFonts w:cs="Times New Roman"/>
        </w:rPr>
        <w:t xml:space="preserve">-verzió, az </w:t>
      </w:r>
      <w:r w:rsidRPr="5268477D">
        <w:rPr>
          <w:rFonts w:cs="Times New Roman"/>
        </w:rPr>
        <w:lastRenderedPageBreak/>
        <w:t xml:space="preserve">adatbázis-szolgáltatás, a könyvfájlok elérési útja és a szükséges </w:t>
      </w:r>
      <w:proofErr w:type="spellStart"/>
      <w:r w:rsidRPr="5268477D">
        <w:rPr>
          <w:rFonts w:cs="Times New Roman"/>
        </w:rPr>
        <w:t>seed</w:t>
      </w:r>
      <w:proofErr w:type="spellEnd"/>
      <w:r w:rsidRPr="5268477D">
        <w:rPr>
          <w:rFonts w:cs="Times New Roman"/>
        </w:rPr>
        <w:t xml:space="preserve"> adatok hiánya működési problémát okozhat. Ez különösen fontos ennél a projektnél, mert a backend fájlkiszolgálást is végez.</w:t>
      </w:r>
    </w:p>
    <w:p w14:paraId="293AD7B9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2" w:name="_Toc1531787444"/>
      <w:bookmarkStart w:id="73" w:name="_Toc226902828"/>
      <w:r w:rsidRPr="5268477D">
        <w:rPr>
          <w:rFonts w:ascii="Times New Roman" w:eastAsia="Times New Roman" w:hAnsi="Times New Roman" w:cs="Times New Roman"/>
        </w:rPr>
        <w:t>Vizsgáztatással kapcsolatos kockázatok</w:t>
      </w:r>
      <w:bookmarkEnd w:id="72"/>
      <w:bookmarkEnd w:id="73"/>
    </w:p>
    <w:p w14:paraId="03A42FC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Vizsgaszituációban kockázatot jelenthet, ha a demonstráció olyan útvonalra terelődik, amely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még nem teljesen </w:t>
      </w:r>
      <w:proofErr w:type="spellStart"/>
      <w:r w:rsidRPr="5268477D">
        <w:rPr>
          <w:rFonts w:cs="Times New Roman"/>
        </w:rPr>
        <w:t>backendesített</w:t>
      </w:r>
      <w:proofErr w:type="spellEnd"/>
      <w:r w:rsidRPr="5268477D">
        <w:rPr>
          <w:rFonts w:cs="Times New Roman"/>
        </w:rPr>
        <w:t xml:space="preserve">. Ilyen például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könyvkezelés vagy a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üzenetek tartós tárolása. A bemutató forgatókönyvét ezért célszerű a stabilan működő útvonalakra építeni: bejelentkezés, katalógusböngészés, kölcsönzés,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és olvasó.</w:t>
      </w:r>
    </w:p>
    <w:p w14:paraId="54090367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4" w:name="_Toc906839425"/>
      <w:bookmarkStart w:id="75" w:name="_Toc226902829"/>
      <w:r w:rsidRPr="5268477D">
        <w:rPr>
          <w:rFonts w:ascii="Times New Roman" w:eastAsia="Times New Roman" w:hAnsi="Times New Roman" w:cs="Times New Roman"/>
        </w:rPr>
        <w:t>2.1 Kockázatok és enyhítésük</w:t>
      </w:r>
      <w:bookmarkEnd w:id="74"/>
      <w:bookmarkEnd w:id="7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1550"/>
        <w:gridCol w:w="1126"/>
        <w:gridCol w:w="3797"/>
      </w:tblGrid>
      <w:tr w:rsidR="00CB7929" w14:paraId="0CE09FCD" w14:textId="77777777" w:rsidTr="5268477D">
        <w:trPr>
          <w:jc w:val="center"/>
        </w:trPr>
        <w:tc>
          <w:tcPr>
            <w:tcW w:w="2948" w:type="dxa"/>
          </w:tcPr>
          <w:p w14:paraId="6D6F1C00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Kockázat</w:t>
            </w:r>
          </w:p>
        </w:tc>
        <w:tc>
          <w:tcPr>
            <w:tcW w:w="1304" w:type="dxa"/>
          </w:tcPr>
          <w:p w14:paraId="1A00C2A1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Valószínűség</w:t>
            </w:r>
          </w:p>
        </w:tc>
        <w:tc>
          <w:tcPr>
            <w:tcW w:w="1134" w:type="dxa"/>
          </w:tcPr>
          <w:p w14:paraId="65B80925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Hatás</w:t>
            </w:r>
          </w:p>
        </w:tc>
        <w:tc>
          <w:tcPr>
            <w:tcW w:w="3969" w:type="dxa"/>
          </w:tcPr>
          <w:p w14:paraId="09C13A44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Enyhítő intézkedés</w:t>
            </w:r>
          </w:p>
        </w:tc>
      </w:tr>
      <w:tr w:rsidR="00CB7929" w14:paraId="77BFCF71" w14:textId="77777777" w:rsidTr="5268477D">
        <w:trPr>
          <w:jc w:val="center"/>
        </w:trPr>
        <w:tc>
          <w:tcPr>
            <w:tcW w:w="2948" w:type="dxa"/>
            <w:vAlign w:val="center"/>
          </w:tcPr>
          <w:p w14:paraId="3AE10D0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Frontend és backend mezőnév-eltérés</w:t>
            </w:r>
          </w:p>
        </w:tc>
        <w:tc>
          <w:tcPr>
            <w:tcW w:w="1304" w:type="dxa"/>
            <w:vAlign w:val="center"/>
          </w:tcPr>
          <w:p w14:paraId="436E2F1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1134" w:type="dxa"/>
            <w:vAlign w:val="center"/>
          </w:tcPr>
          <w:p w14:paraId="5CACF57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969" w:type="dxa"/>
            <w:vAlign w:val="center"/>
          </w:tcPr>
          <w:p w14:paraId="7C1AE9A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Egységes DTO-k, szerződésalapú integrációs tesztek és </w:t>
            </w:r>
            <w:proofErr w:type="spellStart"/>
            <w:r w:rsidRPr="5268477D">
              <w:rPr>
                <w:rFonts w:cs="Times New Roman"/>
              </w:rPr>
              <w:t>refaktor</w:t>
            </w:r>
            <w:proofErr w:type="spellEnd"/>
            <w:r w:rsidRPr="5268477D">
              <w:rPr>
                <w:rFonts w:cs="Times New Roman"/>
              </w:rPr>
              <w:t>.</w:t>
            </w:r>
          </w:p>
        </w:tc>
      </w:tr>
      <w:tr w:rsidR="00CB7929" w14:paraId="101E3028" w14:textId="77777777" w:rsidTr="5268477D">
        <w:trPr>
          <w:jc w:val="center"/>
        </w:trPr>
        <w:tc>
          <w:tcPr>
            <w:tcW w:w="2948" w:type="dxa"/>
            <w:vAlign w:val="center"/>
          </w:tcPr>
          <w:p w14:paraId="1AF7249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funkciók részleges </w:t>
            </w:r>
            <w:proofErr w:type="spellStart"/>
            <w:r w:rsidRPr="5268477D">
              <w:rPr>
                <w:rFonts w:cs="Times New Roman"/>
              </w:rPr>
              <w:t>mock</w:t>
            </w:r>
            <w:proofErr w:type="spellEnd"/>
            <w:r w:rsidRPr="5268477D">
              <w:rPr>
                <w:rFonts w:cs="Times New Roman"/>
              </w:rPr>
              <w:t xml:space="preserve"> adatokkal</w:t>
            </w:r>
          </w:p>
        </w:tc>
        <w:tc>
          <w:tcPr>
            <w:tcW w:w="1304" w:type="dxa"/>
            <w:vAlign w:val="center"/>
          </w:tcPr>
          <w:p w14:paraId="0694EA4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1134" w:type="dxa"/>
            <w:vAlign w:val="center"/>
          </w:tcPr>
          <w:p w14:paraId="4A4E59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297F8A2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Külön </w:t>
            </w:r>
            <w:proofErr w:type="spellStart"/>
            <w:r w:rsidRPr="5268477D">
              <w:rPr>
                <w:rFonts w:cs="Times New Roman"/>
              </w:rPr>
              <w:t>admin</w:t>
            </w:r>
            <w:proofErr w:type="spellEnd"/>
            <w:r w:rsidRPr="5268477D">
              <w:rPr>
                <w:rFonts w:cs="Times New Roman"/>
              </w:rPr>
              <w:t xml:space="preserve"> API réteg és </w:t>
            </w:r>
            <w:proofErr w:type="spellStart"/>
            <w:r w:rsidRPr="5268477D">
              <w:rPr>
                <w:rFonts w:cs="Times New Roman"/>
              </w:rPr>
              <w:t>perzisztens</w:t>
            </w:r>
            <w:proofErr w:type="spellEnd"/>
            <w:r w:rsidRPr="5268477D">
              <w:rPr>
                <w:rFonts w:cs="Times New Roman"/>
              </w:rPr>
              <w:t xml:space="preserve"> háttér kialakítása.</w:t>
            </w:r>
          </w:p>
        </w:tc>
      </w:tr>
      <w:tr w:rsidR="00CB7929" w14:paraId="6BC1255F" w14:textId="77777777" w:rsidTr="5268477D">
        <w:trPr>
          <w:jc w:val="center"/>
        </w:trPr>
        <w:tc>
          <w:tcPr>
            <w:tcW w:w="2948" w:type="dxa"/>
            <w:vAlign w:val="center"/>
          </w:tcPr>
          <w:p w14:paraId="1E28874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Lokális környezeti függés</w:t>
            </w:r>
          </w:p>
        </w:tc>
        <w:tc>
          <w:tcPr>
            <w:tcW w:w="1304" w:type="dxa"/>
            <w:vAlign w:val="center"/>
          </w:tcPr>
          <w:p w14:paraId="23B1EE1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1134" w:type="dxa"/>
            <w:vAlign w:val="center"/>
          </w:tcPr>
          <w:p w14:paraId="466550C9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969" w:type="dxa"/>
            <w:vAlign w:val="center"/>
          </w:tcPr>
          <w:p w14:paraId="5EFC985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Telepítési leírás, </w:t>
            </w:r>
            <w:proofErr w:type="spellStart"/>
            <w:r w:rsidRPr="5268477D">
              <w:rPr>
                <w:rFonts w:cs="Times New Roman"/>
              </w:rPr>
              <w:t>seed</w:t>
            </w:r>
            <w:proofErr w:type="spellEnd"/>
            <w:r w:rsidRPr="5268477D">
              <w:rPr>
                <w:rFonts w:cs="Times New Roman"/>
              </w:rPr>
              <w:t xml:space="preserve"> adatbázis és reprodukálható indítás.</w:t>
            </w:r>
          </w:p>
        </w:tc>
      </w:tr>
      <w:tr w:rsidR="00CB7929" w14:paraId="2C885792" w14:textId="77777777" w:rsidTr="5268477D">
        <w:trPr>
          <w:jc w:val="center"/>
        </w:trPr>
        <w:tc>
          <w:tcPr>
            <w:tcW w:w="2948" w:type="dxa"/>
            <w:vAlign w:val="center"/>
          </w:tcPr>
          <w:p w14:paraId="3357645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Külső Open </w:t>
            </w:r>
            <w:proofErr w:type="spellStart"/>
            <w:r w:rsidRPr="5268477D">
              <w:rPr>
                <w:rFonts w:cs="Times New Roman"/>
              </w:rPr>
              <w:t>Library</w:t>
            </w:r>
            <w:proofErr w:type="spellEnd"/>
            <w:r w:rsidRPr="5268477D">
              <w:rPr>
                <w:rFonts w:cs="Times New Roman"/>
              </w:rPr>
              <w:t xml:space="preserve"> függőség</w:t>
            </w:r>
          </w:p>
        </w:tc>
        <w:tc>
          <w:tcPr>
            <w:tcW w:w="1304" w:type="dxa"/>
            <w:vAlign w:val="center"/>
          </w:tcPr>
          <w:p w14:paraId="57F800E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Alacsony</w:t>
            </w:r>
          </w:p>
        </w:tc>
        <w:tc>
          <w:tcPr>
            <w:tcW w:w="1134" w:type="dxa"/>
            <w:vAlign w:val="center"/>
          </w:tcPr>
          <w:p w14:paraId="343B843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2686172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proofErr w:type="spellStart"/>
            <w:r w:rsidRPr="5268477D">
              <w:rPr>
                <w:rFonts w:cs="Times New Roman"/>
              </w:rPr>
              <w:t>Fallback</w:t>
            </w:r>
            <w:proofErr w:type="spellEnd"/>
            <w:r w:rsidRPr="5268477D">
              <w:rPr>
                <w:rFonts w:cs="Times New Roman"/>
              </w:rPr>
              <w:t xml:space="preserve"> leírások, lokális cache és hibatűrés.</w:t>
            </w:r>
          </w:p>
        </w:tc>
      </w:tr>
      <w:tr w:rsidR="00CB7929" w14:paraId="425F3BC9" w14:textId="77777777" w:rsidTr="5268477D">
        <w:trPr>
          <w:jc w:val="center"/>
        </w:trPr>
        <w:tc>
          <w:tcPr>
            <w:tcW w:w="2948" w:type="dxa"/>
            <w:vAlign w:val="center"/>
          </w:tcPr>
          <w:p w14:paraId="0D2DBAC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Automatizált tesztek hiánya</w:t>
            </w:r>
          </w:p>
        </w:tc>
        <w:tc>
          <w:tcPr>
            <w:tcW w:w="1304" w:type="dxa"/>
            <w:vAlign w:val="center"/>
          </w:tcPr>
          <w:p w14:paraId="5288B5B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1134" w:type="dxa"/>
            <w:vAlign w:val="center"/>
          </w:tcPr>
          <w:p w14:paraId="316F6E9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46B0C707" w14:textId="77777777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proofErr w:type="spellStart"/>
            <w:r w:rsidRPr="5268477D">
              <w:rPr>
                <w:rFonts w:cs="Times New Roman"/>
              </w:rPr>
              <w:t>Vitest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Jest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Cypress</w:t>
            </w:r>
            <w:proofErr w:type="spellEnd"/>
            <w:r w:rsidRPr="5268477D">
              <w:rPr>
                <w:rFonts w:cs="Times New Roman"/>
              </w:rPr>
              <w:t xml:space="preserve"> alapú regressziós csomag kialakítása.</w:t>
            </w:r>
          </w:p>
        </w:tc>
      </w:tr>
    </w:tbl>
    <w:p w14:paraId="45FB0818" w14:textId="05006ABF" w:rsidR="00CB7929" w:rsidRDefault="009A2DC0" w:rsidP="009A2DC0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t>. táblázat Kockázatok és enyhítések</w:t>
      </w:r>
    </w:p>
    <w:p w14:paraId="48CCA25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6" w:name="_Toc775797289"/>
      <w:bookmarkStart w:id="77" w:name="_Toc226902830"/>
      <w:r w:rsidRPr="5268477D">
        <w:rPr>
          <w:rFonts w:ascii="Times New Roman" w:eastAsia="Times New Roman" w:hAnsi="Times New Roman" w:cs="Times New Roman"/>
        </w:rPr>
        <w:t xml:space="preserve">Kockázati regiszter - C#, </w:t>
      </w:r>
      <w:proofErr w:type="spellStart"/>
      <w:r w:rsidRPr="5268477D">
        <w:rPr>
          <w:rFonts w:ascii="Times New Roman" w:eastAsia="Times New Roman" w:hAnsi="Times New Roman" w:cs="Times New Roman"/>
        </w:rPr>
        <w:t>React</w:t>
      </w:r>
      <w:proofErr w:type="spellEnd"/>
      <w:r w:rsidRPr="5268477D">
        <w:rPr>
          <w:rFonts w:ascii="Times New Roman" w:eastAsia="Times New Roman" w:hAnsi="Times New Roman" w:cs="Times New Roman"/>
        </w:rPr>
        <w:t xml:space="preserve">, Node.js, Express, </w:t>
      </w:r>
      <w:proofErr w:type="spellStart"/>
      <w:r w:rsidRPr="5268477D">
        <w:rPr>
          <w:rFonts w:ascii="Times New Roman" w:eastAsia="Times New Roman" w:hAnsi="Times New Roman" w:cs="Times New Roman"/>
        </w:rPr>
        <w:t>MySQL</w:t>
      </w:r>
      <w:bookmarkEnd w:id="76"/>
      <w:bookmarkEnd w:id="77"/>
      <w:proofErr w:type="spellEnd"/>
    </w:p>
    <w:p w14:paraId="55DECD4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sablon technológianeveit a konkrét </w:t>
      </w:r>
      <w:proofErr w:type="spellStart"/>
      <w:r w:rsidRPr="5268477D">
        <w:rPr>
          <w:rFonts w:cs="Times New Roman"/>
        </w:rPr>
        <w:t>repóhoz</w:t>
      </w:r>
      <w:proofErr w:type="spellEnd"/>
      <w:r w:rsidRPr="5268477D">
        <w:rPr>
          <w:rFonts w:cs="Times New Roman"/>
        </w:rPr>
        <w:t xml:space="preserve"> igazítva a kockázati regiszter fő elemei a </w:t>
      </w: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frontend, a Node.js/Express backend és a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adatbázis köré rendezhetők. A projektben C# komponens nincs, ezért a dokumentáció itt tudatosan az aktuálisan meglévő </w:t>
      </w:r>
      <w:proofErr w:type="spellStart"/>
      <w:r w:rsidRPr="5268477D">
        <w:rPr>
          <w:rFonts w:cs="Times New Roman"/>
        </w:rPr>
        <w:t>veremet</w:t>
      </w:r>
      <w:proofErr w:type="spellEnd"/>
      <w:r w:rsidRPr="5268477D">
        <w:rPr>
          <w:rFonts w:cs="Times New Roman"/>
        </w:rPr>
        <w:t xml:space="preserve"> rögzíti. Ez fontos megfelelőségi szempont, mert a sablon </w:t>
      </w:r>
      <w:proofErr w:type="spellStart"/>
      <w:r w:rsidRPr="5268477D">
        <w:rPr>
          <w:rFonts w:cs="Times New Roman"/>
        </w:rPr>
        <w:t>wireframe</w:t>
      </w:r>
      <w:proofErr w:type="spellEnd"/>
      <w:r w:rsidRPr="5268477D">
        <w:rPr>
          <w:rFonts w:cs="Times New Roman"/>
        </w:rPr>
        <w:t>-jellegű, de a tartalomnak a tényleges projektből kell következnie.</w:t>
      </w:r>
    </w:p>
    <w:p w14:paraId="2711FE51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78" w:name="_Toc1200419514"/>
      <w:bookmarkStart w:id="79" w:name="_Toc226902831"/>
      <w:r w:rsidRPr="5268477D">
        <w:rPr>
          <w:rFonts w:ascii="Times New Roman" w:eastAsia="Times New Roman" w:hAnsi="Times New Roman" w:cs="Times New Roman"/>
        </w:rPr>
        <w:lastRenderedPageBreak/>
        <w:t>Fejlesztői dokumentáció</w:t>
      </w:r>
      <w:bookmarkEnd w:id="78"/>
      <w:bookmarkEnd w:id="79"/>
    </w:p>
    <w:p w14:paraId="4FE5D85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fejlesztői dokumentáció célja, hogy egy új fejlesztő vagy karbantartó rövid időn belül megértse a rendszer felépítését, a fő komponensek közötti adatáramlást és a legfontosabb döntési pontokat. Ennél a projektnél ez különösen lényeges, mert a felhasználó által látott funkciók mögött egyszerre jelenik meg az adatbázislogika, a REST API, a kliensoldali állapotkezelés és a fájlkiszolgálás.</w:t>
      </w:r>
    </w:p>
    <w:p w14:paraId="334AEDBB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0" w:name="_Toc525425766"/>
      <w:bookmarkStart w:id="81" w:name="_Toc226902832"/>
      <w:r w:rsidRPr="5268477D">
        <w:rPr>
          <w:rFonts w:ascii="Times New Roman" w:eastAsia="Times New Roman" w:hAnsi="Times New Roman" w:cs="Times New Roman"/>
        </w:rPr>
        <w:t>Rendszerarchitektúra</w:t>
      </w:r>
      <w:bookmarkEnd w:id="80"/>
      <w:bookmarkEnd w:id="81"/>
    </w:p>
    <w:p w14:paraId="71D9FE5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alkalmazás háromrétegű felépítése jól követhető. A frontend a felhasználói interakciókért, a navigációért és az űrlapokért felel. A backend feladata az </w:t>
      </w:r>
      <w:proofErr w:type="spellStart"/>
      <w:r w:rsidRPr="5268477D">
        <w:rPr>
          <w:rFonts w:cs="Times New Roman"/>
        </w:rPr>
        <w:t>adatlekérdezés</w:t>
      </w:r>
      <w:proofErr w:type="spellEnd"/>
      <w:r w:rsidRPr="5268477D">
        <w:rPr>
          <w:rFonts w:cs="Times New Roman"/>
        </w:rPr>
        <w:t>, a hitelesítés, a médiafájlok kiszolgálása és a kölcsönzési tranzakciók kezelése. Az adatbázis a tartós állapotot biztosítja, beleértve a felhasználók, könyvek, szerzők és kölcsönzések adatait.</w:t>
      </w:r>
    </w:p>
    <w:p w14:paraId="6F1FA89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alkalmazás adatáramlása tipikusan így épül fel: a frontend </w:t>
      </w:r>
      <w:proofErr w:type="spellStart"/>
      <w:r w:rsidRPr="5268477D">
        <w:rPr>
          <w:rFonts w:cs="Times New Roman"/>
        </w:rPr>
        <w:t>Axios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fetch</w:t>
      </w:r>
      <w:proofErr w:type="spellEnd"/>
      <w:r w:rsidRPr="5268477D">
        <w:rPr>
          <w:rFonts w:cs="Times New Roman"/>
        </w:rPr>
        <w:t xml:space="preserve"> segítségével HTTP kérést küld a backendnek, a backend a modellrétegen keresztül SQL lekérdezést hajt végre, majd JSON válasszal felel. Külön esetet jelent a könyvfájlok és borítóképek kiszolgálása, ahol a backend nem adatbázisból, hanem a helyi fájlrendszerből olvas. Ez az architektúra egyszerű, mégis jól szemlélteti a rétegek felelősségének elválasztását.</w:t>
      </w:r>
    </w:p>
    <w:p w14:paraId="56A9339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2" w:name="_Toc1966025957"/>
      <w:bookmarkStart w:id="83" w:name="_Toc226902833"/>
      <w:r w:rsidRPr="5268477D">
        <w:rPr>
          <w:rFonts w:ascii="Times New Roman" w:eastAsia="Times New Roman" w:hAnsi="Times New Roman" w:cs="Times New Roman"/>
        </w:rPr>
        <w:t>Forráskód szervezése</w:t>
      </w:r>
      <w:bookmarkEnd w:id="82"/>
      <w:bookmarkEnd w:id="83"/>
    </w:p>
    <w:p w14:paraId="2581908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`backend` mappában a `</w:t>
      </w:r>
      <w:proofErr w:type="spellStart"/>
      <w:r w:rsidRPr="5268477D">
        <w:rPr>
          <w:rFonts w:cs="Times New Roman"/>
        </w:rPr>
        <w:t>routes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controllers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models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middleware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config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utils</w:t>
      </w:r>
      <w:proofErr w:type="spellEnd"/>
      <w:r w:rsidRPr="5268477D">
        <w:rPr>
          <w:rFonts w:cs="Times New Roman"/>
        </w:rPr>
        <w:t xml:space="preserve">` könyvtárak klasszikus Express-szerkezetet alkotnak. A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 xml:space="preserve"> réteg csak a végpontdefiníciókat tartalmazza, az üzleti logika a kontrollerekben összpontosul, az SQL pedig a modellekben kap helyet. Ez oktatási célú projektnél jól olvasható és könnyen magyarázható felépítés.</w:t>
      </w:r>
    </w:p>
    <w:p w14:paraId="53CF411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`frontend` mappában az alkalmazás az `app` könyvtár köré szerveződik, ezen belül külön találhatók a `</w:t>
      </w:r>
      <w:proofErr w:type="spellStart"/>
      <w:r w:rsidRPr="5268477D">
        <w:rPr>
          <w:rFonts w:cs="Times New Roman"/>
        </w:rPr>
        <w:t>pages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components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layouts</w:t>
      </w:r>
      <w:proofErr w:type="spellEnd"/>
      <w:r w:rsidRPr="5268477D">
        <w:rPr>
          <w:rFonts w:cs="Times New Roman"/>
        </w:rPr>
        <w:t>` és `context` elemek. A `</w:t>
      </w:r>
      <w:proofErr w:type="spellStart"/>
      <w:r w:rsidRPr="5268477D">
        <w:rPr>
          <w:rFonts w:cs="Times New Roman"/>
        </w:rPr>
        <w:t>ui</w:t>
      </w:r>
      <w:proofErr w:type="spellEnd"/>
      <w:r w:rsidRPr="5268477D">
        <w:rPr>
          <w:rFonts w:cs="Times New Roman"/>
        </w:rPr>
        <w:t xml:space="preserve">` komponensek </w:t>
      </w:r>
      <w:proofErr w:type="spellStart"/>
      <w:r w:rsidRPr="5268477D">
        <w:rPr>
          <w:rFonts w:cs="Times New Roman"/>
        </w:rPr>
        <w:t>újrafelhasználható</w:t>
      </w:r>
      <w:proofErr w:type="spellEnd"/>
      <w:r w:rsidRPr="5268477D">
        <w:rPr>
          <w:rFonts w:cs="Times New Roman"/>
        </w:rPr>
        <w:t xml:space="preserve"> alapokat adnak, a `</w:t>
      </w:r>
      <w:proofErr w:type="spellStart"/>
      <w:r w:rsidRPr="5268477D">
        <w:rPr>
          <w:rFonts w:cs="Times New Roman"/>
        </w:rPr>
        <w:t>pages</w:t>
      </w:r>
      <w:proofErr w:type="spellEnd"/>
      <w:r w:rsidRPr="5268477D">
        <w:rPr>
          <w:rFonts w:cs="Times New Roman"/>
        </w:rPr>
        <w:t xml:space="preserve">` könyvtár a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>-okhoz rendelt képernyőket, a `context` pedig a központi állapotot tartalmazza. A projektben így a komponenshierarchia és a funkcionális felelősség jól elkülönül.</w:t>
      </w:r>
    </w:p>
    <w:p w14:paraId="696B95D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4" w:name="_Toc603820494"/>
      <w:bookmarkStart w:id="85" w:name="_Toc226902834"/>
      <w:r w:rsidRPr="5268477D">
        <w:rPr>
          <w:rFonts w:ascii="Times New Roman" w:eastAsia="Times New Roman" w:hAnsi="Times New Roman" w:cs="Times New Roman"/>
        </w:rPr>
        <w:lastRenderedPageBreak/>
        <w:t>Fő folyamatok és kódrészletek</w:t>
      </w:r>
      <w:bookmarkEnd w:id="84"/>
      <w:bookmarkEnd w:id="85"/>
    </w:p>
    <w:p w14:paraId="5F20E73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kölcsönzési folyamat fejlesztői szempontból a legfontosabb integrációs útvonal. A frontend a kosár elemeiből </w:t>
      </w:r>
      <w:proofErr w:type="spellStart"/>
      <w:r w:rsidRPr="5268477D">
        <w:rPr>
          <w:rFonts w:cs="Times New Roman"/>
        </w:rPr>
        <w:t>payloadot</w:t>
      </w:r>
      <w:proofErr w:type="spellEnd"/>
      <w:r w:rsidRPr="5268477D">
        <w:rPr>
          <w:rFonts w:cs="Times New Roman"/>
        </w:rPr>
        <w:t xml:space="preserve"> állít össze, a backend </w:t>
      </w:r>
      <w:proofErr w:type="spellStart"/>
      <w:r w:rsidRPr="5268477D">
        <w:rPr>
          <w:rFonts w:cs="Times New Roman"/>
        </w:rPr>
        <w:t>validálja</w:t>
      </w:r>
      <w:proofErr w:type="spellEnd"/>
      <w:r w:rsidRPr="5268477D">
        <w:rPr>
          <w:rFonts w:cs="Times New Roman"/>
        </w:rPr>
        <w:t xml:space="preserve"> az `</w:t>
      </w:r>
      <w:proofErr w:type="spellStart"/>
      <w:r w:rsidRPr="5268477D">
        <w:rPr>
          <w:rFonts w:cs="Times New Roman"/>
        </w:rPr>
        <w:t>items</w:t>
      </w:r>
      <w:proofErr w:type="spellEnd"/>
      <w:r w:rsidRPr="5268477D">
        <w:rPr>
          <w:rFonts w:cs="Times New Roman"/>
        </w:rPr>
        <w:t xml:space="preserve">` tömböt, majd tömeges `INSERT` lekérdezéssel menti a rekordokat. A folyamat több rétegen ível át, ezért hibakereséskor egyszerre kell figyelni a kliensoldali mezőnevekre, a </w:t>
      </w:r>
      <w:proofErr w:type="spellStart"/>
      <w:r w:rsidRPr="5268477D">
        <w:rPr>
          <w:rFonts w:cs="Times New Roman"/>
        </w:rPr>
        <w:t>tokenátadásra</w:t>
      </w:r>
      <w:proofErr w:type="spellEnd"/>
      <w:r w:rsidRPr="5268477D">
        <w:rPr>
          <w:rFonts w:cs="Times New Roman"/>
        </w:rPr>
        <w:t xml:space="preserve"> és az adatbázisszintű megszorításokra.</w:t>
      </w:r>
    </w:p>
    <w:p w14:paraId="3F2B3DFB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const </w:t>
      </w:r>
      <w:proofErr w:type="spellStart"/>
      <w:r w:rsidRPr="5268477D">
        <w:rPr>
          <w:rFonts w:cs="Courier New"/>
          <w:szCs w:val="20"/>
          <w:lang w:val="hu-HU"/>
        </w:rPr>
        <w:t>items</w:t>
      </w:r>
      <w:proofErr w:type="spellEnd"/>
      <w:r w:rsidRPr="5268477D">
        <w:rPr>
          <w:rFonts w:cs="Courier New"/>
          <w:szCs w:val="20"/>
          <w:lang w:val="hu-HU"/>
        </w:rPr>
        <w:t xml:space="preserve"> = </w:t>
      </w:r>
      <w:proofErr w:type="spellStart"/>
      <w:r w:rsidRPr="5268477D">
        <w:rPr>
          <w:rFonts w:cs="Courier New"/>
          <w:szCs w:val="20"/>
          <w:lang w:val="hu-HU"/>
        </w:rPr>
        <w:t>cart.map</w:t>
      </w:r>
      <w:proofErr w:type="spellEnd"/>
      <w:r w:rsidRPr="5268477D">
        <w:rPr>
          <w:rFonts w:cs="Courier New"/>
          <w:szCs w:val="20"/>
          <w:lang w:val="hu-HU"/>
        </w:rPr>
        <w:t>((</w:t>
      </w:r>
      <w:proofErr w:type="spellStart"/>
      <w:r w:rsidRPr="5268477D">
        <w:rPr>
          <w:rFonts w:cs="Courier New"/>
          <w:szCs w:val="20"/>
          <w:lang w:val="hu-HU"/>
        </w:rPr>
        <w:t>item</w:t>
      </w:r>
      <w:proofErr w:type="spellEnd"/>
      <w:r w:rsidRPr="5268477D">
        <w:rPr>
          <w:rFonts w:cs="Courier New"/>
          <w:szCs w:val="20"/>
          <w:lang w:val="hu-HU"/>
        </w:rPr>
        <w:t>) =&gt; ({</w:t>
      </w:r>
    </w:p>
    <w:p w14:paraId="761ED270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spellStart"/>
      <w:r w:rsidRPr="5268477D">
        <w:rPr>
          <w:rFonts w:cs="Courier New"/>
          <w:szCs w:val="20"/>
          <w:lang w:val="hu-HU"/>
        </w:rPr>
        <w:t>book_id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proofErr w:type="gramStart"/>
      <w:r w:rsidRPr="5268477D">
        <w:rPr>
          <w:rFonts w:cs="Courier New"/>
          <w:szCs w:val="20"/>
          <w:lang w:val="hu-HU"/>
        </w:rPr>
        <w:t>item.book</w:t>
      </w:r>
      <w:proofErr w:type="gramEnd"/>
      <w:r w:rsidRPr="5268477D">
        <w:rPr>
          <w:rFonts w:cs="Courier New"/>
          <w:szCs w:val="20"/>
          <w:lang w:val="hu-HU"/>
        </w:rPr>
        <w:t>.book_id</w:t>
      </w:r>
      <w:proofErr w:type="spellEnd"/>
      <w:r w:rsidRPr="5268477D">
        <w:rPr>
          <w:rFonts w:cs="Courier New"/>
          <w:szCs w:val="20"/>
          <w:lang w:val="hu-HU"/>
        </w:rPr>
        <w:t>,</w:t>
      </w:r>
    </w:p>
    <w:p w14:paraId="4E2EFD46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spellStart"/>
      <w:r w:rsidRPr="5268477D">
        <w:rPr>
          <w:rFonts w:cs="Courier New"/>
          <w:szCs w:val="20"/>
          <w:lang w:val="hu-HU"/>
        </w:rPr>
        <w:t>rental_days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spellStart"/>
      <w:proofErr w:type="gramStart"/>
      <w:r w:rsidRPr="5268477D">
        <w:rPr>
          <w:rFonts w:cs="Courier New"/>
          <w:szCs w:val="20"/>
          <w:lang w:val="hu-HU"/>
        </w:rPr>
        <w:t>item.rentalDays</w:t>
      </w:r>
      <w:proofErr w:type="spellEnd"/>
      <w:proofErr w:type="gramEnd"/>
      <w:r w:rsidRPr="5268477D">
        <w:rPr>
          <w:rFonts w:cs="Courier New"/>
          <w:szCs w:val="20"/>
          <w:lang w:val="hu-HU"/>
        </w:rPr>
        <w:t>,</w:t>
      </w:r>
    </w:p>
    <w:p w14:paraId="2DFA33A2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})</w:t>
      </w:r>
      <w:proofErr w:type="gramStart"/>
      <w:r w:rsidRPr="5268477D">
        <w:rPr>
          <w:rFonts w:cs="Courier New"/>
          <w:szCs w:val="20"/>
        </w:rPr>
        <w:t>);</w:t>
      </w:r>
      <w:proofErr w:type="gramEnd"/>
    </w:p>
    <w:p w14:paraId="049F31CB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49392F7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await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proofErr w:type="gramStart"/>
      <w:r w:rsidRPr="5268477D">
        <w:rPr>
          <w:rFonts w:cs="Courier New"/>
          <w:szCs w:val="20"/>
          <w:lang w:val="hu-HU"/>
        </w:rPr>
        <w:t>axios.post</w:t>
      </w:r>
      <w:proofErr w:type="spellEnd"/>
      <w:r w:rsidRPr="5268477D">
        <w:rPr>
          <w:rFonts w:cs="Courier New"/>
          <w:szCs w:val="20"/>
          <w:lang w:val="hu-HU"/>
        </w:rPr>
        <w:t>(</w:t>
      </w:r>
      <w:proofErr w:type="gramEnd"/>
      <w:r w:rsidRPr="5268477D">
        <w:rPr>
          <w:rFonts w:cs="Courier New"/>
          <w:szCs w:val="20"/>
          <w:lang w:val="hu-HU"/>
        </w:rPr>
        <w:t>"http://localhost:3000/</w:t>
      </w:r>
      <w:proofErr w:type="spellStart"/>
      <w:r w:rsidRPr="5268477D">
        <w:rPr>
          <w:rFonts w:cs="Courier New"/>
          <w:szCs w:val="20"/>
          <w:lang w:val="hu-HU"/>
        </w:rPr>
        <w:t>api</w:t>
      </w:r>
      <w:proofErr w:type="spellEnd"/>
      <w:r w:rsidRPr="5268477D">
        <w:rPr>
          <w:rFonts w:cs="Courier New"/>
          <w:szCs w:val="20"/>
          <w:lang w:val="hu-HU"/>
        </w:rPr>
        <w:t>/</w:t>
      </w:r>
      <w:proofErr w:type="spellStart"/>
      <w:r w:rsidRPr="5268477D">
        <w:rPr>
          <w:rFonts w:cs="Courier New"/>
          <w:szCs w:val="20"/>
          <w:lang w:val="hu-HU"/>
        </w:rPr>
        <w:t>rentals</w:t>
      </w:r>
      <w:proofErr w:type="spellEnd"/>
      <w:r w:rsidRPr="5268477D">
        <w:rPr>
          <w:rFonts w:cs="Courier New"/>
          <w:szCs w:val="20"/>
          <w:lang w:val="hu-HU"/>
        </w:rPr>
        <w:t xml:space="preserve">", </w:t>
      </w:r>
      <w:proofErr w:type="gramStart"/>
      <w:r w:rsidRPr="5268477D">
        <w:rPr>
          <w:rFonts w:cs="Courier New"/>
          <w:szCs w:val="20"/>
          <w:lang w:val="hu-HU"/>
        </w:rPr>
        <w:t xml:space="preserve">{ </w:t>
      </w:r>
      <w:proofErr w:type="spellStart"/>
      <w:r w:rsidRPr="5268477D">
        <w:rPr>
          <w:rFonts w:cs="Courier New"/>
          <w:szCs w:val="20"/>
          <w:lang w:val="hu-HU"/>
        </w:rPr>
        <w:t>items</w:t>
      </w:r>
      <w:proofErr w:type="spellEnd"/>
      <w:proofErr w:type="gramEnd"/>
      <w:r w:rsidRPr="5268477D">
        <w:rPr>
          <w:rFonts w:cs="Courier New"/>
          <w:szCs w:val="20"/>
          <w:lang w:val="hu-HU"/>
        </w:rPr>
        <w:t xml:space="preserve"> }, {</w:t>
      </w:r>
    </w:p>
    <w:p w14:paraId="1273914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</w:t>
      </w:r>
      <w:proofErr w:type="spellStart"/>
      <w:r w:rsidRPr="5268477D">
        <w:rPr>
          <w:rFonts w:cs="Courier New"/>
          <w:szCs w:val="20"/>
          <w:lang w:val="hu-HU"/>
        </w:rPr>
        <w:t>headers</w:t>
      </w:r>
      <w:proofErr w:type="spellEnd"/>
      <w:r w:rsidRPr="5268477D">
        <w:rPr>
          <w:rFonts w:cs="Courier New"/>
          <w:szCs w:val="20"/>
          <w:lang w:val="hu-HU"/>
        </w:rPr>
        <w:t xml:space="preserve">: </w:t>
      </w:r>
      <w:proofErr w:type="gramStart"/>
      <w:r w:rsidRPr="5268477D">
        <w:rPr>
          <w:rFonts w:cs="Courier New"/>
          <w:szCs w:val="20"/>
          <w:lang w:val="hu-HU"/>
        </w:rPr>
        <w:t xml:space="preserve">{ </w:t>
      </w:r>
      <w:proofErr w:type="spellStart"/>
      <w:r w:rsidRPr="5268477D">
        <w:rPr>
          <w:rFonts w:cs="Courier New"/>
          <w:szCs w:val="20"/>
          <w:lang w:val="hu-HU"/>
        </w:rPr>
        <w:t>Authorization</w:t>
      </w:r>
      <w:proofErr w:type="spellEnd"/>
      <w:proofErr w:type="gramEnd"/>
      <w:r w:rsidRPr="5268477D">
        <w:rPr>
          <w:rFonts w:cs="Courier New"/>
          <w:szCs w:val="20"/>
          <w:lang w:val="hu-HU"/>
        </w:rPr>
        <w:t>: `</w:t>
      </w:r>
      <w:proofErr w:type="spellStart"/>
      <w:r w:rsidRPr="5268477D">
        <w:rPr>
          <w:rFonts w:cs="Courier New"/>
          <w:szCs w:val="20"/>
          <w:lang w:val="hu-HU"/>
        </w:rPr>
        <w:t>Bearer</w:t>
      </w:r>
      <w:proofErr w:type="spellEnd"/>
      <w:r w:rsidRPr="5268477D">
        <w:rPr>
          <w:rFonts w:cs="Courier New"/>
          <w:szCs w:val="20"/>
          <w:lang w:val="hu-HU"/>
        </w:rPr>
        <w:t xml:space="preserve"> ${</w:t>
      </w:r>
      <w:proofErr w:type="spellStart"/>
      <w:r w:rsidRPr="5268477D">
        <w:rPr>
          <w:rFonts w:cs="Courier New"/>
          <w:szCs w:val="20"/>
          <w:lang w:val="hu-HU"/>
        </w:rPr>
        <w:t>token</w:t>
      </w:r>
      <w:proofErr w:type="spellEnd"/>
      <w:r w:rsidRPr="5268477D">
        <w:rPr>
          <w:rFonts w:cs="Courier New"/>
          <w:szCs w:val="20"/>
          <w:lang w:val="hu-HU"/>
        </w:rPr>
        <w:t>}</w:t>
      </w:r>
      <w:proofErr w:type="gramStart"/>
      <w:r w:rsidRPr="5268477D">
        <w:rPr>
          <w:rFonts w:cs="Courier New"/>
          <w:szCs w:val="20"/>
          <w:lang w:val="hu-HU"/>
        </w:rPr>
        <w:t>` }</w:t>
      </w:r>
      <w:proofErr w:type="gramEnd"/>
      <w:r w:rsidRPr="5268477D">
        <w:rPr>
          <w:rFonts w:cs="Courier New"/>
          <w:szCs w:val="20"/>
          <w:lang w:val="hu-HU"/>
        </w:rPr>
        <w:t>,</w:t>
      </w:r>
    </w:p>
    <w:p w14:paraId="37840CA1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</w:t>
      </w:r>
      <w:proofErr w:type="gramStart"/>
      <w:r w:rsidRPr="5268477D">
        <w:rPr>
          <w:rFonts w:cs="Courier New"/>
          <w:szCs w:val="20"/>
        </w:rPr>
        <w:t>);</w:t>
      </w:r>
      <w:proofErr w:type="gramEnd"/>
    </w:p>
    <w:p w14:paraId="53128261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4075CE4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másik kulcsfolyamat az EPUB olvasás.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 a backend `/</w:t>
      </w:r>
      <w:proofErr w:type="spellStart"/>
      <w:r w:rsidRPr="5268477D">
        <w:rPr>
          <w:rFonts w:cs="Times New Roman"/>
        </w:rPr>
        <w:t>api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/file</w:t>
      </w:r>
      <w:proofErr w:type="gramStart"/>
      <w:r w:rsidRPr="5268477D">
        <w:rPr>
          <w:rFonts w:cs="Times New Roman"/>
        </w:rPr>
        <w:t>/:</w:t>
      </w:r>
      <w:proofErr w:type="spellStart"/>
      <w:r w:rsidRPr="5268477D">
        <w:rPr>
          <w:rFonts w:cs="Times New Roman"/>
        </w:rPr>
        <w:t>fileName</w:t>
      </w:r>
      <w:proofErr w:type="spellEnd"/>
      <w:proofErr w:type="gramEnd"/>
      <w:r w:rsidRPr="5268477D">
        <w:rPr>
          <w:rFonts w:cs="Times New Roman"/>
        </w:rPr>
        <w:t>` végpontját használja, és csak akkor tud működni, ha a kölcsönzött könyv rekordjában helyes `</w:t>
      </w:r>
      <w:proofErr w:type="spellStart"/>
      <w:r w:rsidRPr="5268477D">
        <w:rPr>
          <w:rFonts w:cs="Times New Roman"/>
        </w:rPr>
        <w:t>file_name</w:t>
      </w:r>
      <w:proofErr w:type="spellEnd"/>
      <w:r w:rsidRPr="5268477D">
        <w:rPr>
          <w:rFonts w:cs="Times New Roman"/>
        </w:rPr>
        <w:t>` található. A komponens ezen felül figyeli a `</w:t>
      </w:r>
      <w:proofErr w:type="spellStart"/>
      <w:r w:rsidRPr="5268477D">
        <w:rPr>
          <w:rFonts w:cs="Times New Roman"/>
        </w:rPr>
        <w:t>relocated</w:t>
      </w:r>
      <w:proofErr w:type="spellEnd"/>
      <w:r w:rsidRPr="5268477D">
        <w:rPr>
          <w:rFonts w:cs="Times New Roman"/>
        </w:rPr>
        <w:t xml:space="preserve">` eseményt, amelyből az előrehaladás és az aktuális pozíció számítható. Ez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egyik legjobb példája arra, hogy a frontendben milyen módon kapcsolódik össze külső komponens, saját állapot és backend fájlkiszolgálás.</w:t>
      </w:r>
    </w:p>
    <w:p w14:paraId="41D384A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6" w:name="_Toc484486990"/>
      <w:bookmarkStart w:id="87" w:name="_Toc226902835"/>
      <w:r w:rsidRPr="5268477D">
        <w:rPr>
          <w:rFonts w:ascii="Times New Roman" w:eastAsia="Times New Roman" w:hAnsi="Times New Roman" w:cs="Times New Roman"/>
        </w:rPr>
        <w:t>Az alkalmazott fejlesztői eszközök</w:t>
      </w:r>
      <w:bookmarkEnd w:id="86"/>
      <w:bookmarkEnd w:id="87"/>
    </w:p>
    <w:p w14:paraId="7217F28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alapján a fő fejlesztőeszközök: Node.js, </w:t>
      </w:r>
      <w:proofErr w:type="spellStart"/>
      <w:r w:rsidRPr="5268477D">
        <w:rPr>
          <w:rFonts w:cs="Times New Roman"/>
        </w:rPr>
        <w:t>npm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, Express,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>, valamint böngészőalapú ellenőrzés. A tesztmappában található batch fájlok arra utalnak, hogy a backend funkcióit egyszerű manuális parancsfuttatással is ellenőrizték. Ez kezdeti vagy vizsgaremek környezetben elfogadható, de hosszú távon strukturáltabb automatizált ellenőrzéssel lenne célszerű kiegészíteni.</w:t>
      </w:r>
    </w:p>
    <w:p w14:paraId="5D8D8A2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dokumentáció generálásához külön Python környezet és `</w:t>
      </w:r>
      <w:proofErr w:type="spellStart"/>
      <w:r w:rsidRPr="5268477D">
        <w:rPr>
          <w:rFonts w:cs="Times New Roman"/>
        </w:rPr>
        <w:t>python-docx</w:t>
      </w:r>
      <w:proofErr w:type="spellEnd"/>
      <w:r w:rsidRPr="5268477D">
        <w:rPr>
          <w:rFonts w:cs="Times New Roman"/>
        </w:rPr>
        <w:t>` könyvtár került használatra, mert a feladat előírta a `.</w:t>
      </w:r>
      <w:proofErr w:type="spellStart"/>
      <w:r w:rsidRPr="5268477D">
        <w:rPr>
          <w:rFonts w:cs="Times New Roman"/>
        </w:rPr>
        <w:t>docx</w:t>
      </w:r>
      <w:proofErr w:type="spellEnd"/>
      <w:r w:rsidRPr="5268477D">
        <w:rPr>
          <w:rFonts w:cs="Times New Roman"/>
        </w:rPr>
        <w:t>` állomány programozott, stílushelyes előállítását. A dokumentum ezért nem kézi szerkesztéssel, hanem reprodukálható scriptből készült, ami a projekt dokumentálhatóságát is erősíti.</w:t>
      </w:r>
    </w:p>
    <w:p w14:paraId="7A5D55D8" w14:textId="77777777" w:rsidR="00CB7929" w:rsidRDefault="5268477D" w:rsidP="5268477D">
      <w:pPr>
        <w:pStyle w:val="Cmsor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88" w:name="_Toc470337024"/>
      <w:bookmarkStart w:id="89" w:name="_Toc226902836"/>
      <w:r w:rsidRPr="5268477D">
        <w:rPr>
          <w:rFonts w:ascii="Times New Roman" w:eastAsia="Times New Roman" w:hAnsi="Times New Roman" w:cs="Times New Roman"/>
        </w:rPr>
        <w:lastRenderedPageBreak/>
        <w:t>Tesztelési dokumentáció</w:t>
      </w:r>
      <w:bookmarkEnd w:id="88"/>
      <w:bookmarkEnd w:id="89"/>
    </w:p>
    <w:p w14:paraId="4FD2BC9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tesztelési dokumentáció célja annak bemutatása, hogy a rendszer fő funkcionális útvonalai milyen módon ellenőrizhetők, és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mely területek tekinthetők stabilnak, illetve mely pontokon indokolt további javítás vagy automatizálás. A projektben egyszerre értelmezhető manuális API-tesztelés, felhasználói folyamatok </w:t>
      </w:r>
      <w:proofErr w:type="spellStart"/>
      <w:r w:rsidRPr="5268477D">
        <w:rPr>
          <w:rFonts w:cs="Times New Roman"/>
        </w:rPr>
        <w:t>végigpróbálása</w:t>
      </w:r>
      <w:proofErr w:type="spellEnd"/>
      <w:r w:rsidRPr="5268477D">
        <w:rPr>
          <w:rFonts w:cs="Times New Roman"/>
        </w:rPr>
        <w:t xml:space="preserve"> és kódelemzésen alapuló fehér dobozos vizsgálat.</w:t>
      </w:r>
    </w:p>
    <w:p w14:paraId="491A63A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0" w:name="_Toc728971505"/>
      <w:bookmarkStart w:id="91" w:name="_Toc226902837"/>
      <w:r w:rsidRPr="5268477D">
        <w:rPr>
          <w:rFonts w:ascii="Times New Roman" w:eastAsia="Times New Roman" w:hAnsi="Times New Roman" w:cs="Times New Roman"/>
        </w:rPr>
        <w:t>Tesztelési táblázat</w:t>
      </w:r>
      <w:bookmarkEnd w:id="90"/>
      <w:bookmarkEnd w:id="91"/>
    </w:p>
    <w:tbl>
      <w:tblPr>
        <w:tblStyle w:val="Rcsostblzat"/>
        <w:tblW w:w="9168" w:type="dxa"/>
        <w:jc w:val="center"/>
        <w:tblLook w:val="04A0" w:firstRow="1" w:lastRow="0" w:firstColumn="1" w:lastColumn="0" w:noHBand="0" w:noVBand="1"/>
      </w:tblPr>
      <w:tblGrid>
        <w:gridCol w:w="1810"/>
        <w:gridCol w:w="1811"/>
        <w:gridCol w:w="1795"/>
        <w:gridCol w:w="1803"/>
        <w:gridCol w:w="1949"/>
      </w:tblGrid>
      <w:tr w:rsidR="00CB7929" w14:paraId="200ED0F3" w14:textId="77777777" w:rsidTr="5268477D">
        <w:trPr>
          <w:trHeight w:val="705"/>
          <w:jc w:val="center"/>
        </w:trPr>
        <w:tc>
          <w:tcPr>
            <w:tcW w:w="1814" w:type="dxa"/>
            <w:vAlign w:val="center"/>
          </w:tcPr>
          <w:p w14:paraId="35BDF2C2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Tesztazonosító</w:t>
            </w:r>
          </w:p>
        </w:tc>
        <w:tc>
          <w:tcPr>
            <w:tcW w:w="1814" w:type="dxa"/>
            <w:vAlign w:val="center"/>
          </w:tcPr>
          <w:p w14:paraId="4976E32F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Tesztelt funkció</w:t>
            </w:r>
          </w:p>
        </w:tc>
        <w:tc>
          <w:tcPr>
            <w:tcW w:w="1814" w:type="dxa"/>
            <w:vAlign w:val="center"/>
          </w:tcPr>
          <w:p w14:paraId="1B995A32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Bemenet</w:t>
            </w:r>
          </w:p>
        </w:tc>
        <w:tc>
          <w:tcPr>
            <w:tcW w:w="1814" w:type="dxa"/>
            <w:vAlign w:val="center"/>
          </w:tcPr>
          <w:p w14:paraId="65BB328F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Elvárt eredmény</w:t>
            </w:r>
          </w:p>
        </w:tc>
        <w:tc>
          <w:tcPr>
            <w:tcW w:w="1912" w:type="dxa"/>
            <w:vAlign w:val="center"/>
          </w:tcPr>
          <w:p w14:paraId="65A2BBEC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Megjegyzés</w:t>
            </w:r>
          </w:p>
        </w:tc>
      </w:tr>
      <w:tr w:rsidR="00CB7929" w14:paraId="547662F6" w14:textId="77777777" w:rsidTr="5268477D">
        <w:trPr>
          <w:trHeight w:val="1965"/>
          <w:jc w:val="center"/>
        </w:trPr>
        <w:tc>
          <w:tcPr>
            <w:tcW w:w="1814" w:type="dxa"/>
            <w:vAlign w:val="center"/>
          </w:tcPr>
          <w:p w14:paraId="55CC2A3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TC-01</w:t>
            </w:r>
          </w:p>
        </w:tc>
        <w:tc>
          <w:tcPr>
            <w:tcW w:w="1814" w:type="dxa"/>
            <w:vAlign w:val="center"/>
          </w:tcPr>
          <w:p w14:paraId="5BB1A20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Bejelentkezés</w:t>
            </w:r>
          </w:p>
        </w:tc>
        <w:tc>
          <w:tcPr>
            <w:tcW w:w="1814" w:type="dxa"/>
            <w:vAlign w:val="center"/>
          </w:tcPr>
          <w:p w14:paraId="1146F4F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Helyes e-mail és jelszó</w:t>
            </w:r>
          </w:p>
        </w:tc>
        <w:tc>
          <w:tcPr>
            <w:tcW w:w="1814" w:type="dxa"/>
            <w:vAlign w:val="center"/>
          </w:tcPr>
          <w:p w14:paraId="57F7229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200-as válasz, </w:t>
            </w:r>
            <w:proofErr w:type="spellStart"/>
            <w:r w:rsidRPr="5268477D">
              <w:rPr>
                <w:rFonts w:cs="Times New Roman"/>
              </w:rPr>
              <w:t>token</w:t>
            </w:r>
            <w:proofErr w:type="spellEnd"/>
            <w:r w:rsidRPr="5268477D">
              <w:rPr>
                <w:rFonts w:cs="Times New Roman"/>
              </w:rPr>
              <w:t xml:space="preserve"> és </w:t>
            </w:r>
            <w:proofErr w:type="spellStart"/>
            <w:r w:rsidRPr="5268477D">
              <w:rPr>
                <w:rFonts w:cs="Times New Roman"/>
              </w:rPr>
              <w:t>user</w:t>
            </w:r>
            <w:proofErr w:type="spellEnd"/>
            <w:r w:rsidRPr="5268477D">
              <w:rPr>
                <w:rFonts w:cs="Times New Roman"/>
              </w:rPr>
              <w:t xml:space="preserve"> objektum</w:t>
            </w:r>
          </w:p>
        </w:tc>
        <w:tc>
          <w:tcPr>
            <w:tcW w:w="1912" w:type="dxa"/>
            <w:vAlign w:val="center"/>
          </w:tcPr>
          <w:p w14:paraId="5119CF6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A `login_user.bat` és a `login` </w:t>
            </w:r>
            <w:proofErr w:type="spellStart"/>
            <w:r w:rsidRPr="5268477D">
              <w:rPr>
                <w:rFonts w:cs="Times New Roman"/>
              </w:rPr>
              <w:t>controller</w:t>
            </w:r>
            <w:proofErr w:type="spellEnd"/>
            <w:r w:rsidRPr="5268477D">
              <w:rPr>
                <w:rFonts w:cs="Times New Roman"/>
              </w:rPr>
              <w:t xml:space="preserve"> alapján ellenőrizhető.</w:t>
            </w:r>
          </w:p>
        </w:tc>
      </w:tr>
      <w:tr w:rsidR="00CB7929" w14:paraId="69670A14" w14:textId="77777777" w:rsidTr="5268477D">
        <w:trPr>
          <w:trHeight w:val="1650"/>
          <w:jc w:val="center"/>
        </w:trPr>
        <w:tc>
          <w:tcPr>
            <w:tcW w:w="1814" w:type="dxa"/>
            <w:vAlign w:val="center"/>
          </w:tcPr>
          <w:p w14:paraId="737A550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TC-02</w:t>
            </w:r>
          </w:p>
        </w:tc>
        <w:tc>
          <w:tcPr>
            <w:tcW w:w="1814" w:type="dxa"/>
            <w:vAlign w:val="center"/>
          </w:tcPr>
          <w:p w14:paraId="1509784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Jogosulatlan kölcsönzés</w:t>
            </w:r>
          </w:p>
        </w:tc>
        <w:tc>
          <w:tcPr>
            <w:tcW w:w="1814" w:type="dxa"/>
            <w:vAlign w:val="center"/>
          </w:tcPr>
          <w:p w14:paraId="7B6BE0E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 `/</w:t>
            </w:r>
            <w:proofErr w:type="spellStart"/>
            <w:r w:rsidRPr="5268477D">
              <w:rPr>
                <w:rFonts w:cs="Times New Roman"/>
              </w:rPr>
              <w:t>api</w:t>
            </w:r>
            <w:proofErr w:type="spellEnd"/>
            <w:r w:rsidRPr="5268477D">
              <w:rPr>
                <w:rFonts w:cs="Times New Roman"/>
              </w:rPr>
              <w:t>/</w:t>
            </w:r>
            <w:proofErr w:type="spellStart"/>
            <w:r w:rsidRPr="5268477D">
              <w:rPr>
                <w:rFonts w:cs="Times New Roman"/>
              </w:rPr>
              <w:t>rentals</w:t>
            </w:r>
            <w:proofErr w:type="spellEnd"/>
            <w:r w:rsidRPr="5268477D">
              <w:rPr>
                <w:rFonts w:cs="Times New Roman"/>
              </w:rPr>
              <w:t xml:space="preserve">` </w:t>
            </w:r>
            <w:proofErr w:type="spellStart"/>
            <w:r w:rsidRPr="5268477D">
              <w:rPr>
                <w:rFonts w:cs="Times New Roman"/>
              </w:rPr>
              <w:t>token</w:t>
            </w:r>
            <w:proofErr w:type="spellEnd"/>
            <w:r w:rsidRPr="5268477D">
              <w:rPr>
                <w:rFonts w:cs="Times New Roman"/>
              </w:rPr>
              <w:t xml:space="preserve"> nélkül</w:t>
            </w:r>
          </w:p>
        </w:tc>
        <w:tc>
          <w:tcPr>
            <w:tcW w:w="1814" w:type="dxa"/>
            <w:vAlign w:val="center"/>
          </w:tcPr>
          <w:p w14:paraId="05C2BBF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401-es válasz</w:t>
            </w:r>
          </w:p>
        </w:tc>
        <w:tc>
          <w:tcPr>
            <w:tcW w:w="1912" w:type="dxa"/>
            <w:vAlign w:val="center"/>
          </w:tcPr>
          <w:p w14:paraId="783D5F0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</w:t>
            </w:r>
            <w:proofErr w:type="spellStart"/>
            <w:r w:rsidRPr="5268477D">
              <w:rPr>
                <w:rFonts w:cs="Times New Roman"/>
              </w:rPr>
              <w:t>authMiddleware</w:t>
            </w:r>
            <w:proofErr w:type="spellEnd"/>
            <w:r w:rsidRPr="5268477D">
              <w:rPr>
                <w:rFonts w:cs="Times New Roman"/>
              </w:rPr>
              <w:t xml:space="preserve">` hiányzó </w:t>
            </w:r>
            <w:proofErr w:type="spellStart"/>
            <w:r w:rsidRPr="5268477D">
              <w:rPr>
                <w:rFonts w:cs="Times New Roman"/>
              </w:rPr>
              <w:t>tokennél</w:t>
            </w:r>
            <w:proofErr w:type="spellEnd"/>
            <w:r w:rsidRPr="5268477D">
              <w:rPr>
                <w:rFonts w:cs="Times New Roman"/>
              </w:rPr>
              <w:t xml:space="preserve"> elutasít.</w:t>
            </w:r>
          </w:p>
        </w:tc>
      </w:tr>
      <w:tr w:rsidR="00CB7929" w14:paraId="782DFCEB" w14:textId="77777777" w:rsidTr="5268477D">
        <w:trPr>
          <w:trHeight w:val="1335"/>
          <w:jc w:val="center"/>
        </w:trPr>
        <w:tc>
          <w:tcPr>
            <w:tcW w:w="1814" w:type="dxa"/>
            <w:vAlign w:val="center"/>
          </w:tcPr>
          <w:p w14:paraId="507468C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TC-03</w:t>
            </w:r>
          </w:p>
        </w:tc>
        <w:tc>
          <w:tcPr>
            <w:tcW w:w="1814" w:type="dxa"/>
            <w:vAlign w:val="center"/>
          </w:tcPr>
          <w:p w14:paraId="79FF6C0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Könyvfájl útvonalvédelme</w:t>
            </w:r>
          </w:p>
        </w:tc>
        <w:tc>
          <w:tcPr>
            <w:tcW w:w="1814" w:type="dxa"/>
            <w:vAlign w:val="center"/>
          </w:tcPr>
          <w:p w14:paraId="3865A07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proofErr w:type="gramStart"/>
            <w:r w:rsidRPr="5268477D">
              <w:rPr>
                <w:rFonts w:cs="Times New Roman"/>
              </w:rPr>
              <w:t>`..</w:t>
            </w:r>
            <w:proofErr w:type="gramEnd"/>
            <w:r w:rsidRPr="5268477D">
              <w:rPr>
                <w:rFonts w:cs="Times New Roman"/>
              </w:rPr>
              <w:t>/` tartalmú fájlnév</w:t>
            </w:r>
          </w:p>
        </w:tc>
        <w:tc>
          <w:tcPr>
            <w:tcW w:w="1814" w:type="dxa"/>
            <w:vAlign w:val="center"/>
          </w:tcPr>
          <w:p w14:paraId="5E9809B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400-as válasz</w:t>
            </w:r>
          </w:p>
        </w:tc>
        <w:tc>
          <w:tcPr>
            <w:tcW w:w="1912" w:type="dxa"/>
            <w:vAlign w:val="center"/>
          </w:tcPr>
          <w:p w14:paraId="699F49E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`app.js` explicit tiltja a könyvtárkilépést.</w:t>
            </w:r>
          </w:p>
        </w:tc>
      </w:tr>
      <w:tr w:rsidR="00CB7929" w14:paraId="2E2F5D48" w14:textId="77777777" w:rsidTr="5268477D">
        <w:trPr>
          <w:jc w:val="center"/>
        </w:trPr>
        <w:tc>
          <w:tcPr>
            <w:tcW w:w="1814" w:type="dxa"/>
            <w:vAlign w:val="center"/>
          </w:tcPr>
          <w:p w14:paraId="5206FF1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TC-04</w:t>
            </w:r>
          </w:p>
        </w:tc>
        <w:tc>
          <w:tcPr>
            <w:tcW w:w="1814" w:type="dxa"/>
            <w:vAlign w:val="center"/>
          </w:tcPr>
          <w:p w14:paraId="061FBFA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Kölcsönzés megjelenése a </w:t>
            </w:r>
            <w:proofErr w:type="spellStart"/>
            <w:r w:rsidRPr="5268477D">
              <w:rPr>
                <w:rFonts w:cs="Times New Roman"/>
              </w:rPr>
              <w:t>dashboardon</w:t>
            </w:r>
            <w:proofErr w:type="spellEnd"/>
          </w:p>
        </w:tc>
        <w:tc>
          <w:tcPr>
            <w:tcW w:w="1814" w:type="dxa"/>
            <w:vAlign w:val="center"/>
          </w:tcPr>
          <w:p w14:paraId="4482F1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Sikeres </w:t>
            </w:r>
            <w:proofErr w:type="spellStart"/>
            <w:r w:rsidRPr="5268477D">
              <w:rPr>
                <w:rFonts w:cs="Times New Roman"/>
              </w:rPr>
              <w:t>checkout</w:t>
            </w:r>
            <w:proofErr w:type="spellEnd"/>
            <w:r w:rsidRPr="5268477D">
              <w:rPr>
                <w:rFonts w:cs="Times New Roman"/>
              </w:rPr>
              <w:t xml:space="preserve"> után lekérdezés</w:t>
            </w:r>
          </w:p>
        </w:tc>
        <w:tc>
          <w:tcPr>
            <w:tcW w:w="1814" w:type="dxa"/>
            <w:vAlign w:val="center"/>
          </w:tcPr>
          <w:p w14:paraId="18F738F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könyv a `</w:t>
            </w:r>
            <w:proofErr w:type="spellStart"/>
            <w:r w:rsidRPr="5268477D">
              <w:rPr>
                <w:rFonts w:cs="Times New Roman"/>
              </w:rPr>
              <w:t>rentals_view</w:t>
            </w:r>
            <w:proofErr w:type="spellEnd"/>
            <w:r w:rsidRPr="5268477D">
              <w:rPr>
                <w:rFonts w:cs="Times New Roman"/>
              </w:rPr>
              <w:t>` alapján megjelenik</w:t>
            </w:r>
          </w:p>
        </w:tc>
        <w:tc>
          <w:tcPr>
            <w:tcW w:w="1912" w:type="dxa"/>
            <w:vAlign w:val="center"/>
          </w:tcPr>
          <w:p w14:paraId="09EBC73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Integrációs folyamat ellenőrzése.</w:t>
            </w:r>
          </w:p>
        </w:tc>
      </w:tr>
      <w:tr w:rsidR="00CB7929" w14:paraId="217AA5A0" w14:textId="77777777" w:rsidTr="5268477D">
        <w:trPr>
          <w:trHeight w:val="1380"/>
          <w:jc w:val="center"/>
        </w:trPr>
        <w:tc>
          <w:tcPr>
            <w:tcW w:w="1814" w:type="dxa"/>
            <w:vAlign w:val="center"/>
          </w:tcPr>
          <w:p w14:paraId="79216F6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TC-05</w:t>
            </w:r>
          </w:p>
        </w:tc>
        <w:tc>
          <w:tcPr>
            <w:tcW w:w="1814" w:type="dxa"/>
            <w:vAlign w:val="center"/>
          </w:tcPr>
          <w:p w14:paraId="4435DB2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Olvasó megnyitása</w:t>
            </w:r>
          </w:p>
        </w:tc>
        <w:tc>
          <w:tcPr>
            <w:tcW w:w="1814" w:type="dxa"/>
            <w:vAlign w:val="center"/>
          </w:tcPr>
          <w:p w14:paraId="566E0B1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Kölcsönzött könyvre navigáció</w:t>
            </w:r>
          </w:p>
        </w:tc>
        <w:tc>
          <w:tcPr>
            <w:tcW w:w="1814" w:type="dxa"/>
            <w:vAlign w:val="center"/>
          </w:tcPr>
          <w:p w14:paraId="779A23F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EPUB állomány betöltése és előrehaladás számítása</w:t>
            </w:r>
          </w:p>
        </w:tc>
        <w:tc>
          <w:tcPr>
            <w:tcW w:w="1912" w:type="dxa"/>
            <w:vAlign w:val="center"/>
          </w:tcPr>
          <w:p w14:paraId="23AD0D46" w14:textId="21BFFC32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</w:t>
            </w:r>
            <w:r w:rsidR="5C9BB784" w:rsidRPr="5268477D">
              <w:rPr>
                <w:rFonts w:cs="Times New Roman"/>
              </w:rPr>
              <w:t xml:space="preserve"> </w:t>
            </w:r>
            <w:proofErr w:type="spellStart"/>
            <w:r w:rsidRPr="5268477D">
              <w:rPr>
                <w:rFonts w:cs="Times New Roman"/>
              </w:rPr>
              <w:t>Reader</w:t>
            </w:r>
            <w:proofErr w:type="spellEnd"/>
            <w:r w:rsidRPr="5268477D">
              <w:rPr>
                <w:rFonts w:cs="Times New Roman"/>
              </w:rPr>
              <w:t xml:space="preserve"> nézetben ellenőrizhető.</w:t>
            </w:r>
          </w:p>
        </w:tc>
      </w:tr>
    </w:tbl>
    <w:p w14:paraId="62486C05" w14:textId="48436B96" w:rsidR="00CB7929" w:rsidRDefault="009A2DC0" w:rsidP="009A2DC0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t>. táblázat Tesztelési táblázat</w:t>
      </w:r>
    </w:p>
    <w:p w14:paraId="5AD6177D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2" w:name="_Toc243584044"/>
      <w:bookmarkStart w:id="93" w:name="_Toc226902838"/>
      <w:r w:rsidRPr="5268477D">
        <w:rPr>
          <w:rFonts w:ascii="Times New Roman" w:eastAsia="Times New Roman" w:hAnsi="Times New Roman" w:cs="Times New Roman"/>
        </w:rPr>
        <w:lastRenderedPageBreak/>
        <w:t>Tesztesetek</w:t>
      </w:r>
      <w:bookmarkEnd w:id="92"/>
      <w:bookmarkEnd w:id="93"/>
    </w:p>
    <w:p w14:paraId="2708E56F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4" w:name="_Toc340002696"/>
      <w:bookmarkStart w:id="95" w:name="_Toc226902839"/>
      <w:r w:rsidRPr="5268477D">
        <w:rPr>
          <w:rFonts w:ascii="Times New Roman" w:eastAsia="Times New Roman" w:hAnsi="Times New Roman" w:cs="Times New Roman"/>
        </w:rPr>
        <w:t>Normál használat - bejelentkezés és kölcsönzés</w:t>
      </w:r>
      <w:bookmarkEnd w:id="94"/>
      <w:bookmarkEnd w:id="95"/>
    </w:p>
    <w:p w14:paraId="63ABAC0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legfontosabb teszteset a regisztrációt vagy meglévő felhasználóval történő bejelentkezést követő teljes kölcsönzési lánc. A teszt akkor sikeres, ha a felhasználó be tud jelentkezni, 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oldalon kiválaszt egy könyvet, a </w:t>
      </w:r>
      <w:proofErr w:type="spellStart"/>
      <w:r w:rsidRPr="5268477D">
        <w:rPr>
          <w:rFonts w:cs="Times New Roman"/>
        </w:rPr>
        <w:t>BookDetail</w:t>
      </w:r>
      <w:proofErr w:type="spellEnd"/>
      <w:r w:rsidRPr="5268477D">
        <w:rPr>
          <w:rFonts w:cs="Times New Roman"/>
        </w:rPr>
        <w:t xml:space="preserve"> nézetben hozzáadja a kosárhoz,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végén pedig a könyv megjelenik a </w:t>
      </w:r>
      <w:proofErr w:type="spellStart"/>
      <w:r w:rsidRPr="5268477D">
        <w:rPr>
          <w:rFonts w:cs="Times New Roman"/>
        </w:rPr>
        <w:t>dashboardon</w:t>
      </w:r>
      <w:proofErr w:type="spellEnd"/>
      <w:r w:rsidRPr="5268477D">
        <w:rPr>
          <w:rFonts w:cs="Times New Roman"/>
        </w:rPr>
        <w:t>. Ez a folyamat egyszerre teszteli a frontend állapotkezelést, a backend hitelesítését, a kölcsönzési végpontot és az adatbázisnézetből történő visszaolvasást.</w:t>
      </w:r>
    </w:p>
    <w:p w14:paraId="5E0C373A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6" w:name="_Toc921486876"/>
      <w:bookmarkStart w:id="97" w:name="_Toc226902840"/>
      <w:r w:rsidRPr="5268477D">
        <w:rPr>
          <w:rFonts w:ascii="Times New Roman" w:eastAsia="Times New Roman" w:hAnsi="Times New Roman" w:cs="Times New Roman"/>
        </w:rPr>
        <w:t>Extrém eset - hibás bemenet</w:t>
      </w:r>
      <w:bookmarkEnd w:id="96"/>
      <w:bookmarkEnd w:id="97"/>
    </w:p>
    <w:p w14:paraId="066755A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megfelelően kezeli, ha az `</w:t>
      </w:r>
      <w:proofErr w:type="spellStart"/>
      <w:r w:rsidRPr="5268477D">
        <w:rPr>
          <w:rFonts w:cs="Times New Roman"/>
        </w:rPr>
        <w:t>items</w:t>
      </w:r>
      <w:proofErr w:type="spellEnd"/>
      <w:r w:rsidRPr="5268477D">
        <w:rPr>
          <w:rFonts w:cs="Times New Roman"/>
        </w:rPr>
        <w:t xml:space="preserve">` tömb hiányzik vagy üres. További teszteset lehet, ha a könyvfájl lekérdezésekor a kliens rossz vagy manipulált fájlnevet küld. Az útvonalvédelmi ellenőrzés miatt a rendszer nem engedi a </w:t>
      </w:r>
      <w:proofErr w:type="gramStart"/>
      <w:r w:rsidRPr="5268477D">
        <w:rPr>
          <w:rFonts w:cs="Times New Roman"/>
        </w:rPr>
        <w:t>`..</w:t>
      </w:r>
      <w:proofErr w:type="gramEnd"/>
      <w:r w:rsidRPr="5268477D">
        <w:rPr>
          <w:rFonts w:cs="Times New Roman"/>
        </w:rPr>
        <w:t>` mintával történő könyvtárkilépést, ami alapvető biztonsági szempontból pozitív eredmény.</w:t>
      </w:r>
    </w:p>
    <w:p w14:paraId="25BAFD96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8" w:name="_Toc1308696845"/>
      <w:bookmarkStart w:id="99" w:name="_Toc226902841"/>
      <w:r w:rsidRPr="5268477D">
        <w:rPr>
          <w:rFonts w:ascii="Times New Roman" w:eastAsia="Times New Roman" w:hAnsi="Times New Roman" w:cs="Times New Roman"/>
        </w:rPr>
        <w:t>Bolondbiztos teszt - jogosulatlan hozzáférés</w:t>
      </w:r>
      <w:bookmarkEnd w:id="98"/>
      <w:bookmarkEnd w:id="99"/>
    </w:p>
    <w:p w14:paraId="090D16D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védett végpontok egyik alaptesztje, hogy </w:t>
      </w:r>
      <w:proofErr w:type="spellStart"/>
      <w:r w:rsidRPr="5268477D">
        <w:rPr>
          <w:rFonts w:cs="Times New Roman"/>
        </w:rPr>
        <w:t>token</w:t>
      </w:r>
      <w:proofErr w:type="spellEnd"/>
      <w:r w:rsidRPr="5268477D">
        <w:rPr>
          <w:rFonts w:cs="Times New Roman"/>
        </w:rPr>
        <w:t xml:space="preserve"> nélkül vagy hibás </w:t>
      </w:r>
      <w:proofErr w:type="spellStart"/>
      <w:r w:rsidRPr="5268477D">
        <w:rPr>
          <w:rFonts w:cs="Times New Roman"/>
        </w:rPr>
        <w:t>tokennel</w:t>
      </w:r>
      <w:proofErr w:type="spellEnd"/>
      <w:r w:rsidRPr="5268477D">
        <w:rPr>
          <w:rFonts w:cs="Times New Roman"/>
        </w:rPr>
        <w:t xml:space="preserve"> küldött kérés esetén a rendszer megfelelő státuszkóddal válaszoljon. Az `</w:t>
      </w:r>
      <w:proofErr w:type="spellStart"/>
      <w:r w:rsidRPr="5268477D">
        <w:rPr>
          <w:rFonts w:cs="Times New Roman"/>
        </w:rPr>
        <w:t>authMiddleware</w:t>
      </w:r>
      <w:proofErr w:type="spellEnd"/>
      <w:r w:rsidRPr="5268477D">
        <w:rPr>
          <w:rFonts w:cs="Times New Roman"/>
        </w:rPr>
        <w:t xml:space="preserve">` ezt 401 vagy 403 választípussal kezeli. A felhasználói oldalon ennek megfelelően azt is célszerű ellenőrizni, hogy kijelentkezés után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és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útvonalak ne maradjanak hozzáférhetők.</w:t>
      </w:r>
    </w:p>
    <w:p w14:paraId="75A5B04F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0" w:name="_Toc1345131343"/>
      <w:bookmarkStart w:id="101" w:name="_Toc226902842"/>
      <w:r w:rsidRPr="5268477D">
        <w:rPr>
          <w:rFonts w:ascii="Times New Roman" w:eastAsia="Times New Roman" w:hAnsi="Times New Roman" w:cs="Times New Roman"/>
        </w:rPr>
        <w:t>Talált hibák</w:t>
      </w:r>
      <w:bookmarkEnd w:id="100"/>
      <w:bookmarkEnd w:id="101"/>
    </w:p>
    <w:p w14:paraId="3D13B69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Browse.jsx</w:t>
      </w:r>
      <w:proofErr w:type="spellEnd"/>
      <w:r w:rsidRPr="5268477D">
        <w:rPr>
          <w:rFonts w:cs="Times New Roman"/>
        </w:rPr>
        <w:t>` oldalon a keresés és rendezés több helyen `</w:t>
      </w:r>
      <w:proofErr w:type="spellStart"/>
      <w:proofErr w:type="gramStart"/>
      <w:r w:rsidRPr="5268477D">
        <w:rPr>
          <w:rFonts w:cs="Times New Roman"/>
        </w:rPr>
        <w:t>book.author</w:t>
      </w:r>
      <w:proofErr w:type="spellEnd"/>
      <w:proofErr w:type="gramEnd"/>
      <w:r w:rsidRPr="5268477D">
        <w:rPr>
          <w:rFonts w:cs="Times New Roman"/>
        </w:rPr>
        <w:t>` mezőre épül, miközben a backend válaszában `</w:t>
      </w:r>
      <w:proofErr w:type="spellStart"/>
      <w:r w:rsidRPr="5268477D">
        <w:rPr>
          <w:rFonts w:cs="Times New Roman"/>
        </w:rPr>
        <w:t>author_name</w:t>
      </w:r>
      <w:proofErr w:type="spellEnd"/>
      <w:r w:rsidRPr="5268477D">
        <w:rPr>
          <w:rFonts w:cs="Times New Roman"/>
        </w:rPr>
        <w:t>` érkezik. Ez a katalóguskeresést és az ábécés rendezést torzíthatja.</w:t>
      </w:r>
    </w:p>
    <w:p w14:paraId="20F580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Cart.jsx</w:t>
      </w:r>
      <w:proofErr w:type="spellEnd"/>
      <w:r w:rsidRPr="5268477D">
        <w:rPr>
          <w:rFonts w:cs="Times New Roman"/>
        </w:rPr>
        <w:t>` komponens törlésnél `item.book.id` mezőt használ, de a könyvek tényleges azonosítója `</w:t>
      </w:r>
      <w:proofErr w:type="spellStart"/>
      <w:r w:rsidRPr="5268477D">
        <w:rPr>
          <w:rFonts w:cs="Times New Roman"/>
        </w:rPr>
        <w:t>book_id</w:t>
      </w:r>
      <w:proofErr w:type="spellEnd"/>
      <w:r w:rsidRPr="5268477D">
        <w:rPr>
          <w:rFonts w:cs="Times New Roman"/>
        </w:rPr>
        <w:t>`, ezért a kosárból törlés nem minden esetben működik helyesen.</w:t>
      </w:r>
    </w:p>
    <w:p w14:paraId="6E204F2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</w:t>
      </w:r>
      <w:proofErr w:type="spellStart"/>
      <w:r w:rsidRPr="5268477D">
        <w:rPr>
          <w:rFonts w:cs="Times New Roman"/>
        </w:rPr>
        <w:t>Signup.jsx</w:t>
      </w:r>
      <w:proofErr w:type="spellEnd"/>
      <w:r w:rsidRPr="5268477D">
        <w:rPr>
          <w:rFonts w:cs="Times New Roman"/>
        </w:rPr>
        <w:t>` komponens nem várja meg az aszinkron `</w:t>
      </w:r>
      <w:proofErr w:type="spellStart"/>
      <w:r w:rsidRPr="5268477D">
        <w:rPr>
          <w:rFonts w:cs="Times New Roman"/>
        </w:rPr>
        <w:t>signup</w:t>
      </w:r>
      <w:proofErr w:type="spellEnd"/>
      <w:r w:rsidRPr="5268477D">
        <w:rPr>
          <w:rFonts w:cs="Times New Roman"/>
        </w:rPr>
        <w:t>` művelet eredményét, ezért a navigáció és a sikerüzenet a válasz tényleges beérkezése előtt lefuthat.</w:t>
      </w:r>
    </w:p>
    <w:p w14:paraId="5F97289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oldalak több helyen olyan mezőket feltételeznek, mint a `</w:t>
      </w:r>
      <w:proofErr w:type="spellStart"/>
      <w:r w:rsidRPr="5268477D">
        <w:rPr>
          <w:rFonts w:cs="Times New Roman"/>
        </w:rPr>
        <w:t>cover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pages</w:t>
      </w:r>
      <w:proofErr w:type="spellEnd"/>
      <w:r w:rsidRPr="5268477D">
        <w:rPr>
          <w:rFonts w:cs="Times New Roman"/>
        </w:rPr>
        <w:t>` vagy tömbszerű `</w:t>
      </w:r>
      <w:proofErr w:type="spellStart"/>
      <w:r w:rsidRPr="5268477D">
        <w:rPr>
          <w:rFonts w:cs="Times New Roman"/>
        </w:rPr>
        <w:t>genre</w:t>
      </w:r>
      <w:proofErr w:type="spellEnd"/>
      <w:r w:rsidRPr="5268477D">
        <w:rPr>
          <w:rFonts w:cs="Times New Roman"/>
        </w:rPr>
        <w:t>`, amelyeket a jelenlegi backend API nem biztosít. Emiatt ezek a nézetek inkább szemléltető jellegűek.</w:t>
      </w:r>
    </w:p>
    <w:p w14:paraId="42A05AE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 xml:space="preserve">A Login oldalon megjelenített demó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hitelesítő adatok nem egyeznek az `</w:t>
      </w:r>
      <w:proofErr w:type="spellStart"/>
      <w:r w:rsidRPr="5268477D">
        <w:rPr>
          <w:rFonts w:cs="Times New Roman"/>
        </w:rPr>
        <w:t>AppContext</w:t>
      </w:r>
      <w:proofErr w:type="spellEnd"/>
      <w:r w:rsidRPr="5268477D">
        <w:rPr>
          <w:rFonts w:cs="Times New Roman"/>
        </w:rPr>
        <w:t xml:space="preserve">` keménykódolt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ellenőrzésével, ami félrevezető lehet a tesztelő számára.</w:t>
      </w:r>
    </w:p>
    <w:p w14:paraId="42BB504B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2" w:name="_Toc735107848"/>
      <w:bookmarkStart w:id="103" w:name="_Toc226902843"/>
      <w:r w:rsidRPr="5268477D">
        <w:rPr>
          <w:rFonts w:ascii="Times New Roman" w:eastAsia="Times New Roman" w:hAnsi="Times New Roman" w:cs="Times New Roman"/>
        </w:rPr>
        <w:t>Automatizált tesztelés</w:t>
      </w:r>
      <w:bookmarkEnd w:id="102"/>
      <w:bookmarkEnd w:id="103"/>
    </w:p>
    <w:p w14:paraId="1AA7658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nincs külön </w:t>
      </w:r>
      <w:proofErr w:type="spellStart"/>
      <w:r w:rsidRPr="5268477D">
        <w:rPr>
          <w:rFonts w:cs="Times New Roman"/>
        </w:rPr>
        <w:t>Jest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Vitest</w:t>
      </w:r>
      <w:proofErr w:type="spellEnd"/>
      <w:r w:rsidRPr="5268477D">
        <w:rPr>
          <w:rFonts w:cs="Times New Roman"/>
        </w:rPr>
        <w:t xml:space="preserve">, </w:t>
      </w:r>
      <w:proofErr w:type="spellStart"/>
      <w:r w:rsidRPr="5268477D">
        <w:rPr>
          <w:rFonts w:cs="Times New Roman"/>
        </w:rPr>
        <w:t>Playwright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Cypress</w:t>
      </w:r>
      <w:proofErr w:type="spellEnd"/>
      <w:r w:rsidRPr="5268477D">
        <w:rPr>
          <w:rFonts w:cs="Times New Roman"/>
        </w:rPr>
        <w:t xml:space="preserve"> alapú tesztcsomag. Ez hiányosság, ugyanakkor jól azonosítható fejlesztési irány. A backend számára integrációs </w:t>
      </w:r>
      <w:proofErr w:type="spellStart"/>
      <w:r w:rsidRPr="5268477D">
        <w:rPr>
          <w:rFonts w:cs="Times New Roman"/>
        </w:rPr>
        <w:t>route</w:t>
      </w:r>
      <w:proofErr w:type="spellEnd"/>
      <w:r w:rsidRPr="5268477D">
        <w:rPr>
          <w:rFonts w:cs="Times New Roman"/>
        </w:rPr>
        <w:t xml:space="preserve">-tesztek lennének célszerűek, a frontendhez pedig komponens- és felhasználói folyamat-tesztek. Különösen fontos lenne egy regressziós teszt a bejelentkezésre, a kölcsönzésre és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adatmegjelenítésére.</w:t>
      </w:r>
    </w:p>
    <w:p w14:paraId="32876A8E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4" w:name="_Toc914854502"/>
      <w:bookmarkStart w:id="105" w:name="_Toc226902844"/>
      <w:r w:rsidRPr="5268477D">
        <w:rPr>
          <w:rFonts w:ascii="Times New Roman" w:eastAsia="Times New Roman" w:hAnsi="Times New Roman" w:cs="Times New Roman"/>
        </w:rPr>
        <w:t>Tesztelési környezet</w:t>
      </w:r>
      <w:bookmarkEnd w:id="104"/>
      <w:bookmarkEnd w:id="105"/>
    </w:p>
    <w:p w14:paraId="27E909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projekt lokális fejlesztői környezetben futtatható. Minimálisan szükséges egy Node.js környezet, működő adatbázisszolgáltatás és a frontend-backend külön indítása. Windows környezetre utalnak a batch tesztállományok és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található indítófájlok, de a technológiai verem más platformon is működőképes lehet, ha a megfelelő csomagok és adatbázis elérhetők.</w:t>
      </w:r>
    </w:p>
    <w:p w14:paraId="39593350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6" w:name="_Toc1055817390"/>
      <w:bookmarkStart w:id="107" w:name="_Toc226902845"/>
      <w:r w:rsidRPr="5268477D">
        <w:rPr>
          <w:rFonts w:ascii="Times New Roman" w:eastAsia="Times New Roman" w:hAnsi="Times New Roman" w:cs="Times New Roman"/>
        </w:rPr>
        <w:lastRenderedPageBreak/>
        <w:t>Felhasználói dokumentáció</w:t>
      </w:r>
      <w:bookmarkEnd w:id="106"/>
      <w:bookmarkEnd w:id="107"/>
    </w:p>
    <w:p w14:paraId="7911161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felhasználói dokumentáció célja, hogy a rendszer használata előzetes fejlesztői ismeret nélkül is érthető és követhető legyen. A leírás ezért a felhasználó szempontjából rendezi a funkciókat, miközben pontosan rögzíti a folyamatokat és az elvárt környezetet.</w:t>
      </w:r>
    </w:p>
    <w:p w14:paraId="20E4AC11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8" w:name="_Toc303213421"/>
      <w:bookmarkStart w:id="109" w:name="_Toc226902846"/>
      <w:r w:rsidRPr="5268477D">
        <w:rPr>
          <w:rFonts w:ascii="Times New Roman" w:eastAsia="Times New Roman" w:hAnsi="Times New Roman" w:cs="Times New Roman"/>
        </w:rPr>
        <w:t>A program általános specifikációja</w:t>
      </w:r>
      <w:bookmarkEnd w:id="108"/>
      <w:bookmarkEnd w:id="109"/>
    </w:p>
    <w:p w14:paraId="3D749E1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Az </w:t>
      </w:r>
      <w:proofErr w:type="spellStart"/>
      <w:r w:rsidRPr="5268477D">
        <w:rPr>
          <w:rFonts w:cs="Times New Roman"/>
        </w:rPr>
        <w:t>Our</w:t>
      </w:r>
      <w:proofErr w:type="spellEnd"/>
      <w:r w:rsidRPr="5268477D">
        <w:rPr>
          <w:rFonts w:cs="Times New Roman"/>
        </w:rPr>
        <w:t xml:space="preserve"> E-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 xml:space="preserve"> egy böngészőben futó digitális könyvkölcsönző alkalmazás. A felhasználó a rendszerben fiókot hozhat létre, bejelentkezhet, kiválaszthatja a számára érdekes könyveket, majd időalapú kölcsönzés után azokat webes olvasófelületen használhatja. A rendszer egyszerre szolgál katalógusként, kölcsönzési felületként és digitális olvasóként.</w:t>
      </w:r>
    </w:p>
    <w:p w14:paraId="0364E11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különlegessége, hogy nem csupán a könyvek megjelenítését oldja meg, hanem a teljes életciklust támogatja a böngészéstől az olvasásig. A felhasználó láthatja a lejáró kölcsönzéseit, a korábbi költését és a folyamatban lévő olvasás állapotát is. Emiatt a rendszer egy online könyvtár és egy egyszerű digitális könyváruház köztes modelljeként értelmezhető.</w:t>
      </w:r>
    </w:p>
    <w:p w14:paraId="20BEA48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0" w:name="_Toc1126722559"/>
      <w:bookmarkStart w:id="111" w:name="_Toc226902847"/>
      <w:r w:rsidRPr="5268477D">
        <w:rPr>
          <w:rFonts w:ascii="Times New Roman" w:eastAsia="Times New Roman" w:hAnsi="Times New Roman" w:cs="Times New Roman"/>
        </w:rPr>
        <w:t>Rendszerkövetelmények</w:t>
      </w:r>
      <w:bookmarkEnd w:id="110"/>
      <w:bookmarkEnd w:id="111"/>
    </w:p>
    <w:p w14:paraId="756B249B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2" w:name="_Toc1210130641"/>
      <w:bookmarkStart w:id="113" w:name="_Toc226902848"/>
      <w:r w:rsidRPr="5268477D">
        <w:rPr>
          <w:rFonts w:ascii="Times New Roman" w:eastAsia="Times New Roman" w:hAnsi="Times New Roman" w:cs="Times New Roman"/>
        </w:rPr>
        <w:t>Hardver követelmények</w:t>
      </w:r>
      <w:bookmarkEnd w:id="112"/>
      <w:bookmarkEnd w:id="11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948"/>
        <w:gridCol w:w="2948"/>
      </w:tblGrid>
      <w:tr w:rsidR="00CB7929" w14:paraId="52AD6DA3" w14:textId="77777777" w:rsidTr="5268477D">
        <w:trPr>
          <w:jc w:val="center"/>
        </w:trPr>
        <w:tc>
          <w:tcPr>
            <w:tcW w:w="2268" w:type="dxa"/>
            <w:vAlign w:val="center"/>
          </w:tcPr>
          <w:p w14:paraId="3B674766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Komponens</w:t>
            </w:r>
          </w:p>
        </w:tc>
        <w:tc>
          <w:tcPr>
            <w:tcW w:w="2948" w:type="dxa"/>
            <w:vAlign w:val="center"/>
          </w:tcPr>
          <w:p w14:paraId="0D856D0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Minimum</w:t>
            </w:r>
          </w:p>
        </w:tc>
        <w:tc>
          <w:tcPr>
            <w:tcW w:w="2948" w:type="dxa"/>
            <w:vAlign w:val="center"/>
          </w:tcPr>
          <w:p w14:paraId="5A9DDA3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Ajánlott</w:t>
            </w:r>
          </w:p>
        </w:tc>
      </w:tr>
      <w:tr w:rsidR="00CB7929" w14:paraId="15D70FC0" w14:textId="77777777" w:rsidTr="5268477D">
        <w:trPr>
          <w:jc w:val="center"/>
        </w:trPr>
        <w:tc>
          <w:tcPr>
            <w:tcW w:w="2268" w:type="dxa"/>
            <w:vAlign w:val="center"/>
          </w:tcPr>
          <w:p w14:paraId="3516AE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Processzor</w:t>
            </w:r>
          </w:p>
        </w:tc>
        <w:tc>
          <w:tcPr>
            <w:tcW w:w="2948" w:type="dxa"/>
            <w:vAlign w:val="center"/>
          </w:tcPr>
          <w:p w14:paraId="7B49E98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 magos modern CPU</w:t>
            </w:r>
          </w:p>
        </w:tc>
        <w:tc>
          <w:tcPr>
            <w:tcW w:w="2948" w:type="dxa"/>
            <w:vAlign w:val="center"/>
          </w:tcPr>
          <w:p w14:paraId="6A3FA13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 magos CPU</w:t>
            </w:r>
          </w:p>
        </w:tc>
      </w:tr>
      <w:tr w:rsidR="00CB7929" w14:paraId="74FDFA25" w14:textId="77777777" w:rsidTr="5268477D">
        <w:trPr>
          <w:jc w:val="center"/>
        </w:trPr>
        <w:tc>
          <w:tcPr>
            <w:tcW w:w="2268" w:type="dxa"/>
            <w:vAlign w:val="center"/>
          </w:tcPr>
          <w:p w14:paraId="3F1E593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Memória</w:t>
            </w:r>
          </w:p>
        </w:tc>
        <w:tc>
          <w:tcPr>
            <w:tcW w:w="2948" w:type="dxa"/>
            <w:vAlign w:val="center"/>
          </w:tcPr>
          <w:p w14:paraId="757AD49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 GB RAM</w:t>
            </w:r>
          </w:p>
        </w:tc>
        <w:tc>
          <w:tcPr>
            <w:tcW w:w="2948" w:type="dxa"/>
            <w:vAlign w:val="center"/>
          </w:tcPr>
          <w:p w14:paraId="2CF7461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8 GB RAM vagy több</w:t>
            </w:r>
          </w:p>
        </w:tc>
      </w:tr>
      <w:tr w:rsidR="00CB7929" w14:paraId="143C2D63" w14:textId="77777777" w:rsidTr="5268477D">
        <w:trPr>
          <w:trHeight w:val="405"/>
          <w:jc w:val="center"/>
        </w:trPr>
        <w:tc>
          <w:tcPr>
            <w:tcW w:w="2268" w:type="dxa"/>
            <w:vAlign w:val="center"/>
          </w:tcPr>
          <w:p w14:paraId="2AC78B8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Tárhely</w:t>
            </w:r>
          </w:p>
        </w:tc>
        <w:tc>
          <w:tcPr>
            <w:tcW w:w="2948" w:type="dxa"/>
            <w:vAlign w:val="center"/>
          </w:tcPr>
          <w:p w14:paraId="0800B5C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 GB szabad hely</w:t>
            </w:r>
          </w:p>
        </w:tc>
        <w:tc>
          <w:tcPr>
            <w:tcW w:w="2948" w:type="dxa"/>
            <w:vAlign w:val="center"/>
          </w:tcPr>
          <w:p w14:paraId="7D25BB5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 GB szabad hely</w:t>
            </w:r>
          </w:p>
        </w:tc>
      </w:tr>
      <w:tr w:rsidR="00CB7929" w14:paraId="283946D4" w14:textId="77777777" w:rsidTr="5268477D">
        <w:trPr>
          <w:jc w:val="center"/>
        </w:trPr>
        <w:tc>
          <w:tcPr>
            <w:tcW w:w="2268" w:type="dxa"/>
            <w:vAlign w:val="center"/>
          </w:tcPr>
          <w:p w14:paraId="0D57BC4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Kijelző</w:t>
            </w:r>
          </w:p>
        </w:tc>
        <w:tc>
          <w:tcPr>
            <w:tcW w:w="2948" w:type="dxa"/>
            <w:vAlign w:val="center"/>
          </w:tcPr>
          <w:p w14:paraId="3FBAFB4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1366x768</w:t>
            </w:r>
          </w:p>
        </w:tc>
        <w:tc>
          <w:tcPr>
            <w:tcW w:w="2948" w:type="dxa"/>
            <w:vAlign w:val="center"/>
          </w:tcPr>
          <w:p w14:paraId="25AA93D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1920x1080 vagy jobb</w:t>
            </w:r>
          </w:p>
        </w:tc>
      </w:tr>
      <w:tr w:rsidR="00CB7929" w14:paraId="76E9AE92" w14:textId="77777777" w:rsidTr="5268477D">
        <w:trPr>
          <w:jc w:val="center"/>
        </w:trPr>
        <w:tc>
          <w:tcPr>
            <w:tcW w:w="2268" w:type="dxa"/>
            <w:vAlign w:val="center"/>
          </w:tcPr>
          <w:p w14:paraId="1E4FFE4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Hálózat</w:t>
            </w:r>
          </w:p>
        </w:tc>
        <w:tc>
          <w:tcPr>
            <w:tcW w:w="2948" w:type="dxa"/>
            <w:vAlign w:val="center"/>
          </w:tcPr>
          <w:p w14:paraId="4B004F9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kötelező, de ajánlott</w:t>
            </w:r>
          </w:p>
        </w:tc>
        <w:tc>
          <w:tcPr>
            <w:tcW w:w="2948" w:type="dxa"/>
            <w:vAlign w:val="center"/>
          </w:tcPr>
          <w:p w14:paraId="75BD7F9E" w14:textId="77777777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 xml:space="preserve">Stabil internet az Open </w:t>
            </w:r>
            <w:proofErr w:type="spellStart"/>
            <w:r w:rsidRPr="5268477D">
              <w:rPr>
                <w:rFonts w:cs="Times New Roman"/>
              </w:rPr>
              <w:t>Library</w:t>
            </w:r>
            <w:proofErr w:type="spellEnd"/>
            <w:r w:rsidRPr="5268477D">
              <w:rPr>
                <w:rFonts w:cs="Times New Roman"/>
              </w:rPr>
              <w:t xml:space="preserve"> lekérdezésekhez</w:t>
            </w:r>
          </w:p>
        </w:tc>
      </w:tr>
    </w:tbl>
    <w:p w14:paraId="4101652C" w14:textId="719A540E" w:rsidR="00CB7929" w:rsidRDefault="009A2DC0" w:rsidP="009A2DC0">
      <w:pPr>
        <w:pStyle w:val="Kpalrs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t xml:space="preserve">. táblázat </w:t>
      </w:r>
      <w:proofErr w:type="spellStart"/>
      <w:r>
        <w:t>Harder</w:t>
      </w:r>
      <w:proofErr w:type="spellEnd"/>
      <w:r>
        <w:t xml:space="preserve"> követelmények</w:t>
      </w:r>
    </w:p>
    <w:p w14:paraId="34658EAE" w14:textId="77777777" w:rsidR="00CB7929" w:rsidRDefault="5268477D" w:rsidP="5268477D">
      <w:pPr>
        <w:pStyle w:val="Cmsor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4" w:name="_Toc1821804906"/>
      <w:bookmarkStart w:id="115" w:name="_Toc226902849"/>
      <w:r w:rsidRPr="5268477D">
        <w:rPr>
          <w:rFonts w:ascii="Times New Roman" w:eastAsia="Times New Roman" w:hAnsi="Times New Roman" w:cs="Times New Roman"/>
        </w:rPr>
        <w:t>Szoftver követelmények</w:t>
      </w:r>
      <w:bookmarkEnd w:id="114"/>
      <w:bookmarkEnd w:id="115"/>
    </w:p>
    <w:p w14:paraId="5CCDE7B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program használatához modern böngésző, Node.js alapú futtatási környezet, valamint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adatbázis szükséges. A frontend és backend függőségeit külön kell telepíteni. A rendszer akkor használható teljes értékűen, ha a szerveroldali `</w:t>
      </w:r>
      <w:proofErr w:type="spellStart"/>
      <w:r w:rsidRPr="5268477D">
        <w:rPr>
          <w:rFonts w:cs="Times New Roman"/>
        </w:rPr>
        <w:t>books</w:t>
      </w:r>
      <w:proofErr w:type="spellEnd"/>
      <w:r w:rsidRPr="5268477D">
        <w:rPr>
          <w:rFonts w:cs="Times New Roman"/>
        </w:rPr>
        <w:t>` és `</w:t>
      </w:r>
      <w:proofErr w:type="spellStart"/>
      <w:r w:rsidRPr="5268477D">
        <w:rPr>
          <w:rFonts w:cs="Times New Roman"/>
        </w:rPr>
        <w:t>covers</w:t>
      </w:r>
      <w:proofErr w:type="spellEnd"/>
      <w:r w:rsidRPr="5268477D">
        <w:rPr>
          <w:rFonts w:cs="Times New Roman"/>
        </w:rPr>
        <w:t xml:space="preserve">` mappa elérhető, az adatbázis importálva van, és a backend a megfelelő </w:t>
      </w:r>
      <w:proofErr w:type="spellStart"/>
      <w:r w:rsidRPr="5268477D">
        <w:rPr>
          <w:rFonts w:cs="Times New Roman"/>
        </w:rPr>
        <w:t>porton</w:t>
      </w:r>
      <w:proofErr w:type="spellEnd"/>
      <w:r w:rsidRPr="5268477D">
        <w:rPr>
          <w:rFonts w:cs="Times New Roman"/>
        </w:rPr>
        <w:t xml:space="preserve"> fut.</w:t>
      </w:r>
    </w:p>
    <w:p w14:paraId="3F137F29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6" w:name="_Toc501513175"/>
      <w:bookmarkStart w:id="117" w:name="_Toc226902850"/>
      <w:r w:rsidRPr="5268477D">
        <w:rPr>
          <w:rFonts w:ascii="Times New Roman" w:eastAsia="Times New Roman" w:hAnsi="Times New Roman" w:cs="Times New Roman"/>
        </w:rPr>
        <w:lastRenderedPageBreak/>
        <w:t>A program telepítése</w:t>
      </w:r>
      <w:bookmarkEnd w:id="116"/>
      <w:bookmarkEnd w:id="117"/>
    </w:p>
    <w:p w14:paraId="1A3C0ED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Első lépésként importálni kell az `</w:t>
      </w:r>
      <w:proofErr w:type="spellStart"/>
      <w:r w:rsidRPr="5268477D">
        <w:rPr>
          <w:rFonts w:cs="Times New Roman"/>
        </w:rPr>
        <w:t>adatbazis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book_rental_app.sql</w:t>
      </w:r>
      <w:proofErr w:type="spellEnd"/>
      <w:r w:rsidRPr="5268477D">
        <w:rPr>
          <w:rFonts w:cs="Times New Roman"/>
        </w:rPr>
        <w:t xml:space="preserve">` állományt egy helyi </w:t>
      </w:r>
      <w:proofErr w:type="spellStart"/>
      <w:r w:rsidRPr="5268477D">
        <w:rPr>
          <w:rFonts w:cs="Times New Roman"/>
        </w:rPr>
        <w:t>MariaDB</w:t>
      </w:r>
      <w:proofErr w:type="spellEnd"/>
      <w:r w:rsidRPr="5268477D">
        <w:rPr>
          <w:rFonts w:cs="Times New Roman"/>
        </w:rPr>
        <w:t xml:space="preserve"> vagy </w:t>
      </w:r>
      <w:proofErr w:type="spellStart"/>
      <w:r w:rsidRPr="5268477D">
        <w:rPr>
          <w:rFonts w:cs="Times New Roman"/>
        </w:rPr>
        <w:t>MySQL</w:t>
      </w:r>
      <w:proofErr w:type="spellEnd"/>
      <w:r w:rsidRPr="5268477D">
        <w:rPr>
          <w:rFonts w:cs="Times New Roman"/>
        </w:rPr>
        <w:t xml:space="preserve"> szerverbe. Ez létrehozza a szükséges táblákat, kapcsolatokat, nézetet, </w:t>
      </w:r>
      <w:proofErr w:type="spellStart"/>
      <w:r w:rsidRPr="5268477D">
        <w:rPr>
          <w:rFonts w:cs="Times New Roman"/>
        </w:rPr>
        <w:t>triggert</w:t>
      </w:r>
      <w:proofErr w:type="spellEnd"/>
      <w:r w:rsidRPr="5268477D">
        <w:rPr>
          <w:rFonts w:cs="Times New Roman"/>
        </w:rPr>
        <w:t xml:space="preserve"> és a </w:t>
      </w:r>
      <w:proofErr w:type="spellStart"/>
      <w:r w:rsidRPr="5268477D">
        <w:rPr>
          <w:rFonts w:cs="Times New Roman"/>
        </w:rPr>
        <w:t>mintaadatokat</w:t>
      </w:r>
      <w:proofErr w:type="spellEnd"/>
      <w:r w:rsidRPr="5268477D">
        <w:rPr>
          <w:rFonts w:cs="Times New Roman"/>
        </w:rPr>
        <w:t>. Második lépésként a `backend` mappában telepíteni kell a csomagokat, majd ellenőrizni a környezeti változókat és az adatbázis-kapcsolatot.</w:t>
      </w:r>
    </w:p>
    <w:p w14:paraId="050C35A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Harmadik lépésként a `frontend` mappában is telepíteni kell a függőségeket, majd külön terminálban el kell indítani a fejlesztői szervert. A backend és frontend külön folyamatként működik, ezért indításkor ügyelni kell arra, hogy mindkét szolgáltatás fusson. A kliens ezután a böngészőből elérhető, tipikusan a </w:t>
      </w: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által biztosított helyi címen.</w:t>
      </w:r>
    </w:p>
    <w:p w14:paraId="2039227A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cd backend</w:t>
      </w:r>
    </w:p>
    <w:p w14:paraId="15B943C9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install</w:t>
      </w:r>
      <w:proofErr w:type="spellEnd"/>
    </w:p>
    <w:p w14:paraId="13E4D504" w14:textId="531E9C6A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="064B0767" w:rsidRPr="5268477D">
        <w:rPr>
          <w:rFonts w:cs="Courier New"/>
          <w:szCs w:val="20"/>
          <w:lang w:val="hu-HU"/>
        </w:rPr>
        <w:t>node</w:t>
      </w:r>
      <w:proofErr w:type="spellEnd"/>
      <w:r w:rsidR="064B0767" w:rsidRPr="5268477D">
        <w:rPr>
          <w:rFonts w:cs="Courier New"/>
          <w:szCs w:val="20"/>
          <w:lang w:val="hu-HU"/>
        </w:rPr>
        <w:t xml:space="preserve"> server.js</w:t>
      </w:r>
    </w:p>
    <w:p w14:paraId="4B99056E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064E5E1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cd frontend</w:t>
      </w:r>
    </w:p>
    <w:p w14:paraId="380F073D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install</w:t>
      </w:r>
      <w:proofErr w:type="spellEnd"/>
    </w:p>
    <w:p w14:paraId="1F82AA03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proofErr w:type="spellStart"/>
      <w:r w:rsidRPr="5268477D">
        <w:rPr>
          <w:rFonts w:cs="Courier New"/>
          <w:szCs w:val="20"/>
          <w:lang w:val="hu-HU"/>
        </w:rPr>
        <w:t>npm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run</w:t>
      </w:r>
      <w:proofErr w:type="spellEnd"/>
      <w:r w:rsidRPr="5268477D">
        <w:rPr>
          <w:rFonts w:cs="Courier New"/>
          <w:szCs w:val="20"/>
          <w:lang w:val="hu-HU"/>
        </w:rPr>
        <w:t xml:space="preserve"> </w:t>
      </w:r>
      <w:proofErr w:type="spellStart"/>
      <w:r w:rsidRPr="5268477D">
        <w:rPr>
          <w:rFonts w:cs="Courier New"/>
          <w:szCs w:val="20"/>
          <w:lang w:val="hu-HU"/>
        </w:rPr>
        <w:t>dev</w:t>
      </w:r>
      <w:proofErr w:type="spellEnd"/>
    </w:p>
    <w:p w14:paraId="1299C43A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1F1F1ED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8" w:name="_Toc545858722"/>
      <w:bookmarkStart w:id="119" w:name="_Toc226902851"/>
      <w:r w:rsidRPr="5268477D">
        <w:rPr>
          <w:rFonts w:ascii="Times New Roman" w:eastAsia="Times New Roman" w:hAnsi="Times New Roman" w:cs="Times New Roman"/>
        </w:rPr>
        <w:t>A program használatának a részletes leírása</w:t>
      </w:r>
      <w:bookmarkEnd w:id="118"/>
      <w:bookmarkEnd w:id="119"/>
    </w:p>
    <w:p w14:paraId="778351E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használata a főoldalon indul. A kezdőképernyőn rövid ismertető, kiemelt könyvek és navigációs elemek jelennek meg. A felhasználó innen eljuthat a könyvkatalógushoz, az ismertető oldalakhoz vagy a bejelentkezési felülethez. Bejelentkezés nélkül a böngészés megkezdhető, de a kölcsönzéshez és az olvasáshoz már szükség van felhasználói fiókra.</w:t>
      </w:r>
    </w:p>
    <w:p w14:paraId="2198863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</w:t>
      </w:r>
      <w:proofErr w:type="spellStart"/>
      <w:r w:rsidRPr="5268477D">
        <w:rPr>
          <w:rFonts w:cs="Times New Roman"/>
        </w:rPr>
        <w:t>Browse</w:t>
      </w:r>
      <w:proofErr w:type="spellEnd"/>
      <w:r w:rsidRPr="5268477D">
        <w:rPr>
          <w:rFonts w:cs="Times New Roman"/>
        </w:rPr>
        <w:t xml:space="preserve"> oldalon a felhasználó keresőmező, műfajszűrő és rendezési lehetőségek segítségével szűkítheti a találatokat. Egy könyvkártyára kattintva megnyílik a részletes adatlap, ahol látható a cím, a szerző, a borító, az értékelés, a részletesebb leírás és a kölcsönzési időtartam-választó. Itt dönthet a felhasználó arról, hogy a könyvet kosárba teszi, vagy azonnal a kölcsönzési folyamat felé lép tovább.</w:t>
      </w:r>
    </w:p>
    <w:p w14:paraId="65FED84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kosároldal összesíti a kiválasztott könyveket, a kölcsönzési napokat és a fizetendő összeget. A </w:t>
      </w:r>
      <w:proofErr w:type="spellStart"/>
      <w:r w:rsidRPr="5268477D">
        <w:rPr>
          <w:rFonts w:cs="Times New Roman"/>
        </w:rPr>
        <w:t>Checkout</w:t>
      </w:r>
      <w:proofErr w:type="spellEnd"/>
      <w:r w:rsidRPr="5268477D">
        <w:rPr>
          <w:rFonts w:cs="Times New Roman"/>
        </w:rPr>
        <w:t xml:space="preserve"> oldalon a felhasználó megtekintheti vagy kiegészítheti a számlázási és fizetési adatait. A kölcsönzés véglegesítése után a könyvek a saját könyvtárba kerülnek, ahol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statisztikák és könyvkártyák formájában mutatja az aktív állományt.</w:t>
      </w:r>
    </w:p>
    <w:p w14:paraId="1AA3F82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 xml:space="preserve">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oldalon a felhasználó látja a jelenlegi kölcsönzéseket, a lejárati dátumokat, a költést és az olvasási előrehaladást. A `Start Reading` vagy `</w:t>
      </w:r>
      <w:proofErr w:type="spellStart"/>
      <w:r w:rsidRPr="5268477D">
        <w:rPr>
          <w:rFonts w:cs="Times New Roman"/>
        </w:rPr>
        <w:t>Continue</w:t>
      </w:r>
      <w:proofErr w:type="spellEnd"/>
      <w:r w:rsidRPr="5268477D">
        <w:rPr>
          <w:rFonts w:cs="Times New Roman"/>
        </w:rPr>
        <w:t xml:space="preserve"> Reading` gomb a </w:t>
      </w:r>
      <w:proofErr w:type="spellStart"/>
      <w:r w:rsidRPr="5268477D">
        <w:rPr>
          <w:rFonts w:cs="Times New Roman"/>
        </w:rPr>
        <w:t>Reader</w:t>
      </w:r>
      <w:proofErr w:type="spellEnd"/>
      <w:r w:rsidRPr="5268477D">
        <w:rPr>
          <w:rFonts w:cs="Times New Roman"/>
        </w:rPr>
        <w:t xml:space="preserve"> oldalra vezet. Az olvasófelület alkalmas lapozásra, betűméret-választásra és az előrehaladás vizualizálására. Ha a kölcsönzés lejárt, a rendszer ezt külön jelzi, és az olvasási művelet nem tekinthető aktívnak.</w:t>
      </w:r>
    </w:p>
    <w:p w14:paraId="7CCEE0B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bejelentkezett felhasználók számára ügyfélszolgálati jellegű chatfunkció is rendelkezésre áll.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útvonalon a menedzsment nézetek külön oldalakra bontva érhetők el. Ezek között található statisztikai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, könyvkezelés, felhasználókezelés és támogatási üzenetkezelés. A jelenlegi </w:t>
      </w:r>
      <w:proofErr w:type="spellStart"/>
      <w:r w:rsidRPr="5268477D">
        <w:rPr>
          <w:rFonts w:cs="Times New Roman"/>
        </w:rPr>
        <w:t>repóállapot</w:t>
      </w:r>
      <w:proofErr w:type="spellEnd"/>
      <w:r w:rsidRPr="5268477D">
        <w:rPr>
          <w:rFonts w:cs="Times New Roman"/>
        </w:rPr>
        <w:t xml:space="preserve"> alapján ezek közül több inkább demonstrációs felület, de a navigáció és a felelősségi körök egyértelműen kialakítottak.</w:t>
      </w:r>
    </w:p>
    <w:p w14:paraId="0783B004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0" w:name="_Toc1840608397"/>
      <w:bookmarkStart w:id="121" w:name="_Toc226902852"/>
      <w:r w:rsidRPr="5268477D">
        <w:rPr>
          <w:rFonts w:ascii="Times New Roman" w:eastAsia="Times New Roman" w:hAnsi="Times New Roman" w:cs="Times New Roman"/>
        </w:rPr>
        <w:t>FAQ (</w:t>
      </w:r>
      <w:proofErr w:type="spellStart"/>
      <w:r w:rsidRPr="5268477D">
        <w:rPr>
          <w:rFonts w:ascii="Times New Roman" w:eastAsia="Times New Roman" w:hAnsi="Times New Roman" w:cs="Times New Roman"/>
        </w:rPr>
        <w:t>Frequently</w:t>
      </w:r>
      <w:proofErr w:type="spellEnd"/>
      <w:r w:rsidRPr="5268477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268477D">
        <w:rPr>
          <w:rFonts w:ascii="Times New Roman" w:eastAsia="Times New Roman" w:hAnsi="Times New Roman" w:cs="Times New Roman"/>
        </w:rPr>
        <w:t>Asked</w:t>
      </w:r>
      <w:proofErr w:type="spellEnd"/>
      <w:r w:rsidRPr="5268477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5268477D">
        <w:rPr>
          <w:rFonts w:ascii="Times New Roman" w:eastAsia="Times New Roman" w:hAnsi="Times New Roman" w:cs="Times New Roman"/>
        </w:rPr>
        <w:t>Questions</w:t>
      </w:r>
      <w:proofErr w:type="spellEnd"/>
      <w:r w:rsidRPr="5268477D">
        <w:rPr>
          <w:rFonts w:ascii="Times New Roman" w:eastAsia="Times New Roman" w:hAnsi="Times New Roman" w:cs="Times New Roman"/>
        </w:rPr>
        <w:t>)</w:t>
      </w:r>
      <w:bookmarkEnd w:id="120"/>
      <w:bookmarkEnd w:id="121"/>
    </w:p>
    <w:p w14:paraId="366309C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Mit tegyek, ha nem tudok bejelentkezni?</w:t>
      </w:r>
    </w:p>
    <w:p w14:paraId="14B4574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Ellenőrizni kell, hogy a backend fut-e, az adatbázis elérhető-e, valamint az e-mail cím és a jelszó helyesen lett-e megadva.</w:t>
      </w:r>
    </w:p>
    <w:p w14:paraId="35E841B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Hogyan tudok könyvet olvasni?</w:t>
      </w:r>
    </w:p>
    <w:p w14:paraId="2096C9B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Válasz: Először kölcsönözni kell egy könyvet, majd a </w:t>
      </w:r>
      <w:proofErr w:type="spellStart"/>
      <w:r w:rsidRPr="5268477D">
        <w:rPr>
          <w:rFonts w:cs="Times New Roman"/>
        </w:rPr>
        <w:t>Dashboard</w:t>
      </w:r>
      <w:proofErr w:type="spellEnd"/>
      <w:r w:rsidRPr="5268477D">
        <w:rPr>
          <w:rFonts w:cs="Times New Roman"/>
        </w:rPr>
        <w:t xml:space="preserve"> oldalon az adott tételnél az olvasás gombbal lehet megnyitni.</w:t>
      </w:r>
    </w:p>
    <w:p w14:paraId="184561A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Mit jelent a lejárt kölcsönzés?</w:t>
      </w:r>
    </w:p>
    <w:p w14:paraId="39976A3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A kölcsönzési idő lejárt, ezért a rendszer a könyvet már nem tekinti aktív hozzáférésnek.</w:t>
      </w:r>
    </w:p>
    <w:p w14:paraId="3735D13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Kérdés: Miért nem látok minden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funkciónál valós adatot?</w:t>
      </w:r>
    </w:p>
    <w:p w14:paraId="621500F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Válasz: A </w:t>
      </w:r>
      <w:proofErr w:type="spellStart"/>
      <w:r w:rsidRPr="5268477D">
        <w:rPr>
          <w:rFonts w:cs="Times New Roman"/>
        </w:rPr>
        <w:t>repó</w:t>
      </w:r>
      <w:proofErr w:type="spellEnd"/>
      <w:r w:rsidRPr="5268477D">
        <w:rPr>
          <w:rFonts w:cs="Times New Roman"/>
        </w:rPr>
        <w:t xml:space="preserve"> jelenlegi állapotában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 egy része még szemléltető jellegű, nem minden elemhez kapcsolódik teljes backend támogatás.</w:t>
      </w:r>
    </w:p>
    <w:p w14:paraId="4401DA8A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2" w:name="_Toc461465273"/>
      <w:bookmarkStart w:id="123" w:name="_Toc226902853"/>
      <w:r w:rsidRPr="5268477D">
        <w:rPr>
          <w:rFonts w:ascii="Times New Roman" w:eastAsia="Times New Roman" w:hAnsi="Times New Roman" w:cs="Times New Roman"/>
        </w:rPr>
        <w:lastRenderedPageBreak/>
        <w:t>Összefoglalás</w:t>
      </w:r>
      <w:bookmarkEnd w:id="122"/>
      <w:bookmarkEnd w:id="123"/>
    </w:p>
    <w:p w14:paraId="6E67284D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4" w:name="_Toc1564634161"/>
      <w:bookmarkStart w:id="125" w:name="_Toc226902854"/>
      <w:r w:rsidRPr="5268477D">
        <w:rPr>
          <w:rFonts w:ascii="Times New Roman" w:eastAsia="Times New Roman" w:hAnsi="Times New Roman" w:cs="Times New Roman"/>
        </w:rPr>
        <w:t>Önértékelés</w:t>
      </w:r>
      <w:bookmarkEnd w:id="124"/>
      <w:bookmarkEnd w:id="125"/>
    </w:p>
    <w:p w14:paraId="091147B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projekt egyik legnagyobb erőssége, hogy a felhasználói folyamatot a böngészéstől az olvasásig teljes láncban mutatja be. A </w:t>
      </w:r>
      <w:proofErr w:type="spellStart"/>
      <w:r w:rsidRPr="5268477D">
        <w:rPr>
          <w:rFonts w:cs="Times New Roman"/>
        </w:rPr>
        <w:t>repóban</w:t>
      </w:r>
      <w:proofErr w:type="spellEnd"/>
      <w:r w:rsidRPr="5268477D">
        <w:rPr>
          <w:rFonts w:cs="Times New Roman"/>
        </w:rPr>
        <w:t xml:space="preserve"> megtalálható adatbázis, backend és frontend együtt olyan rendszert alkot, amely már nem pusztán technológiai prototípus, hanem egy jól értelmezhető szolgáltatásmodell demonstrációja. Külön értéket jelent az EPUB olvasó integrációja, a kölcsönzési nézet és a </w:t>
      </w:r>
      <w:proofErr w:type="spellStart"/>
      <w:r w:rsidRPr="5268477D">
        <w:rPr>
          <w:rFonts w:cs="Times New Roman"/>
        </w:rPr>
        <w:t>triggerrel</w:t>
      </w:r>
      <w:proofErr w:type="spellEnd"/>
      <w:r w:rsidRPr="5268477D">
        <w:rPr>
          <w:rFonts w:cs="Times New Roman"/>
        </w:rPr>
        <w:t xml:space="preserve"> támogatott adatbázislogika.</w:t>
      </w:r>
    </w:p>
    <w:p w14:paraId="4D6F0FC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Fejlesztői szempontból a projekt számos olyan területen mutat előrelépést, mint a REST API szemlélet, az SQL-modellezés, a kliensoldali állapotkezelés és a több réteg együttműködése. Ugyanakkor a kódbázis azt is jelzi, hogy vannak további finomítási pontok: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felület </w:t>
      </w:r>
      <w:proofErr w:type="spellStart"/>
      <w:r w:rsidRPr="5268477D">
        <w:rPr>
          <w:rFonts w:cs="Times New Roman"/>
        </w:rPr>
        <w:t>backendesítése</w:t>
      </w:r>
      <w:proofErr w:type="spellEnd"/>
      <w:r w:rsidRPr="5268477D">
        <w:rPr>
          <w:rFonts w:cs="Times New Roman"/>
        </w:rPr>
        <w:t>, a mezőnevek egységesítése, valamint az automatizált tesztelés kialakítása. Ezek a további lépések nem a projekt értékét csökkentik, hanem a következő fejlesztési ciklus természetes célpontjai.</w:t>
      </w:r>
    </w:p>
    <w:p w14:paraId="5936A330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6" w:name="_Toc249596979"/>
      <w:bookmarkStart w:id="127" w:name="_Toc226902855"/>
      <w:r w:rsidRPr="5268477D">
        <w:rPr>
          <w:rFonts w:ascii="Times New Roman" w:eastAsia="Times New Roman" w:hAnsi="Times New Roman" w:cs="Times New Roman"/>
        </w:rPr>
        <w:t>Továbbfejlesztési lehetőségek</w:t>
      </w:r>
      <w:bookmarkEnd w:id="126"/>
      <w:bookmarkEnd w:id="127"/>
    </w:p>
    <w:p w14:paraId="2F6360E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legfontosabb továbbfejlesztési irány az </w:t>
      </w:r>
      <w:proofErr w:type="spellStart"/>
      <w:r w:rsidRPr="5268477D">
        <w:rPr>
          <w:rFonts w:cs="Times New Roman"/>
        </w:rPr>
        <w:t>admin</w:t>
      </w:r>
      <w:proofErr w:type="spellEnd"/>
      <w:r w:rsidRPr="5268477D">
        <w:rPr>
          <w:rFonts w:cs="Times New Roman"/>
        </w:rPr>
        <w:t xml:space="preserve"> funkciók teljes backend támogatása lenne. Ide tartozik a könyvek CRUD kezelése, a felhasználók valós listázása és státuszkezelése, valamint a </w:t>
      </w:r>
      <w:proofErr w:type="spellStart"/>
      <w:r w:rsidRPr="5268477D">
        <w:rPr>
          <w:rFonts w:cs="Times New Roman"/>
        </w:rPr>
        <w:t>support</w:t>
      </w:r>
      <w:proofErr w:type="spellEnd"/>
      <w:r w:rsidRPr="5268477D">
        <w:rPr>
          <w:rFonts w:cs="Times New Roman"/>
        </w:rPr>
        <w:t xml:space="preserve"> üzenetek adatbázisban történő </w:t>
      </w:r>
      <w:proofErr w:type="spellStart"/>
      <w:r w:rsidRPr="5268477D">
        <w:rPr>
          <w:rFonts w:cs="Times New Roman"/>
        </w:rPr>
        <w:t>perzisztálása</w:t>
      </w:r>
      <w:proofErr w:type="spellEnd"/>
      <w:r w:rsidRPr="5268477D">
        <w:rPr>
          <w:rFonts w:cs="Times New Roman"/>
        </w:rPr>
        <w:t>. Ezzel a projekt nemcsak felhasználói oldalon, hanem adminisztrátori szemszögből is teljesebbé válna.</w:t>
      </w:r>
    </w:p>
    <w:p w14:paraId="7278867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Szintén jelentős értéket adna a szerződésalapú API-fejlesztés, az egységes típusleírás vagy </w:t>
      </w:r>
      <w:proofErr w:type="spellStart"/>
      <w:r w:rsidRPr="5268477D">
        <w:rPr>
          <w:rFonts w:cs="Times New Roman"/>
        </w:rPr>
        <w:t>OpenAPI</w:t>
      </w:r>
      <w:proofErr w:type="spellEnd"/>
      <w:r w:rsidRPr="5268477D">
        <w:rPr>
          <w:rFonts w:cs="Times New Roman"/>
        </w:rPr>
        <w:t xml:space="preserve"> dokumentáció, továbbá a frontend és backend közti mezőnév-konvenciók rendezése. Automatikus tesztek bevezetése után lehetőség nyílna biztonságosabb </w:t>
      </w:r>
      <w:proofErr w:type="spellStart"/>
      <w:r w:rsidRPr="5268477D">
        <w:rPr>
          <w:rFonts w:cs="Times New Roman"/>
        </w:rPr>
        <w:t>refaktorra</w:t>
      </w:r>
      <w:proofErr w:type="spellEnd"/>
      <w:r w:rsidRPr="5268477D">
        <w:rPr>
          <w:rFonts w:cs="Times New Roman"/>
        </w:rPr>
        <w:t xml:space="preserve"> és megbízhatóbb továbbfejlesztésre.</w:t>
      </w:r>
    </w:p>
    <w:p w14:paraId="76AD5C4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jövőben érdemes lehet PWA támogatást, offline olvasási lehetőséget, összetettebb keresést, többnyelvű felületet, fejlettebb fizetési integrációt és részletesebb olvasási statisztikákat is bevezetni. A jelenlegi architektúra jó alapot teremt ahhoz, hogy ezek a fejlesztések fokozatosan beépüljenek a rendszerbe.</w:t>
      </w:r>
    </w:p>
    <w:p w14:paraId="4A699F71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8" w:name="_Toc479955898"/>
      <w:bookmarkStart w:id="129" w:name="_Toc226902856"/>
      <w:r w:rsidRPr="5268477D">
        <w:rPr>
          <w:rFonts w:ascii="Times New Roman" w:eastAsia="Times New Roman" w:hAnsi="Times New Roman" w:cs="Times New Roman"/>
        </w:rPr>
        <w:lastRenderedPageBreak/>
        <w:t>Felhasznált irodalom</w:t>
      </w:r>
      <w:bookmarkEnd w:id="128"/>
      <w:bookmarkEnd w:id="129"/>
    </w:p>
    <w:p w14:paraId="410C0FE6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0" w:name="_Toc190754102"/>
      <w:bookmarkStart w:id="131" w:name="_Toc226902857"/>
      <w:r w:rsidRPr="5268477D">
        <w:rPr>
          <w:rFonts w:ascii="Times New Roman" w:eastAsia="Times New Roman" w:hAnsi="Times New Roman" w:cs="Times New Roman"/>
        </w:rPr>
        <w:t>Nyomtatott könyv</w:t>
      </w:r>
      <w:bookmarkEnd w:id="130"/>
      <w:bookmarkEnd w:id="131"/>
    </w:p>
    <w:p w14:paraId="7A8B029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dokumentáció elkészítése elsősorban a projekt forráskódjára támaszkodott, ezért külön nyomtatott szakirodalom nem került kötelező jelleggel felhasználásra. Amennyiben a projekt továbbfejlesztése során formális szakirodalmi hivatkozások is szükségesek, elsősorban webfejlesztési, adatbázistervezési és szoftvertervezési tankönyvek bevonása ajánlott.</w:t>
      </w:r>
    </w:p>
    <w:p w14:paraId="5399A58D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2" w:name="_Toc1295597268"/>
      <w:bookmarkStart w:id="133" w:name="_Toc226902858"/>
      <w:r w:rsidRPr="5268477D">
        <w:rPr>
          <w:rFonts w:ascii="Times New Roman" w:eastAsia="Times New Roman" w:hAnsi="Times New Roman" w:cs="Times New Roman"/>
        </w:rPr>
        <w:t>Internetes forrás (weboldal, blog, dokumentáció)</w:t>
      </w:r>
      <w:bookmarkEnd w:id="132"/>
      <w:bookmarkEnd w:id="133"/>
    </w:p>
    <w:p w14:paraId="3C5FBA0E" w14:textId="176DFDF0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Node.js </w:t>
      </w:r>
      <w:r w:rsidR="04E4B02F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https://nodejs.org/</w:t>
      </w:r>
    </w:p>
    <w:p w14:paraId="535AAFDC" w14:textId="3AEB19C5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Express </w:t>
      </w:r>
      <w:r w:rsidR="07310CE1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https://expressjs.com/</w:t>
      </w:r>
    </w:p>
    <w:p w14:paraId="349E2699" w14:textId="56F7ADE2" w:rsidR="00CB7929" w:rsidRDefault="5268477D" w:rsidP="5268477D">
      <w:pPr>
        <w:spacing w:line="360" w:lineRule="auto"/>
        <w:rPr>
          <w:rFonts w:cs="Times New Roman"/>
        </w:rPr>
      </w:pPr>
      <w:proofErr w:type="spellStart"/>
      <w:r w:rsidRPr="5268477D">
        <w:rPr>
          <w:rFonts w:cs="Times New Roman"/>
        </w:rPr>
        <w:t>React</w:t>
      </w:r>
      <w:proofErr w:type="spellEnd"/>
      <w:r w:rsidRPr="5268477D">
        <w:rPr>
          <w:rFonts w:cs="Times New Roman"/>
        </w:rPr>
        <w:t xml:space="preserve"> </w:t>
      </w:r>
      <w:r w:rsidR="26343204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https://react.dev/</w:t>
      </w:r>
    </w:p>
    <w:p w14:paraId="7FE3456B" w14:textId="4708EFF8" w:rsidR="00CB7929" w:rsidRDefault="5268477D" w:rsidP="5268477D">
      <w:pPr>
        <w:spacing w:line="360" w:lineRule="auto"/>
        <w:rPr>
          <w:rFonts w:cs="Times New Roman"/>
        </w:rPr>
      </w:pPr>
      <w:proofErr w:type="spellStart"/>
      <w:r w:rsidRPr="5268477D">
        <w:rPr>
          <w:rFonts w:cs="Times New Roman"/>
        </w:rPr>
        <w:t>Vite</w:t>
      </w:r>
      <w:proofErr w:type="spellEnd"/>
      <w:r w:rsidRPr="5268477D">
        <w:rPr>
          <w:rFonts w:cs="Times New Roman"/>
        </w:rPr>
        <w:t xml:space="preserve"> </w:t>
      </w:r>
      <w:r w:rsidR="43CD2DAE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https://vite.dev/</w:t>
      </w:r>
    </w:p>
    <w:p w14:paraId="73D0D54F" w14:textId="30F3B0C6" w:rsidR="00CB7929" w:rsidRDefault="5268477D" w:rsidP="5268477D">
      <w:pPr>
        <w:spacing w:line="360" w:lineRule="auto"/>
        <w:rPr>
          <w:rFonts w:cs="Times New Roman"/>
          <w:lang w:val="en-US"/>
        </w:rPr>
      </w:pPr>
      <w:r w:rsidRPr="5268477D">
        <w:rPr>
          <w:rFonts w:cs="Times New Roman"/>
          <w:lang w:val="en-US"/>
        </w:rPr>
        <w:t xml:space="preserve">MySQL Reference Manual. </w:t>
      </w:r>
      <w:proofErr w:type="spellStart"/>
      <w:r w:rsidRPr="5268477D">
        <w:rPr>
          <w:rFonts w:cs="Times New Roman"/>
          <w:lang w:val="en-US"/>
        </w:rPr>
        <w:t>Elérhető</w:t>
      </w:r>
      <w:proofErr w:type="spellEnd"/>
      <w:r w:rsidRPr="5268477D">
        <w:rPr>
          <w:rFonts w:cs="Times New Roman"/>
          <w:lang w:val="en-US"/>
        </w:rPr>
        <w:t>: https://dev.mysql.com/doc/</w:t>
      </w:r>
    </w:p>
    <w:p w14:paraId="363F1CFE" w14:textId="07735FF0" w:rsidR="00CB7929" w:rsidRDefault="5268477D" w:rsidP="5268477D">
      <w:pPr>
        <w:spacing w:line="360" w:lineRule="auto"/>
        <w:rPr>
          <w:rFonts w:cs="Times New Roman"/>
          <w:lang w:val="en-US"/>
        </w:rPr>
      </w:pPr>
      <w:r w:rsidRPr="5268477D">
        <w:rPr>
          <w:rFonts w:cs="Times New Roman"/>
          <w:lang w:val="en-US"/>
        </w:rPr>
        <w:t xml:space="preserve">Open Library API </w:t>
      </w:r>
      <w:proofErr w:type="spellStart"/>
      <w:r w:rsidR="32B82894" w:rsidRPr="5268477D">
        <w:rPr>
          <w:rFonts w:cs="Times New Roman"/>
          <w:lang w:val="en-US"/>
        </w:rPr>
        <w:t>Dokumentáció</w:t>
      </w:r>
      <w:proofErr w:type="spellEnd"/>
      <w:r w:rsidRPr="5268477D">
        <w:rPr>
          <w:rFonts w:cs="Times New Roman"/>
          <w:lang w:val="en-US"/>
        </w:rPr>
        <w:t xml:space="preserve">. </w:t>
      </w:r>
      <w:proofErr w:type="spellStart"/>
      <w:r w:rsidRPr="5268477D">
        <w:rPr>
          <w:rFonts w:cs="Times New Roman"/>
          <w:lang w:val="en-US"/>
        </w:rPr>
        <w:t>Elérhető</w:t>
      </w:r>
      <w:proofErr w:type="spellEnd"/>
      <w:r w:rsidRPr="5268477D">
        <w:rPr>
          <w:rFonts w:cs="Times New Roman"/>
          <w:lang w:val="en-US"/>
        </w:rPr>
        <w:t>: https://openlibrary.org/developers/api</w:t>
      </w:r>
    </w:p>
    <w:p w14:paraId="587E77A2" w14:textId="77777777" w:rsidR="00CB7929" w:rsidRDefault="5268477D" w:rsidP="5268477D">
      <w:pPr>
        <w:pStyle w:val="Cmsor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4" w:name="_Toc100799593"/>
      <w:bookmarkStart w:id="135" w:name="_Toc226902859"/>
      <w:r w:rsidRPr="5268477D">
        <w:rPr>
          <w:rFonts w:ascii="Times New Roman" w:eastAsia="Times New Roman" w:hAnsi="Times New Roman" w:cs="Times New Roman"/>
        </w:rPr>
        <w:t>Elektronikus dokumentum (PDF, tananyag, prezentáció stb.)</w:t>
      </w:r>
      <w:bookmarkEnd w:id="134"/>
      <w:bookmarkEnd w:id="135"/>
    </w:p>
    <w:p w14:paraId="6EFE4ED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 elsődleges forrásai: `</w:t>
      </w:r>
      <w:proofErr w:type="spellStart"/>
      <w:r w:rsidRPr="5268477D">
        <w:rPr>
          <w:rFonts w:cs="Times New Roman"/>
        </w:rPr>
        <w:t>adatbazis</w:t>
      </w:r>
      <w:proofErr w:type="spellEnd"/>
      <w:r w:rsidRPr="5268477D">
        <w:rPr>
          <w:rFonts w:cs="Times New Roman"/>
        </w:rPr>
        <w:t>/</w:t>
      </w:r>
      <w:proofErr w:type="spellStart"/>
      <w:r w:rsidRPr="5268477D">
        <w:rPr>
          <w:rFonts w:cs="Times New Roman"/>
        </w:rPr>
        <w:t>book_rental_app.sql</w:t>
      </w:r>
      <w:proofErr w:type="spellEnd"/>
      <w:r w:rsidRPr="5268477D">
        <w:rPr>
          <w:rFonts w:cs="Times New Roman"/>
        </w:rPr>
        <w:t>`, `</w:t>
      </w:r>
      <w:proofErr w:type="spellStart"/>
      <w:r w:rsidRPr="5268477D">
        <w:rPr>
          <w:rFonts w:cs="Times New Roman"/>
        </w:rPr>
        <w:t>adatbazis</w:t>
      </w:r>
      <w:proofErr w:type="spellEnd"/>
      <w:r w:rsidRPr="5268477D">
        <w:rPr>
          <w:rFonts w:cs="Times New Roman"/>
        </w:rPr>
        <w:t>/README.md`, `frontend/README.md`, valamint a `backend` és `frontend/</w:t>
      </w:r>
      <w:proofErr w:type="spellStart"/>
      <w:r w:rsidRPr="5268477D">
        <w:rPr>
          <w:rFonts w:cs="Times New Roman"/>
        </w:rPr>
        <w:t>src</w:t>
      </w:r>
      <w:proofErr w:type="spellEnd"/>
      <w:r w:rsidRPr="5268477D">
        <w:rPr>
          <w:rFonts w:cs="Times New Roman"/>
        </w:rPr>
        <w:t>/app` könyvtárak állományai.</w:t>
      </w:r>
    </w:p>
    <w:p w14:paraId="3C1D3AA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sablonként használt dokumentum: `Vizsgaremek_dokumentacio_Our_Ebooks.docx`, amelynek fejezetstruktúrája, címsorszintjei, táblázati helyei és ábrahelyei szolgáltak </w:t>
      </w:r>
      <w:proofErr w:type="spellStart"/>
      <w:r w:rsidRPr="5268477D">
        <w:rPr>
          <w:rFonts w:cs="Times New Roman"/>
        </w:rPr>
        <w:t>wireframe</w:t>
      </w:r>
      <w:proofErr w:type="spellEnd"/>
      <w:r w:rsidRPr="5268477D">
        <w:rPr>
          <w:rFonts w:cs="Times New Roman"/>
        </w:rPr>
        <w:t xml:space="preserve"> alapként.</w:t>
      </w:r>
    </w:p>
    <w:p w14:paraId="066E5BF6" w14:textId="77777777" w:rsidR="00CB7929" w:rsidRDefault="5268477D" w:rsidP="5268477D">
      <w:pPr>
        <w:pStyle w:val="Cmsor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6" w:name="_Toc364411650"/>
      <w:bookmarkStart w:id="137" w:name="_Toc226902860"/>
      <w:r w:rsidRPr="5268477D">
        <w:rPr>
          <w:rFonts w:ascii="Times New Roman" w:eastAsia="Times New Roman" w:hAnsi="Times New Roman" w:cs="Times New Roman"/>
        </w:rPr>
        <w:lastRenderedPageBreak/>
        <w:t>Ábrajegyzék</w:t>
      </w:r>
      <w:bookmarkEnd w:id="136"/>
      <w:bookmarkEnd w:id="137"/>
    </w:p>
    <w:p w14:paraId="42AE3368" w14:textId="37110553" w:rsidR="009A2DC0" w:rsidRDefault="009A2DC0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26801322" w:history="1">
        <w:r w:rsidRPr="00F1607A">
          <w:rPr>
            <w:rStyle w:val="Hiperhivatkozs"/>
            <w:noProof/>
          </w:rPr>
          <w:t>1. ábra A nyilvános webes kliens logikai drótváza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6FDF7" w14:textId="3B99DBB5" w:rsidR="009A2DC0" w:rsidRDefault="009A2DC0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hyperlink w:anchor="_Toc226801323" w:history="1">
        <w:r w:rsidRPr="00F1607A">
          <w:rPr>
            <w:rStyle w:val="Hiperhivatkozs"/>
            <w:noProof/>
          </w:rPr>
          <w:t>2. ábra</w:t>
        </w:r>
        <w:r w:rsidRPr="00F1607A">
          <w:rPr>
            <w:rStyle w:val="Hiperhivatkozs"/>
            <w:rFonts w:cs="Times New Roman"/>
            <w:noProof/>
          </w:rPr>
          <w:t xml:space="preserve"> Az Our E-books adatbázisának egyszerűsített ER diagramja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79B6C3" w14:textId="2BD96666" w:rsidR="009A2DC0" w:rsidRDefault="009A2DC0">
      <w:pPr>
        <w:pStyle w:val="brajegyzk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hyperlink w:anchor="_Toc226801324" w:history="1">
        <w:r w:rsidRPr="00F1607A">
          <w:rPr>
            <w:rStyle w:val="Hiperhivatkozs"/>
            <w:noProof/>
          </w:rPr>
          <w:t>3. ábra A rendszer magas szintű háromrétegű architektúrája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C37F92" w14:textId="25651C00" w:rsidR="003462B8" w:rsidRPr="003462B8" w:rsidRDefault="009A2DC0" w:rsidP="003462B8">
      <w:r>
        <w:fldChar w:fldCharType="end"/>
      </w:r>
    </w:p>
    <w:p w14:paraId="002172EC" w14:textId="22142DDD" w:rsidR="00CB7929" w:rsidRDefault="00CB7929" w:rsidP="5268477D">
      <w:pPr>
        <w:spacing w:line="360" w:lineRule="auto"/>
        <w:rPr>
          <w:rFonts w:cs="Times New Roman"/>
        </w:rPr>
      </w:pPr>
    </w:p>
    <w:sectPr w:rsidR="00CB7929" w:rsidSect="00034616">
      <w:headerReference w:type="default" r:id="rId14"/>
      <w:footerReference w:type="default" r:id="rId15"/>
      <w:pgSz w:w="11906" w:h="16838"/>
      <w:pgMar w:top="1417" w:right="1417" w:bottom="141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A4EC" w14:textId="77777777" w:rsidR="00B615E4" w:rsidRDefault="00B615E4">
      <w:pPr>
        <w:spacing w:after="0" w:line="240" w:lineRule="auto"/>
      </w:pPr>
      <w:r>
        <w:separator/>
      </w:r>
    </w:p>
  </w:endnote>
  <w:endnote w:type="continuationSeparator" w:id="0">
    <w:p w14:paraId="3A2F8375" w14:textId="77777777" w:rsidR="00B615E4" w:rsidRDefault="00B61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1FE06118" w14:textId="77777777" w:rsidTr="5268477D">
      <w:trPr>
        <w:trHeight w:val="300"/>
      </w:trPr>
      <w:tc>
        <w:tcPr>
          <w:tcW w:w="3020" w:type="dxa"/>
        </w:tcPr>
        <w:p w14:paraId="1CFCBA56" w14:textId="54F24B30" w:rsidR="5268477D" w:rsidRDefault="5268477D" w:rsidP="5268477D">
          <w:pPr>
            <w:pStyle w:val="lfej"/>
            <w:ind w:left="-115"/>
            <w:jc w:val="left"/>
          </w:pPr>
        </w:p>
      </w:tc>
      <w:tc>
        <w:tcPr>
          <w:tcW w:w="3020" w:type="dxa"/>
        </w:tcPr>
        <w:p w14:paraId="6D961485" w14:textId="019AC89C" w:rsidR="5268477D" w:rsidRDefault="5268477D" w:rsidP="5268477D">
          <w:pPr>
            <w:pStyle w:val="lfej"/>
            <w:jc w:val="center"/>
          </w:pPr>
        </w:p>
      </w:tc>
      <w:tc>
        <w:tcPr>
          <w:tcW w:w="3020" w:type="dxa"/>
        </w:tcPr>
        <w:p w14:paraId="56C075E4" w14:textId="637C9CC3" w:rsidR="5268477D" w:rsidRDefault="5268477D" w:rsidP="5268477D">
          <w:pPr>
            <w:pStyle w:val="lfej"/>
            <w:ind w:right="-115"/>
            <w:jc w:val="right"/>
          </w:pPr>
        </w:p>
      </w:tc>
    </w:tr>
  </w:tbl>
  <w:p w14:paraId="3A59984D" w14:textId="5FF92B42" w:rsidR="5268477D" w:rsidRDefault="5268477D" w:rsidP="5268477D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15401D66" w14:textId="77777777" w:rsidTr="5268477D">
      <w:trPr>
        <w:trHeight w:val="300"/>
      </w:trPr>
      <w:tc>
        <w:tcPr>
          <w:tcW w:w="3020" w:type="dxa"/>
        </w:tcPr>
        <w:p w14:paraId="3873A495" w14:textId="71953EA3" w:rsidR="5268477D" w:rsidRDefault="5268477D" w:rsidP="5268477D">
          <w:pPr>
            <w:pStyle w:val="lfej"/>
            <w:ind w:left="-115"/>
            <w:jc w:val="left"/>
          </w:pPr>
        </w:p>
      </w:tc>
      <w:tc>
        <w:tcPr>
          <w:tcW w:w="3020" w:type="dxa"/>
        </w:tcPr>
        <w:p w14:paraId="07E89C46" w14:textId="330C5ADA" w:rsidR="5268477D" w:rsidRDefault="5268477D" w:rsidP="5268477D">
          <w:pPr>
            <w:pStyle w:val="lfej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462B8">
            <w:rPr>
              <w:noProof/>
            </w:rPr>
            <w:t>1</w:t>
          </w:r>
          <w:r>
            <w:fldChar w:fldCharType="end"/>
          </w:r>
        </w:p>
      </w:tc>
      <w:tc>
        <w:tcPr>
          <w:tcW w:w="3020" w:type="dxa"/>
        </w:tcPr>
        <w:p w14:paraId="3118E36D" w14:textId="58A6CBE8" w:rsidR="5268477D" w:rsidRDefault="5268477D" w:rsidP="5268477D">
          <w:pPr>
            <w:pStyle w:val="lfej"/>
            <w:ind w:right="-115"/>
            <w:jc w:val="right"/>
          </w:pPr>
        </w:p>
      </w:tc>
    </w:tr>
  </w:tbl>
  <w:p w14:paraId="6D50C08C" w14:textId="3319F84C" w:rsidR="5268477D" w:rsidRDefault="5268477D" w:rsidP="5268477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2D72" w14:textId="77777777" w:rsidR="00B615E4" w:rsidRDefault="00B615E4">
      <w:pPr>
        <w:spacing w:after="0" w:line="240" w:lineRule="auto"/>
      </w:pPr>
      <w:r>
        <w:separator/>
      </w:r>
    </w:p>
  </w:footnote>
  <w:footnote w:type="continuationSeparator" w:id="0">
    <w:p w14:paraId="49577E28" w14:textId="77777777" w:rsidR="00B615E4" w:rsidRDefault="00B61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0F4C0E2E" w14:textId="77777777" w:rsidTr="5268477D">
      <w:trPr>
        <w:trHeight w:val="300"/>
      </w:trPr>
      <w:tc>
        <w:tcPr>
          <w:tcW w:w="3020" w:type="dxa"/>
        </w:tcPr>
        <w:p w14:paraId="407C7E80" w14:textId="14A8C53F" w:rsidR="5268477D" w:rsidRDefault="5268477D" w:rsidP="5268477D">
          <w:pPr>
            <w:pStyle w:val="lfej"/>
            <w:ind w:left="-115"/>
            <w:jc w:val="left"/>
          </w:pPr>
        </w:p>
      </w:tc>
      <w:tc>
        <w:tcPr>
          <w:tcW w:w="3020" w:type="dxa"/>
        </w:tcPr>
        <w:p w14:paraId="15824F45" w14:textId="43D8C276" w:rsidR="5268477D" w:rsidRDefault="5268477D" w:rsidP="5268477D">
          <w:pPr>
            <w:pStyle w:val="lfej"/>
            <w:jc w:val="center"/>
          </w:pPr>
        </w:p>
      </w:tc>
      <w:tc>
        <w:tcPr>
          <w:tcW w:w="3020" w:type="dxa"/>
        </w:tcPr>
        <w:p w14:paraId="03B30DEB" w14:textId="23B49E63" w:rsidR="5268477D" w:rsidRDefault="5268477D" w:rsidP="5268477D">
          <w:pPr>
            <w:pStyle w:val="lfej"/>
            <w:ind w:right="-115"/>
            <w:jc w:val="right"/>
          </w:pPr>
          <w:proofErr w:type="spellStart"/>
          <w:r>
            <w:t>Our</w:t>
          </w:r>
          <w:proofErr w:type="spellEnd"/>
          <w:r>
            <w:t xml:space="preserve"> E-</w:t>
          </w:r>
          <w:proofErr w:type="spellStart"/>
          <w:r>
            <w:t>books</w:t>
          </w:r>
          <w:proofErr w:type="spellEnd"/>
        </w:p>
      </w:tc>
    </w:tr>
  </w:tbl>
  <w:p w14:paraId="0AF5685D" w14:textId="550B7476" w:rsidR="5268477D" w:rsidRDefault="5268477D" w:rsidP="5268477D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376C" w14:textId="5546C16C" w:rsidR="00CB7929" w:rsidRDefault="00CB7929" w:rsidP="5268477D">
    <w:pPr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D0C56"/>
    <w:multiLevelType w:val="multilevel"/>
    <w:tmpl w:val="33F0CD10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num w:numId="1" w16cid:durableId="497578159">
    <w:abstractNumId w:val="9"/>
  </w:num>
  <w:num w:numId="2" w16cid:durableId="956641681">
    <w:abstractNumId w:val="8"/>
  </w:num>
  <w:num w:numId="3" w16cid:durableId="1081298434">
    <w:abstractNumId w:val="6"/>
  </w:num>
  <w:num w:numId="4" w16cid:durableId="1957789346">
    <w:abstractNumId w:val="5"/>
  </w:num>
  <w:num w:numId="5" w16cid:durableId="739986840">
    <w:abstractNumId w:val="4"/>
  </w:num>
  <w:num w:numId="6" w16cid:durableId="1552613475">
    <w:abstractNumId w:val="7"/>
  </w:num>
  <w:num w:numId="7" w16cid:durableId="470707227">
    <w:abstractNumId w:val="3"/>
  </w:num>
  <w:num w:numId="8" w16cid:durableId="784692314">
    <w:abstractNumId w:val="2"/>
  </w:num>
  <w:num w:numId="9" w16cid:durableId="311835796">
    <w:abstractNumId w:val="1"/>
  </w:num>
  <w:num w:numId="10" w16cid:durableId="5401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164"/>
    <w:rsid w:val="00025446"/>
    <w:rsid w:val="00034616"/>
    <w:rsid w:val="0006063C"/>
    <w:rsid w:val="00082526"/>
    <w:rsid w:val="000F4E8C"/>
    <w:rsid w:val="00126003"/>
    <w:rsid w:val="0015074B"/>
    <w:rsid w:val="001C0670"/>
    <w:rsid w:val="001F0575"/>
    <w:rsid w:val="002141B5"/>
    <w:rsid w:val="0028487A"/>
    <w:rsid w:val="0029639D"/>
    <w:rsid w:val="00312C91"/>
    <w:rsid w:val="00326F90"/>
    <w:rsid w:val="003278E9"/>
    <w:rsid w:val="003462B8"/>
    <w:rsid w:val="00430B7C"/>
    <w:rsid w:val="00453080"/>
    <w:rsid w:val="00457C24"/>
    <w:rsid w:val="004871F0"/>
    <w:rsid w:val="004E0FF4"/>
    <w:rsid w:val="004F4B34"/>
    <w:rsid w:val="00664ABD"/>
    <w:rsid w:val="006F4F7A"/>
    <w:rsid w:val="007216DC"/>
    <w:rsid w:val="00791858"/>
    <w:rsid w:val="00811145"/>
    <w:rsid w:val="009931A4"/>
    <w:rsid w:val="009A2DC0"/>
    <w:rsid w:val="00A076CD"/>
    <w:rsid w:val="00A12878"/>
    <w:rsid w:val="00AA1D8D"/>
    <w:rsid w:val="00B224D0"/>
    <w:rsid w:val="00B400A8"/>
    <w:rsid w:val="00B47730"/>
    <w:rsid w:val="00B615E4"/>
    <w:rsid w:val="00C0396E"/>
    <w:rsid w:val="00C85370"/>
    <w:rsid w:val="00CB0664"/>
    <w:rsid w:val="00CB7929"/>
    <w:rsid w:val="00CD09A0"/>
    <w:rsid w:val="00CF1ED8"/>
    <w:rsid w:val="00D3244E"/>
    <w:rsid w:val="00E10918"/>
    <w:rsid w:val="00E42D45"/>
    <w:rsid w:val="00E63859"/>
    <w:rsid w:val="00E826CA"/>
    <w:rsid w:val="00EE3CEB"/>
    <w:rsid w:val="00F977A8"/>
    <w:rsid w:val="00FC693F"/>
    <w:rsid w:val="035798A1"/>
    <w:rsid w:val="04E4B02F"/>
    <w:rsid w:val="064B0767"/>
    <w:rsid w:val="07310CE1"/>
    <w:rsid w:val="08EB65D5"/>
    <w:rsid w:val="0AB34BF1"/>
    <w:rsid w:val="0AE76E45"/>
    <w:rsid w:val="0F59702A"/>
    <w:rsid w:val="12FB20F9"/>
    <w:rsid w:val="145C5AE7"/>
    <w:rsid w:val="1677AE7F"/>
    <w:rsid w:val="173894EC"/>
    <w:rsid w:val="1AE7C269"/>
    <w:rsid w:val="1ECBC530"/>
    <w:rsid w:val="219EAB0D"/>
    <w:rsid w:val="21E0C70B"/>
    <w:rsid w:val="22EFFED2"/>
    <w:rsid w:val="26343204"/>
    <w:rsid w:val="263E4139"/>
    <w:rsid w:val="2B518E76"/>
    <w:rsid w:val="30FA2AB6"/>
    <w:rsid w:val="32B82894"/>
    <w:rsid w:val="32C8DF1C"/>
    <w:rsid w:val="32EDAC1A"/>
    <w:rsid w:val="3F1BF4AE"/>
    <w:rsid w:val="4090F6D1"/>
    <w:rsid w:val="42745393"/>
    <w:rsid w:val="43CD2DAE"/>
    <w:rsid w:val="4475D459"/>
    <w:rsid w:val="46D146D2"/>
    <w:rsid w:val="478706A0"/>
    <w:rsid w:val="4CC7D2F4"/>
    <w:rsid w:val="4DCFF13C"/>
    <w:rsid w:val="4FCFCAFC"/>
    <w:rsid w:val="507C7B9F"/>
    <w:rsid w:val="512F84E0"/>
    <w:rsid w:val="5268477D"/>
    <w:rsid w:val="5C9BB784"/>
    <w:rsid w:val="5CE4ABF6"/>
    <w:rsid w:val="5D3D7ADA"/>
    <w:rsid w:val="606D7A48"/>
    <w:rsid w:val="66A62C57"/>
    <w:rsid w:val="67572D48"/>
    <w:rsid w:val="67CF72FD"/>
    <w:rsid w:val="6CFB29E7"/>
    <w:rsid w:val="6D1B972B"/>
    <w:rsid w:val="707B0B0B"/>
    <w:rsid w:val="722E3625"/>
    <w:rsid w:val="72673176"/>
    <w:rsid w:val="7499377B"/>
    <w:rsid w:val="79712B2F"/>
    <w:rsid w:val="79E7C661"/>
    <w:rsid w:val="7B26871A"/>
    <w:rsid w:val="7B87AA2B"/>
    <w:rsid w:val="7E088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793AB7C-E649-4650-90CD-4501F458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5268477D"/>
    <w:pPr>
      <w:spacing w:after="120"/>
      <w:ind w:firstLine="567"/>
      <w:jc w:val="both"/>
    </w:pPr>
    <w:rPr>
      <w:rFonts w:ascii="Times New Roman" w:eastAsia="Times New Roman" w:hAnsi="Times New Roman"/>
      <w:sz w:val="24"/>
      <w:szCs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5268477D"/>
    <w:pPr>
      <w:keepNext/>
      <w:keepLines/>
      <w:pageBreakBefore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5268477D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5268477D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526847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5268477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5268477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5268477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5268477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5268477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5268477D"/>
    <w:pPr>
      <w:tabs>
        <w:tab w:val="center" w:pos="4680"/>
        <w:tab w:val="right" w:pos="9360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5268477D"/>
    <w:pPr>
      <w:tabs>
        <w:tab w:val="center" w:pos="4680"/>
        <w:tab w:val="right" w:pos="9360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5268477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5268477D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5268477D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5268477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5268477D"/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5268477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5268477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5268477D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5268477D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5268477D"/>
    <w:pPr>
      <w:numPr>
        <w:numId w:val="2"/>
      </w:numPr>
      <w:contextualSpacing/>
    </w:pPr>
  </w:style>
  <w:style w:type="paragraph" w:styleId="Felsorols2">
    <w:name w:val="List Bullet 2"/>
    <w:basedOn w:val="Norml"/>
    <w:uiPriority w:val="99"/>
    <w:unhideWhenUsed/>
    <w:rsid w:val="5268477D"/>
    <w:pPr>
      <w:numPr>
        <w:numId w:val="3"/>
      </w:numPr>
      <w:contextualSpacing/>
    </w:pPr>
  </w:style>
  <w:style w:type="paragraph" w:styleId="Felsorols3">
    <w:name w:val="List Bullet 3"/>
    <w:basedOn w:val="Norml"/>
    <w:uiPriority w:val="99"/>
    <w:unhideWhenUsed/>
    <w:rsid w:val="5268477D"/>
    <w:pPr>
      <w:numPr>
        <w:numId w:val="4"/>
      </w:numPr>
      <w:contextualSpacing/>
    </w:pPr>
  </w:style>
  <w:style w:type="paragraph" w:styleId="Szmozottlista">
    <w:name w:val="List Number"/>
    <w:basedOn w:val="Norml"/>
    <w:uiPriority w:val="99"/>
    <w:unhideWhenUsed/>
    <w:rsid w:val="5268477D"/>
    <w:pPr>
      <w:numPr>
        <w:numId w:val="6"/>
      </w:numPr>
      <w:contextualSpacing/>
    </w:pPr>
  </w:style>
  <w:style w:type="paragraph" w:styleId="Szmozottlista2">
    <w:name w:val="List Number 2"/>
    <w:basedOn w:val="Norml"/>
    <w:uiPriority w:val="99"/>
    <w:unhideWhenUsed/>
    <w:rsid w:val="5268477D"/>
    <w:pPr>
      <w:numPr>
        <w:numId w:val="7"/>
      </w:numPr>
      <w:contextualSpacing/>
    </w:pPr>
  </w:style>
  <w:style w:type="paragraph" w:styleId="Szmozottlista3">
    <w:name w:val="List Number 3"/>
    <w:basedOn w:val="Norml"/>
    <w:uiPriority w:val="99"/>
    <w:unhideWhenUsed/>
    <w:rsid w:val="5268477D"/>
    <w:pPr>
      <w:numPr>
        <w:numId w:val="8"/>
      </w:numPr>
      <w:contextualSpacing/>
    </w:pPr>
  </w:style>
  <w:style w:type="paragraph" w:styleId="Listafolytatsa">
    <w:name w:val="List Continue"/>
    <w:basedOn w:val="Norml"/>
    <w:uiPriority w:val="99"/>
    <w:unhideWhenUsed/>
    <w:rsid w:val="5268477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5268477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5268477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5268477D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5268477D"/>
    <w:pPr>
      <w:spacing w:before="80" w:after="160"/>
      <w:jc w:val="center"/>
    </w:pPr>
    <w:rPr>
      <w:i/>
      <w:iCs/>
      <w:color w:val="4F81BD" w:themeColor="accent1"/>
      <w:sz w:val="22"/>
      <w:szCs w:val="22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5268477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425" w:right="283"/>
    </w:pPr>
    <w:rPr>
      <w:rFonts w:ascii="Courier New" w:eastAsia="Courier New" w:hAnsi="Courier New"/>
      <w:sz w:val="20"/>
    </w:rPr>
  </w:style>
  <w:style w:type="character" w:styleId="Hiperhivatkozs">
    <w:name w:val="Hyperlink"/>
    <w:basedOn w:val="Bekezdsalapbettpusa"/>
    <w:uiPriority w:val="99"/>
    <w:unhideWhenUsed/>
    <w:rsid w:val="5268477D"/>
    <w:rPr>
      <w:color w:val="0000FF"/>
      <w:u w:val="single"/>
    </w:rPr>
  </w:style>
  <w:style w:type="paragraph" w:styleId="TJ1">
    <w:name w:val="toc 1"/>
    <w:basedOn w:val="Norml"/>
    <w:next w:val="Norml"/>
    <w:uiPriority w:val="39"/>
    <w:unhideWhenUsed/>
    <w:rsid w:val="5268477D"/>
    <w:pPr>
      <w:spacing w:after="100"/>
    </w:pPr>
  </w:style>
  <w:style w:type="paragraph" w:styleId="TJ2">
    <w:name w:val="toc 2"/>
    <w:basedOn w:val="Norml"/>
    <w:next w:val="Norml"/>
    <w:uiPriority w:val="39"/>
    <w:unhideWhenUsed/>
    <w:rsid w:val="5268477D"/>
    <w:pPr>
      <w:spacing w:after="100"/>
      <w:ind w:left="220"/>
    </w:pPr>
  </w:style>
  <w:style w:type="paragraph" w:styleId="TJ3">
    <w:name w:val="toc 3"/>
    <w:basedOn w:val="Norml"/>
    <w:next w:val="Norml"/>
    <w:uiPriority w:val="39"/>
    <w:unhideWhenUsed/>
    <w:rsid w:val="5268477D"/>
    <w:pPr>
      <w:spacing w:after="100"/>
      <w:ind w:left="440"/>
    </w:pPr>
  </w:style>
  <w:style w:type="paragraph" w:styleId="brajegyzk">
    <w:name w:val="table of figures"/>
    <w:basedOn w:val="Norml"/>
    <w:next w:val="Norml"/>
    <w:uiPriority w:val="99"/>
    <w:unhideWhenUsed/>
    <w:rsid w:val="00B224D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6092</Words>
  <Characters>42036</Characters>
  <Application>Microsoft Office Word</Application>
  <DocSecurity>0</DocSecurity>
  <Lines>350</Lines>
  <Paragraphs>96</Paragraphs>
  <ScaleCrop>false</ScaleCrop>
  <Manager/>
  <Company/>
  <LinksUpToDate>false</LinksUpToDate>
  <CharactersWithSpaces>48032</CharactersWithSpaces>
  <SharedDoc>false</SharedDoc>
  <HyperlinkBase/>
  <HLinks>
    <vt:vector size="414" baseType="variant">
      <vt:variant>
        <vt:i4>1966135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_Toc226801324</vt:lpwstr>
      </vt:variant>
      <vt:variant>
        <vt:i4>1966135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_Toc226801323</vt:lpwstr>
      </vt:variant>
      <vt:variant>
        <vt:i4>1966135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_Toc226801322</vt:lpwstr>
      </vt:variant>
      <vt:variant>
        <vt:i4>1703997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_Toc226801968</vt:lpwstr>
      </vt:variant>
      <vt:variant>
        <vt:i4>1703997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_Toc226801967</vt:lpwstr>
      </vt:variant>
      <vt:variant>
        <vt:i4>1703997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_Toc226801966</vt:lpwstr>
      </vt:variant>
      <vt:variant>
        <vt:i4>1703997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_Toc226801965</vt:lpwstr>
      </vt:variant>
      <vt:variant>
        <vt:i4>1703997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_Toc226801964</vt:lpwstr>
      </vt:variant>
      <vt:variant>
        <vt:i4>1703997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_Toc226801963</vt:lpwstr>
      </vt:variant>
      <vt:variant>
        <vt:i4>1703997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_Toc226801962</vt:lpwstr>
      </vt:variant>
      <vt:variant>
        <vt:i4>1703997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_Toc226801961</vt:lpwstr>
      </vt:variant>
      <vt:variant>
        <vt:i4>1703997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_Toc226801960</vt:lpwstr>
      </vt:variant>
      <vt:variant>
        <vt:i4>1638461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_Toc226801959</vt:lpwstr>
      </vt:variant>
      <vt:variant>
        <vt:i4>1638461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_Toc226801958</vt:lpwstr>
      </vt:variant>
      <vt:variant>
        <vt:i4>1638461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_Toc226801957</vt:lpwstr>
      </vt:variant>
      <vt:variant>
        <vt:i4>1638461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_Toc226801956</vt:lpwstr>
      </vt:variant>
      <vt:variant>
        <vt:i4>1638461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_Toc226801955</vt:lpwstr>
      </vt:variant>
      <vt:variant>
        <vt:i4>1638461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_Toc226801954</vt:lpwstr>
      </vt:variant>
      <vt:variant>
        <vt:i4>1638461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_Toc226801953</vt:lpwstr>
      </vt:variant>
      <vt:variant>
        <vt:i4>1638461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_Toc226801952</vt:lpwstr>
      </vt:variant>
      <vt:variant>
        <vt:i4>1638461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_Toc226801951</vt:lpwstr>
      </vt:variant>
      <vt:variant>
        <vt:i4>1638461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_Toc226801950</vt:lpwstr>
      </vt:variant>
      <vt:variant>
        <vt:i4>1572925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_Toc226801949</vt:lpwstr>
      </vt:variant>
      <vt:variant>
        <vt:i4>1572925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_Toc226801948</vt:lpwstr>
      </vt:variant>
      <vt:variant>
        <vt:i4>1572925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_Toc226801947</vt:lpwstr>
      </vt:variant>
      <vt:variant>
        <vt:i4>1572925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_Toc226801946</vt:lpwstr>
      </vt:variant>
      <vt:variant>
        <vt:i4>1572925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_Toc226801945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_Toc226801944</vt:lpwstr>
      </vt:variant>
      <vt:variant>
        <vt:i4>1572925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_Toc226801943</vt:lpwstr>
      </vt:variant>
      <vt:variant>
        <vt:i4>1572925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_Toc226801942</vt:lpwstr>
      </vt:variant>
      <vt:variant>
        <vt:i4>1572925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_Toc226801941</vt:lpwstr>
      </vt:variant>
      <vt:variant>
        <vt:i4>1572925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_Toc226801940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_Toc226801939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_Toc226801938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_Toc226801937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_Toc226801936</vt:lpwstr>
      </vt:variant>
      <vt:variant>
        <vt:i4>2031677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_Toc226801935</vt:lpwstr>
      </vt:variant>
      <vt:variant>
        <vt:i4>2031677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_Toc226801934</vt:lpwstr>
      </vt:variant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_Toc226801933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_Toc226801932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_Toc226801931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_Toc226801930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_Toc226801929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_Toc226801928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_Toc226801927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_Toc226801926</vt:lpwstr>
      </vt:variant>
      <vt:variant>
        <vt:i4>1966141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_Toc226801925</vt:lpwstr>
      </vt:variant>
      <vt:variant>
        <vt:i4>1966141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_Toc226801924</vt:lpwstr>
      </vt:variant>
      <vt:variant>
        <vt:i4>1966141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_Toc226801923</vt:lpwstr>
      </vt:variant>
      <vt:variant>
        <vt:i4>1966141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_Toc226801922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_Toc226801921</vt:lpwstr>
      </vt:variant>
      <vt:variant>
        <vt:i4>1966141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_Toc226801920</vt:lpwstr>
      </vt:variant>
      <vt:variant>
        <vt:i4>1900605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_Toc226801919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_Toc226801918</vt:lpwstr>
      </vt:variant>
      <vt:variant>
        <vt:i4>1900605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_Toc226801917</vt:lpwstr>
      </vt:variant>
      <vt:variant>
        <vt:i4>1900605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_Toc226801916</vt:lpwstr>
      </vt:variant>
      <vt:variant>
        <vt:i4>1900605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_Toc226801915</vt:lpwstr>
      </vt:variant>
      <vt:variant>
        <vt:i4>1900605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_Toc226801914</vt:lpwstr>
      </vt:variant>
      <vt:variant>
        <vt:i4>1900605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_Toc226801913</vt:lpwstr>
      </vt:variant>
      <vt:variant>
        <vt:i4>1900605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_Toc226801912</vt:lpwstr>
      </vt:variant>
      <vt:variant>
        <vt:i4>1900605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_Toc226801911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_Toc226801910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_Toc226801909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_Toc226801908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_Toc226801907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_Toc226801906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_Toc226801905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_Toc226801904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_Toc226801903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Molnár Dóra 609</cp:lastModifiedBy>
  <cp:revision>8</cp:revision>
  <dcterms:created xsi:type="dcterms:W3CDTF">2026-04-12T11:03:00Z</dcterms:created>
  <dcterms:modified xsi:type="dcterms:W3CDTF">2026-04-12T14:15:00Z</dcterms:modified>
  <cp:category/>
</cp:coreProperties>
</file>