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11E4" w14:textId="225EA962" w:rsidR="008B568A" w:rsidRPr="001A38D5" w:rsidRDefault="006543A7" w:rsidP="00C401DB">
      <w:pPr>
        <w:pStyle w:val="papertitle"/>
        <w:spacing w:before="100" w:beforeAutospacing="1" w:after="100" w:afterAutospacing="1"/>
        <w:rPr>
          <w:kern w:val="48"/>
        </w:rPr>
        <w:sectPr w:rsidR="008B568A" w:rsidRPr="001A38D5" w:rsidSect="008B568A">
          <w:footerReference w:type="first" r:id="rId8"/>
          <w:type w:val="continuous"/>
          <w:pgSz w:w="11906" w:h="16838" w:code="9"/>
          <w:pgMar w:top="450" w:right="893" w:bottom="1440" w:left="893" w:header="720" w:footer="720" w:gutter="0"/>
          <w:cols w:space="720"/>
          <w:docGrid w:linePitch="360"/>
        </w:sectPr>
      </w:pPr>
      <w:r>
        <w:rPr>
          <w:kern w:val="48"/>
        </w:rPr>
        <w:t xml:space="preserve">Exercise Posture Correction </w:t>
      </w:r>
      <w:r w:rsidR="00904253">
        <w:rPr>
          <w:kern w:val="48"/>
        </w:rPr>
        <w:t xml:space="preserve">System </w:t>
      </w:r>
      <w:r>
        <w:rPr>
          <w:kern w:val="48"/>
        </w:rPr>
        <w:t>using</w:t>
      </w:r>
      <w:r w:rsidR="00C0566B">
        <w:rPr>
          <w:kern w:val="48"/>
        </w:rPr>
        <w:t xml:space="preserve"> </w:t>
      </w:r>
      <w:r w:rsidR="00904253">
        <w:rPr>
          <w:kern w:val="48"/>
        </w:rPr>
        <w:t xml:space="preserve">Deep  </w:t>
      </w:r>
      <w:r w:rsidR="00FB00FA">
        <w:rPr>
          <w:kern w:val="48"/>
        </w:rPr>
        <w:t>Learning</w:t>
      </w:r>
      <w:r w:rsidR="00540B89">
        <w:rPr>
          <w:kern w:val="48"/>
        </w:rPr>
        <w:t xml:space="preserve"> Techniques</w:t>
      </w:r>
    </w:p>
    <w:p w14:paraId="0C003DEC" w14:textId="0C015F9D" w:rsidR="007C468C" w:rsidRDefault="0013468A" w:rsidP="001376B9">
      <w:pPr>
        <w:pStyle w:val="Author"/>
        <w:spacing w:before="100" w:beforeAutospacing="1" w:after="100" w:afterAutospacing="1"/>
        <w:rPr>
          <w:sz w:val="18"/>
          <w:szCs w:val="18"/>
        </w:rPr>
      </w:pPr>
      <w:r>
        <w:rPr>
          <w:sz w:val="18"/>
          <w:szCs w:val="18"/>
        </w:rPr>
        <w:t>Paolo Mendoza</w:t>
      </w:r>
      <w:r w:rsidR="007C468C">
        <w:rPr>
          <w:sz w:val="18"/>
          <w:szCs w:val="18"/>
        </w:rPr>
        <w:br/>
      </w:r>
      <w:r>
        <w:rPr>
          <w:sz w:val="18"/>
          <w:szCs w:val="18"/>
        </w:rPr>
        <w:t>Computer Engineering Student</w:t>
      </w:r>
      <w:r w:rsidR="007C468C">
        <w:rPr>
          <w:sz w:val="18"/>
          <w:szCs w:val="18"/>
        </w:rPr>
        <w:br/>
      </w:r>
      <w:r>
        <w:rPr>
          <w:sz w:val="18"/>
          <w:szCs w:val="18"/>
        </w:rPr>
        <w:t>Technological Institute of the Philippines – Quezon City</w:t>
      </w:r>
      <w:r w:rsidR="007C468C">
        <w:rPr>
          <w:i/>
          <w:sz w:val="18"/>
          <w:szCs w:val="18"/>
        </w:rPr>
        <w:br/>
      </w:r>
      <w:r w:rsidR="007B4E1F">
        <w:rPr>
          <w:sz w:val="18"/>
          <w:szCs w:val="18"/>
        </w:rPr>
        <w:t>Bulacan, Philippines</w:t>
      </w:r>
      <w:r w:rsidR="007C468C">
        <w:rPr>
          <w:sz w:val="18"/>
          <w:szCs w:val="18"/>
        </w:rPr>
        <w:br/>
      </w:r>
      <w:r w:rsidR="007B4E1F">
        <w:rPr>
          <w:sz w:val="18"/>
          <w:szCs w:val="18"/>
        </w:rPr>
        <w:t>qpdcmendoza@tip.edu.ph</w:t>
      </w:r>
    </w:p>
    <w:p w14:paraId="402E8839" w14:textId="01F98821" w:rsidR="007C468C" w:rsidRDefault="0013468A" w:rsidP="001376B9">
      <w:pPr>
        <w:pStyle w:val="Author"/>
        <w:spacing w:before="100" w:beforeAutospacing="1" w:after="100" w:afterAutospacing="1"/>
        <w:rPr>
          <w:sz w:val="18"/>
          <w:szCs w:val="18"/>
        </w:rPr>
      </w:pPr>
      <w:r>
        <w:rPr>
          <w:sz w:val="18"/>
          <w:szCs w:val="18"/>
        </w:rPr>
        <w:t>Benedick Labbao</w:t>
      </w:r>
      <w:r w:rsidR="007C468C">
        <w:rPr>
          <w:sz w:val="18"/>
          <w:szCs w:val="18"/>
        </w:rPr>
        <w:t xml:space="preserve"> </w:t>
      </w:r>
      <w:r w:rsidR="007C468C">
        <w:rPr>
          <w:sz w:val="18"/>
          <w:szCs w:val="18"/>
        </w:rPr>
        <w:br/>
      </w:r>
      <w:r>
        <w:rPr>
          <w:sz w:val="18"/>
          <w:szCs w:val="18"/>
        </w:rPr>
        <w:t>Computer Engineering Student</w:t>
      </w:r>
      <w:r w:rsidR="007C468C">
        <w:rPr>
          <w:sz w:val="18"/>
          <w:szCs w:val="18"/>
        </w:rPr>
        <w:br/>
      </w:r>
      <w:r w:rsidR="007B4E1F">
        <w:rPr>
          <w:sz w:val="18"/>
          <w:szCs w:val="18"/>
        </w:rPr>
        <w:t>Technological Institute of the Philippines – Quezon City</w:t>
      </w:r>
      <w:r w:rsidR="007C468C">
        <w:rPr>
          <w:i/>
          <w:sz w:val="18"/>
          <w:szCs w:val="18"/>
        </w:rPr>
        <w:br/>
      </w:r>
      <w:r w:rsidR="007B4E1F">
        <w:rPr>
          <w:sz w:val="18"/>
          <w:szCs w:val="18"/>
        </w:rPr>
        <w:t>Rizal, Philippines</w:t>
      </w:r>
      <w:r w:rsidR="007C468C">
        <w:rPr>
          <w:sz w:val="18"/>
          <w:szCs w:val="18"/>
        </w:rPr>
        <w:br/>
      </w:r>
      <w:r w:rsidR="007B4E1F">
        <w:rPr>
          <w:sz w:val="18"/>
          <w:szCs w:val="18"/>
        </w:rPr>
        <w:t>qbdlabbao@tip.edu.ph</w:t>
      </w:r>
    </w:p>
    <w:p w14:paraId="542CC2BB" w14:textId="77777777" w:rsidR="007C468C" w:rsidRPr="00CA4392" w:rsidRDefault="007C468C" w:rsidP="007C468C">
      <w:pPr>
        <w:pStyle w:val="Author"/>
        <w:spacing w:before="100" w:beforeAutospacing="1" w:after="100" w:afterAutospacing="1"/>
        <w:rPr>
          <w:sz w:val="16"/>
          <w:szCs w:val="16"/>
        </w:rPr>
        <w:sectPr w:rsidR="007C468C" w:rsidRPr="00CA4392" w:rsidSect="007C468C">
          <w:footerReference w:type="first" r:id="rId9"/>
          <w:type w:val="continuous"/>
          <w:pgSz w:w="11906" w:h="16838" w:code="9"/>
          <w:pgMar w:top="540" w:right="893" w:bottom="1440" w:left="893" w:header="720" w:footer="720" w:gutter="0"/>
          <w:cols w:num="2" w:space="720"/>
          <w:titlePg/>
          <w:docGrid w:linePitch="360"/>
        </w:sectPr>
      </w:pPr>
    </w:p>
    <w:p w14:paraId="37A7700D" w14:textId="1F69632D" w:rsidR="004D72B5" w:rsidRPr="005105D6" w:rsidRDefault="0009233C" w:rsidP="005105D6">
      <w:pPr>
        <w:pStyle w:val="Abstract"/>
      </w:pPr>
      <w:r w:rsidRPr="0009233C">
        <w:t>In today's increasingly sedentary society, where technological advancements often lead to decreased physical activity, maintaining proper exercise posture is crucial to prevent injuries and maximize the benefits of physical activity. In response to this challenge, we propose an exercise posture correction system that utilizes deep learning models and an error detection algorithm to analyze and correct exercise posture in real-time.</w:t>
      </w:r>
      <w:r w:rsidR="008F7FD3">
        <w:t xml:space="preserve"> </w:t>
      </w:r>
      <w:r w:rsidRPr="0009233C">
        <w:t>The system consists of a device with a camera and software, which incorporates pose estimation and human activity recognition models to assess posture and classify exercises. The error detection algorithm identifies key angles for each exercise class and provides feedback to the user. Our software, developed using Unity, provides a user-friendly interface for seamless integration into exercise routines. Testing results demonstrate the effectiveness of the system, with high accuracy and precision scores achieved in both pose estimation and activity recognition. This system offers a promising solution to promote correct exercise posture, mitigate injury risks, and enhance the overall exercise experience.</w:t>
      </w:r>
    </w:p>
    <w:p w14:paraId="37A7700E" w14:textId="6ECDD4F2" w:rsidR="009303D9" w:rsidRPr="004D72B5" w:rsidRDefault="004D72B5" w:rsidP="00972203">
      <w:pPr>
        <w:pStyle w:val="Keywords"/>
      </w:pPr>
      <w:r w:rsidRPr="004D72B5">
        <w:t>Keywords—</w:t>
      </w:r>
      <w:r w:rsidR="00D913B2">
        <w:t>P</w:t>
      </w:r>
      <w:r w:rsidR="00B101A1">
        <w:t xml:space="preserve">osture </w:t>
      </w:r>
      <w:r w:rsidR="00D913B2">
        <w:t>C</w:t>
      </w:r>
      <w:r w:rsidR="00B101A1">
        <w:t>orrection</w:t>
      </w:r>
      <w:r w:rsidR="00D7522C">
        <w:t>,</w:t>
      </w:r>
      <w:r w:rsidR="009303D9" w:rsidRPr="004D72B5">
        <w:t xml:space="preserve"> </w:t>
      </w:r>
      <w:r w:rsidR="00D913B2">
        <w:t>D</w:t>
      </w:r>
      <w:r w:rsidR="00B101A1">
        <w:t xml:space="preserve">eep </w:t>
      </w:r>
      <w:r w:rsidR="00D913B2">
        <w:t>L</w:t>
      </w:r>
      <w:r w:rsidR="00B101A1">
        <w:t>earning</w:t>
      </w:r>
      <w:r w:rsidR="00D7522C">
        <w:t>,</w:t>
      </w:r>
      <w:r w:rsidR="009303D9" w:rsidRPr="004D72B5">
        <w:t xml:space="preserve"> </w:t>
      </w:r>
      <w:r w:rsidR="00D913B2">
        <w:t>P</w:t>
      </w:r>
      <w:r w:rsidR="00B101A1">
        <w:t xml:space="preserve">ose </w:t>
      </w:r>
      <w:r w:rsidR="00D913B2">
        <w:t>E</w:t>
      </w:r>
      <w:r w:rsidR="00B101A1">
        <w:t>stimation</w:t>
      </w:r>
      <w:r w:rsidR="00D7522C">
        <w:t>,</w:t>
      </w:r>
      <w:r w:rsidR="009303D9" w:rsidRPr="004D72B5">
        <w:t xml:space="preserve"> </w:t>
      </w:r>
      <w:r w:rsidR="00D913B2">
        <w:t>H</w:t>
      </w:r>
      <w:r w:rsidR="00B101A1">
        <w:t xml:space="preserve">uman </w:t>
      </w:r>
      <w:r w:rsidR="00D913B2">
        <w:t>A</w:t>
      </w:r>
      <w:r w:rsidR="00B101A1">
        <w:t xml:space="preserve">ctivity </w:t>
      </w:r>
      <w:r w:rsidR="00D913B2">
        <w:t>R</w:t>
      </w:r>
      <w:r w:rsidR="00B101A1">
        <w:t xml:space="preserve">ecognition, </w:t>
      </w:r>
      <w:r w:rsidR="00D913B2">
        <w:t>I</w:t>
      </w:r>
      <w:r w:rsidR="00B101A1">
        <w:t xml:space="preserve">njury </w:t>
      </w:r>
      <w:r w:rsidR="00D913B2">
        <w:t>P</w:t>
      </w:r>
      <w:r w:rsidR="00B101A1">
        <w:t>revention,</w:t>
      </w:r>
      <w:r w:rsidR="00CC3139">
        <w:t xml:space="preserve"> Unity</w:t>
      </w:r>
    </w:p>
    <w:p w14:paraId="37A7700F" w14:textId="33C6267F" w:rsidR="009303D9" w:rsidRPr="00D632BE" w:rsidRDefault="009303D9" w:rsidP="006B6B66">
      <w:pPr>
        <w:pStyle w:val="Heading1"/>
      </w:pPr>
      <w:r w:rsidRPr="00D632BE">
        <w:t>Introduction</w:t>
      </w:r>
    </w:p>
    <w:p w14:paraId="059E8F05" w14:textId="41DAAEE2" w:rsidR="00574148" w:rsidRDefault="00574148" w:rsidP="00574148">
      <w:pPr>
        <w:pStyle w:val="BodyText"/>
      </w:pPr>
      <w:r>
        <w:t>Exercise is a cornerstone of a healthy lifestyle, contributing to physical fitness, mental well-being, and quality of life. From cardiovascular workouts to strength training and flexibility exercises, the benefits of regular physical activity are well-documented and far-reaching. Engaging in exercise not only helps maintain a healthy weight and improve cardiovascular health but also boosts mood, reduces stress, and enhances cognitive function.</w:t>
      </w:r>
    </w:p>
    <w:p w14:paraId="15D0D76F" w14:textId="12425AF7" w:rsidR="00574148" w:rsidRDefault="00574148" w:rsidP="00574148">
      <w:pPr>
        <w:pStyle w:val="BodyText"/>
      </w:pPr>
      <w:r>
        <w:t>In today's sedentary society, where technological advancements often lead to prolonged periods of sitting and decreased physical activity, prioritizing regular exercise is more important than ever. Whether it's a brisk walk, a yoga session, or a gym workout, finding enjoyable and sustainable ways to stay active is key to promoting longevity and vitality.</w:t>
      </w:r>
    </w:p>
    <w:p w14:paraId="2313D3C2" w14:textId="6A2E399E" w:rsidR="00F94AEF" w:rsidRDefault="00574148" w:rsidP="0029597C">
      <w:pPr>
        <w:pStyle w:val="BodyText"/>
      </w:pPr>
      <w:r>
        <w:t>Although exercise is important, It is also important during exercise to have proper breathing and good posture, this helps the body to function and will cut muscle strain and injury [1]. But many individuals struggle to maintain correct posture, leading to suboptimal results and increased risk of injury. Proper body posture has been associated with a reduction in incidence of injuries [2]. This correlation shows the importance of correct posture in mitigating the risk of exercise-related injuries.</w:t>
      </w:r>
    </w:p>
    <w:p w14:paraId="6DAA0972" w14:textId="2E578078" w:rsidR="0029597C" w:rsidRDefault="003626B7" w:rsidP="00924E2A">
      <w:pPr>
        <w:pStyle w:val="BodyText"/>
        <w:ind w:firstLine="0"/>
      </w:pPr>
      <w:r>
        <w:tab/>
      </w:r>
      <w:r w:rsidR="0029597C">
        <w:t>In response to the problem that we encountered, we propose an exercise posture correction system that aims to analyze and correct exercise posture to help cut the risk of injury during exercise.</w:t>
      </w:r>
    </w:p>
    <w:p w14:paraId="154FE5D1" w14:textId="12AA1C7E" w:rsidR="008D038C" w:rsidRDefault="008D038C" w:rsidP="00F94AEF">
      <w:pPr>
        <w:pStyle w:val="BodyText"/>
        <w:ind w:firstLine="0"/>
        <w:jc w:val="center"/>
      </w:pPr>
      <w:r>
        <w:rPr>
          <w:noProof/>
        </w:rPr>
        <w:drawing>
          <wp:inline distT="0" distB="0" distL="0" distR="0" wp14:anchorId="15CC1D48" wp14:editId="528C1937">
            <wp:extent cx="2361537" cy="1936105"/>
            <wp:effectExtent l="0" t="0" r="1270" b="7620"/>
            <wp:docPr id="1241453122" name="Picture 4" descr="A diagram of a person with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53122" name="Picture 4" descr="A diagram of a person with a camer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526" cy="1944295"/>
                    </a:xfrm>
                    <a:prstGeom prst="rect">
                      <a:avLst/>
                    </a:prstGeom>
                    <a:noFill/>
                    <a:ln>
                      <a:noFill/>
                    </a:ln>
                  </pic:spPr>
                </pic:pic>
              </a:graphicData>
            </a:graphic>
          </wp:inline>
        </w:drawing>
      </w:r>
    </w:p>
    <w:p w14:paraId="35303774" w14:textId="77777777" w:rsidR="008D038C" w:rsidRDefault="008D038C" w:rsidP="00322A4F">
      <w:pPr>
        <w:pStyle w:val="figurecaption"/>
      </w:pPr>
      <w:r>
        <w:t>Posture Correction System Overview</w:t>
      </w:r>
    </w:p>
    <w:p w14:paraId="047BAD76" w14:textId="02C0E976" w:rsidR="00741675" w:rsidRDefault="00741675" w:rsidP="008D038C">
      <w:pPr>
        <w:pStyle w:val="BodyText"/>
      </w:pPr>
      <w:r>
        <w:t>In</w:t>
      </w:r>
      <w:r w:rsidR="008D038C">
        <w:t xml:space="preserve"> Fig. 1, this shows </w:t>
      </w:r>
      <w:r w:rsidR="00452F71">
        <w:t>the process of the system</w:t>
      </w:r>
      <w:r w:rsidR="009210D1">
        <w:t xml:space="preserve">, </w:t>
      </w:r>
      <w:r w:rsidR="00C974AF">
        <w:t>the system is composed of</w:t>
      </w:r>
      <w:r w:rsidR="004F2B42">
        <w:t xml:space="preserve"> a device with a camera and a</w:t>
      </w:r>
      <w:r w:rsidR="00C974AF">
        <w:t xml:space="preserve"> software. The software </w:t>
      </w:r>
      <w:r w:rsidR="006F78CC">
        <w:t xml:space="preserve">contains </w:t>
      </w:r>
      <w:r w:rsidR="00D67F57">
        <w:t>deep learning models and an algorithm used for error detection in the posture.</w:t>
      </w:r>
    </w:p>
    <w:p w14:paraId="37A77011" w14:textId="654E5C68" w:rsidR="009303D9" w:rsidRPr="006B6B66" w:rsidRDefault="00D10818" w:rsidP="006B6B66">
      <w:pPr>
        <w:pStyle w:val="Heading1"/>
      </w:pPr>
      <w:r>
        <w:t>Methodology</w:t>
      </w:r>
    </w:p>
    <w:p w14:paraId="0B45EC11" w14:textId="4173966B" w:rsidR="009B3743" w:rsidRDefault="009B3743" w:rsidP="009B3743">
      <w:pPr>
        <w:pStyle w:val="BodyText"/>
      </w:pPr>
      <w:r w:rsidRPr="005B520E">
        <w:t xml:space="preserve">The </w:t>
      </w:r>
      <w:r>
        <w:t>methods used to create</w:t>
      </w:r>
      <w:r w:rsidR="001155F3">
        <w:t xml:space="preserve"> the system are </w:t>
      </w:r>
      <w:r w:rsidR="00482DF1">
        <w:t xml:space="preserve">grouped into </w:t>
      </w:r>
      <w:r w:rsidR="001155F3">
        <w:t xml:space="preserve">deep learning models, </w:t>
      </w:r>
      <w:r w:rsidR="00D96568">
        <w:t xml:space="preserve">error detection </w:t>
      </w:r>
      <w:r w:rsidR="001155F3">
        <w:t>algorithm</w:t>
      </w:r>
      <w:r w:rsidR="00FB366B">
        <w:t xml:space="preserve"> and software design</w:t>
      </w:r>
      <w:r w:rsidR="001155F3">
        <w:t>.</w:t>
      </w:r>
    </w:p>
    <w:p w14:paraId="37A77012" w14:textId="4289F48A" w:rsidR="009303D9" w:rsidRDefault="00E93CDA" w:rsidP="00ED0149">
      <w:pPr>
        <w:pStyle w:val="Heading2"/>
      </w:pPr>
      <w:r>
        <w:t>Pose Estimation Model</w:t>
      </w:r>
    </w:p>
    <w:p w14:paraId="741DAC95" w14:textId="1F888D65" w:rsidR="00B46857" w:rsidRDefault="00BB5210" w:rsidP="008A5AAA">
      <w:pPr>
        <w:pStyle w:val="BodyText"/>
      </w:pPr>
      <w:r>
        <w:t xml:space="preserve">The dataset was acquired in </w:t>
      </w:r>
      <w:r w:rsidR="00B46857">
        <w:t>the MPII Human Pose Dataset, a rich resource containing images annotated with 16 key body joint locations. The dataset is then split into training, validation, and testing sets to facilitate model development and evaluation.</w:t>
      </w:r>
    </w:p>
    <w:p w14:paraId="3172BB47" w14:textId="7200F60A" w:rsidR="00B46857" w:rsidRDefault="00B46857" w:rsidP="00B46857">
      <w:pPr>
        <w:pStyle w:val="BodyText"/>
      </w:pPr>
      <w:r>
        <w:t xml:space="preserve">Next, </w:t>
      </w:r>
      <w:r w:rsidR="00366EC9">
        <w:t xml:space="preserve">we </w:t>
      </w:r>
      <w:r>
        <w:t>preprocess the dataset by standardizing image sizes to a consistent resolution suitable for input to the ResNet-50 model, typically 256x256 pixels. We normalize pixel values to the range [0, 1] and apply data augmentation techniques like random rotations, flips, and translations to enhance dataset variability and model generalization.</w:t>
      </w:r>
    </w:p>
    <w:p w14:paraId="450787CA" w14:textId="140B6175" w:rsidR="00530DBB" w:rsidRDefault="00530DBB" w:rsidP="00530DBB">
      <w:pPr>
        <w:pStyle w:val="BodyText"/>
        <w:ind w:firstLine="0"/>
        <w:jc w:val="center"/>
      </w:pPr>
    </w:p>
    <w:p w14:paraId="39D9391C" w14:textId="4BBA5D29" w:rsidR="00AE0E4B" w:rsidRDefault="00AE0E4B" w:rsidP="00A67658">
      <w:pPr>
        <w:pStyle w:val="BodyText"/>
        <w:ind w:firstLine="0"/>
        <w:jc w:val="center"/>
      </w:pPr>
      <w:r>
        <w:rPr>
          <w:noProof/>
        </w:rPr>
        <w:lastRenderedPageBreak/>
        <w:drawing>
          <wp:inline distT="0" distB="0" distL="0" distR="0" wp14:anchorId="01F93220" wp14:editId="20C54A26">
            <wp:extent cx="2114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c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44B73F63" w14:textId="3E706BD3" w:rsidR="00530DBB" w:rsidRDefault="00530DBB" w:rsidP="00322A4F">
      <w:pPr>
        <w:pStyle w:val="figurecaption"/>
      </w:pPr>
      <w:r>
        <w:t>Output of the Pose Estimation Model</w:t>
      </w:r>
    </w:p>
    <w:p w14:paraId="259597D2" w14:textId="5DFF029C" w:rsidR="003F6659" w:rsidRDefault="00322A4F" w:rsidP="00B46857">
      <w:pPr>
        <w:pStyle w:val="BodyText"/>
      </w:pPr>
      <w:r>
        <w:t xml:space="preserve">In the fig. 2 we can see the example of output of the pose estimation model, </w:t>
      </w:r>
      <w:r w:rsidR="003E0612">
        <w:t xml:space="preserve">from this we selected </w:t>
      </w:r>
      <w:r w:rsidR="00AB084C">
        <w:t xml:space="preserve">the joints as the </w:t>
      </w:r>
      <w:r w:rsidR="003E0612">
        <w:t>pixels with red color</w:t>
      </w:r>
      <w:r w:rsidR="00AB084C">
        <w:t>.</w:t>
      </w:r>
    </w:p>
    <w:p w14:paraId="49BE270A" w14:textId="1005D901" w:rsidR="005A68AE" w:rsidRPr="005A68AE" w:rsidRDefault="00E93CDA" w:rsidP="005A68AE">
      <w:pPr>
        <w:pStyle w:val="Heading2"/>
      </w:pPr>
      <w:r>
        <w:t xml:space="preserve">Human </w:t>
      </w:r>
      <w:r w:rsidR="00A44C09">
        <w:t xml:space="preserve">Activity </w:t>
      </w:r>
      <w:r>
        <w:t>Recognition Model</w:t>
      </w:r>
    </w:p>
    <w:p w14:paraId="5BC1594C" w14:textId="150B0E2E" w:rsidR="0035674F" w:rsidRDefault="00B20A68" w:rsidP="00B20A68">
      <w:pPr>
        <w:pStyle w:val="BodyText"/>
        <w:ind w:firstLine="0"/>
      </w:pPr>
      <w:r>
        <w:tab/>
      </w:r>
      <w:r w:rsidR="00A44C09">
        <w:t xml:space="preserve">In the Human Activity Recognition, </w:t>
      </w:r>
      <w:r w:rsidR="004B4FAA">
        <w:t>w</w:t>
      </w:r>
      <w:r w:rsidR="00A44C09" w:rsidRPr="00A44C09">
        <w:t xml:space="preserve">e utilize a dataset derived from the pose estimation model, comprising </w:t>
      </w:r>
      <w:r w:rsidRPr="00A44C09">
        <w:t>key points</w:t>
      </w:r>
      <w:r w:rsidR="00A44C09" w:rsidRPr="00A44C09">
        <w:t xml:space="preserve"> representing body joint positions, and classify it into binary categories corresponding to activities like push-ups, lunges, and squats. This dataset is then divided into training, validation, and testing subsets for model </w:t>
      </w:r>
      <w:r w:rsidR="00F5387E">
        <w:t>training</w:t>
      </w:r>
      <w:r w:rsidR="00A44C09" w:rsidRPr="00A44C09">
        <w:t xml:space="preserve"> and </w:t>
      </w:r>
      <w:proofErr w:type="spellStart"/>
      <w:r w:rsidR="00F5387E">
        <w:t>validtation</w:t>
      </w:r>
      <w:proofErr w:type="spellEnd"/>
      <w:r w:rsidR="00A44C09" w:rsidRPr="00A44C09">
        <w:t>.</w:t>
      </w:r>
    </w:p>
    <w:p w14:paraId="6E232D07" w14:textId="60DF3759" w:rsidR="00A41717" w:rsidRDefault="0035674F" w:rsidP="00B20A68">
      <w:pPr>
        <w:pStyle w:val="BodyText"/>
        <w:ind w:firstLine="0"/>
      </w:pPr>
      <w:r>
        <w:tab/>
        <w:t>T</w:t>
      </w:r>
      <w:r w:rsidR="00A44C09" w:rsidRPr="00A44C09">
        <w:t xml:space="preserve">he </w:t>
      </w:r>
      <w:r w:rsidR="00B20A68" w:rsidRPr="00A44C09">
        <w:t>key points</w:t>
      </w:r>
      <w:r w:rsidR="00A44C09" w:rsidRPr="00A44C09">
        <w:t xml:space="preserve"> extracted from the pose estimation serve as input features for the fully connected neural network architecture designed for binary classification. With the input nodes determined by the dimensionality of the </w:t>
      </w:r>
      <w:r w:rsidR="00B20A68" w:rsidRPr="00A44C09">
        <w:t>key points</w:t>
      </w:r>
      <w:r w:rsidR="00A44C09" w:rsidRPr="00A44C09">
        <w:t xml:space="preserve">, hidden layers incorporating suitable activation functions are added to capture intricate patterns within the data, culminating in an output layer equipped with a </w:t>
      </w:r>
      <w:proofErr w:type="spellStart"/>
      <w:r w:rsidR="0053508F">
        <w:t>softmax</w:t>
      </w:r>
      <w:proofErr w:type="spellEnd"/>
      <w:r w:rsidR="00A44C09" w:rsidRPr="00A44C09">
        <w:t xml:space="preserve"> activation function for generating binary classification predictions.</w:t>
      </w:r>
    </w:p>
    <w:p w14:paraId="39F8DAB1" w14:textId="0FDE8A16" w:rsidR="00282ACD" w:rsidRDefault="00A41717" w:rsidP="00B20A68">
      <w:pPr>
        <w:pStyle w:val="BodyText"/>
        <w:ind w:firstLine="0"/>
      </w:pPr>
      <w:r>
        <w:tab/>
      </w:r>
      <w:r w:rsidR="00A44C09" w:rsidRPr="00A44C09">
        <w:t>The model undergoes training on the training dataset, facilitated by backpropagation and gradient descent optimization, while monitoring via metrics such as loss</w:t>
      </w:r>
      <w:r w:rsidR="00406A9D">
        <w:t xml:space="preserve">, </w:t>
      </w:r>
      <w:r w:rsidR="00A44C09" w:rsidRPr="00A44C09">
        <w:t xml:space="preserve">accuracy </w:t>
      </w:r>
      <w:r w:rsidR="00406A9D">
        <w:t>val</w:t>
      </w:r>
      <w:r w:rsidR="008A1FB0">
        <w:t xml:space="preserve">idation </w:t>
      </w:r>
      <w:r w:rsidR="00406A9D">
        <w:t>loss and val</w:t>
      </w:r>
      <w:r w:rsidR="008A1FB0">
        <w:t xml:space="preserve">idation </w:t>
      </w:r>
      <w:r w:rsidR="00406A9D">
        <w:t xml:space="preserve">accuracy </w:t>
      </w:r>
      <w:r w:rsidR="00A44C09" w:rsidRPr="00A44C09">
        <w:t xml:space="preserve">on the </w:t>
      </w:r>
      <w:r w:rsidR="00E151E1">
        <w:t xml:space="preserve">training and </w:t>
      </w:r>
      <w:r w:rsidR="00A44C09" w:rsidRPr="00A44C09">
        <w:t>validation set. Technique</w:t>
      </w:r>
      <w:r w:rsidR="008A09A0">
        <w:t xml:space="preserve"> </w:t>
      </w:r>
      <w:r w:rsidR="00A44C09" w:rsidRPr="00A44C09">
        <w:t>like dropout</w:t>
      </w:r>
      <w:r w:rsidR="00691D7E">
        <w:t xml:space="preserve"> </w:t>
      </w:r>
      <w:r w:rsidR="008A09A0">
        <w:t xml:space="preserve">is </w:t>
      </w:r>
      <w:r w:rsidR="00A44C09" w:rsidRPr="00A44C09">
        <w:t>applied to prevent overfitting and enhance generalization performance.</w:t>
      </w:r>
    </w:p>
    <w:p w14:paraId="37A77016" w14:textId="55583DAD" w:rsidR="00255A05" w:rsidRPr="005B520E" w:rsidRDefault="00843413" w:rsidP="00B20A68">
      <w:pPr>
        <w:pStyle w:val="BodyText"/>
        <w:ind w:firstLine="0"/>
      </w:pPr>
      <w:r>
        <w:tab/>
      </w:r>
      <w:r w:rsidR="00A44C09" w:rsidRPr="00A44C09">
        <w:t xml:space="preserve">Upon completion of training, the model's efficacy is evaluated on the test set, employing metrics such as accuracy, </w:t>
      </w:r>
      <w:r w:rsidR="00227724">
        <w:t>and ROC curve</w:t>
      </w:r>
      <w:r w:rsidR="00656945">
        <w:t>.</w:t>
      </w:r>
    </w:p>
    <w:p w14:paraId="37A77019" w14:textId="6E3F6D38" w:rsidR="009303D9" w:rsidRDefault="00482DF1" w:rsidP="00ED0149">
      <w:pPr>
        <w:pStyle w:val="Heading2"/>
      </w:pPr>
      <w:r>
        <w:t>Error Detection Algorithm</w:t>
      </w:r>
    </w:p>
    <w:p w14:paraId="37A7701A" w14:textId="6D6DF0EF" w:rsidR="009303D9" w:rsidRDefault="00981B19" w:rsidP="00E7596C">
      <w:pPr>
        <w:pStyle w:val="BodyText"/>
      </w:pPr>
      <w:r>
        <w:t>In the Error Detection algorithm</w:t>
      </w:r>
      <w:r w:rsidR="00361D27">
        <w:t>, we used a combination of key points for each poses, we determined that at every pose there are only certain parts of the body that needed to be corrected.</w:t>
      </w:r>
    </w:p>
    <w:p w14:paraId="46A9A3AD" w14:textId="5D2CD103" w:rsidR="00496325" w:rsidRPr="005B520E" w:rsidRDefault="009440DD" w:rsidP="00496325">
      <w:pPr>
        <w:pStyle w:val="tablehead"/>
      </w:pPr>
      <w:r>
        <w:t>Important Angles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7C04D4" w14:paraId="4A01109A" w14:textId="77777777" w:rsidTr="00F436B8">
        <w:trPr>
          <w:cantSplit/>
          <w:trHeight w:val="240"/>
          <w:tblHeader/>
          <w:jc w:val="center"/>
        </w:trPr>
        <w:tc>
          <w:tcPr>
            <w:tcW w:w="2157" w:type="dxa"/>
            <w:vAlign w:val="center"/>
          </w:tcPr>
          <w:p w14:paraId="0C54FB21" w14:textId="2A955196" w:rsidR="007C04D4" w:rsidRDefault="007C04D4" w:rsidP="00D476A1">
            <w:pPr>
              <w:pStyle w:val="tablecolsubhead"/>
            </w:pPr>
            <w:r>
              <w:t>Exercise Classes</w:t>
            </w:r>
          </w:p>
        </w:tc>
        <w:tc>
          <w:tcPr>
            <w:tcW w:w="1980" w:type="dxa"/>
            <w:vAlign w:val="center"/>
          </w:tcPr>
          <w:p w14:paraId="3332CE19" w14:textId="244BCD25" w:rsidR="007C04D4" w:rsidRDefault="007C04D4" w:rsidP="00D476A1">
            <w:pPr>
              <w:pStyle w:val="tablecolsubhead"/>
            </w:pPr>
            <w:r>
              <w:t>Angles</w:t>
            </w:r>
          </w:p>
        </w:tc>
      </w:tr>
      <w:tr w:rsidR="007C04D4" w14:paraId="1AF7E9B5" w14:textId="77777777" w:rsidTr="00F436B8">
        <w:trPr>
          <w:trHeight w:val="320"/>
          <w:jc w:val="center"/>
        </w:trPr>
        <w:tc>
          <w:tcPr>
            <w:tcW w:w="2157" w:type="dxa"/>
            <w:vAlign w:val="center"/>
          </w:tcPr>
          <w:p w14:paraId="1F48227D" w14:textId="036A6166" w:rsidR="007C04D4" w:rsidRDefault="00EB7841" w:rsidP="00D476A1">
            <w:pPr>
              <w:pStyle w:val="tablecopy"/>
            </w:pPr>
            <w:r>
              <w:t>Squat</w:t>
            </w:r>
          </w:p>
        </w:tc>
        <w:tc>
          <w:tcPr>
            <w:tcW w:w="1980" w:type="dxa"/>
            <w:vAlign w:val="center"/>
          </w:tcPr>
          <w:p w14:paraId="2D5FD420" w14:textId="5F98854E" w:rsidR="007C04D4" w:rsidRDefault="00EB7841" w:rsidP="00D476A1">
            <w:pPr>
              <w:rPr>
                <w:sz w:val="16"/>
                <w:szCs w:val="16"/>
              </w:rPr>
            </w:pPr>
            <w:r>
              <w:rPr>
                <w:sz w:val="16"/>
                <w:szCs w:val="16"/>
              </w:rPr>
              <w:t>Torso, Legs</w:t>
            </w:r>
          </w:p>
        </w:tc>
      </w:tr>
      <w:tr w:rsidR="00F436B8" w14:paraId="72271489" w14:textId="77777777" w:rsidTr="00F436B8">
        <w:trPr>
          <w:trHeight w:val="320"/>
          <w:jc w:val="center"/>
        </w:trPr>
        <w:tc>
          <w:tcPr>
            <w:tcW w:w="2157" w:type="dxa"/>
            <w:vAlign w:val="center"/>
          </w:tcPr>
          <w:p w14:paraId="348FBC6E" w14:textId="77A4E33D" w:rsidR="00F436B8" w:rsidRDefault="00F436B8" w:rsidP="00D476A1">
            <w:pPr>
              <w:pStyle w:val="tablecopy"/>
            </w:pPr>
            <w:r>
              <w:t>Lunges</w:t>
            </w:r>
          </w:p>
        </w:tc>
        <w:tc>
          <w:tcPr>
            <w:tcW w:w="1980" w:type="dxa"/>
            <w:vAlign w:val="center"/>
          </w:tcPr>
          <w:p w14:paraId="093C8781" w14:textId="0C4D4D44" w:rsidR="00F436B8" w:rsidRDefault="00F436B8" w:rsidP="00D476A1">
            <w:pPr>
              <w:rPr>
                <w:sz w:val="16"/>
                <w:szCs w:val="16"/>
              </w:rPr>
            </w:pPr>
            <w:r>
              <w:rPr>
                <w:sz w:val="16"/>
                <w:szCs w:val="16"/>
              </w:rPr>
              <w:t>Left Leg, Right Leg</w:t>
            </w:r>
          </w:p>
        </w:tc>
      </w:tr>
      <w:tr w:rsidR="002F1E05" w14:paraId="3812A3EB" w14:textId="77777777" w:rsidTr="00F436B8">
        <w:trPr>
          <w:trHeight w:val="320"/>
          <w:jc w:val="center"/>
        </w:trPr>
        <w:tc>
          <w:tcPr>
            <w:tcW w:w="2157" w:type="dxa"/>
            <w:vAlign w:val="center"/>
          </w:tcPr>
          <w:p w14:paraId="164374CB" w14:textId="7C1A540A" w:rsidR="002F1E05" w:rsidRDefault="002F1E05" w:rsidP="00D476A1">
            <w:pPr>
              <w:pStyle w:val="tablecopy"/>
            </w:pPr>
            <w:r>
              <w:t>Planks</w:t>
            </w:r>
          </w:p>
        </w:tc>
        <w:tc>
          <w:tcPr>
            <w:tcW w:w="1980" w:type="dxa"/>
            <w:vAlign w:val="center"/>
          </w:tcPr>
          <w:p w14:paraId="34E45EB9" w14:textId="18F563BE" w:rsidR="002F1E05" w:rsidRDefault="00B13A6A" w:rsidP="00D476A1">
            <w:pPr>
              <w:rPr>
                <w:sz w:val="16"/>
                <w:szCs w:val="16"/>
              </w:rPr>
            </w:pPr>
            <w:r>
              <w:rPr>
                <w:sz w:val="16"/>
                <w:szCs w:val="16"/>
              </w:rPr>
              <w:t>Leg</w:t>
            </w:r>
            <w:r w:rsidR="00EB7841">
              <w:rPr>
                <w:sz w:val="16"/>
                <w:szCs w:val="16"/>
              </w:rPr>
              <w:t>s</w:t>
            </w:r>
            <w:r>
              <w:rPr>
                <w:sz w:val="16"/>
                <w:szCs w:val="16"/>
              </w:rPr>
              <w:t>, Arm</w:t>
            </w:r>
            <w:r w:rsidR="00EB7841">
              <w:rPr>
                <w:sz w:val="16"/>
                <w:szCs w:val="16"/>
              </w:rPr>
              <w:t>s</w:t>
            </w:r>
          </w:p>
        </w:tc>
      </w:tr>
    </w:tbl>
    <w:p w14:paraId="7BC403DE" w14:textId="0164D73E" w:rsidR="00496325" w:rsidRDefault="00E14710" w:rsidP="00496325">
      <w:pPr>
        <w:pStyle w:val="figurecaption"/>
      </w:pPr>
      <w:r>
        <w:t>Important angles for each exercise classes.</w:t>
      </w:r>
    </w:p>
    <w:p w14:paraId="292386A3" w14:textId="4709AD0C" w:rsidR="004C01E4" w:rsidRDefault="00496325" w:rsidP="008063DC">
      <w:pPr>
        <w:pStyle w:val="BodyText"/>
      </w:pPr>
      <w:r>
        <w:t xml:space="preserve">In the fig. </w:t>
      </w:r>
      <w:r w:rsidR="00230468">
        <w:t>3</w:t>
      </w:r>
      <w:r w:rsidR="008C1A6E">
        <w:t xml:space="preserve"> we can see the key angles that we need to monitor in each exercises.</w:t>
      </w:r>
      <w:r w:rsidR="00936391">
        <w:t xml:space="preserve"> For the squat, we monitor the angles in the torso and the legs of the user.</w:t>
      </w:r>
      <w:r w:rsidR="00DE3AC3">
        <w:t xml:space="preserve"> For lunges, </w:t>
      </w:r>
      <w:r w:rsidR="00E22132">
        <w:t>both the legs are monitored</w:t>
      </w:r>
      <w:r w:rsidR="000A533D">
        <w:t xml:space="preserve"> and for planks, we monitor the angle of the arms and legs.</w:t>
      </w:r>
    </w:p>
    <w:p w14:paraId="0E276B4F" w14:textId="77777777" w:rsidR="004E22E7" w:rsidRDefault="004E22E7" w:rsidP="004E22E7">
      <w:pPr>
        <w:pStyle w:val="BodyText"/>
        <w:ind w:firstLine="0"/>
        <w:jc w:val="center"/>
      </w:pPr>
      <w:r>
        <w:rPr>
          <w:noProof/>
        </w:rPr>
        <w:drawing>
          <wp:inline distT="0" distB="0" distL="0" distR="0" wp14:anchorId="262075DB" wp14:editId="3521DF67">
            <wp:extent cx="2571115" cy="2025823"/>
            <wp:effectExtent l="0" t="0" r="635" b="0"/>
            <wp:docPr id="5817720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2063" name="Picture 1" descr="A computer screen shot of a program&#10;&#10;Description automatically generated"/>
                    <pic:cNvPicPr/>
                  </pic:nvPicPr>
                  <pic:blipFill>
                    <a:blip r:embed="rId12"/>
                    <a:stretch>
                      <a:fillRect/>
                    </a:stretch>
                  </pic:blipFill>
                  <pic:spPr>
                    <a:xfrm>
                      <a:off x="0" y="0"/>
                      <a:ext cx="2591613" cy="2041973"/>
                    </a:xfrm>
                    <a:prstGeom prst="rect">
                      <a:avLst/>
                    </a:prstGeom>
                  </pic:spPr>
                </pic:pic>
              </a:graphicData>
            </a:graphic>
          </wp:inline>
        </w:drawing>
      </w:r>
    </w:p>
    <w:p w14:paraId="19EF589E" w14:textId="555650E2" w:rsidR="004E22E7" w:rsidRDefault="004E22E7" w:rsidP="004E22E7">
      <w:pPr>
        <w:pStyle w:val="figurecaption"/>
      </w:pPr>
      <w:r>
        <w:t>Code used in calculating angle.</w:t>
      </w:r>
    </w:p>
    <w:p w14:paraId="6DEF0EE1" w14:textId="13D087F0" w:rsidR="00574DE9" w:rsidRDefault="004E22E7" w:rsidP="007118F1">
      <w:pPr>
        <w:pStyle w:val="BodyText"/>
      </w:pPr>
      <w:r>
        <w:t xml:space="preserve">In the fig. </w:t>
      </w:r>
      <w:r w:rsidR="00230468">
        <w:t>4</w:t>
      </w:r>
      <w:r>
        <w:t xml:space="preserve"> we can see how the angle of the </w:t>
      </w:r>
      <w:r w:rsidR="00192450">
        <w:t xml:space="preserve">three </w:t>
      </w:r>
      <w:r>
        <w:t xml:space="preserve">points </w:t>
      </w:r>
      <w:r w:rsidR="00537E38">
        <w:t>is calculated.</w:t>
      </w:r>
      <w:r w:rsidR="00707FCA">
        <w:t xml:space="preserve"> We </w:t>
      </w:r>
      <w:r w:rsidR="001F7191">
        <w:t>fi</w:t>
      </w:r>
      <w:r w:rsidR="00C0252C">
        <w:t xml:space="preserve">rst </w:t>
      </w:r>
      <w:r w:rsidR="004B437B">
        <w:t xml:space="preserve">calculated </w:t>
      </w:r>
      <w:r w:rsidR="00937840">
        <w:t xml:space="preserve">the two </w:t>
      </w:r>
      <w:r w:rsidR="00C0252C">
        <w:t xml:space="preserve">vectors of the angle based on </w:t>
      </w:r>
      <w:r w:rsidR="00CF5236">
        <w:t>point 1 and point 2, then point 2 and point 3.</w:t>
      </w:r>
      <w:r w:rsidR="00C839A3">
        <w:t xml:space="preserve"> Next we </w:t>
      </w:r>
      <w:r w:rsidR="00297F66">
        <w:t>performed dot product in both vectors</w:t>
      </w:r>
      <w:r w:rsidR="00EE12E0">
        <w:t>, and calculated both magnitude</w:t>
      </w:r>
      <w:r w:rsidR="0047148C">
        <w:t xml:space="preserve"> of the vectors. Using the </w:t>
      </w:r>
      <w:r w:rsidR="007259B5">
        <w:t>dot product and magnitude</w:t>
      </w:r>
      <w:r w:rsidR="001247F4">
        <w:t xml:space="preserve"> of the vectors, we can </w:t>
      </w:r>
      <w:r w:rsidR="007B064E">
        <w:t xml:space="preserve">get the cosine of the angle, and </w:t>
      </w:r>
      <w:r w:rsidR="00C43FB0">
        <w:t>finally we can use inverse cosine function to get the angle</w:t>
      </w:r>
      <w:r w:rsidR="007118F1">
        <w:t xml:space="preserve"> theta</w:t>
      </w:r>
      <w:r w:rsidR="00C43FB0">
        <w:t>.</w:t>
      </w:r>
    </w:p>
    <w:p w14:paraId="2D688133" w14:textId="0F2FE114" w:rsidR="00702443" w:rsidRDefault="00702443" w:rsidP="00702443">
      <w:pPr>
        <w:pStyle w:val="Heading2"/>
      </w:pPr>
      <w:r>
        <w:t>Software Design</w:t>
      </w:r>
    </w:p>
    <w:p w14:paraId="68CF9FC3" w14:textId="3DD21699" w:rsidR="002D694C" w:rsidRDefault="00A96C79" w:rsidP="00A96C79">
      <w:pPr>
        <w:ind w:firstLine="288"/>
        <w:jc w:val="left"/>
      </w:pPr>
      <w:r>
        <w:t xml:space="preserve">Our software was created using Unity, the UI shows </w:t>
      </w:r>
      <w:r w:rsidR="009824FA">
        <w:t>example images of the exercise</w:t>
      </w:r>
      <w:r w:rsidR="00B37D7B">
        <w:t xml:space="preserve">. Our models </w:t>
      </w:r>
      <w:r w:rsidR="00B61DE8">
        <w:t>were</w:t>
      </w:r>
      <w:r w:rsidR="00B37D7B">
        <w:t xml:space="preserve"> created </w:t>
      </w:r>
      <w:r w:rsidR="00644BB4">
        <w:t xml:space="preserve">using </w:t>
      </w:r>
      <w:proofErr w:type="spellStart"/>
      <w:r w:rsidR="000F7A41">
        <w:t>K</w:t>
      </w:r>
      <w:r w:rsidR="001D00F7">
        <w:t>eras</w:t>
      </w:r>
      <w:proofErr w:type="spellEnd"/>
      <w:r w:rsidR="001D00F7">
        <w:t xml:space="preserve"> and </w:t>
      </w:r>
      <w:r w:rsidR="00F54EE3">
        <w:t>were</w:t>
      </w:r>
      <w:r w:rsidR="001D00F7">
        <w:t xml:space="preserve"> converted using into Open </w:t>
      </w:r>
      <w:r w:rsidR="00D44342">
        <w:t xml:space="preserve">Neural </w:t>
      </w:r>
      <w:r w:rsidR="001D00F7">
        <w:t>Network Ex</w:t>
      </w:r>
      <w:r w:rsidR="00D44342">
        <w:t xml:space="preserve">change </w:t>
      </w:r>
      <w:r w:rsidR="00644BB4">
        <w:t xml:space="preserve">(ONNX) </w:t>
      </w:r>
      <w:r w:rsidR="00D44342">
        <w:t>model to be imported into Unity.</w:t>
      </w:r>
    </w:p>
    <w:p w14:paraId="155247FB" w14:textId="77777777" w:rsidR="0088039B" w:rsidRPr="002D694C" w:rsidRDefault="0088039B" w:rsidP="00A96C79">
      <w:pPr>
        <w:ind w:firstLine="288"/>
        <w:jc w:val="left"/>
      </w:pPr>
    </w:p>
    <w:p w14:paraId="52D76C74" w14:textId="73E2AD2B" w:rsidR="00702443" w:rsidRDefault="00702443" w:rsidP="00702443">
      <w:pPr>
        <w:pStyle w:val="BodyText"/>
        <w:ind w:firstLine="0"/>
        <w:jc w:val="center"/>
      </w:pPr>
    </w:p>
    <w:p w14:paraId="32981B5E" w14:textId="1A56B52D" w:rsidR="00A408FD" w:rsidRDefault="00A408FD" w:rsidP="00702443">
      <w:pPr>
        <w:pStyle w:val="BodyText"/>
        <w:ind w:firstLine="0"/>
        <w:jc w:val="center"/>
      </w:pPr>
      <w:r>
        <w:rPr>
          <w:noProof/>
        </w:rPr>
        <w:drawing>
          <wp:inline distT="0" distB="0" distL="0" distR="0" wp14:anchorId="0B714C91" wp14:editId="73E6AF5E">
            <wp:extent cx="3089910" cy="173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36B37C5D" w14:textId="77777777" w:rsidR="007118F1" w:rsidRDefault="007118F1" w:rsidP="007118F1">
      <w:pPr>
        <w:pStyle w:val="figurecaption"/>
      </w:pPr>
      <w:r>
        <w:t>Important angles for each exercise classes.</w:t>
      </w:r>
    </w:p>
    <w:p w14:paraId="0645574B" w14:textId="073FADB7" w:rsidR="007118F1" w:rsidRPr="00702443" w:rsidRDefault="007118F1" w:rsidP="007118F1">
      <w:pPr>
        <w:pStyle w:val="BodyText"/>
        <w:ind w:firstLine="0"/>
      </w:pPr>
      <w:r>
        <w:tab/>
      </w:r>
      <w:r w:rsidR="00F87880">
        <w:t xml:space="preserve">In Fig. </w:t>
      </w:r>
      <w:r w:rsidR="00230468">
        <w:t>5</w:t>
      </w:r>
      <w:r w:rsidR="00F87880">
        <w:t xml:space="preserve"> we can see the UI of the software</w:t>
      </w:r>
      <w:r w:rsidR="00846D71">
        <w:t xml:space="preserve">, </w:t>
      </w:r>
      <w:r w:rsidR="00214744">
        <w:t xml:space="preserve">on the </w:t>
      </w:r>
      <w:r w:rsidR="0091462D">
        <w:t xml:space="preserve">left </w:t>
      </w:r>
      <w:r w:rsidR="00214744">
        <w:t xml:space="preserve">side of the UI, </w:t>
      </w:r>
      <w:r w:rsidR="00846D71">
        <w:t xml:space="preserve">we </w:t>
      </w:r>
      <w:r w:rsidR="00214744">
        <w:t xml:space="preserve">have the </w:t>
      </w:r>
      <w:r w:rsidR="00846D71">
        <w:t xml:space="preserve">predict and change sample buttons </w:t>
      </w:r>
      <w:r w:rsidR="00214744">
        <w:t xml:space="preserve">used </w:t>
      </w:r>
      <w:r w:rsidR="00846D71">
        <w:t>for tes</w:t>
      </w:r>
      <w:r w:rsidR="00214744">
        <w:t>ting</w:t>
      </w:r>
      <w:r w:rsidR="00846D71">
        <w:t>.</w:t>
      </w:r>
      <w:r w:rsidR="00214744">
        <w:t xml:space="preserve"> We also have checkboxes </w:t>
      </w:r>
      <w:r w:rsidR="0091462D">
        <w:t xml:space="preserve">for configurations and to enable the camera. On the right side we have the </w:t>
      </w:r>
      <w:r w:rsidR="00EC325A">
        <w:t>different classes with corresponding images.</w:t>
      </w:r>
    </w:p>
    <w:p w14:paraId="6E776301" w14:textId="627E13AC" w:rsidR="00415CEF" w:rsidRDefault="009C19AD" w:rsidP="006B6B66">
      <w:pPr>
        <w:pStyle w:val="Heading1"/>
      </w:pPr>
      <w:r>
        <w:t>T</w:t>
      </w:r>
      <w:r w:rsidR="001E2894">
        <w:t xml:space="preserve">esting and </w:t>
      </w:r>
      <w:r>
        <w:t>R</w:t>
      </w:r>
      <w:r w:rsidR="001E2894">
        <w:t>esult</w:t>
      </w:r>
      <w:r w:rsidR="006E7CA2">
        <w:t>s</w:t>
      </w:r>
    </w:p>
    <w:p w14:paraId="14F13982" w14:textId="70509148" w:rsidR="006E7CA2" w:rsidRDefault="00AA09A4" w:rsidP="006E7CA2">
      <w:pPr>
        <w:pStyle w:val="BodyText"/>
      </w:pPr>
      <w:r>
        <w:t>The testing was conducted</w:t>
      </w:r>
      <w:r w:rsidR="007971CD">
        <w:t xml:space="preserve"> by using sample images</w:t>
      </w:r>
      <w:r w:rsidR="00B644DA">
        <w:t xml:space="preserve"> and using camera</w:t>
      </w:r>
      <w:r w:rsidR="007971CD">
        <w:t xml:space="preserve">, we </w:t>
      </w:r>
      <w:r w:rsidR="00BE1F2F">
        <w:t>split the data into testing and training data</w:t>
      </w:r>
      <w:r w:rsidR="004538DC">
        <w:t xml:space="preserve"> for the validation of the model.</w:t>
      </w:r>
    </w:p>
    <w:p w14:paraId="1DDBD768" w14:textId="37331DA7" w:rsidR="00C02CA9" w:rsidRDefault="00C02CA9" w:rsidP="00C02CA9">
      <w:pPr>
        <w:pStyle w:val="BodyText"/>
        <w:ind w:firstLine="0"/>
        <w:jc w:val="center"/>
      </w:pPr>
      <w:bookmarkStart w:id="0" w:name="_GoBack"/>
      <w:bookmarkEnd w:id="0"/>
    </w:p>
    <w:p w14:paraId="30BF747B" w14:textId="428C203A" w:rsidR="00A67658" w:rsidRDefault="00A67658" w:rsidP="00C02CA9">
      <w:pPr>
        <w:pStyle w:val="BodyText"/>
        <w:ind w:firstLine="0"/>
        <w:jc w:val="center"/>
      </w:pPr>
      <w:r>
        <w:rPr>
          <w:noProof/>
        </w:rPr>
        <w:drawing>
          <wp:inline distT="0" distB="0" distL="0" distR="0" wp14:anchorId="14BD2358" wp14:editId="62C946F2">
            <wp:extent cx="21621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points_lines.jpg"/>
                    <pic:cNvPicPr/>
                  </pic:nvPicPr>
                  <pic:blipFill>
                    <a:blip r:embed="rId14">
                      <a:extLst>
                        <a:ext uri="{28A0092B-C50C-407E-A947-70E740481C1C}">
                          <a14:useLocalDpi xmlns:a14="http://schemas.microsoft.com/office/drawing/2010/main" val="0"/>
                        </a:ext>
                      </a:extLst>
                    </a:blip>
                    <a:stretch>
                      <a:fillRect/>
                    </a:stretch>
                  </pic:blipFill>
                  <pic:spPr>
                    <a:xfrm>
                      <a:off x="0" y="0"/>
                      <a:ext cx="2162175" cy="2162175"/>
                    </a:xfrm>
                    <a:prstGeom prst="rect">
                      <a:avLst/>
                    </a:prstGeom>
                  </pic:spPr>
                </pic:pic>
              </a:graphicData>
            </a:graphic>
          </wp:inline>
        </w:drawing>
      </w:r>
    </w:p>
    <w:p w14:paraId="56F205F8" w14:textId="0BF3FC93" w:rsidR="00C02CA9" w:rsidRDefault="00C02CA9" w:rsidP="00C02CA9">
      <w:pPr>
        <w:pStyle w:val="figurecaption"/>
        <w:jc w:val="center"/>
      </w:pPr>
      <w:r>
        <w:t>Sample Output of Pose Estimation Model</w:t>
      </w:r>
    </w:p>
    <w:p w14:paraId="5E65B113" w14:textId="77777777" w:rsidR="00A4797C" w:rsidRDefault="002F419F" w:rsidP="008A41EB">
      <w:pPr>
        <w:pStyle w:val="BodyText"/>
      </w:pPr>
      <w:r>
        <w:t xml:space="preserve">The fig. </w:t>
      </w:r>
      <w:r w:rsidR="00230468">
        <w:t>6</w:t>
      </w:r>
      <w:r>
        <w:t xml:space="preserve"> shows the example output of the pose estimation model, </w:t>
      </w:r>
      <w:r w:rsidR="008E16E9">
        <w:t>the calculation was stated in the methodology section</w:t>
      </w:r>
      <w:r w:rsidR="00960B7B">
        <w:t>.</w:t>
      </w:r>
      <w:r w:rsidR="001E16AF">
        <w:t xml:space="preserve"> </w:t>
      </w:r>
    </w:p>
    <w:p w14:paraId="31623186" w14:textId="517C60B8" w:rsidR="00606CB0" w:rsidRPr="005B520E" w:rsidRDefault="00855CB4" w:rsidP="00606CB0">
      <w:pPr>
        <w:pStyle w:val="tablehead"/>
      </w:pPr>
      <w:r>
        <w:t>Accuracy/Precision Scores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606CB0" w14:paraId="52C4FCDD" w14:textId="77777777" w:rsidTr="00D476A1">
        <w:trPr>
          <w:cantSplit/>
          <w:trHeight w:val="240"/>
          <w:tblHeader/>
          <w:jc w:val="center"/>
        </w:trPr>
        <w:tc>
          <w:tcPr>
            <w:tcW w:w="2157" w:type="dxa"/>
            <w:vAlign w:val="center"/>
          </w:tcPr>
          <w:p w14:paraId="1F12A485" w14:textId="7477D058" w:rsidR="00606CB0" w:rsidRDefault="002C72BC" w:rsidP="00D476A1">
            <w:pPr>
              <w:pStyle w:val="tablecolsubhead"/>
            </w:pPr>
            <w:r>
              <w:t>Body Parts</w:t>
            </w:r>
          </w:p>
        </w:tc>
        <w:tc>
          <w:tcPr>
            <w:tcW w:w="1980" w:type="dxa"/>
            <w:vAlign w:val="center"/>
          </w:tcPr>
          <w:p w14:paraId="293E36B1" w14:textId="36F9B50A" w:rsidR="00606CB0" w:rsidRDefault="00855CB4" w:rsidP="00D476A1">
            <w:pPr>
              <w:pStyle w:val="tablecolsubhead"/>
            </w:pPr>
            <w:r>
              <w:t>Scores</w:t>
            </w:r>
          </w:p>
        </w:tc>
      </w:tr>
      <w:tr w:rsidR="00606CB0" w14:paraId="4A2CFEDB" w14:textId="77777777" w:rsidTr="00D476A1">
        <w:trPr>
          <w:trHeight w:val="320"/>
          <w:jc w:val="center"/>
        </w:trPr>
        <w:tc>
          <w:tcPr>
            <w:tcW w:w="2157" w:type="dxa"/>
            <w:vAlign w:val="center"/>
          </w:tcPr>
          <w:p w14:paraId="6A259EF2" w14:textId="30086FE3" w:rsidR="00606CB0" w:rsidRDefault="002C72BC" w:rsidP="00D476A1">
            <w:pPr>
              <w:pStyle w:val="tablecopy"/>
            </w:pPr>
            <w:r>
              <w:t>Head</w:t>
            </w:r>
          </w:p>
        </w:tc>
        <w:tc>
          <w:tcPr>
            <w:tcW w:w="1980" w:type="dxa"/>
            <w:vAlign w:val="center"/>
          </w:tcPr>
          <w:p w14:paraId="404FA300" w14:textId="339F9CBE" w:rsidR="00606CB0" w:rsidRDefault="006A59B6" w:rsidP="00D476A1">
            <w:pPr>
              <w:rPr>
                <w:sz w:val="16"/>
                <w:szCs w:val="16"/>
              </w:rPr>
            </w:pPr>
            <w:r>
              <w:rPr>
                <w:sz w:val="16"/>
                <w:szCs w:val="16"/>
              </w:rPr>
              <w:t>96.351</w:t>
            </w:r>
          </w:p>
        </w:tc>
      </w:tr>
      <w:tr w:rsidR="00606CB0" w14:paraId="5BE05722" w14:textId="77777777" w:rsidTr="00D476A1">
        <w:trPr>
          <w:trHeight w:val="320"/>
          <w:jc w:val="center"/>
        </w:trPr>
        <w:tc>
          <w:tcPr>
            <w:tcW w:w="2157" w:type="dxa"/>
            <w:vAlign w:val="center"/>
          </w:tcPr>
          <w:p w14:paraId="3B39F8D1" w14:textId="1E370288" w:rsidR="00606CB0" w:rsidRDefault="002C72BC" w:rsidP="00D476A1">
            <w:pPr>
              <w:pStyle w:val="tablecopy"/>
            </w:pPr>
            <w:r>
              <w:t>Shoulder</w:t>
            </w:r>
          </w:p>
        </w:tc>
        <w:tc>
          <w:tcPr>
            <w:tcW w:w="1980" w:type="dxa"/>
            <w:vAlign w:val="center"/>
          </w:tcPr>
          <w:p w14:paraId="3A0B3AED" w14:textId="6E3EA5A1" w:rsidR="00606CB0" w:rsidRDefault="006A59B6" w:rsidP="00D476A1">
            <w:pPr>
              <w:rPr>
                <w:sz w:val="16"/>
                <w:szCs w:val="16"/>
              </w:rPr>
            </w:pPr>
            <w:r>
              <w:rPr>
                <w:sz w:val="16"/>
                <w:szCs w:val="16"/>
              </w:rPr>
              <w:t>95.329</w:t>
            </w:r>
          </w:p>
        </w:tc>
      </w:tr>
      <w:tr w:rsidR="00606CB0" w14:paraId="3827382C" w14:textId="77777777" w:rsidTr="00D476A1">
        <w:trPr>
          <w:trHeight w:val="320"/>
          <w:jc w:val="center"/>
        </w:trPr>
        <w:tc>
          <w:tcPr>
            <w:tcW w:w="2157" w:type="dxa"/>
            <w:vAlign w:val="center"/>
          </w:tcPr>
          <w:p w14:paraId="487BA6AA" w14:textId="51E36354" w:rsidR="00606CB0" w:rsidRDefault="002C72BC" w:rsidP="00D476A1">
            <w:pPr>
              <w:pStyle w:val="tablecopy"/>
            </w:pPr>
            <w:r>
              <w:t>Elbow</w:t>
            </w:r>
          </w:p>
        </w:tc>
        <w:tc>
          <w:tcPr>
            <w:tcW w:w="1980" w:type="dxa"/>
            <w:vAlign w:val="center"/>
          </w:tcPr>
          <w:p w14:paraId="4AB5B680" w14:textId="44795617" w:rsidR="00606CB0" w:rsidRDefault="00DD6F49" w:rsidP="00D476A1">
            <w:pPr>
              <w:rPr>
                <w:sz w:val="16"/>
                <w:szCs w:val="16"/>
              </w:rPr>
            </w:pPr>
            <w:r>
              <w:rPr>
                <w:sz w:val="16"/>
                <w:szCs w:val="16"/>
              </w:rPr>
              <w:t>88.989</w:t>
            </w:r>
          </w:p>
        </w:tc>
      </w:tr>
      <w:tr w:rsidR="002C72BC" w14:paraId="62B5FFB7" w14:textId="77777777" w:rsidTr="00D476A1">
        <w:trPr>
          <w:trHeight w:val="320"/>
          <w:jc w:val="center"/>
        </w:trPr>
        <w:tc>
          <w:tcPr>
            <w:tcW w:w="2157" w:type="dxa"/>
            <w:vAlign w:val="center"/>
          </w:tcPr>
          <w:p w14:paraId="04C1DA30" w14:textId="2674586B" w:rsidR="002C72BC" w:rsidRDefault="002C72BC" w:rsidP="00D476A1">
            <w:pPr>
              <w:pStyle w:val="tablecopy"/>
            </w:pPr>
            <w:r>
              <w:t>Wrist</w:t>
            </w:r>
          </w:p>
        </w:tc>
        <w:tc>
          <w:tcPr>
            <w:tcW w:w="1980" w:type="dxa"/>
            <w:vAlign w:val="center"/>
          </w:tcPr>
          <w:p w14:paraId="1BDC04EF" w14:textId="6FA83BDE" w:rsidR="002C72BC" w:rsidRDefault="00DD6F49" w:rsidP="00D476A1">
            <w:pPr>
              <w:rPr>
                <w:sz w:val="16"/>
                <w:szCs w:val="16"/>
              </w:rPr>
            </w:pPr>
            <w:r>
              <w:rPr>
                <w:sz w:val="16"/>
                <w:szCs w:val="16"/>
              </w:rPr>
              <w:t>83.176</w:t>
            </w:r>
          </w:p>
        </w:tc>
      </w:tr>
      <w:tr w:rsidR="002C72BC" w14:paraId="330D402E" w14:textId="77777777" w:rsidTr="00D476A1">
        <w:trPr>
          <w:trHeight w:val="320"/>
          <w:jc w:val="center"/>
        </w:trPr>
        <w:tc>
          <w:tcPr>
            <w:tcW w:w="2157" w:type="dxa"/>
            <w:vAlign w:val="center"/>
          </w:tcPr>
          <w:p w14:paraId="77B1412D" w14:textId="0D0A858D" w:rsidR="002C72BC" w:rsidRDefault="002C72BC" w:rsidP="00D476A1">
            <w:pPr>
              <w:pStyle w:val="tablecopy"/>
            </w:pPr>
            <w:r>
              <w:t>Hip</w:t>
            </w:r>
          </w:p>
        </w:tc>
        <w:tc>
          <w:tcPr>
            <w:tcW w:w="1980" w:type="dxa"/>
            <w:vAlign w:val="center"/>
          </w:tcPr>
          <w:p w14:paraId="661E4A17" w14:textId="202A3963" w:rsidR="002C72BC" w:rsidRDefault="00DD6F49" w:rsidP="00D476A1">
            <w:pPr>
              <w:rPr>
                <w:sz w:val="16"/>
                <w:szCs w:val="16"/>
              </w:rPr>
            </w:pPr>
            <w:r>
              <w:rPr>
                <w:sz w:val="16"/>
                <w:szCs w:val="16"/>
              </w:rPr>
              <w:t>88.420</w:t>
            </w:r>
          </w:p>
        </w:tc>
      </w:tr>
      <w:tr w:rsidR="002C72BC" w14:paraId="46572AD7" w14:textId="77777777" w:rsidTr="00D476A1">
        <w:trPr>
          <w:trHeight w:val="320"/>
          <w:jc w:val="center"/>
        </w:trPr>
        <w:tc>
          <w:tcPr>
            <w:tcW w:w="2157" w:type="dxa"/>
            <w:vAlign w:val="center"/>
          </w:tcPr>
          <w:p w14:paraId="2447633E" w14:textId="5D385E76" w:rsidR="002C72BC" w:rsidRDefault="006A421E" w:rsidP="00D476A1">
            <w:pPr>
              <w:pStyle w:val="tablecopy"/>
            </w:pPr>
            <w:r>
              <w:t>Knee</w:t>
            </w:r>
          </w:p>
        </w:tc>
        <w:tc>
          <w:tcPr>
            <w:tcW w:w="1980" w:type="dxa"/>
            <w:vAlign w:val="center"/>
          </w:tcPr>
          <w:p w14:paraId="61B70C13" w14:textId="05C249F8" w:rsidR="002C72BC" w:rsidRDefault="00DD6F49" w:rsidP="00D476A1">
            <w:pPr>
              <w:rPr>
                <w:sz w:val="16"/>
                <w:szCs w:val="16"/>
              </w:rPr>
            </w:pPr>
            <w:r>
              <w:rPr>
                <w:sz w:val="16"/>
                <w:szCs w:val="16"/>
              </w:rPr>
              <w:t>83.960</w:t>
            </w:r>
          </w:p>
        </w:tc>
      </w:tr>
      <w:tr w:rsidR="002C72BC" w14:paraId="3BB824D2" w14:textId="77777777" w:rsidTr="00D476A1">
        <w:trPr>
          <w:trHeight w:val="320"/>
          <w:jc w:val="center"/>
        </w:trPr>
        <w:tc>
          <w:tcPr>
            <w:tcW w:w="2157" w:type="dxa"/>
            <w:vAlign w:val="center"/>
          </w:tcPr>
          <w:p w14:paraId="1CC8715A" w14:textId="65DA4313" w:rsidR="002C72BC" w:rsidRDefault="006A421E" w:rsidP="00D476A1">
            <w:pPr>
              <w:pStyle w:val="tablecopy"/>
            </w:pPr>
            <w:r>
              <w:t>Ankle</w:t>
            </w:r>
          </w:p>
        </w:tc>
        <w:tc>
          <w:tcPr>
            <w:tcW w:w="1980" w:type="dxa"/>
            <w:vAlign w:val="center"/>
          </w:tcPr>
          <w:p w14:paraId="50B14530" w14:textId="3A78DBB3" w:rsidR="002C72BC" w:rsidRDefault="00DD6F49" w:rsidP="00D476A1">
            <w:pPr>
              <w:rPr>
                <w:sz w:val="16"/>
                <w:szCs w:val="16"/>
              </w:rPr>
            </w:pPr>
            <w:r>
              <w:rPr>
                <w:sz w:val="16"/>
                <w:szCs w:val="16"/>
              </w:rPr>
              <w:t>79.594</w:t>
            </w:r>
          </w:p>
        </w:tc>
      </w:tr>
    </w:tbl>
    <w:p w14:paraId="1F6D7C1B" w14:textId="3A39A9AA" w:rsidR="00A35C26" w:rsidRDefault="004173ED" w:rsidP="00A35C26">
      <w:pPr>
        <w:pStyle w:val="figurecaption"/>
      </w:pPr>
      <w:r>
        <w:t>Mean Average Precision for Pose Estimation Model</w:t>
      </w:r>
    </w:p>
    <w:p w14:paraId="3051F86C" w14:textId="4A3731A7" w:rsidR="008A41EB" w:rsidRDefault="00A26C09" w:rsidP="008A41EB">
      <w:pPr>
        <w:pStyle w:val="BodyText"/>
      </w:pPr>
      <w:r>
        <w:t>According to the Fig 7,</w:t>
      </w:r>
      <w:r w:rsidR="008E51D9">
        <w:t xml:space="preserve"> most of the body parts </w:t>
      </w:r>
      <w:r w:rsidR="0067000F">
        <w:t xml:space="preserve">scores </w:t>
      </w:r>
      <w:r w:rsidR="008E51D9">
        <w:t>shows greater than 75%</w:t>
      </w:r>
      <w:r w:rsidR="0067000F">
        <w:t>.</w:t>
      </w:r>
      <w:r>
        <w:t xml:space="preserve"> </w:t>
      </w:r>
      <w:r w:rsidR="000D2131">
        <w:t>T</w:t>
      </w:r>
      <w:r w:rsidR="00AD3A15">
        <w:t xml:space="preserve">he model that we used shows </w:t>
      </w:r>
      <w:r w:rsidR="00640C1A">
        <w:t xml:space="preserve">a mean </w:t>
      </w:r>
      <w:r w:rsidR="00A6281F">
        <w:t>a</w:t>
      </w:r>
      <w:r w:rsidR="00640C1A">
        <w:t>verage</w:t>
      </w:r>
      <w:r w:rsidR="008165CE">
        <w:t xml:space="preserve"> </w:t>
      </w:r>
      <w:r w:rsidR="00A6281F">
        <w:t>p</w:t>
      </w:r>
      <w:r w:rsidR="00640C1A">
        <w:t xml:space="preserve">recision </w:t>
      </w:r>
      <w:r w:rsidR="00A6281F">
        <w:t>(</w:t>
      </w:r>
      <w:proofErr w:type="spellStart"/>
      <w:r w:rsidR="00A6281F">
        <w:t>mAP</w:t>
      </w:r>
      <w:proofErr w:type="spellEnd"/>
      <w:r w:rsidR="00A6281F">
        <w:t xml:space="preserve">) </w:t>
      </w:r>
      <w:r w:rsidR="00640C1A">
        <w:t xml:space="preserve">of </w:t>
      </w:r>
      <w:r w:rsidR="00390707" w:rsidRPr="00390707">
        <w:t>88.532</w:t>
      </w:r>
      <w:r w:rsidR="00390707">
        <w:t xml:space="preserve"> on the MPII dataset</w:t>
      </w:r>
      <w:r w:rsidR="00601BAB">
        <w:t>, it was the same dataset that it was trained on.</w:t>
      </w:r>
    </w:p>
    <w:p w14:paraId="190C597B" w14:textId="7652EC9D" w:rsidR="005A29AE" w:rsidRDefault="00623FE8" w:rsidP="005A29AE">
      <w:pPr>
        <w:pStyle w:val="BodyText"/>
        <w:ind w:firstLine="0"/>
      </w:pPr>
      <w:r>
        <w:tab/>
      </w:r>
      <w:r w:rsidR="00F5387E">
        <w:t xml:space="preserve">For our Human Activity Recognition model, we used accuracy and </w:t>
      </w:r>
      <w:r w:rsidR="00072004">
        <w:t>ROC curve</w:t>
      </w:r>
      <w:r w:rsidR="0096165B">
        <w:t xml:space="preserve"> f</w:t>
      </w:r>
      <w:r w:rsidR="00072004">
        <w:t>or the evaluation of the model.</w:t>
      </w:r>
      <w:r w:rsidR="00C14A2F">
        <w:t xml:space="preserve"> Our model has achieved </w:t>
      </w:r>
      <w:r w:rsidR="00431FF1">
        <w:t>99.17</w:t>
      </w:r>
      <w:r w:rsidR="00C14A2F">
        <w:t xml:space="preserve">% accuracy during the training and </w:t>
      </w:r>
      <w:r w:rsidR="00431FF1">
        <w:t>100% accuracy in the validation set.</w:t>
      </w:r>
    </w:p>
    <w:p w14:paraId="664C482E" w14:textId="77777777" w:rsidR="00AD1C1C" w:rsidRDefault="00AD1C1C" w:rsidP="005A29AE">
      <w:pPr>
        <w:pStyle w:val="BodyText"/>
        <w:ind w:firstLine="0"/>
      </w:pPr>
    </w:p>
    <w:p w14:paraId="18CACB19" w14:textId="26F6949C" w:rsidR="00183D0A" w:rsidRDefault="00D35430" w:rsidP="00D35430">
      <w:pPr>
        <w:pStyle w:val="BodyText"/>
        <w:ind w:firstLine="0"/>
        <w:jc w:val="center"/>
      </w:pPr>
      <w:r>
        <w:rPr>
          <w:noProof/>
        </w:rPr>
        <w:drawing>
          <wp:inline distT="0" distB="0" distL="0" distR="0" wp14:anchorId="6E7A33F3" wp14:editId="4100B37B">
            <wp:extent cx="3089910" cy="2435225"/>
            <wp:effectExtent l="0" t="0" r="0" b="3175"/>
            <wp:docPr id="151835974"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974" name="Picture 4" descr="A graph of a func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435225"/>
                    </a:xfrm>
                    <a:prstGeom prst="rect">
                      <a:avLst/>
                    </a:prstGeom>
                    <a:noFill/>
                    <a:ln>
                      <a:noFill/>
                    </a:ln>
                  </pic:spPr>
                </pic:pic>
              </a:graphicData>
            </a:graphic>
          </wp:inline>
        </w:drawing>
      </w:r>
    </w:p>
    <w:p w14:paraId="5906CD9A" w14:textId="4C90E8AC" w:rsidR="00067413" w:rsidRPr="006E7CA2" w:rsidRDefault="00105FEF" w:rsidP="00067413">
      <w:pPr>
        <w:pStyle w:val="figurecaption"/>
      </w:pPr>
      <w:r>
        <w:t>Evalu</w:t>
      </w:r>
      <w:r w:rsidR="00533EC6">
        <w:t>a</w:t>
      </w:r>
      <w:r>
        <w:t>tion Metrics for Human Activity Recognition</w:t>
      </w:r>
      <w:r w:rsidR="00CC63A0">
        <w:t xml:space="preserve"> Model</w:t>
      </w:r>
    </w:p>
    <w:p w14:paraId="4BA64A4D" w14:textId="5C353860" w:rsidR="00067413" w:rsidRDefault="00E55E34" w:rsidP="00067413">
      <w:pPr>
        <w:pStyle w:val="BodyText"/>
      </w:pPr>
      <w:r>
        <w:t>In the Fig. 7</w:t>
      </w:r>
      <w:r w:rsidR="00B117B6">
        <w:t xml:space="preserve">, we can see the AUROC </w:t>
      </w:r>
      <w:r w:rsidR="006F226F">
        <w:t xml:space="preserve">curve </w:t>
      </w:r>
      <w:r w:rsidR="00B117B6">
        <w:t xml:space="preserve">of the </w:t>
      </w:r>
      <w:r w:rsidR="003C0FE5">
        <w:t>Human Activity Recognition</w:t>
      </w:r>
      <w:r w:rsidR="0081053B">
        <w:t xml:space="preserve"> model.</w:t>
      </w:r>
      <w:r w:rsidR="009714C0">
        <w:t xml:space="preserve"> This shows that the model can handle all the classes equally without any bias.</w:t>
      </w:r>
    </w:p>
    <w:p w14:paraId="1A0F2AEA" w14:textId="79A11118" w:rsidR="00067413" w:rsidRPr="005B520E" w:rsidRDefault="00067413" w:rsidP="00CD4197">
      <w:pPr>
        <w:pStyle w:val="Heading1"/>
      </w:pPr>
      <w:r>
        <w:t>Conclusions</w:t>
      </w:r>
    </w:p>
    <w:p w14:paraId="37A77034" w14:textId="63B62264" w:rsidR="009303D9" w:rsidRPr="005B520E" w:rsidRDefault="000B7AB7" w:rsidP="00E7596C">
      <w:pPr>
        <w:pStyle w:val="BodyText"/>
      </w:pPr>
      <w:r>
        <w:t xml:space="preserve">After testing the </w:t>
      </w:r>
      <w:r w:rsidR="00C87D5A">
        <w:t xml:space="preserve">system and changing some things for optimization purposes, </w:t>
      </w:r>
      <w:r w:rsidR="00C25EA5">
        <w:t xml:space="preserve">we can conclude that this </w:t>
      </w:r>
      <w:r w:rsidR="002B49F1">
        <w:t xml:space="preserve">system can detect pose and classify it, </w:t>
      </w:r>
      <w:r w:rsidR="00FA50A2">
        <w:t>the models showed great results all across the metrics</w:t>
      </w:r>
      <w:r w:rsidR="00910BF6">
        <w:t>.</w:t>
      </w:r>
      <w:r w:rsidR="002246C8">
        <w:t xml:space="preserve"> The </w:t>
      </w:r>
      <w:r w:rsidR="00731CD2">
        <w:t>pose estimation showed great performance</w:t>
      </w:r>
      <w:r w:rsidR="001317B5">
        <w:t xml:space="preserve"> in the device were we simulated the software.</w:t>
      </w:r>
      <w:r w:rsidR="002306E4">
        <w:t xml:space="preserve"> Furthermore, the error </w:t>
      </w:r>
      <w:r w:rsidR="008E73CD">
        <w:t>detection algorithm</w:t>
      </w:r>
      <w:r w:rsidR="007A46F8">
        <w:t xml:space="preserve"> that we used worked </w:t>
      </w:r>
      <w:r w:rsidR="0077465F">
        <w:t>as we expected</w:t>
      </w:r>
      <w:r w:rsidR="00B938B6">
        <w:t>, and the responses in the software was correct and consistent.</w:t>
      </w:r>
    </w:p>
    <w:p w14:paraId="37A77054" w14:textId="67432DEA" w:rsidR="0080791D" w:rsidRDefault="0080791D" w:rsidP="0080791D">
      <w:pPr>
        <w:pStyle w:val="Heading5"/>
      </w:pPr>
      <w:r w:rsidRPr="005B520E">
        <w:t>Acknowledgment</w:t>
      </w:r>
    </w:p>
    <w:p w14:paraId="37A77055" w14:textId="42D3A3F1" w:rsidR="00575BCA" w:rsidRDefault="00AD1C1C" w:rsidP="00836367">
      <w:pPr>
        <w:pStyle w:val="BodyText"/>
      </w:pPr>
      <w:r w:rsidRPr="00AD1C1C">
        <w:t>We would like to express our gratitude to the online communities and resources that have contributed to the success of this project. Our work would not have been possible without the availability of online data and the wealth of knowledge shared by individuals and organizations online. We acknowledge and appreciate the valuable contributions of these sources in shaping our understanding and implementation of advanced techniques in our research.</w:t>
      </w:r>
    </w:p>
    <w:p w14:paraId="37A77056" w14:textId="77777777" w:rsidR="009303D9" w:rsidRDefault="009303D9" w:rsidP="00A059B3">
      <w:pPr>
        <w:pStyle w:val="Heading5"/>
      </w:pPr>
      <w:r w:rsidRPr="005B520E">
        <w:t>References</w:t>
      </w:r>
    </w:p>
    <w:p w14:paraId="10560C52" w14:textId="6C041C9B" w:rsidR="00992652" w:rsidRDefault="00A94713" w:rsidP="00992652">
      <w:pPr>
        <w:pStyle w:val="references"/>
      </w:pPr>
      <w:r w:rsidRPr="00A94713">
        <w:t>D. Rellinger, “Regular breathing and proper posture when exercising is important,” </w:t>
      </w:r>
      <w:r w:rsidRPr="00A94713">
        <w:rPr>
          <w:i/>
          <w:iCs/>
        </w:rPr>
        <w:t>MSU Extension</w:t>
      </w:r>
      <w:r w:rsidRPr="00A94713">
        <w:t>, Dec. 22, 2016. https://www.canr.msu.edu/news/regular_breathing_and_proper_posture_when_exercising_is_important</w:t>
      </w:r>
    </w:p>
    <w:p w14:paraId="620187F7" w14:textId="730C67C9" w:rsidR="00F97DF3" w:rsidRPr="00594EA3" w:rsidRDefault="00041CA7" w:rsidP="00F97DF3">
      <w:pPr>
        <w:pStyle w:val="references"/>
      </w:pPr>
      <w:r w:rsidRPr="003F3B2A">
        <w:t>Dawid Koźlenia and Katarzyna Kochan-Jacheć, “The Impact of Interaction between Body Posture and Movement Pattern Quality on Injuries in Amateur Athletes,” </w:t>
      </w:r>
      <w:r w:rsidRPr="003F3B2A">
        <w:rPr>
          <w:i/>
          <w:iCs/>
        </w:rPr>
        <w:t>Journal of clinical medicine</w:t>
      </w:r>
      <w:r w:rsidRPr="003F3B2A">
        <w:t>, vol. 13, no. 5, pp. 1456–1456, Mar. 2024, doi: https://doi.org/10.3390/jcm13051456</w:t>
      </w:r>
      <w:r>
        <w:t>.</w:t>
      </w:r>
    </w:p>
    <w:p w14:paraId="6DA025E9" w14:textId="77777777" w:rsidR="00594EA3" w:rsidRPr="00594EA3" w:rsidRDefault="00594EA3" w:rsidP="00594EA3">
      <w:pPr>
        <w:pStyle w:val="references"/>
      </w:pPr>
      <w:r w:rsidRPr="00594EA3">
        <w:t>Audrey, “Why Having Proper Form &amp; Exercise Techniques is Important,” </w:t>
      </w:r>
      <w:r w:rsidRPr="00594EA3">
        <w:rPr>
          <w:i/>
          <w:iCs/>
        </w:rPr>
        <w:t>Jack City Fitness</w:t>
      </w:r>
      <w:r w:rsidRPr="00594EA3">
        <w:t>, Jan. 21, 2021. https://jackcityfitness.com/why-having-proper-fitness-form-technique-is-important/</w:t>
      </w:r>
    </w:p>
    <w:p w14:paraId="37A77064" w14:textId="06FFE178" w:rsidR="00041CA7" w:rsidRPr="00041CA7" w:rsidRDefault="00065755" w:rsidP="00065755">
      <w:pPr>
        <w:pStyle w:val="references"/>
        <w:sectPr w:rsidR="00041CA7" w:rsidRPr="00041CA7" w:rsidSect="003B4E04">
          <w:footerReference w:type="first" r:id="rId16"/>
          <w:type w:val="continuous"/>
          <w:pgSz w:w="11906" w:h="16838" w:code="9"/>
          <w:pgMar w:top="1080" w:right="907" w:bottom="1440" w:left="907" w:header="720" w:footer="720" w:gutter="0"/>
          <w:cols w:num="2" w:space="360"/>
          <w:docGrid w:linePitch="360"/>
        </w:sectPr>
      </w:pPr>
      <w:r w:rsidRPr="00065755">
        <w:t>B. Xiao, H. Wu, and Y. Wei, “Simple Baselines for Human Pose Estimation and Tracking,” </w:t>
      </w:r>
      <w:r w:rsidRPr="00065755">
        <w:rPr>
          <w:i/>
          <w:iCs/>
        </w:rPr>
        <w:t>arXiv:1804.06208 [cs]</w:t>
      </w:r>
      <w:r w:rsidRPr="00065755">
        <w:t>, Aug. 2018, Available: https://arxiv.org/abs/1804.06208</w:t>
      </w:r>
      <w:r w:rsidR="00041CA7">
        <w:t xml:space="preserve"> </w:t>
      </w:r>
    </w:p>
    <w:p w14:paraId="131B4FDA" w14:textId="77777777" w:rsidR="00992652" w:rsidRDefault="00992652" w:rsidP="00992652">
      <w:pPr>
        <w:jc w:val="both"/>
      </w:pPr>
    </w:p>
    <w:sectPr w:rsidR="009926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ED017" w14:textId="77777777" w:rsidR="00AA76E2" w:rsidRDefault="00AA76E2" w:rsidP="001A3B3D">
      <w:r>
        <w:separator/>
      </w:r>
    </w:p>
  </w:endnote>
  <w:endnote w:type="continuationSeparator" w:id="0">
    <w:p w14:paraId="620B5F03" w14:textId="77777777" w:rsidR="00AA76E2" w:rsidRDefault="00AA76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70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5979" w14:textId="77777777" w:rsidR="007C468C" w:rsidRPr="006F6D3D" w:rsidRDefault="007C468C"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9477D" w14:textId="77777777" w:rsidR="008B568A" w:rsidRPr="006F6D3D" w:rsidRDefault="008B568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357D9" w14:textId="77777777" w:rsidR="00AA76E2" w:rsidRDefault="00AA76E2" w:rsidP="001A3B3D">
      <w:r>
        <w:separator/>
      </w:r>
    </w:p>
  </w:footnote>
  <w:footnote w:type="continuationSeparator" w:id="0">
    <w:p w14:paraId="5736D1F5" w14:textId="77777777" w:rsidR="00AA76E2" w:rsidRDefault="00AA76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5"/>
    <w:rsid w:val="00023A6A"/>
    <w:rsid w:val="00041CA7"/>
    <w:rsid w:val="0004781E"/>
    <w:rsid w:val="00063150"/>
    <w:rsid w:val="00065755"/>
    <w:rsid w:val="000669D8"/>
    <w:rsid w:val="00067413"/>
    <w:rsid w:val="00072004"/>
    <w:rsid w:val="0008758A"/>
    <w:rsid w:val="0009233C"/>
    <w:rsid w:val="000A533D"/>
    <w:rsid w:val="000B3FA8"/>
    <w:rsid w:val="000B6193"/>
    <w:rsid w:val="000B7AB7"/>
    <w:rsid w:val="000C0900"/>
    <w:rsid w:val="000C1E68"/>
    <w:rsid w:val="000C2AB0"/>
    <w:rsid w:val="000D2131"/>
    <w:rsid w:val="000F7A41"/>
    <w:rsid w:val="00105FEF"/>
    <w:rsid w:val="00106B60"/>
    <w:rsid w:val="001155F3"/>
    <w:rsid w:val="00115ACB"/>
    <w:rsid w:val="001247F4"/>
    <w:rsid w:val="001317B5"/>
    <w:rsid w:val="00132AA2"/>
    <w:rsid w:val="0013468A"/>
    <w:rsid w:val="001376B9"/>
    <w:rsid w:val="00142467"/>
    <w:rsid w:val="00171FC3"/>
    <w:rsid w:val="0017254F"/>
    <w:rsid w:val="00183D0A"/>
    <w:rsid w:val="00184D75"/>
    <w:rsid w:val="00190F2F"/>
    <w:rsid w:val="00192450"/>
    <w:rsid w:val="001925B6"/>
    <w:rsid w:val="001A2EFD"/>
    <w:rsid w:val="001A38D5"/>
    <w:rsid w:val="001A3B3D"/>
    <w:rsid w:val="001A5CC0"/>
    <w:rsid w:val="001B67DC"/>
    <w:rsid w:val="001D00F7"/>
    <w:rsid w:val="001E16AF"/>
    <w:rsid w:val="001E2894"/>
    <w:rsid w:val="001F689E"/>
    <w:rsid w:val="001F7191"/>
    <w:rsid w:val="0021471E"/>
    <w:rsid w:val="00214744"/>
    <w:rsid w:val="002246C8"/>
    <w:rsid w:val="002254A9"/>
    <w:rsid w:val="00227724"/>
    <w:rsid w:val="00230468"/>
    <w:rsid w:val="002306E4"/>
    <w:rsid w:val="00233D97"/>
    <w:rsid w:val="002347A2"/>
    <w:rsid w:val="0024564C"/>
    <w:rsid w:val="00247F45"/>
    <w:rsid w:val="002540B3"/>
    <w:rsid w:val="002556FF"/>
    <w:rsid w:val="00255A05"/>
    <w:rsid w:val="00266D43"/>
    <w:rsid w:val="002775BE"/>
    <w:rsid w:val="00282ACD"/>
    <w:rsid w:val="002849BB"/>
    <w:rsid w:val="002850E3"/>
    <w:rsid w:val="002940DB"/>
    <w:rsid w:val="0029597C"/>
    <w:rsid w:val="00297F66"/>
    <w:rsid w:val="002B49F1"/>
    <w:rsid w:val="002C72BC"/>
    <w:rsid w:val="002D61D8"/>
    <w:rsid w:val="002D694C"/>
    <w:rsid w:val="002E5E3B"/>
    <w:rsid w:val="002E79DA"/>
    <w:rsid w:val="002F1E05"/>
    <w:rsid w:val="002F419F"/>
    <w:rsid w:val="0030180E"/>
    <w:rsid w:val="00312BF2"/>
    <w:rsid w:val="003211EB"/>
    <w:rsid w:val="003220D0"/>
    <w:rsid w:val="00322A4F"/>
    <w:rsid w:val="0032370C"/>
    <w:rsid w:val="003301F6"/>
    <w:rsid w:val="0033631E"/>
    <w:rsid w:val="00354FCF"/>
    <w:rsid w:val="0035674F"/>
    <w:rsid w:val="00357DF6"/>
    <w:rsid w:val="00361D27"/>
    <w:rsid w:val="0036246E"/>
    <w:rsid w:val="003626B7"/>
    <w:rsid w:val="003633FB"/>
    <w:rsid w:val="00365622"/>
    <w:rsid w:val="00366EC9"/>
    <w:rsid w:val="00383711"/>
    <w:rsid w:val="00383DC4"/>
    <w:rsid w:val="00390707"/>
    <w:rsid w:val="003A19E2"/>
    <w:rsid w:val="003B1E1B"/>
    <w:rsid w:val="003B2B40"/>
    <w:rsid w:val="003B4E04"/>
    <w:rsid w:val="003C0249"/>
    <w:rsid w:val="003C0FE5"/>
    <w:rsid w:val="003C1B18"/>
    <w:rsid w:val="003C5D7B"/>
    <w:rsid w:val="003E0612"/>
    <w:rsid w:val="003F2AA2"/>
    <w:rsid w:val="003F3B2A"/>
    <w:rsid w:val="003F570B"/>
    <w:rsid w:val="003F5A08"/>
    <w:rsid w:val="003F6659"/>
    <w:rsid w:val="00403D9F"/>
    <w:rsid w:val="00406A9D"/>
    <w:rsid w:val="00415CEF"/>
    <w:rsid w:val="00416817"/>
    <w:rsid w:val="004173ED"/>
    <w:rsid w:val="00420716"/>
    <w:rsid w:val="0042304F"/>
    <w:rsid w:val="00425C89"/>
    <w:rsid w:val="00431FF1"/>
    <w:rsid w:val="004325FB"/>
    <w:rsid w:val="00434C1B"/>
    <w:rsid w:val="00442068"/>
    <w:rsid w:val="0044313B"/>
    <w:rsid w:val="004432BA"/>
    <w:rsid w:val="0044407E"/>
    <w:rsid w:val="00445501"/>
    <w:rsid w:val="00447BB9"/>
    <w:rsid w:val="00452AFD"/>
    <w:rsid w:val="00452F71"/>
    <w:rsid w:val="004538DC"/>
    <w:rsid w:val="0046031D"/>
    <w:rsid w:val="0047148C"/>
    <w:rsid w:val="00473AC9"/>
    <w:rsid w:val="00474D36"/>
    <w:rsid w:val="00482DF1"/>
    <w:rsid w:val="004957EE"/>
    <w:rsid w:val="00496325"/>
    <w:rsid w:val="004B437B"/>
    <w:rsid w:val="004B4FAA"/>
    <w:rsid w:val="004B6B6D"/>
    <w:rsid w:val="004B76C2"/>
    <w:rsid w:val="004C01E4"/>
    <w:rsid w:val="004D0726"/>
    <w:rsid w:val="004D1AF2"/>
    <w:rsid w:val="004D72B5"/>
    <w:rsid w:val="004E186C"/>
    <w:rsid w:val="004E1B2E"/>
    <w:rsid w:val="004E22E7"/>
    <w:rsid w:val="004E6196"/>
    <w:rsid w:val="004F2B42"/>
    <w:rsid w:val="00502079"/>
    <w:rsid w:val="005054B9"/>
    <w:rsid w:val="005105D6"/>
    <w:rsid w:val="00517796"/>
    <w:rsid w:val="00520B82"/>
    <w:rsid w:val="00520F65"/>
    <w:rsid w:val="00530DBB"/>
    <w:rsid w:val="005323C5"/>
    <w:rsid w:val="00533EC6"/>
    <w:rsid w:val="0053508F"/>
    <w:rsid w:val="005352AE"/>
    <w:rsid w:val="005361C8"/>
    <w:rsid w:val="00537E38"/>
    <w:rsid w:val="00540B89"/>
    <w:rsid w:val="00551B7F"/>
    <w:rsid w:val="00556F4A"/>
    <w:rsid w:val="00561FD4"/>
    <w:rsid w:val="0056610F"/>
    <w:rsid w:val="005706DA"/>
    <w:rsid w:val="00574148"/>
    <w:rsid w:val="00574DE9"/>
    <w:rsid w:val="00575BCA"/>
    <w:rsid w:val="00594EA3"/>
    <w:rsid w:val="005A29AE"/>
    <w:rsid w:val="005A68AE"/>
    <w:rsid w:val="005B0344"/>
    <w:rsid w:val="005B0776"/>
    <w:rsid w:val="005B0AB3"/>
    <w:rsid w:val="005B520E"/>
    <w:rsid w:val="005C4A4F"/>
    <w:rsid w:val="005D05D7"/>
    <w:rsid w:val="005E2800"/>
    <w:rsid w:val="005E58F2"/>
    <w:rsid w:val="005F0010"/>
    <w:rsid w:val="00601BAB"/>
    <w:rsid w:val="00605191"/>
    <w:rsid w:val="00605825"/>
    <w:rsid w:val="00606CB0"/>
    <w:rsid w:val="00623FE8"/>
    <w:rsid w:val="00640C1A"/>
    <w:rsid w:val="00644BB4"/>
    <w:rsid w:val="00645D22"/>
    <w:rsid w:val="00651A08"/>
    <w:rsid w:val="00654204"/>
    <w:rsid w:val="006543A7"/>
    <w:rsid w:val="0065576B"/>
    <w:rsid w:val="00656945"/>
    <w:rsid w:val="00665A49"/>
    <w:rsid w:val="0066742A"/>
    <w:rsid w:val="0067000F"/>
    <w:rsid w:val="00670434"/>
    <w:rsid w:val="00673EA6"/>
    <w:rsid w:val="00682975"/>
    <w:rsid w:val="00691D7E"/>
    <w:rsid w:val="00691FE7"/>
    <w:rsid w:val="00697B2F"/>
    <w:rsid w:val="006A421E"/>
    <w:rsid w:val="006A59B6"/>
    <w:rsid w:val="006B12A9"/>
    <w:rsid w:val="006B3E8A"/>
    <w:rsid w:val="006B5FD4"/>
    <w:rsid w:val="006B6B66"/>
    <w:rsid w:val="006C3021"/>
    <w:rsid w:val="006C7199"/>
    <w:rsid w:val="006E7CA2"/>
    <w:rsid w:val="006F226F"/>
    <w:rsid w:val="006F5C8A"/>
    <w:rsid w:val="006F6D3D"/>
    <w:rsid w:val="006F78CC"/>
    <w:rsid w:val="007013D4"/>
    <w:rsid w:val="00702443"/>
    <w:rsid w:val="00705979"/>
    <w:rsid w:val="00707FCA"/>
    <w:rsid w:val="007118F1"/>
    <w:rsid w:val="00715BEA"/>
    <w:rsid w:val="007259B5"/>
    <w:rsid w:val="00731CD2"/>
    <w:rsid w:val="00740EEA"/>
    <w:rsid w:val="00741675"/>
    <w:rsid w:val="00743A3F"/>
    <w:rsid w:val="007466D7"/>
    <w:rsid w:val="007550AD"/>
    <w:rsid w:val="00772E56"/>
    <w:rsid w:val="0077465F"/>
    <w:rsid w:val="00777EF5"/>
    <w:rsid w:val="00794804"/>
    <w:rsid w:val="007971B1"/>
    <w:rsid w:val="007971CD"/>
    <w:rsid w:val="00797DFA"/>
    <w:rsid w:val="007A46F8"/>
    <w:rsid w:val="007B064E"/>
    <w:rsid w:val="007B09D1"/>
    <w:rsid w:val="007B33F1"/>
    <w:rsid w:val="007B4E1F"/>
    <w:rsid w:val="007B611D"/>
    <w:rsid w:val="007B6DDA"/>
    <w:rsid w:val="007C0308"/>
    <w:rsid w:val="007C04D4"/>
    <w:rsid w:val="007C0EA0"/>
    <w:rsid w:val="007C2FF2"/>
    <w:rsid w:val="007C468C"/>
    <w:rsid w:val="007D1537"/>
    <w:rsid w:val="007D6232"/>
    <w:rsid w:val="007F1F99"/>
    <w:rsid w:val="007F768F"/>
    <w:rsid w:val="00803E98"/>
    <w:rsid w:val="008063DC"/>
    <w:rsid w:val="00806E64"/>
    <w:rsid w:val="0080791D"/>
    <w:rsid w:val="0081053B"/>
    <w:rsid w:val="00812C9F"/>
    <w:rsid w:val="00813C64"/>
    <w:rsid w:val="008165CE"/>
    <w:rsid w:val="00836367"/>
    <w:rsid w:val="00843413"/>
    <w:rsid w:val="00846D71"/>
    <w:rsid w:val="00851217"/>
    <w:rsid w:val="00855CB4"/>
    <w:rsid w:val="00873603"/>
    <w:rsid w:val="0088039B"/>
    <w:rsid w:val="00887F5A"/>
    <w:rsid w:val="008A09A0"/>
    <w:rsid w:val="008A1FB0"/>
    <w:rsid w:val="008A2C7D"/>
    <w:rsid w:val="008A41EB"/>
    <w:rsid w:val="008A5AAA"/>
    <w:rsid w:val="008B568A"/>
    <w:rsid w:val="008B6524"/>
    <w:rsid w:val="008C1A6E"/>
    <w:rsid w:val="008C4B23"/>
    <w:rsid w:val="008D038C"/>
    <w:rsid w:val="008E16E9"/>
    <w:rsid w:val="008E51D9"/>
    <w:rsid w:val="008E73CD"/>
    <w:rsid w:val="008F3853"/>
    <w:rsid w:val="008F6E2C"/>
    <w:rsid w:val="008F7FD3"/>
    <w:rsid w:val="00904253"/>
    <w:rsid w:val="00910BF6"/>
    <w:rsid w:val="00911E5C"/>
    <w:rsid w:val="009135DC"/>
    <w:rsid w:val="0091462D"/>
    <w:rsid w:val="009210D1"/>
    <w:rsid w:val="00924E2A"/>
    <w:rsid w:val="00926ED0"/>
    <w:rsid w:val="009303D9"/>
    <w:rsid w:val="00933C64"/>
    <w:rsid w:val="00936391"/>
    <w:rsid w:val="00936E39"/>
    <w:rsid w:val="00937840"/>
    <w:rsid w:val="009427B4"/>
    <w:rsid w:val="009440DD"/>
    <w:rsid w:val="00960B7B"/>
    <w:rsid w:val="0096165B"/>
    <w:rsid w:val="009714C0"/>
    <w:rsid w:val="00972203"/>
    <w:rsid w:val="00981B19"/>
    <w:rsid w:val="009824FA"/>
    <w:rsid w:val="00992652"/>
    <w:rsid w:val="009B3743"/>
    <w:rsid w:val="009B73CF"/>
    <w:rsid w:val="009C19AD"/>
    <w:rsid w:val="009E7E33"/>
    <w:rsid w:val="009F1D79"/>
    <w:rsid w:val="009F216E"/>
    <w:rsid w:val="009F2249"/>
    <w:rsid w:val="00A005E5"/>
    <w:rsid w:val="00A059B3"/>
    <w:rsid w:val="00A12643"/>
    <w:rsid w:val="00A1516F"/>
    <w:rsid w:val="00A26C09"/>
    <w:rsid w:val="00A35C26"/>
    <w:rsid w:val="00A408FD"/>
    <w:rsid w:val="00A41717"/>
    <w:rsid w:val="00A44C09"/>
    <w:rsid w:val="00A4797C"/>
    <w:rsid w:val="00A611C6"/>
    <w:rsid w:val="00A6173F"/>
    <w:rsid w:val="00A6281F"/>
    <w:rsid w:val="00A67658"/>
    <w:rsid w:val="00A85A1F"/>
    <w:rsid w:val="00A94713"/>
    <w:rsid w:val="00A96C79"/>
    <w:rsid w:val="00A97A5D"/>
    <w:rsid w:val="00AA09A4"/>
    <w:rsid w:val="00AA51B9"/>
    <w:rsid w:val="00AA76E2"/>
    <w:rsid w:val="00AB084C"/>
    <w:rsid w:val="00AB2A31"/>
    <w:rsid w:val="00AB7303"/>
    <w:rsid w:val="00AD1C1C"/>
    <w:rsid w:val="00AD3A15"/>
    <w:rsid w:val="00AE0E4B"/>
    <w:rsid w:val="00AE3409"/>
    <w:rsid w:val="00B00F76"/>
    <w:rsid w:val="00B101A1"/>
    <w:rsid w:val="00B117B6"/>
    <w:rsid w:val="00B11A60"/>
    <w:rsid w:val="00B13A6A"/>
    <w:rsid w:val="00B1449F"/>
    <w:rsid w:val="00B20A68"/>
    <w:rsid w:val="00B22613"/>
    <w:rsid w:val="00B27ECE"/>
    <w:rsid w:val="00B30929"/>
    <w:rsid w:val="00B33859"/>
    <w:rsid w:val="00B37D7B"/>
    <w:rsid w:val="00B44A76"/>
    <w:rsid w:val="00B46857"/>
    <w:rsid w:val="00B55122"/>
    <w:rsid w:val="00B61DE8"/>
    <w:rsid w:val="00B644DA"/>
    <w:rsid w:val="00B673EA"/>
    <w:rsid w:val="00B67B3C"/>
    <w:rsid w:val="00B768D1"/>
    <w:rsid w:val="00B938B6"/>
    <w:rsid w:val="00BA1025"/>
    <w:rsid w:val="00BA4BF6"/>
    <w:rsid w:val="00BA4D0F"/>
    <w:rsid w:val="00BA4D4E"/>
    <w:rsid w:val="00BA7AF7"/>
    <w:rsid w:val="00BB5210"/>
    <w:rsid w:val="00BC3420"/>
    <w:rsid w:val="00BD6487"/>
    <w:rsid w:val="00BD670B"/>
    <w:rsid w:val="00BE1F2F"/>
    <w:rsid w:val="00BE7D3C"/>
    <w:rsid w:val="00BF5FF6"/>
    <w:rsid w:val="00C0207F"/>
    <w:rsid w:val="00C0252C"/>
    <w:rsid w:val="00C02C60"/>
    <w:rsid w:val="00C02CA9"/>
    <w:rsid w:val="00C0566B"/>
    <w:rsid w:val="00C10D7A"/>
    <w:rsid w:val="00C14A2F"/>
    <w:rsid w:val="00C16117"/>
    <w:rsid w:val="00C25EA5"/>
    <w:rsid w:val="00C3075A"/>
    <w:rsid w:val="00C401DB"/>
    <w:rsid w:val="00C43FB0"/>
    <w:rsid w:val="00C449DE"/>
    <w:rsid w:val="00C66E48"/>
    <w:rsid w:val="00C839A3"/>
    <w:rsid w:val="00C851E8"/>
    <w:rsid w:val="00C86780"/>
    <w:rsid w:val="00C86F89"/>
    <w:rsid w:val="00C87D5A"/>
    <w:rsid w:val="00C919A4"/>
    <w:rsid w:val="00C94117"/>
    <w:rsid w:val="00C974AF"/>
    <w:rsid w:val="00CA026A"/>
    <w:rsid w:val="00CA2136"/>
    <w:rsid w:val="00CA4392"/>
    <w:rsid w:val="00CB4EF3"/>
    <w:rsid w:val="00CC2EB1"/>
    <w:rsid w:val="00CC3139"/>
    <w:rsid w:val="00CC393F"/>
    <w:rsid w:val="00CC63A0"/>
    <w:rsid w:val="00CD1D46"/>
    <w:rsid w:val="00CD4197"/>
    <w:rsid w:val="00CE766A"/>
    <w:rsid w:val="00CF468B"/>
    <w:rsid w:val="00CF5236"/>
    <w:rsid w:val="00D10818"/>
    <w:rsid w:val="00D13742"/>
    <w:rsid w:val="00D2176E"/>
    <w:rsid w:val="00D35430"/>
    <w:rsid w:val="00D402C6"/>
    <w:rsid w:val="00D44342"/>
    <w:rsid w:val="00D632BE"/>
    <w:rsid w:val="00D67F57"/>
    <w:rsid w:val="00D72D06"/>
    <w:rsid w:val="00D7522C"/>
    <w:rsid w:val="00D7536F"/>
    <w:rsid w:val="00D76668"/>
    <w:rsid w:val="00D913B2"/>
    <w:rsid w:val="00D96568"/>
    <w:rsid w:val="00DD0878"/>
    <w:rsid w:val="00DD6F49"/>
    <w:rsid w:val="00DE3AC3"/>
    <w:rsid w:val="00DF43BF"/>
    <w:rsid w:val="00E07383"/>
    <w:rsid w:val="00E12F90"/>
    <w:rsid w:val="00E14710"/>
    <w:rsid w:val="00E151E1"/>
    <w:rsid w:val="00E165BC"/>
    <w:rsid w:val="00E16792"/>
    <w:rsid w:val="00E22132"/>
    <w:rsid w:val="00E27F69"/>
    <w:rsid w:val="00E3020A"/>
    <w:rsid w:val="00E30CC2"/>
    <w:rsid w:val="00E44CD4"/>
    <w:rsid w:val="00E54062"/>
    <w:rsid w:val="00E55E34"/>
    <w:rsid w:val="00E61E12"/>
    <w:rsid w:val="00E66A2E"/>
    <w:rsid w:val="00E7596C"/>
    <w:rsid w:val="00E878F2"/>
    <w:rsid w:val="00E90342"/>
    <w:rsid w:val="00E93CDA"/>
    <w:rsid w:val="00EB50B8"/>
    <w:rsid w:val="00EB7841"/>
    <w:rsid w:val="00EC325A"/>
    <w:rsid w:val="00ED0149"/>
    <w:rsid w:val="00ED0C97"/>
    <w:rsid w:val="00ED0DC7"/>
    <w:rsid w:val="00EE12E0"/>
    <w:rsid w:val="00EF7DE3"/>
    <w:rsid w:val="00F03103"/>
    <w:rsid w:val="00F03812"/>
    <w:rsid w:val="00F227CE"/>
    <w:rsid w:val="00F271DE"/>
    <w:rsid w:val="00F436B8"/>
    <w:rsid w:val="00F506BE"/>
    <w:rsid w:val="00F5387E"/>
    <w:rsid w:val="00F54EE3"/>
    <w:rsid w:val="00F627DA"/>
    <w:rsid w:val="00F71E37"/>
    <w:rsid w:val="00F7288F"/>
    <w:rsid w:val="00F84215"/>
    <w:rsid w:val="00F847A6"/>
    <w:rsid w:val="00F87880"/>
    <w:rsid w:val="00F9441B"/>
    <w:rsid w:val="00F94AEF"/>
    <w:rsid w:val="00F95ACB"/>
    <w:rsid w:val="00F97DF3"/>
    <w:rsid w:val="00FA0C86"/>
    <w:rsid w:val="00FA4C32"/>
    <w:rsid w:val="00FA50A2"/>
    <w:rsid w:val="00FB00FA"/>
    <w:rsid w:val="00FB366B"/>
    <w:rsid w:val="00FC6401"/>
    <w:rsid w:val="00FD5F8D"/>
    <w:rsid w:val="00FE7114"/>
    <w:rsid w:val="00FE712B"/>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70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C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4E1F"/>
    <w:rPr>
      <w:color w:val="0563C1" w:themeColor="hyperlink"/>
      <w:u w:val="single"/>
    </w:rPr>
  </w:style>
  <w:style w:type="character" w:styleId="UnresolvedMention">
    <w:name w:val="Unresolved Mention"/>
    <w:basedOn w:val="DefaultParagraphFont"/>
    <w:uiPriority w:val="99"/>
    <w:semiHidden/>
    <w:unhideWhenUsed/>
    <w:rsid w:val="007B4E1F"/>
    <w:rPr>
      <w:color w:val="605E5C"/>
      <w:shd w:val="clear" w:color="auto" w:fill="E1DFDD"/>
    </w:rPr>
  </w:style>
  <w:style w:type="paragraph" w:styleId="NormalWeb">
    <w:name w:val="Normal (Web)"/>
    <w:basedOn w:val="Normal"/>
    <w:uiPriority w:val="99"/>
    <w:unhideWhenUsed/>
    <w:rsid w:val="00A94713"/>
    <w:pPr>
      <w:spacing w:before="100" w:beforeAutospacing="1" w:after="100" w:afterAutospacing="1"/>
      <w:jc w:val="left"/>
    </w:pPr>
    <w:rPr>
      <w:rFonts w:eastAsia="Times New Roman"/>
      <w:sz w:val="24"/>
      <w:szCs w:val="24"/>
    </w:rPr>
  </w:style>
  <w:style w:type="character" w:customStyle="1" w:styleId="Heading2Char">
    <w:name w:val="Heading 2 Char"/>
    <w:basedOn w:val="DefaultParagraphFont"/>
    <w:link w:val="Heading2"/>
    <w:rsid w:val="00702443"/>
    <w:rPr>
      <w:i/>
      <w:iCs/>
      <w:noProof/>
    </w:rPr>
  </w:style>
  <w:style w:type="character" w:customStyle="1" w:styleId="Heading1Char">
    <w:name w:val="Heading 1 Char"/>
    <w:basedOn w:val="DefaultParagraphFont"/>
    <w:link w:val="Heading1"/>
    <w:rsid w:val="0006741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6256">
      <w:bodyDiv w:val="1"/>
      <w:marLeft w:val="0"/>
      <w:marRight w:val="0"/>
      <w:marTop w:val="0"/>
      <w:marBottom w:val="0"/>
      <w:divBdr>
        <w:top w:val="none" w:sz="0" w:space="0" w:color="auto"/>
        <w:left w:val="none" w:sz="0" w:space="0" w:color="auto"/>
        <w:bottom w:val="none" w:sz="0" w:space="0" w:color="auto"/>
        <w:right w:val="none" w:sz="0" w:space="0" w:color="auto"/>
      </w:divBdr>
    </w:div>
    <w:div w:id="249705014">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sChild>
        <w:div w:id="794520653">
          <w:marLeft w:val="0"/>
          <w:marRight w:val="720"/>
          <w:marTop w:val="0"/>
          <w:marBottom w:val="0"/>
          <w:divBdr>
            <w:top w:val="none" w:sz="0" w:space="0" w:color="auto"/>
            <w:left w:val="none" w:sz="0" w:space="0" w:color="auto"/>
            <w:bottom w:val="none" w:sz="0" w:space="0" w:color="auto"/>
            <w:right w:val="none" w:sz="0" w:space="0" w:color="auto"/>
          </w:divBdr>
        </w:div>
        <w:div w:id="2083939456">
          <w:marLeft w:val="0"/>
          <w:marRight w:val="0"/>
          <w:marTop w:val="0"/>
          <w:marBottom w:val="0"/>
          <w:divBdr>
            <w:top w:val="none" w:sz="0" w:space="0" w:color="auto"/>
            <w:left w:val="none" w:sz="0" w:space="0" w:color="auto"/>
            <w:bottom w:val="none" w:sz="0" w:space="0" w:color="auto"/>
            <w:right w:val="none" w:sz="0" w:space="0" w:color="auto"/>
          </w:divBdr>
        </w:div>
      </w:divsChild>
    </w:div>
    <w:div w:id="527260181">
      <w:bodyDiv w:val="1"/>
      <w:marLeft w:val="0"/>
      <w:marRight w:val="0"/>
      <w:marTop w:val="0"/>
      <w:marBottom w:val="0"/>
      <w:divBdr>
        <w:top w:val="none" w:sz="0" w:space="0" w:color="auto"/>
        <w:left w:val="none" w:sz="0" w:space="0" w:color="auto"/>
        <w:bottom w:val="none" w:sz="0" w:space="0" w:color="auto"/>
        <w:right w:val="none" w:sz="0" w:space="0" w:color="auto"/>
      </w:divBdr>
    </w:div>
    <w:div w:id="557130736">
      <w:bodyDiv w:val="1"/>
      <w:marLeft w:val="0"/>
      <w:marRight w:val="0"/>
      <w:marTop w:val="0"/>
      <w:marBottom w:val="0"/>
      <w:divBdr>
        <w:top w:val="none" w:sz="0" w:space="0" w:color="auto"/>
        <w:left w:val="none" w:sz="0" w:space="0" w:color="auto"/>
        <w:bottom w:val="none" w:sz="0" w:space="0" w:color="auto"/>
        <w:right w:val="none" w:sz="0" w:space="0" w:color="auto"/>
      </w:divBdr>
      <w:divsChild>
        <w:div w:id="439953707">
          <w:marLeft w:val="0"/>
          <w:marRight w:val="720"/>
          <w:marTop w:val="0"/>
          <w:marBottom w:val="0"/>
          <w:divBdr>
            <w:top w:val="none" w:sz="0" w:space="0" w:color="auto"/>
            <w:left w:val="none" w:sz="0" w:space="0" w:color="auto"/>
            <w:bottom w:val="none" w:sz="0" w:space="0" w:color="auto"/>
            <w:right w:val="none" w:sz="0" w:space="0" w:color="auto"/>
          </w:divBdr>
        </w:div>
        <w:div w:id="1893617287">
          <w:marLeft w:val="0"/>
          <w:marRight w:val="0"/>
          <w:marTop w:val="0"/>
          <w:marBottom w:val="0"/>
          <w:divBdr>
            <w:top w:val="none" w:sz="0" w:space="0" w:color="auto"/>
            <w:left w:val="none" w:sz="0" w:space="0" w:color="auto"/>
            <w:bottom w:val="none" w:sz="0" w:space="0" w:color="auto"/>
            <w:right w:val="none" w:sz="0" w:space="0" w:color="auto"/>
          </w:divBdr>
        </w:div>
      </w:divsChild>
    </w:div>
    <w:div w:id="699552232">
      <w:bodyDiv w:val="1"/>
      <w:marLeft w:val="0"/>
      <w:marRight w:val="0"/>
      <w:marTop w:val="0"/>
      <w:marBottom w:val="0"/>
      <w:divBdr>
        <w:top w:val="none" w:sz="0" w:space="0" w:color="auto"/>
        <w:left w:val="none" w:sz="0" w:space="0" w:color="auto"/>
        <w:bottom w:val="none" w:sz="0" w:space="0" w:color="auto"/>
        <w:right w:val="none" w:sz="0" w:space="0" w:color="auto"/>
      </w:divBdr>
    </w:div>
    <w:div w:id="712969726">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1047728525">
      <w:bodyDiv w:val="1"/>
      <w:marLeft w:val="0"/>
      <w:marRight w:val="0"/>
      <w:marTop w:val="0"/>
      <w:marBottom w:val="0"/>
      <w:divBdr>
        <w:top w:val="none" w:sz="0" w:space="0" w:color="auto"/>
        <w:left w:val="none" w:sz="0" w:space="0" w:color="auto"/>
        <w:bottom w:val="none" w:sz="0" w:space="0" w:color="auto"/>
        <w:right w:val="none" w:sz="0" w:space="0" w:color="auto"/>
      </w:divBdr>
      <w:divsChild>
        <w:div w:id="945766863">
          <w:marLeft w:val="0"/>
          <w:marRight w:val="720"/>
          <w:marTop w:val="0"/>
          <w:marBottom w:val="0"/>
          <w:divBdr>
            <w:top w:val="none" w:sz="0" w:space="0" w:color="auto"/>
            <w:left w:val="none" w:sz="0" w:space="0" w:color="auto"/>
            <w:bottom w:val="none" w:sz="0" w:space="0" w:color="auto"/>
            <w:right w:val="none" w:sz="0" w:space="0" w:color="auto"/>
          </w:divBdr>
        </w:div>
        <w:div w:id="1074548046">
          <w:marLeft w:val="0"/>
          <w:marRight w:val="0"/>
          <w:marTop w:val="0"/>
          <w:marBottom w:val="0"/>
          <w:divBdr>
            <w:top w:val="none" w:sz="0" w:space="0" w:color="auto"/>
            <w:left w:val="none" w:sz="0" w:space="0" w:color="auto"/>
            <w:bottom w:val="none" w:sz="0" w:space="0" w:color="auto"/>
            <w:right w:val="none" w:sz="0" w:space="0" w:color="auto"/>
          </w:divBdr>
        </w:div>
      </w:divsChild>
    </w:div>
    <w:div w:id="1243947561">
      <w:bodyDiv w:val="1"/>
      <w:marLeft w:val="0"/>
      <w:marRight w:val="0"/>
      <w:marTop w:val="0"/>
      <w:marBottom w:val="0"/>
      <w:divBdr>
        <w:top w:val="none" w:sz="0" w:space="0" w:color="auto"/>
        <w:left w:val="none" w:sz="0" w:space="0" w:color="auto"/>
        <w:bottom w:val="none" w:sz="0" w:space="0" w:color="auto"/>
        <w:right w:val="none" w:sz="0" w:space="0" w:color="auto"/>
      </w:divBdr>
      <w:divsChild>
        <w:div w:id="1554846923">
          <w:marLeft w:val="0"/>
          <w:marRight w:val="720"/>
          <w:marTop w:val="0"/>
          <w:marBottom w:val="0"/>
          <w:divBdr>
            <w:top w:val="none" w:sz="0" w:space="0" w:color="auto"/>
            <w:left w:val="none" w:sz="0" w:space="0" w:color="auto"/>
            <w:bottom w:val="none" w:sz="0" w:space="0" w:color="auto"/>
            <w:right w:val="none" w:sz="0" w:space="0" w:color="auto"/>
          </w:divBdr>
        </w:div>
        <w:div w:id="786386875">
          <w:marLeft w:val="0"/>
          <w:marRight w:val="0"/>
          <w:marTop w:val="0"/>
          <w:marBottom w:val="0"/>
          <w:divBdr>
            <w:top w:val="none" w:sz="0" w:space="0" w:color="auto"/>
            <w:left w:val="none" w:sz="0" w:space="0" w:color="auto"/>
            <w:bottom w:val="none" w:sz="0" w:space="0" w:color="auto"/>
            <w:right w:val="none" w:sz="0" w:space="0" w:color="auto"/>
          </w:divBdr>
        </w:div>
      </w:divsChild>
    </w:div>
    <w:div w:id="1364940840">
      <w:bodyDiv w:val="1"/>
      <w:marLeft w:val="0"/>
      <w:marRight w:val="0"/>
      <w:marTop w:val="0"/>
      <w:marBottom w:val="0"/>
      <w:divBdr>
        <w:top w:val="none" w:sz="0" w:space="0" w:color="auto"/>
        <w:left w:val="none" w:sz="0" w:space="0" w:color="auto"/>
        <w:bottom w:val="none" w:sz="0" w:space="0" w:color="auto"/>
        <w:right w:val="none" w:sz="0" w:space="0" w:color="auto"/>
      </w:divBdr>
      <w:divsChild>
        <w:div w:id="2076968419">
          <w:marLeft w:val="0"/>
          <w:marRight w:val="720"/>
          <w:marTop w:val="0"/>
          <w:marBottom w:val="0"/>
          <w:divBdr>
            <w:top w:val="none" w:sz="0" w:space="0" w:color="auto"/>
            <w:left w:val="none" w:sz="0" w:space="0" w:color="auto"/>
            <w:bottom w:val="none" w:sz="0" w:space="0" w:color="auto"/>
            <w:right w:val="none" w:sz="0" w:space="0" w:color="auto"/>
          </w:divBdr>
        </w:div>
        <w:div w:id="1783766500">
          <w:marLeft w:val="0"/>
          <w:marRight w:val="0"/>
          <w:marTop w:val="0"/>
          <w:marBottom w:val="0"/>
          <w:divBdr>
            <w:top w:val="none" w:sz="0" w:space="0" w:color="auto"/>
            <w:left w:val="none" w:sz="0" w:space="0" w:color="auto"/>
            <w:bottom w:val="none" w:sz="0" w:space="0" w:color="auto"/>
            <w:right w:val="none" w:sz="0" w:space="0" w:color="auto"/>
          </w:divBdr>
        </w:div>
      </w:divsChild>
    </w:div>
    <w:div w:id="13965836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07">
          <w:marLeft w:val="0"/>
          <w:marRight w:val="720"/>
          <w:marTop w:val="0"/>
          <w:marBottom w:val="0"/>
          <w:divBdr>
            <w:top w:val="none" w:sz="0" w:space="0" w:color="auto"/>
            <w:left w:val="none" w:sz="0" w:space="0" w:color="auto"/>
            <w:bottom w:val="none" w:sz="0" w:space="0" w:color="auto"/>
            <w:right w:val="none" w:sz="0" w:space="0" w:color="auto"/>
          </w:divBdr>
        </w:div>
        <w:div w:id="981078293">
          <w:marLeft w:val="0"/>
          <w:marRight w:val="0"/>
          <w:marTop w:val="0"/>
          <w:marBottom w:val="0"/>
          <w:divBdr>
            <w:top w:val="none" w:sz="0" w:space="0" w:color="auto"/>
            <w:left w:val="none" w:sz="0" w:space="0" w:color="auto"/>
            <w:bottom w:val="none" w:sz="0" w:space="0" w:color="auto"/>
            <w:right w:val="none" w:sz="0" w:space="0" w:color="auto"/>
          </w:divBdr>
        </w:div>
      </w:divsChild>
    </w:div>
    <w:div w:id="1421098637">
      <w:bodyDiv w:val="1"/>
      <w:marLeft w:val="0"/>
      <w:marRight w:val="0"/>
      <w:marTop w:val="0"/>
      <w:marBottom w:val="0"/>
      <w:divBdr>
        <w:top w:val="none" w:sz="0" w:space="0" w:color="auto"/>
        <w:left w:val="none" w:sz="0" w:space="0" w:color="auto"/>
        <w:bottom w:val="none" w:sz="0" w:space="0" w:color="auto"/>
        <w:right w:val="none" w:sz="0" w:space="0" w:color="auto"/>
      </w:divBdr>
      <w:divsChild>
        <w:div w:id="1463645279">
          <w:marLeft w:val="0"/>
          <w:marRight w:val="720"/>
          <w:marTop w:val="0"/>
          <w:marBottom w:val="0"/>
          <w:divBdr>
            <w:top w:val="none" w:sz="0" w:space="0" w:color="auto"/>
            <w:left w:val="none" w:sz="0" w:space="0" w:color="auto"/>
            <w:bottom w:val="none" w:sz="0" w:space="0" w:color="auto"/>
            <w:right w:val="none" w:sz="0" w:space="0" w:color="auto"/>
          </w:divBdr>
        </w:div>
        <w:div w:id="398753683">
          <w:marLeft w:val="0"/>
          <w:marRight w:val="0"/>
          <w:marTop w:val="0"/>
          <w:marBottom w:val="0"/>
          <w:divBdr>
            <w:top w:val="none" w:sz="0" w:space="0" w:color="auto"/>
            <w:left w:val="none" w:sz="0" w:space="0" w:color="auto"/>
            <w:bottom w:val="none" w:sz="0" w:space="0" w:color="auto"/>
            <w:right w:val="none" w:sz="0" w:space="0" w:color="auto"/>
          </w:divBdr>
        </w:div>
      </w:divsChild>
    </w:div>
    <w:div w:id="1450858196">
      <w:bodyDiv w:val="1"/>
      <w:marLeft w:val="0"/>
      <w:marRight w:val="0"/>
      <w:marTop w:val="0"/>
      <w:marBottom w:val="0"/>
      <w:divBdr>
        <w:top w:val="none" w:sz="0" w:space="0" w:color="auto"/>
        <w:left w:val="none" w:sz="0" w:space="0" w:color="auto"/>
        <w:bottom w:val="none" w:sz="0" w:space="0" w:color="auto"/>
        <w:right w:val="none" w:sz="0" w:space="0" w:color="auto"/>
      </w:divBdr>
    </w:div>
    <w:div w:id="1477724847">
      <w:bodyDiv w:val="1"/>
      <w:marLeft w:val="0"/>
      <w:marRight w:val="0"/>
      <w:marTop w:val="0"/>
      <w:marBottom w:val="0"/>
      <w:divBdr>
        <w:top w:val="none" w:sz="0" w:space="0" w:color="auto"/>
        <w:left w:val="none" w:sz="0" w:space="0" w:color="auto"/>
        <w:bottom w:val="none" w:sz="0" w:space="0" w:color="auto"/>
        <w:right w:val="none" w:sz="0" w:space="0" w:color="auto"/>
      </w:divBdr>
    </w:div>
    <w:div w:id="1574973676">
      <w:bodyDiv w:val="1"/>
      <w:marLeft w:val="0"/>
      <w:marRight w:val="0"/>
      <w:marTop w:val="0"/>
      <w:marBottom w:val="0"/>
      <w:divBdr>
        <w:top w:val="none" w:sz="0" w:space="0" w:color="auto"/>
        <w:left w:val="none" w:sz="0" w:space="0" w:color="auto"/>
        <w:bottom w:val="none" w:sz="0" w:space="0" w:color="auto"/>
        <w:right w:val="none" w:sz="0" w:space="0" w:color="auto"/>
      </w:divBdr>
    </w:div>
    <w:div w:id="1644432754">
      <w:bodyDiv w:val="1"/>
      <w:marLeft w:val="0"/>
      <w:marRight w:val="0"/>
      <w:marTop w:val="0"/>
      <w:marBottom w:val="0"/>
      <w:divBdr>
        <w:top w:val="none" w:sz="0" w:space="0" w:color="auto"/>
        <w:left w:val="none" w:sz="0" w:space="0" w:color="auto"/>
        <w:bottom w:val="none" w:sz="0" w:space="0" w:color="auto"/>
        <w:right w:val="none" w:sz="0" w:space="0" w:color="auto"/>
      </w:divBdr>
    </w:div>
    <w:div w:id="1835954944">
      <w:bodyDiv w:val="1"/>
      <w:marLeft w:val="0"/>
      <w:marRight w:val="0"/>
      <w:marTop w:val="0"/>
      <w:marBottom w:val="0"/>
      <w:divBdr>
        <w:top w:val="none" w:sz="0" w:space="0" w:color="auto"/>
        <w:left w:val="none" w:sz="0" w:space="0" w:color="auto"/>
        <w:bottom w:val="none" w:sz="0" w:space="0" w:color="auto"/>
        <w:right w:val="none" w:sz="0" w:space="0" w:color="auto"/>
      </w:divBdr>
    </w:div>
    <w:div w:id="2052263204">
      <w:bodyDiv w:val="1"/>
      <w:marLeft w:val="0"/>
      <w:marRight w:val="0"/>
      <w:marTop w:val="0"/>
      <w:marBottom w:val="0"/>
      <w:divBdr>
        <w:top w:val="none" w:sz="0" w:space="0" w:color="auto"/>
        <w:left w:val="none" w:sz="0" w:space="0" w:color="auto"/>
        <w:bottom w:val="none" w:sz="0" w:space="0" w:color="auto"/>
        <w:right w:val="none" w:sz="0" w:space="0" w:color="auto"/>
      </w:divBdr>
      <w:divsChild>
        <w:div w:id="801466044">
          <w:marLeft w:val="0"/>
          <w:marRight w:val="720"/>
          <w:marTop w:val="0"/>
          <w:marBottom w:val="0"/>
          <w:divBdr>
            <w:top w:val="none" w:sz="0" w:space="0" w:color="auto"/>
            <w:left w:val="none" w:sz="0" w:space="0" w:color="auto"/>
            <w:bottom w:val="none" w:sz="0" w:space="0" w:color="auto"/>
            <w:right w:val="none" w:sz="0" w:space="0" w:color="auto"/>
          </w:divBdr>
        </w:div>
        <w:div w:id="19445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98CAB-CCC6-4650-BAD9-132DB818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ITACHI</cp:lastModifiedBy>
  <cp:revision>4</cp:revision>
  <dcterms:created xsi:type="dcterms:W3CDTF">2024-05-05T15:20:00Z</dcterms:created>
  <dcterms:modified xsi:type="dcterms:W3CDTF">2024-05-07T00:55:00Z</dcterms:modified>
</cp:coreProperties>
</file>