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5D3D" w14:textId="3A8E3CBF" w:rsidR="00C23D7F" w:rsidRDefault="00C23D7F" w:rsidP="00653279">
      <w:pPr>
        <w:shd w:val="clear" w:color="auto" w:fill="FFFFFF"/>
        <w:tabs>
          <w:tab w:val="num" w:pos="720"/>
        </w:tabs>
        <w:ind w:left="720" w:hanging="360"/>
        <w:rPr>
          <w:b/>
          <w:bCs/>
          <w:u w:val="single"/>
        </w:rPr>
      </w:pPr>
      <w:r w:rsidRPr="00C23D7F">
        <w:rPr>
          <w:b/>
          <w:bCs/>
          <w:u w:val="single"/>
        </w:rPr>
        <w:t>EC2 linux Hands on lab</w:t>
      </w:r>
    </w:p>
    <w:p w14:paraId="51359DAE" w14:textId="3B56007B" w:rsidR="00C23D7F" w:rsidRDefault="00C23D7F" w:rsidP="00653279">
      <w:pPr>
        <w:pStyle w:val="awsuilist-iteml0dv0hptx5167"/>
        <w:numPr>
          <w:ilvl w:val="0"/>
          <w:numId w:val="1"/>
        </w:numPr>
        <w:shd w:val="clear" w:color="auto" w:fill="FFFFFF"/>
        <w:rPr>
          <w:rFonts w:ascii="Roboto" w:hAnsi="Roboto"/>
          <w:color w:val="16191F"/>
          <w:sz w:val="21"/>
          <w:szCs w:val="21"/>
        </w:rPr>
      </w:pPr>
      <w:r>
        <w:rPr>
          <w:rFonts w:ascii="Roboto" w:hAnsi="Roboto"/>
          <w:color w:val="16191F"/>
          <w:sz w:val="21"/>
          <w:szCs w:val="21"/>
        </w:rPr>
        <w:t>Create a new Key Pair</w:t>
      </w:r>
    </w:p>
    <w:p w14:paraId="06F20FAF" w14:textId="69B21527" w:rsidR="00395CA3" w:rsidRDefault="00653279">
      <w:r w:rsidRPr="00653279">
        <w:drawing>
          <wp:inline distT="0" distB="0" distL="0" distR="0" wp14:anchorId="47C923AE" wp14:editId="4CB31167">
            <wp:extent cx="5943600" cy="2500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0630"/>
                    </a:xfrm>
                    <a:prstGeom prst="rect">
                      <a:avLst/>
                    </a:prstGeom>
                  </pic:spPr>
                </pic:pic>
              </a:graphicData>
            </a:graphic>
          </wp:inline>
        </w:drawing>
      </w:r>
    </w:p>
    <w:p w14:paraId="6FE26C68" w14:textId="6D5D39E9" w:rsidR="00653279" w:rsidRDefault="00653279"/>
    <w:p w14:paraId="2C838792" w14:textId="23FC296F" w:rsidR="00C23D7F" w:rsidRDefault="00C23D7F">
      <w:pPr>
        <w:rPr>
          <w:b/>
          <w:bCs/>
          <w:u w:val="single"/>
        </w:rPr>
      </w:pPr>
      <w:r w:rsidRPr="00C23D7F">
        <w:rPr>
          <w:b/>
          <w:bCs/>
          <w:u w:val="single"/>
        </w:rPr>
        <w:t>Launch a web server Instanc</w:t>
      </w:r>
      <w:r>
        <w:rPr>
          <w:b/>
          <w:bCs/>
          <w:u w:val="single"/>
        </w:rPr>
        <w:t>e</w:t>
      </w:r>
    </w:p>
    <w:p w14:paraId="7E68D1F2" w14:textId="77777777" w:rsidR="00C23D7F" w:rsidRDefault="00C23D7F" w:rsidP="00C23D7F">
      <w:pPr>
        <w:pStyle w:val="NormalWeb"/>
        <w:shd w:val="clear" w:color="auto" w:fill="FFFFFF"/>
        <w:spacing w:line="360" w:lineRule="atLeast"/>
        <w:rPr>
          <w:rFonts w:ascii="Roboto" w:hAnsi="Roboto"/>
          <w:color w:val="16191F"/>
        </w:rPr>
      </w:pPr>
      <w:r>
        <w:rPr>
          <w:rFonts w:ascii="Roboto" w:hAnsi="Roboto"/>
          <w:color w:val="16191F"/>
        </w:rPr>
        <w:t>We will launch an Amazon Linux 2 instance, bootstrap Apache/PHP, and install a basic web page that will display information about our instance.</w:t>
      </w:r>
    </w:p>
    <w:p w14:paraId="1BCE460B" w14:textId="1463EC13" w:rsidR="00C23D7F" w:rsidRPr="00C23D7F" w:rsidRDefault="00C23D7F">
      <w:pPr>
        <w:rPr>
          <w:b/>
          <w:bCs/>
          <w:u w:val="single"/>
        </w:rPr>
      </w:pPr>
      <w:r>
        <w:rPr>
          <w:rFonts w:ascii="Roboto" w:hAnsi="Roboto"/>
          <w:color w:val="16191F"/>
          <w:shd w:val="clear" w:color="auto" w:fill="FFFFFF"/>
        </w:rPr>
        <w:t>Click on </w:t>
      </w:r>
      <w:r>
        <w:rPr>
          <w:rStyle w:val="Strong"/>
          <w:rFonts w:ascii="Roboto" w:hAnsi="Roboto"/>
          <w:color w:val="16191F"/>
          <w:shd w:val="clear" w:color="auto" w:fill="FFFFFF"/>
        </w:rPr>
        <w:t>EC2 Dashboard</w:t>
      </w:r>
      <w:r>
        <w:rPr>
          <w:rFonts w:ascii="Roboto" w:hAnsi="Roboto"/>
          <w:color w:val="16191F"/>
          <w:shd w:val="clear" w:color="auto" w:fill="FFFFFF"/>
        </w:rPr>
        <w:t> near the top of the leftmost menu. And Click on </w:t>
      </w:r>
      <w:r>
        <w:rPr>
          <w:rStyle w:val="Strong"/>
          <w:rFonts w:ascii="Roboto" w:hAnsi="Roboto"/>
          <w:color w:val="16191F"/>
          <w:shd w:val="clear" w:color="auto" w:fill="FFFFFF"/>
        </w:rPr>
        <w:t>Launch instances</w:t>
      </w:r>
      <w:r>
        <w:rPr>
          <w:rFonts w:ascii="Roboto" w:hAnsi="Roboto"/>
          <w:color w:val="16191F"/>
          <w:shd w:val="clear" w:color="auto" w:fill="FFFFFF"/>
        </w:rPr>
        <w:t>. </w:t>
      </w:r>
    </w:p>
    <w:p w14:paraId="48FEE4AD" w14:textId="48E9E507" w:rsidR="00653279" w:rsidRDefault="00653279">
      <w:r w:rsidRPr="00653279">
        <w:drawing>
          <wp:inline distT="0" distB="0" distL="0" distR="0" wp14:anchorId="6A660182" wp14:editId="1C6424F1">
            <wp:extent cx="5943600" cy="2416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6175"/>
                    </a:xfrm>
                    <a:prstGeom prst="rect">
                      <a:avLst/>
                    </a:prstGeom>
                  </pic:spPr>
                </pic:pic>
              </a:graphicData>
            </a:graphic>
          </wp:inline>
        </w:drawing>
      </w:r>
    </w:p>
    <w:p w14:paraId="50040F37" w14:textId="3905BBA1" w:rsidR="00653279" w:rsidRDefault="00653279"/>
    <w:p w14:paraId="2BFBD0D4" w14:textId="76871779" w:rsidR="00C23D7F" w:rsidRDefault="00C23D7F"/>
    <w:p w14:paraId="379C8195" w14:textId="0A23F817" w:rsidR="00C23D7F" w:rsidRDefault="00C23D7F"/>
    <w:p w14:paraId="1CBC3F59" w14:textId="569E7C8A" w:rsidR="00C23D7F" w:rsidRPr="00C23D7F" w:rsidRDefault="00C23D7F">
      <w:pPr>
        <w:rPr>
          <w:b/>
          <w:bCs/>
        </w:rPr>
      </w:pPr>
      <w:r w:rsidRPr="00C23D7F">
        <w:rPr>
          <w:b/>
          <w:bCs/>
        </w:rPr>
        <w:lastRenderedPageBreak/>
        <w:t>Enter the user data to Launch the instance.</w:t>
      </w:r>
    </w:p>
    <w:p w14:paraId="0F5D9317" w14:textId="61F20525" w:rsidR="005F1B7F" w:rsidRDefault="00653279">
      <w:r w:rsidRPr="00653279">
        <w:drawing>
          <wp:inline distT="0" distB="0" distL="0" distR="0" wp14:anchorId="18E9F1CD" wp14:editId="3529FEFC">
            <wp:extent cx="5943600" cy="2510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0155"/>
                    </a:xfrm>
                    <a:prstGeom prst="rect">
                      <a:avLst/>
                    </a:prstGeom>
                  </pic:spPr>
                </pic:pic>
              </a:graphicData>
            </a:graphic>
          </wp:inline>
        </w:drawing>
      </w:r>
    </w:p>
    <w:p w14:paraId="1B77B999" w14:textId="77777777" w:rsidR="00C23D7F" w:rsidRPr="00C23D7F" w:rsidRDefault="00C23D7F" w:rsidP="00C23D7F">
      <w:pPr>
        <w:numPr>
          <w:ilvl w:val="0"/>
          <w:numId w:val="3"/>
        </w:numPr>
        <w:shd w:val="clear" w:color="auto" w:fill="FFFFFF"/>
        <w:spacing w:before="100" w:beforeAutospacing="1" w:after="0" w:afterAutospacing="1" w:line="360" w:lineRule="atLeast"/>
        <w:rPr>
          <w:rFonts w:ascii="Roboto" w:eastAsia="Times New Roman" w:hAnsi="Roboto" w:cs="Times New Roman"/>
          <w:color w:val="16191F"/>
          <w:sz w:val="24"/>
          <w:szCs w:val="24"/>
        </w:rPr>
      </w:pPr>
      <w:r w:rsidRPr="00C23D7F">
        <w:rPr>
          <w:rFonts w:ascii="Roboto" w:eastAsia="Times New Roman" w:hAnsi="Roboto" w:cs="Times New Roman"/>
          <w:color w:val="16191F"/>
          <w:sz w:val="24"/>
          <w:szCs w:val="24"/>
        </w:rPr>
        <w:t>Click the </w:t>
      </w:r>
      <w:r w:rsidRPr="00C23D7F">
        <w:rPr>
          <w:rFonts w:ascii="Roboto" w:eastAsia="Times New Roman" w:hAnsi="Roboto" w:cs="Times New Roman"/>
          <w:b/>
          <w:bCs/>
          <w:color w:val="16191F"/>
          <w:sz w:val="24"/>
          <w:szCs w:val="24"/>
        </w:rPr>
        <w:t>View Instances</w:t>
      </w:r>
      <w:r w:rsidRPr="00C23D7F">
        <w:rPr>
          <w:rFonts w:ascii="Roboto" w:eastAsia="Times New Roman" w:hAnsi="Roboto" w:cs="Times New Roman"/>
          <w:color w:val="16191F"/>
          <w:sz w:val="24"/>
          <w:szCs w:val="24"/>
        </w:rPr>
        <w:t> button in the lower right hand portion of the screen to view the list of EC2 instances. Once your instance has launched, you will see your Web Server as well as the Availability Zone the instance is in, and the publicly routable </w:t>
      </w:r>
      <w:r w:rsidRPr="00C23D7F">
        <w:rPr>
          <w:rFonts w:ascii="Roboto" w:eastAsia="Times New Roman" w:hAnsi="Roboto" w:cs="Times New Roman"/>
          <w:b/>
          <w:bCs/>
          <w:color w:val="16191F"/>
          <w:sz w:val="24"/>
          <w:szCs w:val="24"/>
        </w:rPr>
        <w:t>DNS name</w:t>
      </w:r>
      <w:r w:rsidRPr="00C23D7F">
        <w:rPr>
          <w:rFonts w:ascii="Roboto" w:eastAsia="Times New Roman" w:hAnsi="Roboto" w:cs="Times New Roman"/>
          <w:color w:val="16191F"/>
          <w:sz w:val="24"/>
          <w:szCs w:val="24"/>
        </w:rPr>
        <w:t>. Click the checkbox next to your web server to view details about this EC2 instance.</w:t>
      </w:r>
    </w:p>
    <w:p w14:paraId="2742C7AB" w14:textId="6D7F47A6" w:rsidR="005F1B7F" w:rsidRDefault="00C23D7F">
      <w:r>
        <w:t xml:space="preserve">            </w:t>
      </w:r>
      <w:r>
        <w:rPr>
          <w:rFonts w:ascii="Roboto" w:hAnsi="Roboto"/>
          <w:color w:val="16191F"/>
          <w:shd w:val="clear" w:color="auto" w:fill="FFFFFF"/>
        </w:rPr>
        <w:t>The EC2 instance’s Public DNS name can be found in the console by reviewing the </w:t>
      </w:r>
      <w:r>
        <w:rPr>
          <w:rStyle w:val="Strong"/>
          <w:rFonts w:ascii="Roboto" w:hAnsi="Roboto"/>
          <w:color w:val="16191F"/>
          <w:shd w:val="clear" w:color="auto" w:fill="FFFFFF"/>
        </w:rPr>
        <w:t xml:space="preserve">Public </w:t>
      </w:r>
      <w:r>
        <w:rPr>
          <w:rStyle w:val="Strong"/>
          <w:rFonts w:ascii="Roboto" w:hAnsi="Roboto"/>
          <w:color w:val="16191F"/>
          <w:shd w:val="clear" w:color="auto" w:fill="FFFFFF"/>
        </w:rPr>
        <w:t xml:space="preserve">   </w:t>
      </w:r>
      <w:r>
        <w:rPr>
          <w:rStyle w:val="Strong"/>
          <w:rFonts w:ascii="Roboto" w:hAnsi="Roboto"/>
          <w:color w:val="16191F"/>
          <w:shd w:val="clear" w:color="auto" w:fill="FFFFFF"/>
        </w:rPr>
        <w:t>IPv4 DNS</w:t>
      </w:r>
      <w:r>
        <w:rPr>
          <w:rFonts w:ascii="Roboto" w:hAnsi="Roboto"/>
          <w:color w:val="16191F"/>
          <w:shd w:val="clear" w:color="auto" w:fill="FFFFFF"/>
        </w:rPr>
        <w:t> name line highlighted above. You should see a website that looks like the following.</w:t>
      </w:r>
    </w:p>
    <w:p w14:paraId="4275FCD9" w14:textId="15C83DF5" w:rsidR="005F1B7F" w:rsidRDefault="005F1B7F"/>
    <w:p w14:paraId="044D39C6" w14:textId="3BEE7035" w:rsidR="005F1B7F" w:rsidRDefault="005F1B7F">
      <w:r w:rsidRPr="005F1B7F">
        <w:drawing>
          <wp:inline distT="0" distB="0" distL="0" distR="0" wp14:anchorId="416C1A49" wp14:editId="7D38D5D1">
            <wp:extent cx="5943600" cy="143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0020"/>
                    </a:xfrm>
                    <a:prstGeom prst="rect">
                      <a:avLst/>
                    </a:prstGeom>
                  </pic:spPr>
                </pic:pic>
              </a:graphicData>
            </a:graphic>
          </wp:inline>
        </w:drawing>
      </w:r>
    </w:p>
    <w:p w14:paraId="0DA9A705" w14:textId="77777777" w:rsidR="00ED3173" w:rsidRDefault="00ED3173" w:rsidP="00623EA7">
      <w:pPr>
        <w:shd w:val="clear" w:color="auto" w:fill="FFFFFF"/>
        <w:spacing w:before="100" w:beforeAutospacing="1" w:after="100" w:afterAutospacing="1" w:line="300" w:lineRule="atLeast"/>
        <w:outlineLvl w:val="0"/>
        <w:rPr>
          <w:rFonts w:eastAsia="Times New Roman" w:cstheme="minorHAnsi"/>
          <w:color w:val="16191F"/>
          <w:kern w:val="36"/>
          <w:sz w:val="24"/>
          <w:szCs w:val="24"/>
        </w:rPr>
      </w:pPr>
    </w:p>
    <w:p w14:paraId="000226A4" w14:textId="77777777" w:rsidR="00ED3173" w:rsidRDefault="00ED3173" w:rsidP="00623EA7">
      <w:pPr>
        <w:shd w:val="clear" w:color="auto" w:fill="FFFFFF"/>
        <w:spacing w:before="100" w:beforeAutospacing="1" w:after="100" w:afterAutospacing="1" w:line="300" w:lineRule="atLeast"/>
        <w:outlineLvl w:val="0"/>
        <w:rPr>
          <w:rFonts w:eastAsia="Times New Roman" w:cstheme="minorHAnsi"/>
          <w:color w:val="16191F"/>
          <w:kern w:val="36"/>
          <w:sz w:val="24"/>
          <w:szCs w:val="24"/>
        </w:rPr>
      </w:pPr>
    </w:p>
    <w:p w14:paraId="702F7F49" w14:textId="77777777" w:rsidR="00ED3173" w:rsidRDefault="00ED3173" w:rsidP="00623EA7">
      <w:pPr>
        <w:shd w:val="clear" w:color="auto" w:fill="FFFFFF"/>
        <w:spacing w:before="100" w:beforeAutospacing="1" w:after="100" w:afterAutospacing="1" w:line="300" w:lineRule="atLeast"/>
        <w:outlineLvl w:val="0"/>
        <w:rPr>
          <w:rFonts w:eastAsia="Times New Roman" w:cstheme="minorHAnsi"/>
          <w:color w:val="16191F"/>
          <w:kern w:val="36"/>
          <w:sz w:val="24"/>
          <w:szCs w:val="24"/>
        </w:rPr>
      </w:pPr>
    </w:p>
    <w:p w14:paraId="65100E67" w14:textId="77777777" w:rsidR="00ED3173" w:rsidRDefault="00ED3173" w:rsidP="00623EA7">
      <w:pPr>
        <w:shd w:val="clear" w:color="auto" w:fill="FFFFFF"/>
        <w:spacing w:before="100" w:beforeAutospacing="1" w:after="100" w:afterAutospacing="1" w:line="300" w:lineRule="atLeast"/>
        <w:outlineLvl w:val="0"/>
        <w:rPr>
          <w:rFonts w:eastAsia="Times New Roman" w:cstheme="minorHAnsi"/>
          <w:color w:val="16191F"/>
          <w:kern w:val="36"/>
          <w:sz w:val="24"/>
          <w:szCs w:val="24"/>
        </w:rPr>
      </w:pPr>
    </w:p>
    <w:p w14:paraId="6E7C334A" w14:textId="6933033C" w:rsidR="00623EA7" w:rsidRPr="00623EA7" w:rsidRDefault="00623EA7" w:rsidP="00623EA7">
      <w:pPr>
        <w:shd w:val="clear" w:color="auto" w:fill="FFFFFF"/>
        <w:spacing w:before="100" w:beforeAutospacing="1" w:after="100" w:afterAutospacing="1" w:line="300" w:lineRule="atLeast"/>
        <w:outlineLvl w:val="0"/>
        <w:rPr>
          <w:rFonts w:eastAsia="Times New Roman" w:cstheme="minorHAnsi"/>
          <w:color w:val="16191F"/>
          <w:kern w:val="36"/>
          <w:sz w:val="24"/>
          <w:szCs w:val="24"/>
        </w:rPr>
      </w:pPr>
      <w:r w:rsidRPr="00623EA7">
        <w:rPr>
          <w:rFonts w:eastAsia="Times New Roman" w:cstheme="minorHAnsi"/>
          <w:color w:val="16191F"/>
          <w:kern w:val="36"/>
          <w:sz w:val="24"/>
          <w:szCs w:val="24"/>
        </w:rPr>
        <w:lastRenderedPageBreak/>
        <w:t>Connect to your Linux instance using Session Manager</w:t>
      </w:r>
    </w:p>
    <w:p w14:paraId="45536E81" w14:textId="54140E73" w:rsidR="00623EA7" w:rsidRDefault="00623EA7">
      <w:r w:rsidRPr="00623EA7">
        <w:drawing>
          <wp:inline distT="0" distB="0" distL="0" distR="0" wp14:anchorId="1BA2A156" wp14:editId="051A113D">
            <wp:extent cx="5943600" cy="2543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3810"/>
                    </a:xfrm>
                    <a:prstGeom prst="rect">
                      <a:avLst/>
                    </a:prstGeom>
                  </pic:spPr>
                </pic:pic>
              </a:graphicData>
            </a:graphic>
          </wp:inline>
        </w:drawing>
      </w:r>
    </w:p>
    <w:p w14:paraId="207B41F2" w14:textId="56359E3B" w:rsidR="00623EA7" w:rsidRDefault="00623EA7">
      <w:r w:rsidRPr="00623EA7">
        <w:drawing>
          <wp:inline distT="0" distB="0" distL="0" distR="0" wp14:anchorId="1C94E064" wp14:editId="23322802">
            <wp:extent cx="5943600" cy="2501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1265"/>
                    </a:xfrm>
                    <a:prstGeom prst="rect">
                      <a:avLst/>
                    </a:prstGeom>
                  </pic:spPr>
                </pic:pic>
              </a:graphicData>
            </a:graphic>
          </wp:inline>
        </w:drawing>
      </w:r>
    </w:p>
    <w:p w14:paraId="62041E8A" w14:textId="53147D8E" w:rsidR="00623EA7" w:rsidRDefault="00623EA7"/>
    <w:p w14:paraId="5421A03A" w14:textId="327A7D54" w:rsidR="00623EA7" w:rsidRDefault="00623EA7" w:rsidP="00623EA7">
      <w:r w:rsidRPr="00623EA7">
        <w:drawing>
          <wp:inline distT="0" distB="0" distL="0" distR="0" wp14:anchorId="7442206B" wp14:editId="309FA0B0">
            <wp:extent cx="5943600" cy="1565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5910"/>
                    </a:xfrm>
                    <a:prstGeom prst="rect">
                      <a:avLst/>
                    </a:prstGeom>
                  </pic:spPr>
                </pic:pic>
              </a:graphicData>
            </a:graphic>
          </wp:inline>
        </w:drawing>
      </w:r>
    </w:p>
    <w:p w14:paraId="471ECDB9" w14:textId="03C703E2" w:rsidR="00B00E9A" w:rsidRDefault="00B00E9A" w:rsidP="00623EA7"/>
    <w:p w14:paraId="756ED0FE" w14:textId="5DE38592" w:rsidR="00A46DEA" w:rsidRDefault="00C61036" w:rsidP="00B00E9A">
      <w:pPr>
        <w:pStyle w:val="Heading1"/>
        <w:shd w:val="clear" w:color="auto" w:fill="FFFFFF"/>
        <w:spacing w:line="300" w:lineRule="atLeast"/>
        <w:rPr>
          <w:rFonts w:asciiTheme="minorHAnsi" w:hAnsiTheme="minorHAnsi" w:cstheme="minorHAnsi"/>
          <w:b w:val="0"/>
          <w:bCs w:val="0"/>
          <w:color w:val="16191F"/>
          <w:sz w:val="28"/>
          <w:szCs w:val="28"/>
        </w:rPr>
      </w:pPr>
      <w:r w:rsidRPr="00C61036">
        <w:rPr>
          <w:rFonts w:asciiTheme="minorHAnsi" w:hAnsiTheme="minorHAnsi" w:cstheme="minorHAnsi"/>
          <w:b w:val="0"/>
          <w:bCs w:val="0"/>
          <w:color w:val="16191F"/>
          <w:sz w:val="28"/>
          <w:szCs w:val="28"/>
        </w:rPr>
        <w:lastRenderedPageBreak/>
        <w:drawing>
          <wp:inline distT="0" distB="0" distL="0" distR="0" wp14:anchorId="7C881BFC" wp14:editId="0C28D29E">
            <wp:extent cx="5943600" cy="2392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92680"/>
                    </a:xfrm>
                    <a:prstGeom prst="rect">
                      <a:avLst/>
                    </a:prstGeom>
                  </pic:spPr>
                </pic:pic>
              </a:graphicData>
            </a:graphic>
          </wp:inline>
        </w:drawing>
      </w:r>
    </w:p>
    <w:p w14:paraId="243B8E29" w14:textId="4C97C509" w:rsidR="00B00E9A" w:rsidRPr="00A46DEA" w:rsidRDefault="00B00E9A" w:rsidP="00B00E9A">
      <w:pPr>
        <w:pStyle w:val="Heading1"/>
        <w:shd w:val="clear" w:color="auto" w:fill="FFFFFF"/>
        <w:spacing w:line="300" w:lineRule="atLeast"/>
        <w:rPr>
          <w:rFonts w:asciiTheme="minorHAnsi" w:hAnsiTheme="minorHAnsi" w:cstheme="minorHAnsi"/>
          <w:b w:val="0"/>
          <w:bCs w:val="0"/>
          <w:color w:val="16191F"/>
          <w:sz w:val="28"/>
          <w:szCs w:val="28"/>
        </w:rPr>
      </w:pPr>
      <w:r w:rsidRPr="00A46DEA">
        <w:rPr>
          <w:rFonts w:asciiTheme="minorHAnsi" w:hAnsiTheme="minorHAnsi" w:cstheme="minorHAnsi"/>
          <w:b w:val="0"/>
          <w:bCs w:val="0"/>
          <w:color w:val="16191F"/>
          <w:sz w:val="28"/>
          <w:szCs w:val="28"/>
        </w:rPr>
        <w:t>Connect to your Linux instance</w:t>
      </w:r>
    </w:p>
    <w:p w14:paraId="04ECA822" w14:textId="022D6DDF" w:rsidR="00B00E9A" w:rsidRDefault="00B00E9A" w:rsidP="00623EA7">
      <w:r w:rsidRPr="00B00E9A">
        <w:drawing>
          <wp:inline distT="0" distB="0" distL="0" distR="0" wp14:anchorId="23DCBADC" wp14:editId="04303ECA">
            <wp:extent cx="594360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51505"/>
                    </a:xfrm>
                    <a:prstGeom prst="rect">
                      <a:avLst/>
                    </a:prstGeom>
                  </pic:spPr>
                </pic:pic>
              </a:graphicData>
            </a:graphic>
          </wp:inline>
        </w:drawing>
      </w:r>
    </w:p>
    <w:sectPr w:rsidR="00B00E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5E59" w14:textId="77777777" w:rsidR="00521AD7" w:rsidRDefault="00521AD7" w:rsidP="00C23D7F">
      <w:pPr>
        <w:spacing w:after="0" w:line="240" w:lineRule="auto"/>
      </w:pPr>
      <w:r>
        <w:separator/>
      </w:r>
    </w:p>
  </w:endnote>
  <w:endnote w:type="continuationSeparator" w:id="0">
    <w:p w14:paraId="01963CED" w14:textId="77777777" w:rsidR="00521AD7" w:rsidRDefault="00521AD7" w:rsidP="00C2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4145" w14:textId="77777777" w:rsidR="00521AD7" w:rsidRDefault="00521AD7" w:rsidP="00C23D7F">
      <w:pPr>
        <w:spacing w:after="0" w:line="240" w:lineRule="auto"/>
      </w:pPr>
      <w:r>
        <w:separator/>
      </w:r>
    </w:p>
  </w:footnote>
  <w:footnote w:type="continuationSeparator" w:id="0">
    <w:p w14:paraId="151A121E" w14:textId="77777777" w:rsidR="00521AD7" w:rsidRDefault="00521AD7" w:rsidP="00C23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5EC6"/>
    <w:multiLevelType w:val="multilevel"/>
    <w:tmpl w:val="357070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30ECC"/>
    <w:multiLevelType w:val="multilevel"/>
    <w:tmpl w:val="B69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00388"/>
    <w:multiLevelType w:val="multilevel"/>
    <w:tmpl w:val="401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051376">
    <w:abstractNumId w:val="1"/>
  </w:num>
  <w:num w:numId="2" w16cid:durableId="1679231049">
    <w:abstractNumId w:val="2"/>
  </w:num>
  <w:num w:numId="3" w16cid:durableId="110719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79"/>
    <w:rsid w:val="00521AD7"/>
    <w:rsid w:val="005F1B7F"/>
    <w:rsid w:val="00623EA7"/>
    <w:rsid w:val="00653279"/>
    <w:rsid w:val="00A46DEA"/>
    <w:rsid w:val="00AD306E"/>
    <w:rsid w:val="00B00E9A"/>
    <w:rsid w:val="00C23D7F"/>
    <w:rsid w:val="00C61036"/>
    <w:rsid w:val="00ED3173"/>
    <w:rsid w:val="00FD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5BDD"/>
  <w15:chartTrackingRefBased/>
  <w15:docId w15:val="{E2AE3875-657A-4131-89E0-1265A6CA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23E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suilist-iteml0dv0hptx5167">
    <w:name w:val="awsui_list-item_l0dv0_hptx5_167"/>
    <w:basedOn w:val="Normal"/>
    <w:rsid w:val="006532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3279"/>
    <w:rPr>
      <w:color w:val="0000FF"/>
      <w:u w:val="single"/>
    </w:rPr>
  </w:style>
  <w:style w:type="character" w:customStyle="1" w:styleId="Heading1Char">
    <w:name w:val="Heading 1 Char"/>
    <w:basedOn w:val="DefaultParagraphFont"/>
    <w:link w:val="Heading1"/>
    <w:uiPriority w:val="9"/>
    <w:rsid w:val="00623E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23EA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23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D7F"/>
  </w:style>
  <w:style w:type="paragraph" w:styleId="Footer">
    <w:name w:val="footer"/>
    <w:basedOn w:val="Normal"/>
    <w:link w:val="FooterChar"/>
    <w:uiPriority w:val="99"/>
    <w:unhideWhenUsed/>
    <w:rsid w:val="00C23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D7F"/>
  </w:style>
  <w:style w:type="paragraph" w:styleId="NormalWeb">
    <w:name w:val="Normal (Web)"/>
    <w:basedOn w:val="Normal"/>
    <w:uiPriority w:val="99"/>
    <w:semiHidden/>
    <w:unhideWhenUsed/>
    <w:rsid w:val="00C23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D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29">
      <w:bodyDiv w:val="1"/>
      <w:marLeft w:val="0"/>
      <w:marRight w:val="0"/>
      <w:marTop w:val="0"/>
      <w:marBottom w:val="0"/>
      <w:divBdr>
        <w:top w:val="none" w:sz="0" w:space="0" w:color="auto"/>
        <w:left w:val="none" w:sz="0" w:space="0" w:color="auto"/>
        <w:bottom w:val="none" w:sz="0" w:space="0" w:color="auto"/>
        <w:right w:val="none" w:sz="0" w:space="0" w:color="auto"/>
      </w:divBdr>
    </w:div>
    <w:div w:id="196310311">
      <w:bodyDiv w:val="1"/>
      <w:marLeft w:val="0"/>
      <w:marRight w:val="0"/>
      <w:marTop w:val="0"/>
      <w:marBottom w:val="0"/>
      <w:divBdr>
        <w:top w:val="none" w:sz="0" w:space="0" w:color="auto"/>
        <w:left w:val="none" w:sz="0" w:space="0" w:color="auto"/>
        <w:bottom w:val="none" w:sz="0" w:space="0" w:color="auto"/>
        <w:right w:val="none" w:sz="0" w:space="0" w:color="auto"/>
      </w:divBdr>
    </w:div>
    <w:div w:id="548565528">
      <w:bodyDiv w:val="1"/>
      <w:marLeft w:val="0"/>
      <w:marRight w:val="0"/>
      <w:marTop w:val="0"/>
      <w:marBottom w:val="0"/>
      <w:divBdr>
        <w:top w:val="none" w:sz="0" w:space="0" w:color="auto"/>
        <w:left w:val="none" w:sz="0" w:space="0" w:color="auto"/>
        <w:bottom w:val="none" w:sz="0" w:space="0" w:color="auto"/>
        <w:right w:val="none" w:sz="0" w:space="0" w:color="auto"/>
      </w:divBdr>
    </w:div>
    <w:div w:id="936476002">
      <w:bodyDiv w:val="1"/>
      <w:marLeft w:val="0"/>
      <w:marRight w:val="0"/>
      <w:marTop w:val="0"/>
      <w:marBottom w:val="0"/>
      <w:divBdr>
        <w:top w:val="none" w:sz="0" w:space="0" w:color="auto"/>
        <w:left w:val="none" w:sz="0" w:space="0" w:color="auto"/>
        <w:bottom w:val="none" w:sz="0" w:space="0" w:color="auto"/>
        <w:right w:val="none" w:sz="0" w:space="0" w:color="auto"/>
      </w:divBdr>
    </w:div>
    <w:div w:id="1055474436">
      <w:bodyDiv w:val="1"/>
      <w:marLeft w:val="0"/>
      <w:marRight w:val="0"/>
      <w:marTop w:val="0"/>
      <w:marBottom w:val="0"/>
      <w:divBdr>
        <w:top w:val="none" w:sz="0" w:space="0" w:color="auto"/>
        <w:left w:val="none" w:sz="0" w:space="0" w:color="auto"/>
        <w:bottom w:val="none" w:sz="0" w:space="0" w:color="auto"/>
        <w:right w:val="none" w:sz="0" w:space="0" w:color="auto"/>
      </w:divBdr>
    </w:div>
    <w:div w:id="1285380990">
      <w:bodyDiv w:val="1"/>
      <w:marLeft w:val="0"/>
      <w:marRight w:val="0"/>
      <w:marTop w:val="0"/>
      <w:marBottom w:val="0"/>
      <w:divBdr>
        <w:top w:val="none" w:sz="0" w:space="0" w:color="auto"/>
        <w:left w:val="none" w:sz="0" w:space="0" w:color="auto"/>
        <w:bottom w:val="none" w:sz="0" w:space="0" w:color="auto"/>
        <w:right w:val="none" w:sz="0" w:space="0" w:color="auto"/>
      </w:divBdr>
    </w:div>
    <w:div w:id="1403790709">
      <w:bodyDiv w:val="1"/>
      <w:marLeft w:val="0"/>
      <w:marRight w:val="0"/>
      <w:marTop w:val="0"/>
      <w:marBottom w:val="0"/>
      <w:divBdr>
        <w:top w:val="none" w:sz="0" w:space="0" w:color="auto"/>
        <w:left w:val="none" w:sz="0" w:space="0" w:color="auto"/>
        <w:bottom w:val="none" w:sz="0" w:space="0" w:color="auto"/>
        <w:right w:val="none" w:sz="0" w:space="0" w:color="auto"/>
      </w:divBdr>
    </w:div>
    <w:div w:id="19024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2977-B727-484B-9F2B-9DF83E8C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Abdul (P&amp;G, TFM)</dc:creator>
  <cp:keywords/>
  <dc:description/>
  <cp:lastModifiedBy>Rehman, Abdul (P&amp;G, TFM)</cp:lastModifiedBy>
  <cp:revision>7</cp:revision>
  <dcterms:created xsi:type="dcterms:W3CDTF">2023-10-28T05:05:00Z</dcterms:created>
  <dcterms:modified xsi:type="dcterms:W3CDTF">2023-10-28T09:00:00Z</dcterms:modified>
</cp:coreProperties>
</file>