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F7" w:rsidRDefault="005833A6" w:rsidP="00B711F7">
      <w:pPr>
        <w:spacing w:after="0" w:line="240" w:lineRule="auto"/>
        <w:jc w:val="both"/>
        <w:rPr>
          <w:rFonts w:ascii="Times New Roman" w:eastAsiaTheme="minorEastAsia" w:hAnsi="Times New Roman" w:cs="Times New Roman"/>
          <w:sz w:val="28"/>
          <w:szCs w:val="28"/>
          <w:shd w:val="clear" w:color="auto" w:fill="FFFFFF"/>
          <w:lang w:val="kk-KZ" w:eastAsia="ru-RU"/>
        </w:rPr>
      </w:pPr>
      <w:r w:rsidRPr="003A0376">
        <w:rPr>
          <w:rFonts w:ascii="Times New Roman" w:hAnsi="Times New Roman" w:cs="Times New Roman"/>
          <w:b/>
          <w:color w:val="000000" w:themeColor="text1"/>
          <w:sz w:val="28"/>
          <w:szCs w:val="28"/>
          <w:shd w:val="clear" w:color="auto" w:fill="FFFFFF"/>
          <w:lang w:val="kk-KZ"/>
        </w:rPr>
        <w:t>«100 күйдің тарихы»</w:t>
      </w:r>
      <w:r w:rsidRPr="005833A6">
        <w:rPr>
          <w:rFonts w:ascii="Times New Roman" w:hAnsi="Times New Roman" w:cs="Times New Roman"/>
          <w:color w:val="000000" w:themeColor="text1"/>
          <w:sz w:val="28"/>
          <w:szCs w:val="28"/>
          <w:shd w:val="clear" w:color="auto" w:fill="FFFFFF"/>
          <w:lang w:val="kk-KZ"/>
        </w:rPr>
        <w:t xml:space="preserve"> жобасы </w:t>
      </w:r>
      <w:r>
        <w:rPr>
          <w:rFonts w:ascii="Times New Roman" w:hAnsi="Times New Roman" w:cs="Times New Roman"/>
          <w:color w:val="000000" w:themeColor="text1"/>
          <w:sz w:val="28"/>
          <w:szCs w:val="28"/>
          <w:shd w:val="clear" w:color="auto" w:fill="FFFFFF"/>
          <w:lang w:val="en-US"/>
        </w:rPr>
        <w:t>–</w:t>
      </w:r>
      <w:r w:rsidR="00FB7F3F" w:rsidRPr="00FB7F3F">
        <w:t xml:space="preserve"> </w:t>
      </w:r>
      <w:proofErr w:type="spellStart"/>
      <w:r w:rsidR="00FB7F3F" w:rsidRPr="00FB7F3F">
        <w:rPr>
          <w:rFonts w:ascii="Times New Roman" w:hAnsi="Times New Roman" w:cs="Times New Roman"/>
          <w:color w:val="000000" w:themeColor="text1"/>
          <w:sz w:val="28"/>
          <w:szCs w:val="28"/>
          <w:shd w:val="clear" w:color="auto" w:fill="FFFFFF"/>
          <w:lang w:val="en-US"/>
        </w:rPr>
        <w:t>Назарбаев</w:t>
      </w:r>
      <w:proofErr w:type="spellEnd"/>
      <w:r w:rsidR="00FB7F3F" w:rsidRPr="00FB7F3F">
        <w:rPr>
          <w:rFonts w:ascii="Times New Roman" w:hAnsi="Times New Roman" w:cs="Times New Roman"/>
          <w:color w:val="000000" w:themeColor="text1"/>
          <w:sz w:val="28"/>
          <w:szCs w:val="28"/>
          <w:shd w:val="clear" w:color="auto" w:fill="FFFFFF"/>
          <w:lang w:val="en-US"/>
        </w:rPr>
        <w:t xml:space="preserve"> </w:t>
      </w:r>
      <w:proofErr w:type="spellStart"/>
      <w:r w:rsidR="00FB7F3F" w:rsidRPr="00FB7F3F">
        <w:rPr>
          <w:rFonts w:ascii="Times New Roman" w:hAnsi="Times New Roman" w:cs="Times New Roman"/>
          <w:color w:val="000000" w:themeColor="text1"/>
          <w:sz w:val="28"/>
          <w:szCs w:val="28"/>
          <w:shd w:val="clear" w:color="auto" w:fill="FFFFFF"/>
          <w:lang w:val="en-US"/>
        </w:rPr>
        <w:t>Зияткерлік</w:t>
      </w:r>
      <w:proofErr w:type="spellEnd"/>
      <w:r w:rsidR="00FB7F3F" w:rsidRPr="00FB7F3F">
        <w:rPr>
          <w:rFonts w:ascii="Times New Roman" w:hAnsi="Times New Roman" w:cs="Times New Roman"/>
          <w:color w:val="000000" w:themeColor="text1"/>
          <w:sz w:val="28"/>
          <w:szCs w:val="28"/>
          <w:shd w:val="clear" w:color="auto" w:fill="FFFFFF"/>
          <w:lang w:val="en-US"/>
        </w:rPr>
        <w:t xml:space="preserve"> </w:t>
      </w:r>
      <w:proofErr w:type="spellStart"/>
      <w:r w:rsidR="00FB7F3F" w:rsidRPr="00FB7F3F">
        <w:rPr>
          <w:rFonts w:ascii="Times New Roman" w:hAnsi="Times New Roman" w:cs="Times New Roman"/>
          <w:color w:val="000000" w:themeColor="text1"/>
          <w:sz w:val="28"/>
          <w:szCs w:val="28"/>
          <w:shd w:val="clear" w:color="auto" w:fill="FFFFFF"/>
          <w:lang w:val="en-US"/>
        </w:rPr>
        <w:t>мектебінің</w:t>
      </w:r>
      <w:proofErr w:type="spellEnd"/>
      <w:r w:rsidR="00FB7F3F" w:rsidRPr="00FB7F3F">
        <w:rPr>
          <w:rFonts w:ascii="Times New Roman" w:hAnsi="Times New Roman" w:cs="Times New Roman"/>
          <w:color w:val="000000" w:themeColor="text1"/>
          <w:sz w:val="28"/>
          <w:szCs w:val="28"/>
          <w:shd w:val="clear" w:color="auto" w:fill="FFFFFF"/>
          <w:lang w:val="en-US"/>
        </w:rPr>
        <w:t xml:space="preserve"> </w:t>
      </w:r>
      <w:proofErr w:type="spellStart"/>
      <w:r w:rsidR="00FB7F3F" w:rsidRPr="00FB7F3F">
        <w:rPr>
          <w:rFonts w:ascii="Times New Roman" w:hAnsi="Times New Roman" w:cs="Times New Roman"/>
          <w:color w:val="000000" w:themeColor="text1"/>
          <w:sz w:val="28"/>
          <w:szCs w:val="28"/>
          <w:shd w:val="clear" w:color="auto" w:fill="FFFFFF"/>
          <w:lang w:val="en-US"/>
        </w:rPr>
        <w:t>оқушылары</w:t>
      </w:r>
      <w:proofErr w:type="spellEnd"/>
      <w:r w:rsidR="00FB7F3F" w:rsidRPr="00FB7F3F">
        <w:rPr>
          <w:rFonts w:ascii="Times New Roman" w:hAnsi="Times New Roman" w:cs="Times New Roman"/>
          <w:color w:val="000000" w:themeColor="text1"/>
          <w:sz w:val="28"/>
          <w:szCs w:val="28"/>
          <w:shd w:val="clear" w:color="auto" w:fill="FFFFFF"/>
          <w:lang w:val="en-US"/>
        </w:rPr>
        <w:t>,</w:t>
      </w:r>
      <w:r w:rsidR="00FB7F3F">
        <w:rPr>
          <w:rFonts w:ascii="Times New Roman" w:hAnsi="Times New Roman" w:cs="Times New Roman"/>
          <w:color w:val="000000" w:themeColor="text1"/>
          <w:sz w:val="28"/>
          <w:szCs w:val="28"/>
          <w:shd w:val="clear" w:color="auto" w:fill="FFFFFF"/>
          <w:lang w:val="kk-KZ"/>
        </w:rPr>
        <w:t xml:space="preserve"> ұмыт болған күйлерді жаңғыртып</w:t>
      </w:r>
      <w:r w:rsidR="00FB7F3F" w:rsidRPr="00FB7F3F">
        <w:rPr>
          <w:rFonts w:ascii="Times New Roman" w:hAnsi="Times New Roman" w:cs="Times New Roman"/>
          <w:color w:val="000000" w:themeColor="text1"/>
          <w:sz w:val="28"/>
          <w:szCs w:val="28"/>
          <w:shd w:val="clear" w:color="auto" w:fill="FFFFFF"/>
          <w:lang w:val="kk-KZ"/>
        </w:rPr>
        <w:t>, халық арасында таралған күйлерді нақышына келт</w:t>
      </w:r>
      <w:r w:rsidR="00FB7F3F">
        <w:rPr>
          <w:rFonts w:ascii="Times New Roman" w:hAnsi="Times New Roman" w:cs="Times New Roman"/>
          <w:color w:val="000000" w:themeColor="text1"/>
          <w:sz w:val="28"/>
          <w:szCs w:val="28"/>
          <w:shd w:val="clear" w:color="auto" w:fill="FFFFFF"/>
          <w:lang w:val="kk-KZ"/>
        </w:rPr>
        <w:t>іріп орындаумен қатар насихаттайды</w:t>
      </w:r>
      <w:r w:rsidR="00FB7F3F" w:rsidRPr="00FB7F3F">
        <w:rPr>
          <w:rFonts w:ascii="Times New Roman" w:hAnsi="Times New Roman" w:cs="Times New Roman"/>
          <w:color w:val="000000" w:themeColor="text1"/>
          <w:sz w:val="28"/>
          <w:szCs w:val="28"/>
          <w:shd w:val="clear" w:color="auto" w:fill="FFFFFF"/>
          <w:lang w:val="kk-KZ"/>
        </w:rPr>
        <w:t>. Өскелең ұрпаққа</w:t>
      </w:r>
      <w:r w:rsidR="00FB7F3F">
        <w:rPr>
          <w:rFonts w:ascii="Times New Roman" w:hAnsi="Times New Roman" w:cs="Times New Roman"/>
          <w:color w:val="000000" w:themeColor="text1"/>
          <w:sz w:val="28"/>
          <w:szCs w:val="28"/>
          <w:shd w:val="clear" w:color="auto" w:fill="FFFFFF"/>
          <w:lang w:val="kk-KZ"/>
        </w:rPr>
        <w:t xml:space="preserve"> күйлер тарихынан  хабар беріп, зерттеу жұмыстарын жүргізеді</w:t>
      </w:r>
      <w:r w:rsidR="00FB7F3F" w:rsidRPr="00FB7F3F">
        <w:rPr>
          <w:rFonts w:ascii="Times New Roman" w:hAnsi="Times New Roman" w:cs="Times New Roman"/>
          <w:color w:val="000000" w:themeColor="text1"/>
          <w:sz w:val="28"/>
          <w:szCs w:val="28"/>
          <w:shd w:val="clear" w:color="auto" w:fill="FFFFFF"/>
          <w:lang w:val="kk-KZ"/>
        </w:rPr>
        <w:t>. Халқымыздың баға жетпес қазынасы – күйді дәріптеп,  күйшілік дәс</w:t>
      </w:r>
      <w:r w:rsidR="00FB7F3F">
        <w:rPr>
          <w:rFonts w:ascii="Times New Roman" w:hAnsi="Times New Roman" w:cs="Times New Roman"/>
          <w:color w:val="000000" w:themeColor="text1"/>
          <w:sz w:val="28"/>
          <w:szCs w:val="28"/>
          <w:shd w:val="clear" w:color="auto" w:fill="FFFFFF"/>
          <w:lang w:val="kk-KZ"/>
        </w:rPr>
        <w:t>түрдің мән - мағынасын түсіндіреді</w:t>
      </w:r>
      <w:r w:rsidR="00FB7F3F" w:rsidRPr="00FB7F3F">
        <w:rPr>
          <w:rFonts w:ascii="Times New Roman" w:hAnsi="Times New Roman" w:cs="Times New Roman"/>
          <w:color w:val="000000" w:themeColor="text1"/>
          <w:sz w:val="28"/>
          <w:szCs w:val="28"/>
          <w:shd w:val="clear" w:color="auto" w:fill="FFFFFF"/>
          <w:lang w:val="kk-KZ"/>
        </w:rPr>
        <w:t>.</w:t>
      </w:r>
      <w:r w:rsidR="00FB7F3F">
        <w:rPr>
          <w:rFonts w:ascii="Times New Roman" w:hAnsi="Times New Roman" w:cs="Times New Roman"/>
          <w:color w:val="000000" w:themeColor="text1"/>
          <w:sz w:val="28"/>
          <w:szCs w:val="28"/>
          <w:shd w:val="clear" w:color="auto" w:fill="FFFFFF"/>
          <w:lang w:val="kk-KZ"/>
        </w:rPr>
        <w:t xml:space="preserve"> Оқушылар</w:t>
      </w:r>
      <w:r>
        <w:rPr>
          <w:rFonts w:ascii="Times New Roman" w:hAnsi="Times New Roman" w:cs="Times New Roman"/>
          <w:color w:val="000000" w:themeColor="text1"/>
          <w:sz w:val="28"/>
          <w:szCs w:val="28"/>
          <w:shd w:val="clear" w:color="auto" w:fill="FFFFFF"/>
          <w:lang w:val="kk-KZ"/>
        </w:rPr>
        <w:t>,</w:t>
      </w:r>
      <w:r w:rsidR="00FB7F3F" w:rsidRPr="00FB7F3F">
        <w:rPr>
          <w:lang w:val="kk-KZ"/>
        </w:rPr>
        <w:t xml:space="preserve"> </w:t>
      </w:r>
      <w:r w:rsidR="00FB7F3F" w:rsidRPr="00FB7F3F">
        <w:rPr>
          <w:rFonts w:ascii="Times New Roman" w:hAnsi="Times New Roman" w:cs="Times New Roman"/>
          <w:color w:val="000000" w:themeColor="text1"/>
          <w:sz w:val="28"/>
          <w:szCs w:val="28"/>
          <w:shd w:val="clear" w:color="auto" w:fill="FFFFFF"/>
          <w:lang w:val="kk-KZ"/>
        </w:rPr>
        <w:t>ұмыт болған күйлерді</w:t>
      </w:r>
      <w:r w:rsidR="00FB7F3F">
        <w:rPr>
          <w:rFonts w:ascii="Times New Roman" w:hAnsi="Times New Roman" w:cs="Times New Roman"/>
          <w:color w:val="000000" w:themeColor="text1"/>
          <w:sz w:val="28"/>
          <w:szCs w:val="28"/>
          <w:shd w:val="clear" w:color="auto" w:fill="FFFFFF"/>
          <w:lang w:val="kk-KZ"/>
        </w:rPr>
        <w:t>ң</w:t>
      </w:r>
      <w:r w:rsidR="00FB7F3F" w:rsidRPr="00FB7F3F">
        <w:rPr>
          <w:lang w:val="kk-KZ"/>
        </w:rPr>
        <w:t xml:space="preserve"> </w:t>
      </w:r>
      <w:r w:rsidR="00FB7F3F" w:rsidRPr="00FB7F3F">
        <w:rPr>
          <w:rFonts w:ascii="Times New Roman" w:hAnsi="Times New Roman" w:cs="Times New Roman"/>
          <w:color w:val="000000" w:themeColor="text1"/>
          <w:sz w:val="28"/>
          <w:szCs w:val="28"/>
          <w:shd w:val="clear" w:color="auto" w:fill="FFFFFF"/>
          <w:lang w:val="kk-KZ"/>
        </w:rPr>
        <w:t>тарихын</w:t>
      </w:r>
      <w:r w:rsidR="00FB7F3F">
        <w:rPr>
          <w:rFonts w:ascii="Times New Roman" w:hAnsi="Times New Roman" w:cs="Times New Roman"/>
          <w:color w:val="000000" w:themeColor="text1"/>
          <w:sz w:val="28"/>
          <w:szCs w:val="28"/>
          <w:shd w:val="clear" w:color="auto" w:fill="FFFFFF"/>
          <w:lang w:val="kk-KZ"/>
        </w:rPr>
        <w:t>,</w:t>
      </w:r>
      <w:r>
        <w:rPr>
          <w:rFonts w:ascii="Times New Roman" w:hAnsi="Times New Roman" w:cs="Times New Roman"/>
          <w:color w:val="000000" w:themeColor="text1"/>
          <w:sz w:val="28"/>
          <w:szCs w:val="28"/>
          <w:shd w:val="clear" w:color="auto" w:fill="FFFFFF"/>
          <w:lang w:val="kk-KZ"/>
        </w:rPr>
        <w:t xml:space="preserve"> шаңырақ жиындарында, куратор  </w:t>
      </w:r>
      <w:r w:rsidRPr="005833A6">
        <w:rPr>
          <w:rFonts w:ascii="Times New Roman" w:hAnsi="Times New Roman" w:cs="Times New Roman"/>
          <w:color w:val="000000" w:themeColor="text1"/>
          <w:sz w:val="28"/>
          <w:szCs w:val="28"/>
          <w:shd w:val="clear" w:color="auto" w:fill="FFFFFF"/>
          <w:lang w:val="kk-KZ"/>
        </w:rPr>
        <w:t>сағаттар</w:t>
      </w:r>
      <w:r>
        <w:rPr>
          <w:rFonts w:ascii="Times New Roman" w:hAnsi="Times New Roman" w:cs="Times New Roman"/>
          <w:color w:val="000000" w:themeColor="text1"/>
          <w:sz w:val="28"/>
          <w:szCs w:val="28"/>
          <w:shd w:val="clear" w:color="auto" w:fill="FFFFFF"/>
          <w:lang w:val="kk-KZ"/>
        </w:rPr>
        <w:t>ында, Азаматтық форумда</w:t>
      </w:r>
      <w:r w:rsidR="00870406">
        <w:rPr>
          <w:rFonts w:ascii="Times New Roman" w:hAnsi="Times New Roman" w:cs="Times New Roman"/>
          <w:color w:val="000000" w:themeColor="text1"/>
          <w:sz w:val="28"/>
          <w:szCs w:val="28"/>
          <w:shd w:val="clear" w:color="auto" w:fill="FFFFFF"/>
          <w:lang w:val="kk-KZ"/>
        </w:rPr>
        <w:t xml:space="preserve">, </w:t>
      </w:r>
      <w:r w:rsidR="00870406" w:rsidRPr="00870406">
        <w:rPr>
          <w:rFonts w:ascii="Times New Roman" w:hAnsi="Times New Roman" w:cs="Times New Roman"/>
          <w:color w:val="000000" w:themeColor="text1"/>
          <w:sz w:val="28"/>
          <w:szCs w:val="28"/>
          <w:shd w:val="clear" w:color="auto" w:fill="FFFFFF"/>
          <w:lang w:val="kk-KZ"/>
        </w:rPr>
        <w:t>зияткерлік сайыста, дөңгелек үстелдер</w:t>
      </w:r>
      <w:r w:rsidR="00FB7F3F">
        <w:rPr>
          <w:rFonts w:ascii="Times New Roman" w:hAnsi="Times New Roman" w:cs="Times New Roman"/>
          <w:color w:val="000000" w:themeColor="text1"/>
          <w:sz w:val="28"/>
          <w:szCs w:val="28"/>
          <w:shd w:val="clear" w:color="auto" w:fill="FFFFFF"/>
          <w:lang w:val="kk-KZ"/>
        </w:rPr>
        <w:t>де</w:t>
      </w:r>
      <w:r>
        <w:rPr>
          <w:rFonts w:ascii="Times New Roman" w:hAnsi="Times New Roman" w:cs="Times New Roman"/>
          <w:color w:val="000000" w:themeColor="text1"/>
          <w:sz w:val="28"/>
          <w:szCs w:val="28"/>
          <w:shd w:val="clear" w:color="auto" w:fill="FFFFFF"/>
          <w:lang w:val="kk-KZ"/>
        </w:rPr>
        <w:t xml:space="preserve"> зерттейді. </w:t>
      </w:r>
      <w:r w:rsidR="004255E7" w:rsidRPr="004255E7">
        <w:rPr>
          <w:rFonts w:ascii="Times New Roman" w:hAnsi="Times New Roman" w:cs="Times New Roman"/>
          <w:color w:val="000000" w:themeColor="text1"/>
          <w:sz w:val="28"/>
          <w:szCs w:val="28"/>
          <w:shd w:val="clear" w:color="auto" w:fill="FFFFFF"/>
          <w:lang w:val="kk-KZ"/>
        </w:rPr>
        <w:t>«Домбырашылар» үйірмесінде</w:t>
      </w:r>
      <w:r w:rsidR="004255E7">
        <w:rPr>
          <w:rFonts w:ascii="Times New Roman" w:hAnsi="Times New Roman" w:cs="Times New Roman"/>
          <w:color w:val="000000" w:themeColor="text1"/>
          <w:sz w:val="28"/>
          <w:szCs w:val="28"/>
          <w:shd w:val="clear" w:color="auto" w:fill="FFFFFF"/>
          <w:lang w:val="kk-KZ"/>
        </w:rPr>
        <w:t xml:space="preserve"> үйренген </w:t>
      </w:r>
      <w:r w:rsidR="004255E7" w:rsidRPr="004255E7">
        <w:rPr>
          <w:rFonts w:ascii="Times New Roman" w:hAnsi="Times New Roman" w:cs="Times New Roman"/>
          <w:color w:val="000000" w:themeColor="text1"/>
          <w:sz w:val="28"/>
          <w:szCs w:val="28"/>
          <w:shd w:val="clear" w:color="auto" w:fill="FFFFFF"/>
          <w:lang w:val="kk-KZ"/>
        </w:rPr>
        <w:t xml:space="preserve"> күй</w:t>
      </w:r>
      <w:r w:rsidR="004255E7">
        <w:rPr>
          <w:rFonts w:ascii="Times New Roman" w:hAnsi="Times New Roman" w:cs="Times New Roman"/>
          <w:color w:val="000000" w:themeColor="text1"/>
          <w:sz w:val="28"/>
          <w:szCs w:val="28"/>
          <w:shd w:val="clear" w:color="auto" w:fill="FFFFFF"/>
          <w:lang w:val="kk-KZ"/>
        </w:rPr>
        <w:t>лерін әр түрлі іс-шараларда тартады.</w:t>
      </w:r>
      <w:r w:rsidR="00A7496E">
        <w:rPr>
          <w:rFonts w:ascii="Times New Roman" w:hAnsi="Times New Roman" w:cs="Times New Roman"/>
          <w:color w:val="000000" w:themeColor="text1"/>
          <w:sz w:val="28"/>
          <w:szCs w:val="28"/>
          <w:shd w:val="clear" w:color="auto" w:fill="FFFFFF"/>
          <w:lang w:val="kk-KZ"/>
        </w:rPr>
        <w:t>Нәтижесінде әрі зияткер</w:t>
      </w:r>
      <w:r w:rsidR="00FB45DC">
        <w:rPr>
          <w:rFonts w:ascii="Times New Roman" w:hAnsi="Times New Roman" w:cs="Times New Roman"/>
          <w:color w:val="000000" w:themeColor="text1"/>
          <w:sz w:val="28"/>
          <w:szCs w:val="28"/>
          <w:shd w:val="clear" w:color="auto" w:fill="FFFFFF"/>
          <w:lang w:val="kk-KZ"/>
        </w:rPr>
        <w:t xml:space="preserve"> ,әрі</w:t>
      </w:r>
      <w:r w:rsidR="00B711F7">
        <w:rPr>
          <w:rFonts w:ascii="Times New Roman" w:hAnsi="Times New Roman" w:cs="Times New Roman"/>
          <w:color w:val="000000" w:themeColor="text1"/>
          <w:sz w:val="28"/>
          <w:szCs w:val="28"/>
          <w:shd w:val="clear" w:color="auto" w:fill="FFFFFF"/>
          <w:lang w:val="kk-KZ"/>
        </w:rPr>
        <w:t xml:space="preserve"> өнерлі оқушы болып яғни </w:t>
      </w:r>
      <w:r w:rsidR="00B711F7" w:rsidRPr="00B711F7">
        <w:rPr>
          <w:rFonts w:ascii="Times New Roman" w:eastAsiaTheme="minorEastAsia" w:hAnsi="Times New Roman" w:cs="Times New Roman"/>
          <w:sz w:val="28"/>
          <w:szCs w:val="28"/>
          <w:shd w:val="clear" w:color="auto" w:fill="FFFFFF"/>
          <w:lang w:val="kk-KZ" w:eastAsia="ru-RU"/>
        </w:rPr>
        <w:t>тұлғаның рухани мәдениетінің бөлігі ретінде оқушылардың музыкалық мәдениетін қалыпта</w:t>
      </w:r>
      <w:r w:rsidR="00B711F7">
        <w:rPr>
          <w:rFonts w:ascii="Times New Roman" w:eastAsiaTheme="minorEastAsia" w:hAnsi="Times New Roman" w:cs="Times New Roman"/>
          <w:sz w:val="28"/>
          <w:szCs w:val="28"/>
          <w:shd w:val="clear" w:color="auto" w:fill="FFFFFF"/>
          <w:lang w:val="kk-KZ" w:eastAsia="ru-RU"/>
        </w:rPr>
        <w:t>стырады.</w:t>
      </w:r>
    </w:p>
    <w:p w:rsidR="00401AF7" w:rsidRDefault="00401AF7" w:rsidP="00B711F7">
      <w:pPr>
        <w:spacing w:after="0" w:line="240" w:lineRule="auto"/>
        <w:jc w:val="both"/>
        <w:rPr>
          <w:rFonts w:ascii="Times New Roman" w:eastAsiaTheme="minorEastAsia" w:hAnsi="Times New Roman" w:cs="Times New Roman"/>
          <w:sz w:val="28"/>
          <w:szCs w:val="28"/>
          <w:shd w:val="clear" w:color="auto" w:fill="FFFFFF"/>
          <w:lang w:val="kk-KZ" w:eastAsia="ru-RU"/>
        </w:rPr>
      </w:pPr>
    </w:p>
    <w:p w:rsidR="00401AF7" w:rsidRDefault="00401AF7" w:rsidP="00B711F7">
      <w:pPr>
        <w:spacing w:after="0" w:line="240" w:lineRule="auto"/>
        <w:jc w:val="both"/>
        <w:rPr>
          <w:rFonts w:ascii="Times New Roman" w:eastAsia="Times New Roman" w:hAnsi="Times New Roman" w:cs="Times New Roman"/>
          <w:bCs/>
          <w:sz w:val="28"/>
          <w:szCs w:val="28"/>
          <w:lang w:val="kk-KZ" w:eastAsia="ru-RU"/>
        </w:rPr>
      </w:pPr>
      <w:r w:rsidRPr="00401AF7">
        <w:rPr>
          <w:rFonts w:ascii="Times New Roman" w:eastAsia="Times New Roman" w:hAnsi="Times New Roman" w:cs="Times New Roman"/>
          <w:bCs/>
          <w:sz w:val="28"/>
          <w:szCs w:val="28"/>
          <w:lang w:val="kk-KZ" w:eastAsia="ru-RU"/>
        </w:rPr>
        <w:t>Проект "История 100 кюев" - ученики Назарбаев Интеллектуальной школы, возрождают забытые кюи и пропагандируют их в духе народных кюев. Проводит исследовательскую работу, информируя подрастающее поколение об истории состояний. Бесценное достояние нашего народа – популяризация кюя, разъяснение смысла кюйской традиции. Учащиеся изучают историю забытых состояний, на Шаныракских сборах, кураторских часах, Гражданском форуме, интеллектуальном конкурсе, круглых столах. В кружке» домбристы " свои кюи рисуют на различных мероприятиях.В результате, являясь интеллектуальным и творческим учеником, он формирует музыкальную культуру учащихся как часть духовной культуры личности.</w:t>
      </w:r>
    </w:p>
    <w:p w:rsidR="00401AF7" w:rsidRDefault="00401AF7" w:rsidP="00B711F7">
      <w:pPr>
        <w:spacing w:after="0" w:line="240" w:lineRule="auto"/>
        <w:jc w:val="both"/>
        <w:rPr>
          <w:rFonts w:ascii="Times New Roman" w:eastAsia="Times New Roman" w:hAnsi="Times New Roman" w:cs="Times New Roman"/>
          <w:bCs/>
          <w:sz w:val="28"/>
          <w:szCs w:val="28"/>
          <w:lang w:val="kk-KZ" w:eastAsia="ru-RU"/>
        </w:rPr>
      </w:pPr>
    </w:p>
    <w:p w:rsidR="00401AF7" w:rsidRPr="00401AF7" w:rsidRDefault="00401AF7" w:rsidP="00B711F7">
      <w:pPr>
        <w:spacing w:after="0" w:line="240" w:lineRule="auto"/>
        <w:jc w:val="both"/>
        <w:rPr>
          <w:rFonts w:ascii="Times New Roman" w:eastAsia="Times New Roman" w:hAnsi="Times New Roman" w:cs="Times New Roman"/>
          <w:bCs/>
          <w:sz w:val="28"/>
          <w:szCs w:val="28"/>
          <w:lang w:val="kk-KZ" w:eastAsia="ru-RU"/>
        </w:rPr>
      </w:pPr>
      <w:r w:rsidRPr="00401AF7">
        <w:rPr>
          <w:rFonts w:ascii="Times New Roman" w:eastAsia="Times New Roman" w:hAnsi="Times New Roman" w:cs="Times New Roman"/>
          <w:bCs/>
          <w:sz w:val="28"/>
          <w:szCs w:val="28"/>
          <w:lang w:val="kk-KZ" w:eastAsia="ru-RU"/>
        </w:rPr>
        <w:t>The project" history of 100 KUIS " – students of the Nazarbayev Intellectual school, reproduces forgotten KUIS, popularizes and popularizes common KUIS among the population. Conducts research work, informing the younger generation about the history of KUIS. In addition, the concert will be held with the participation of representatives of the creative intelligentsia of the country. Students study the history of forgotten KUIS at shanyrak meetings, curator hours, Civil forums, intellectual competitions, and round tables. In the circle" dombrists", they learn their KUIS at various events.As a result ,he becomes an intellectual and artistic student, that is, forms the musical culture of students as part of the spiritual culture of the individual.</w:t>
      </w:r>
    </w:p>
    <w:p w:rsidR="00B711F7" w:rsidRPr="00401AF7" w:rsidRDefault="00B711F7" w:rsidP="00B711F7">
      <w:pPr>
        <w:spacing w:after="0" w:line="240" w:lineRule="auto"/>
        <w:rPr>
          <w:rFonts w:ascii="Times New Roman" w:eastAsiaTheme="minorEastAsia" w:hAnsi="Times New Roman" w:cs="Times New Roman"/>
          <w:sz w:val="24"/>
          <w:szCs w:val="24"/>
          <w:lang w:val="kk-KZ" w:eastAsia="ru-RU"/>
        </w:rPr>
      </w:pPr>
    </w:p>
    <w:p w:rsidR="00D11CC5" w:rsidRDefault="00D11CC5" w:rsidP="005833A6">
      <w:pPr>
        <w:rPr>
          <w:rFonts w:ascii="Times New Roman" w:hAnsi="Times New Roman" w:cs="Times New Roman"/>
          <w:color w:val="000000" w:themeColor="text1"/>
          <w:sz w:val="28"/>
          <w:szCs w:val="28"/>
          <w:shd w:val="clear" w:color="auto" w:fill="FFFFFF"/>
          <w:lang w:val="kk-KZ"/>
        </w:rPr>
      </w:pPr>
    </w:p>
    <w:p w:rsidR="009F181A" w:rsidRDefault="009F181A" w:rsidP="005833A6">
      <w:pPr>
        <w:rPr>
          <w:rFonts w:ascii="Times New Roman" w:hAnsi="Times New Roman" w:cs="Times New Roman"/>
          <w:color w:val="000000" w:themeColor="text1"/>
          <w:sz w:val="28"/>
          <w:szCs w:val="28"/>
          <w:shd w:val="clear" w:color="auto" w:fill="FFFFFF"/>
          <w:lang w:val="kk-KZ"/>
        </w:rPr>
      </w:pPr>
    </w:p>
    <w:p w:rsidR="009F181A" w:rsidRDefault="009F181A" w:rsidP="005833A6">
      <w:pPr>
        <w:rPr>
          <w:rFonts w:ascii="Times New Roman" w:hAnsi="Times New Roman" w:cs="Times New Roman"/>
          <w:color w:val="000000" w:themeColor="text1"/>
          <w:sz w:val="28"/>
          <w:szCs w:val="28"/>
          <w:shd w:val="clear" w:color="auto" w:fill="FFFFFF"/>
          <w:lang w:val="kk-KZ"/>
        </w:rPr>
      </w:pPr>
      <w:r w:rsidRPr="009F181A">
        <w:rPr>
          <w:rFonts w:ascii="Times New Roman" w:hAnsi="Times New Roman" w:cs="Times New Roman"/>
          <w:noProof/>
          <w:color w:val="000000" w:themeColor="text1"/>
          <w:sz w:val="28"/>
          <w:szCs w:val="28"/>
          <w:shd w:val="clear" w:color="auto" w:fill="FFFFFF"/>
          <w:lang w:eastAsia="ru-RU"/>
        </w:rPr>
        <w:drawing>
          <wp:inline distT="0" distB="0" distL="0" distR="0">
            <wp:extent cx="3981450" cy="1514475"/>
            <wp:effectExtent l="0" t="0" r="0" b="9525"/>
            <wp:docPr id="1" name="Рисунок 1" descr="C:\Users\tastanbekova_k.fmsh\Desktop\WhatsApp Image 2022-06-08 at 12.20.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tanbekova_k.fmsh\Desktop\WhatsApp Image 2022-06-08 at 12.20.4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2884" cy="1518824"/>
                    </a:xfrm>
                    <a:prstGeom prst="rect">
                      <a:avLst/>
                    </a:prstGeom>
                    <a:noFill/>
                    <a:ln>
                      <a:noFill/>
                    </a:ln>
                  </pic:spPr>
                </pic:pic>
              </a:graphicData>
            </a:graphic>
          </wp:inline>
        </w:drawing>
      </w:r>
      <w:bookmarkStart w:id="0" w:name="_GoBack"/>
      <w:bookmarkEnd w:id="0"/>
    </w:p>
    <w:p w:rsidR="009F181A" w:rsidRDefault="009F181A" w:rsidP="005833A6">
      <w:pPr>
        <w:rPr>
          <w:rFonts w:ascii="Times New Roman" w:hAnsi="Times New Roman" w:cs="Times New Roman"/>
          <w:color w:val="000000" w:themeColor="text1"/>
          <w:sz w:val="28"/>
          <w:szCs w:val="28"/>
          <w:shd w:val="clear" w:color="auto" w:fill="FFFFFF"/>
          <w:lang w:val="kk-KZ"/>
        </w:rPr>
      </w:pPr>
      <w:r w:rsidRPr="009F181A">
        <w:rPr>
          <w:rFonts w:ascii="Times New Roman" w:hAnsi="Times New Roman" w:cs="Times New Roman"/>
          <w:noProof/>
          <w:color w:val="000000" w:themeColor="text1"/>
          <w:sz w:val="28"/>
          <w:szCs w:val="28"/>
          <w:shd w:val="clear" w:color="auto" w:fill="FFFFFF"/>
          <w:lang w:eastAsia="ru-RU"/>
        </w:rPr>
        <w:lastRenderedPageBreak/>
        <w:drawing>
          <wp:inline distT="0" distB="0" distL="0" distR="0">
            <wp:extent cx="4019550" cy="2466975"/>
            <wp:effectExtent l="0" t="0" r="0" b="9525"/>
            <wp:docPr id="2" name="Рисунок 2" descr="C:\Users\tastanbekova_k.fmsh\Desktop\IMG_5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tanbekova_k.fmsh\Desktop\IMG_538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987" cy="2467243"/>
                    </a:xfrm>
                    <a:prstGeom prst="rect">
                      <a:avLst/>
                    </a:prstGeom>
                    <a:noFill/>
                    <a:ln>
                      <a:noFill/>
                    </a:ln>
                  </pic:spPr>
                </pic:pic>
              </a:graphicData>
            </a:graphic>
          </wp:inline>
        </w:drawing>
      </w:r>
    </w:p>
    <w:p w:rsidR="009F181A" w:rsidRDefault="009F181A" w:rsidP="005833A6">
      <w:pPr>
        <w:rPr>
          <w:rFonts w:ascii="Times New Roman" w:hAnsi="Times New Roman" w:cs="Times New Roman"/>
          <w:color w:val="000000" w:themeColor="text1"/>
          <w:sz w:val="28"/>
          <w:szCs w:val="28"/>
          <w:shd w:val="clear" w:color="auto" w:fill="FFFFFF"/>
          <w:lang w:val="kk-KZ"/>
        </w:rPr>
      </w:pPr>
    </w:p>
    <w:p w:rsidR="009F181A" w:rsidRDefault="009F181A" w:rsidP="005833A6">
      <w:pPr>
        <w:rPr>
          <w:rFonts w:ascii="Times New Roman" w:hAnsi="Times New Roman" w:cs="Times New Roman"/>
          <w:color w:val="000000" w:themeColor="text1"/>
          <w:sz w:val="28"/>
          <w:szCs w:val="28"/>
          <w:shd w:val="clear" w:color="auto" w:fill="FFFFFF"/>
          <w:lang w:val="kk-KZ"/>
        </w:rPr>
      </w:pPr>
    </w:p>
    <w:p w:rsidR="009F181A" w:rsidRDefault="009F181A" w:rsidP="005833A6">
      <w:pPr>
        <w:rPr>
          <w:rFonts w:ascii="Times New Roman" w:hAnsi="Times New Roman" w:cs="Times New Roman"/>
          <w:color w:val="000000" w:themeColor="text1"/>
          <w:sz w:val="28"/>
          <w:szCs w:val="28"/>
          <w:shd w:val="clear" w:color="auto" w:fill="FFFFFF"/>
          <w:lang w:val="kk-KZ"/>
        </w:rPr>
      </w:pPr>
    </w:p>
    <w:p w:rsidR="009F181A" w:rsidRDefault="009F181A" w:rsidP="005833A6">
      <w:pPr>
        <w:rPr>
          <w:rFonts w:ascii="Times New Roman" w:hAnsi="Times New Roman" w:cs="Times New Roman"/>
          <w:color w:val="000000" w:themeColor="text1"/>
          <w:sz w:val="28"/>
          <w:szCs w:val="28"/>
          <w:shd w:val="clear" w:color="auto" w:fill="FFFFFF"/>
          <w:lang w:val="kk-KZ"/>
        </w:rPr>
      </w:pPr>
      <w:r w:rsidRPr="009F181A">
        <w:rPr>
          <w:rFonts w:ascii="Times New Roman" w:hAnsi="Times New Roman" w:cs="Times New Roman"/>
          <w:noProof/>
          <w:color w:val="000000" w:themeColor="text1"/>
          <w:sz w:val="28"/>
          <w:szCs w:val="28"/>
          <w:shd w:val="clear" w:color="auto" w:fill="FFFFFF"/>
          <w:lang w:eastAsia="ru-RU"/>
        </w:rPr>
        <w:drawing>
          <wp:inline distT="0" distB="0" distL="0" distR="0">
            <wp:extent cx="4191000" cy="2324100"/>
            <wp:effectExtent l="0" t="0" r="0" b="0"/>
            <wp:docPr id="3" name="Рисунок 3" descr="C:\Users\tastanbekova_k.fmsh\Desktop\WhatsApp Image 2022-06-07 at 16.12.1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tanbekova_k.fmsh\Desktop\WhatsApp Image 2022-06-07 at 16.12.10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386" cy="2324314"/>
                    </a:xfrm>
                    <a:prstGeom prst="rect">
                      <a:avLst/>
                    </a:prstGeom>
                    <a:noFill/>
                    <a:ln>
                      <a:noFill/>
                    </a:ln>
                  </pic:spPr>
                </pic:pic>
              </a:graphicData>
            </a:graphic>
          </wp:inline>
        </w:drawing>
      </w:r>
    </w:p>
    <w:p w:rsidR="007F524E" w:rsidRDefault="007F524E" w:rsidP="005833A6">
      <w:pPr>
        <w:rPr>
          <w:rFonts w:ascii="Times New Roman" w:hAnsi="Times New Roman" w:cs="Times New Roman"/>
          <w:color w:val="000000" w:themeColor="text1"/>
          <w:sz w:val="28"/>
          <w:szCs w:val="28"/>
          <w:shd w:val="clear" w:color="auto" w:fill="FFFFFF"/>
          <w:lang w:val="kk-KZ"/>
        </w:rPr>
      </w:pPr>
      <w:r w:rsidRPr="007F524E">
        <w:rPr>
          <w:rFonts w:ascii="Times New Roman" w:hAnsi="Times New Roman" w:cs="Times New Roman"/>
          <w:noProof/>
          <w:color w:val="000000" w:themeColor="text1"/>
          <w:sz w:val="28"/>
          <w:szCs w:val="28"/>
          <w:shd w:val="clear" w:color="auto" w:fill="FFFFFF"/>
          <w:lang w:eastAsia="ru-RU"/>
        </w:rPr>
        <w:drawing>
          <wp:inline distT="0" distB="0" distL="0" distR="0">
            <wp:extent cx="4257675" cy="2838450"/>
            <wp:effectExtent l="0" t="0" r="9525" b="0"/>
            <wp:docPr id="4" name="Рисунок 4" descr="C:\Users\tastanbekova_k.fmsh\Desktop\IMG_7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tanbekova_k.fmsh\Desktop\IMG_750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8136" cy="2838757"/>
                    </a:xfrm>
                    <a:prstGeom prst="rect">
                      <a:avLst/>
                    </a:prstGeom>
                    <a:noFill/>
                    <a:ln>
                      <a:noFill/>
                    </a:ln>
                  </pic:spPr>
                </pic:pic>
              </a:graphicData>
            </a:graphic>
          </wp:inline>
        </w:drawing>
      </w:r>
    </w:p>
    <w:p w:rsidR="007F524E" w:rsidRDefault="007F524E" w:rsidP="005833A6">
      <w:pPr>
        <w:rPr>
          <w:rFonts w:ascii="Times New Roman" w:hAnsi="Times New Roman" w:cs="Times New Roman"/>
          <w:color w:val="000000" w:themeColor="text1"/>
          <w:sz w:val="28"/>
          <w:szCs w:val="28"/>
          <w:shd w:val="clear" w:color="auto" w:fill="FFFFFF"/>
          <w:lang w:val="kk-KZ"/>
        </w:rPr>
      </w:pPr>
    </w:p>
    <w:p w:rsidR="007F524E" w:rsidRPr="005833A6" w:rsidRDefault="007F524E" w:rsidP="005833A6">
      <w:pPr>
        <w:rPr>
          <w:rFonts w:ascii="Times New Roman" w:hAnsi="Times New Roman" w:cs="Times New Roman"/>
          <w:color w:val="000000" w:themeColor="text1"/>
          <w:sz w:val="28"/>
          <w:szCs w:val="28"/>
          <w:shd w:val="clear" w:color="auto" w:fill="FFFFFF"/>
          <w:lang w:val="kk-KZ"/>
        </w:rPr>
      </w:pPr>
    </w:p>
    <w:sectPr w:rsidR="007F524E" w:rsidRPr="005833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54"/>
    <w:rsid w:val="003A0376"/>
    <w:rsid w:val="00401AF7"/>
    <w:rsid w:val="004255E7"/>
    <w:rsid w:val="005833A6"/>
    <w:rsid w:val="007F524E"/>
    <w:rsid w:val="00834C40"/>
    <w:rsid w:val="00870406"/>
    <w:rsid w:val="00932F14"/>
    <w:rsid w:val="009F181A"/>
    <w:rsid w:val="00A7496E"/>
    <w:rsid w:val="00B711F7"/>
    <w:rsid w:val="00C40454"/>
    <w:rsid w:val="00D11CC5"/>
    <w:rsid w:val="00FB45DC"/>
    <w:rsid w:val="00FB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F7C5C-15A5-4C9F-B61C-53113BF0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2F1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32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Камшат Тастанбекова</dc:creator>
  <cp:keywords/>
  <dc:description/>
  <cp:lastModifiedBy>Камшат Тастанбекова</cp:lastModifiedBy>
  <cp:revision>27</cp:revision>
  <cp:lastPrinted>2022-06-09T10:10:00Z</cp:lastPrinted>
  <dcterms:created xsi:type="dcterms:W3CDTF">2022-06-09T08:23:00Z</dcterms:created>
  <dcterms:modified xsi:type="dcterms:W3CDTF">2022-06-09T10:19:00Z</dcterms:modified>
</cp:coreProperties>
</file>