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rtl w:val="0"/>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491490</wp:posOffset>
                </wp:positionH>
                <wp:positionV relativeFrom="paragraph">
                  <wp:posOffset>-112395</wp:posOffset>
                </wp:positionV>
                <wp:extent cx="4843145" cy="869950"/>
                <wp:effectExtent l="4445" t="4445" r="13970" b="9525"/>
                <wp:wrapNone/>
                <wp:docPr id="1" name="Text Box 1"/>
                <wp:cNvGraphicFramePr/>
                <a:graphic xmlns:a="http://schemas.openxmlformats.org/drawingml/2006/main">
                  <a:graphicData uri="http://schemas.microsoft.com/office/word/2010/wordprocessingShape">
                    <wps:wsp>
                      <wps:cNvSpPr txBox="1"/>
                      <wps:spPr>
                        <a:xfrm>
                          <a:off x="0" y="0"/>
                          <a:ext cx="4843145" cy="869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96"/>
                                <w:szCs w:val="96"/>
                                <w:lang w:val="en-US" w:eastAsia="zh-CN"/>
                              </w:rPr>
                              <w:t>BASE DE DATO</w:t>
                            </w:r>
                          </w:p>
                        </w:txbxContent>
                      </wps:txbx>
                      <wps:bodyPr upright="1"/>
                    </wps:wsp>
                  </a:graphicData>
                </a:graphic>
              </wp:anchor>
            </w:drawing>
          </mc:Choice>
          <mc:Fallback>
            <w:pict>
              <v:shape id="_x0000_s1026" o:spid="_x0000_s1026" o:spt="202" type="#_x0000_t202" style="position:absolute;left:0pt;margin-left:38.7pt;margin-top:-8.85pt;height:68.5pt;width:381.35pt;z-index:251660288;mso-width-relative:page;mso-height-relative:page;" fillcolor="#FFFFFF" filled="t" stroked="t" coordsize="21600,21600" o:gfxdata="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Ps1dXZAAAACgEAAA8AAAAAAAAAAQAgAAAAIgAAAGRycy9kb3ducmV2&#10;LnhtbFBLAQIUABQAAAAIAIdO4kAw8kPa+wEAADYEAAAOAAAAAAAAAAEAIAAAACgBAABkcnMvZTJv&#10;RG9jLnhtbFBLBQYAAAAABgAGAFkBAACVBQAAAAA=&#10;">
                <v:fill on="t" focussize="0,0"/>
                <v:stroke color="#000000" joinstyle="miter"/>
                <v:imagedata o:title=""/>
                <o:lock v:ext="edit" aspectratio="f"/>
                <v:textbox>
                  <w:txbxContent>
                    <w:p>
                      <w:pPr>
                        <w:rPr>
                          <w:sz w:val="21"/>
                          <w:szCs w:val="21"/>
                        </w:rPr>
                      </w:pPr>
                      <w:r>
                        <w:rPr>
                          <w:rFonts w:hint="eastAsia"/>
                          <w:sz w:val="96"/>
                          <w:szCs w:val="96"/>
                          <w:lang w:val="en-US" w:eastAsia="zh-CN"/>
                        </w:rPr>
                        <w:t>BASE DE DATO</w:t>
                      </w:r>
                    </w:p>
                  </w:txbxContent>
                </v:textbox>
              </v:shape>
            </w:pict>
          </mc:Fallback>
        </mc:AlternateContent>
      </w:r>
    </w:p>
    <w:p>
      <w:pPr>
        <w:rPr>
          <w:rtl w:val="0"/>
        </w:rPr>
      </w:pPr>
    </w:p>
    <w:p>
      <w:pPr>
        <w:rPr>
          <w:rtl w:val="0"/>
        </w:rPr>
      </w:pPr>
    </w:p>
    <w:p>
      <w:pPr>
        <w:rPr>
          <w:rtl w:val="0"/>
        </w:rPr>
      </w:pPr>
    </w:p>
    <w:p>
      <w:pPr>
        <w:rPr>
          <w:rtl w:val="0"/>
        </w:rPr>
      </w:pPr>
    </w:p>
    <w:p>
      <w:pPr>
        <w:rPr>
          <w:rtl w:val="0"/>
        </w:rPr>
      </w:pPr>
    </w:p>
    <w:p>
      <w:pPr>
        <w:rPr>
          <w:rtl w:val="0"/>
        </w:rPr>
      </w:pPr>
      <w:r>
        <mc:AlternateContent>
          <mc:Choice Requires="wps">
            <w:drawing>
              <wp:anchor distT="0" distB="0" distL="114300" distR="114300" simplePos="0" relativeHeight="251661312" behindDoc="0" locked="0" layoutInCell="1" allowOverlap="1">
                <wp:simplePos x="0" y="0"/>
                <wp:positionH relativeFrom="column">
                  <wp:posOffset>-660400</wp:posOffset>
                </wp:positionH>
                <wp:positionV relativeFrom="paragraph">
                  <wp:posOffset>42545</wp:posOffset>
                </wp:positionV>
                <wp:extent cx="7167245" cy="1386205"/>
                <wp:effectExtent l="4445" t="5080" r="6350" b="10795"/>
                <wp:wrapNone/>
                <wp:docPr id="2" name="Text Box 2"/>
                <wp:cNvGraphicFramePr/>
                <a:graphic xmlns:a="http://schemas.openxmlformats.org/drawingml/2006/main">
                  <a:graphicData uri="http://schemas.microsoft.com/office/word/2010/wordprocessingShape">
                    <wps:wsp>
                      <wps:cNvSpPr txBox="1"/>
                      <wps:spPr>
                        <a:xfrm>
                          <a:off x="0" y="0"/>
                          <a:ext cx="7167245" cy="13862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default" w:ascii="Calibri" w:hAnsi="Calibri" w:eastAsia="宋体" w:cs="Calibri"/>
                                <w:sz w:val="72"/>
                                <w:szCs w:val="72"/>
                              </w:rPr>
                              <w:t>UT1- Sistemas de almacenamiento de la información</w:t>
                            </w:r>
                          </w:p>
                        </w:txbxContent>
                      </wps:txbx>
                      <wps:bodyPr upright="1"/>
                    </wps:wsp>
                  </a:graphicData>
                </a:graphic>
              </wp:anchor>
            </w:drawing>
          </mc:Choice>
          <mc:Fallback>
            <w:pict>
              <v:shape id="_x0000_s1026" o:spid="_x0000_s1026" o:spt="202" type="#_x0000_t202" style="position:absolute;left:0pt;margin-left:-52pt;margin-top:3.35pt;height:109.15pt;width:564.35pt;z-index:251661312;mso-width-relative:page;mso-height-relative:page;" fillcolor="#FFFFFF" filled="t" stroked="t" coordsize="21600,21600" o:gfxdata="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mAoB9oAAAALAQAADwAAAAAAAAABACAAAAAiAAAAZHJzL2Rvd25y&#10;ZXYueG1sUEsBAhQAFAAAAAgAh07iQOkkWMX8AQAANgQAAA4AAAAAAAAAAQAgAAAAKQEAAGRycy9l&#10;Mm9Eb2MueG1sUEsFBgAAAAAGAAYAWQEAAJcFAAAAAA==&#10;">
                <v:fill on="t" focussize="0,0"/>
                <v:stroke color="#000000" joinstyle="miter"/>
                <v:imagedata o:title=""/>
                <o:lock v:ext="edit" aspectratio="f"/>
                <v:textbox>
                  <w:txbxContent>
                    <w:p>
                      <w:pPr>
                        <w:jc w:val="center"/>
                      </w:pPr>
                      <w:r>
                        <w:rPr>
                          <w:rFonts w:hint="default" w:ascii="Calibri" w:hAnsi="Calibri" w:eastAsia="宋体" w:cs="Calibri"/>
                          <w:sz w:val="72"/>
                          <w:szCs w:val="72"/>
                        </w:rPr>
                        <w:t>UT1- Sistemas de almacenamiento de la información</w:t>
                      </w:r>
                    </w:p>
                  </w:txbxContent>
                </v:textbox>
              </v:shape>
            </w:pict>
          </mc:Fallback>
        </mc:AlternateContent>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r>
        <mc:AlternateContent>
          <mc:Choice Requires="wps">
            <w:drawing>
              <wp:anchor distT="0" distB="0" distL="114300" distR="114300" simplePos="0" relativeHeight="251664384" behindDoc="0" locked="0" layoutInCell="1" allowOverlap="1">
                <wp:simplePos x="0" y="0"/>
                <wp:positionH relativeFrom="column">
                  <wp:posOffset>1637030</wp:posOffset>
                </wp:positionH>
                <wp:positionV relativeFrom="paragraph">
                  <wp:posOffset>52705</wp:posOffset>
                </wp:positionV>
                <wp:extent cx="2197735" cy="421640"/>
                <wp:effectExtent l="4445" t="5080" r="7620" b="15240"/>
                <wp:wrapNone/>
                <wp:docPr id="6" name="Text Box 6"/>
                <wp:cNvGraphicFramePr/>
                <a:graphic xmlns:a="http://schemas.openxmlformats.org/drawingml/2006/main">
                  <a:graphicData uri="http://schemas.microsoft.com/office/word/2010/wordprocessingShape">
                    <wps:wsp>
                      <wps:cNvSpPr txBox="1"/>
                      <wps:spPr>
                        <a:xfrm>
                          <a:off x="0" y="0"/>
                          <a:ext cx="2197735" cy="4216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eastAsia"/>
                                <w:sz w:val="44"/>
                                <w:szCs w:val="44"/>
                                <w:lang w:val="en-US" w:eastAsia="zh-CN"/>
                              </w:rPr>
                              <w:t>ACTIVIDAD 4</w:t>
                            </w:r>
                          </w:p>
                        </w:txbxContent>
                      </wps:txbx>
                      <wps:bodyPr upright="1"/>
                    </wps:wsp>
                  </a:graphicData>
                </a:graphic>
              </wp:anchor>
            </w:drawing>
          </mc:Choice>
          <mc:Fallback>
            <w:pict>
              <v:shape id="_x0000_s1026" o:spid="_x0000_s1026" o:spt="202" type="#_x0000_t202" style="position:absolute;left:0pt;margin-left:128.9pt;margin-top:4.15pt;height:33.2pt;width:173.05pt;z-index:251664384;mso-width-relative:page;mso-height-relative:page;" fillcolor="#FFFFFF" filled="t" stroked="t" coordsize="21600,21600" o:gfxdata="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HFwptgAAAAJAQAADwAAAAAAAAABACAAAAAiAAAAZHJzL2Rvd25y&#10;ZXYueG1sUEsBAhQAFAAAAAgAh07iQE6tFFz+AQAANQQAAA4AAAAAAAAAAQAgAAAAJwEAAGRycy9l&#10;Mm9Eb2MueG1sUEsFBgAAAAAGAAYAWQEAAJcFAAAAAA==&#10;">
                <v:fill on="t" focussize="0,0"/>
                <v:stroke color="#000000" joinstyle="miter"/>
                <v:imagedata o:title=""/>
                <o:lock v:ext="edit" aspectratio="f"/>
                <v:textbox>
                  <w:txbxContent>
                    <w:p>
                      <w:pPr>
                        <w:rPr>
                          <w:rFonts w:hint="default"/>
                          <w:lang w:val="en-US"/>
                        </w:rPr>
                      </w:pPr>
                      <w:r>
                        <w:rPr>
                          <w:rFonts w:hint="eastAsia"/>
                          <w:sz w:val="44"/>
                          <w:szCs w:val="44"/>
                          <w:lang w:val="en-US" w:eastAsia="zh-CN"/>
                        </w:rPr>
                        <w:t>ACTIVIDAD 4</w:t>
                      </w:r>
                    </w:p>
                  </w:txbxContent>
                </v:textbox>
              </v:shape>
            </w:pict>
          </mc:Fallback>
        </mc:AlternateContent>
      </w:r>
    </w:p>
    <w:p>
      <w:pPr>
        <w:rPr>
          <w:rtl w:val="0"/>
        </w:rPr>
      </w:pPr>
    </w:p>
    <w:p>
      <w:pPr>
        <w:rPr>
          <w:rtl w:val="0"/>
        </w:rPr>
      </w:pPr>
    </w:p>
    <w:p>
      <w:pPr>
        <w:rPr>
          <w:rtl w:val="0"/>
        </w:rPr>
      </w:pPr>
      <w:r>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150495</wp:posOffset>
                </wp:positionV>
                <wp:extent cx="1214120" cy="1577975"/>
                <wp:effectExtent l="4445" t="4445" r="15875" b="17780"/>
                <wp:wrapNone/>
                <wp:docPr id="8" name="Text Box 8"/>
                <wp:cNvGraphicFramePr/>
                <a:graphic xmlns:a="http://schemas.openxmlformats.org/drawingml/2006/main">
                  <a:graphicData uri="http://schemas.microsoft.com/office/word/2010/wordprocessingShape">
                    <wps:wsp>
                      <wps:cNvSpPr txBox="1"/>
                      <wps:spPr>
                        <a:xfrm>
                          <a:off x="0" y="0"/>
                          <a:ext cx="1214120" cy="1577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44"/>
                                <w:szCs w:val="44"/>
                                <w:lang w:val="en-US" w:eastAsia="zh-CN"/>
                              </w:rPr>
                            </w:pPr>
                            <w:r>
                              <w:rPr>
                                <w:rFonts w:hint="eastAsia"/>
                                <w:sz w:val="44"/>
                                <w:szCs w:val="44"/>
                                <w:lang w:val="en-US" w:eastAsia="zh-CN"/>
                              </w:rPr>
                              <w:t>Linyi</w:t>
                            </w:r>
                          </w:p>
                          <w:p>
                            <w:pPr>
                              <w:rPr>
                                <w:rFonts w:hint="eastAsia"/>
                                <w:sz w:val="44"/>
                                <w:szCs w:val="44"/>
                                <w:lang w:val="en-US" w:eastAsia="zh-CN"/>
                              </w:rPr>
                            </w:pPr>
                            <w:r>
                              <w:rPr>
                                <w:rFonts w:hint="eastAsia"/>
                                <w:sz w:val="44"/>
                                <w:szCs w:val="44"/>
                                <w:lang w:val="en-US" w:eastAsia="zh-CN"/>
                              </w:rPr>
                              <w:t>Daniel</w:t>
                            </w:r>
                          </w:p>
                          <w:p>
                            <w:pPr>
                              <w:rPr>
                                <w:rFonts w:hint="eastAsia"/>
                                <w:sz w:val="44"/>
                                <w:szCs w:val="44"/>
                                <w:lang w:val="en-US" w:eastAsia="zh-CN"/>
                              </w:rPr>
                            </w:pPr>
                            <w:r>
                              <w:rPr>
                                <w:rFonts w:hint="eastAsia"/>
                                <w:sz w:val="44"/>
                                <w:szCs w:val="44"/>
                                <w:lang w:val="en-US" w:eastAsia="zh-CN"/>
                              </w:rPr>
                              <w:t>Luis</w:t>
                            </w:r>
                          </w:p>
                          <w:p>
                            <w:pPr>
                              <w:rPr>
                                <w:rFonts w:hint="default"/>
                                <w:sz w:val="44"/>
                                <w:szCs w:val="44"/>
                                <w:lang w:val="en-US" w:eastAsia="zh-CN"/>
                              </w:rPr>
                            </w:pPr>
                            <w:r>
                              <w:rPr>
                                <w:rFonts w:hint="eastAsia"/>
                                <w:sz w:val="44"/>
                                <w:szCs w:val="44"/>
                                <w:lang w:val="en-US" w:eastAsia="zh-CN"/>
                              </w:rPr>
                              <w:t>Margot</w:t>
                            </w:r>
                          </w:p>
                        </w:txbxContent>
                      </wps:txbx>
                      <wps:bodyPr upright="1"/>
                    </wps:wsp>
                  </a:graphicData>
                </a:graphic>
              </wp:anchor>
            </w:drawing>
          </mc:Choice>
          <mc:Fallback>
            <w:pict>
              <v:shape id="_x0000_s1026" o:spid="_x0000_s1026" o:spt="202" type="#_x0000_t202" style="position:absolute;left:0pt;margin-left:163.25pt;margin-top:11.85pt;height:124.25pt;width:95.6pt;z-index:251665408;mso-width-relative:page;mso-height-relative:page;" fillcolor="#FFFFFF" filled="t" stroked="t" coordsize="21600,21600" o:gfxdata="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G3KB3ZAAAACgEAAA8AAAAAAAAAAQAgAAAAIgAAAGRycy9kb3ducmV2&#10;LnhtbFBLAQIUABQAAAAIAIdO4kBz+wiA+wEAADYEAAAOAAAAAAAAAAEAIAAAACgBAABkcnMvZTJv&#10;RG9jLnhtbFBLBQYAAAAABgAGAFkBAACVBQAAAAA=&#10;">
                <v:fill on="t" focussize="0,0"/>
                <v:stroke color="#000000" joinstyle="miter"/>
                <v:imagedata o:title=""/>
                <o:lock v:ext="edit" aspectratio="f"/>
                <v:textbox>
                  <w:txbxContent>
                    <w:p>
                      <w:pPr>
                        <w:rPr>
                          <w:rFonts w:hint="eastAsia"/>
                          <w:sz w:val="44"/>
                          <w:szCs w:val="44"/>
                          <w:lang w:val="en-US" w:eastAsia="zh-CN"/>
                        </w:rPr>
                      </w:pPr>
                      <w:r>
                        <w:rPr>
                          <w:rFonts w:hint="eastAsia"/>
                          <w:sz w:val="44"/>
                          <w:szCs w:val="44"/>
                          <w:lang w:val="en-US" w:eastAsia="zh-CN"/>
                        </w:rPr>
                        <w:t>Linyi</w:t>
                      </w:r>
                    </w:p>
                    <w:p>
                      <w:pPr>
                        <w:rPr>
                          <w:rFonts w:hint="eastAsia"/>
                          <w:sz w:val="44"/>
                          <w:szCs w:val="44"/>
                          <w:lang w:val="en-US" w:eastAsia="zh-CN"/>
                        </w:rPr>
                      </w:pPr>
                      <w:r>
                        <w:rPr>
                          <w:rFonts w:hint="eastAsia"/>
                          <w:sz w:val="44"/>
                          <w:szCs w:val="44"/>
                          <w:lang w:val="en-US" w:eastAsia="zh-CN"/>
                        </w:rPr>
                        <w:t>Daniel</w:t>
                      </w:r>
                    </w:p>
                    <w:p>
                      <w:pPr>
                        <w:rPr>
                          <w:rFonts w:hint="eastAsia"/>
                          <w:sz w:val="44"/>
                          <w:szCs w:val="44"/>
                          <w:lang w:val="en-US" w:eastAsia="zh-CN"/>
                        </w:rPr>
                      </w:pPr>
                      <w:r>
                        <w:rPr>
                          <w:rFonts w:hint="eastAsia"/>
                          <w:sz w:val="44"/>
                          <w:szCs w:val="44"/>
                          <w:lang w:val="en-US" w:eastAsia="zh-CN"/>
                        </w:rPr>
                        <w:t>Luis</w:t>
                      </w:r>
                    </w:p>
                    <w:p>
                      <w:pPr>
                        <w:rPr>
                          <w:rFonts w:hint="default"/>
                          <w:sz w:val="44"/>
                          <w:szCs w:val="44"/>
                          <w:lang w:val="en-US" w:eastAsia="zh-CN"/>
                        </w:rPr>
                      </w:pPr>
                      <w:r>
                        <w:rPr>
                          <w:rFonts w:hint="eastAsia"/>
                          <w:sz w:val="44"/>
                          <w:szCs w:val="44"/>
                          <w:lang w:val="en-US" w:eastAsia="zh-CN"/>
                        </w:rPr>
                        <w:t>Margot</w:t>
                      </w:r>
                    </w:p>
                  </w:txbxContent>
                </v:textbox>
              </v:shape>
            </w:pict>
          </mc:Fallback>
        </mc:AlternateContent>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pStyle w:val="16"/>
        <w:tabs>
          <w:tab w:val="right" w:leader="dot" w:pos="9029"/>
        </w:tabs>
      </w:pPr>
      <w:r>
        <w:fldChar w:fldCharType="begin"/>
      </w:r>
      <w:r>
        <w:instrText xml:space="preserve">TOC \o "1-3" \h \u </w:instrText>
      </w:r>
      <w:r>
        <w:fldChar w:fldCharType="separate"/>
      </w:r>
      <w:r>
        <w:fldChar w:fldCharType="begin"/>
      </w:r>
      <w:r>
        <w:instrText xml:space="preserve"> HYPERLINK \l _Toc5794 </w:instrText>
      </w:r>
      <w:r>
        <w:fldChar w:fldCharType="separate"/>
      </w:r>
      <w:r>
        <w:rPr>
          <w:rFonts w:hint="default"/>
          <w:rtl w:val="0"/>
        </w:rPr>
        <w:t>MySQL</w:t>
      </w:r>
      <w:r>
        <w:tab/>
      </w:r>
      <w:r>
        <w:fldChar w:fldCharType="begin"/>
      </w:r>
      <w:r>
        <w:instrText xml:space="preserve"> PAGEREF _Toc5794 \h </w:instrText>
      </w:r>
      <w:r>
        <w:fldChar w:fldCharType="separate"/>
      </w:r>
      <w:r>
        <w:t>2</w:t>
      </w:r>
      <w:r>
        <w:fldChar w:fldCharType="end"/>
      </w:r>
      <w:r>
        <w:fldChar w:fldCharType="end"/>
      </w:r>
    </w:p>
    <w:p>
      <w:pPr>
        <w:pStyle w:val="16"/>
        <w:tabs>
          <w:tab w:val="right" w:leader="dot" w:pos="9029"/>
        </w:tabs>
      </w:pPr>
      <w:r>
        <w:fldChar w:fldCharType="begin"/>
      </w:r>
      <w:r>
        <w:instrText xml:space="preserve"> HYPERLINK \l _Toc26886 </w:instrText>
      </w:r>
      <w:r>
        <w:fldChar w:fldCharType="separate"/>
      </w:r>
      <w:r>
        <w:rPr>
          <w:rFonts w:hint="default"/>
          <w:rtl w:val="0"/>
        </w:rPr>
        <w:t>Microsoft SQL Server</w:t>
      </w:r>
      <w:r>
        <w:tab/>
      </w:r>
      <w:r>
        <w:fldChar w:fldCharType="begin"/>
      </w:r>
      <w:r>
        <w:instrText xml:space="preserve"> PAGEREF _Toc26886 \h </w:instrText>
      </w:r>
      <w:r>
        <w:fldChar w:fldCharType="separate"/>
      </w:r>
      <w:r>
        <w:t>3</w:t>
      </w:r>
      <w:r>
        <w:fldChar w:fldCharType="end"/>
      </w:r>
      <w:r>
        <w:fldChar w:fldCharType="end"/>
      </w:r>
    </w:p>
    <w:p>
      <w:pPr>
        <w:pStyle w:val="16"/>
        <w:tabs>
          <w:tab w:val="right" w:leader="dot" w:pos="9029"/>
        </w:tabs>
      </w:pPr>
      <w:r>
        <w:fldChar w:fldCharType="begin"/>
      </w:r>
      <w:r>
        <w:instrText xml:space="preserve"> HYPERLINK \l _Toc13958 </w:instrText>
      </w:r>
      <w:r>
        <w:fldChar w:fldCharType="separate"/>
      </w:r>
      <w:r>
        <w:rPr>
          <w:rFonts w:hint="default"/>
        </w:rPr>
        <w:t>Oracle Database</w:t>
      </w:r>
      <w:r>
        <w:tab/>
      </w:r>
      <w:r>
        <w:fldChar w:fldCharType="begin"/>
      </w:r>
      <w:r>
        <w:instrText xml:space="preserve"> PAGEREF _Toc13958 \h </w:instrText>
      </w:r>
      <w:r>
        <w:fldChar w:fldCharType="separate"/>
      </w:r>
      <w:r>
        <w:t>4</w:t>
      </w:r>
      <w:r>
        <w:fldChar w:fldCharType="end"/>
      </w:r>
      <w:r>
        <w:fldChar w:fldCharType="end"/>
      </w:r>
    </w:p>
    <w:p>
      <w:pPr>
        <w:pStyle w:val="16"/>
        <w:tabs>
          <w:tab w:val="right" w:leader="dot" w:pos="9029"/>
        </w:tabs>
      </w:pPr>
      <w:r>
        <w:fldChar w:fldCharType="begin"/>
      </w:r>
      <w:r>
        <w:instrText xml:space="preserve"> HYPERLINK \l _Toc17647 </w:instrText>
      </w:r>
      <w:r>
        <w:fldChar w:fldCharType="separate"/>
      </w:r>
      <w:r>
        <w:rPr>
          <w:rFonts w:hint="default"/>
        </w:rPr>
        <w:t>Microsoft Access</w:t>
      </w:r>
      <w:r>
        <w:tab/>
      </w:r>
      <w:r>
        <w:fldChar w:fldCharType="begin"/>
      </w:r>
      <w:r>
        <w:instrText xml:space="preserve"> PAGEREF _Toc17647 \h </w:instrText>
      </w:r>
      <w:r>
        <w:fldChar w:fldCharType="separate"/>
      </w:r>
      <w:r>
        <w:t>5</w:t>
      </w:r>
      <w:r>
        <w:fldChar w:fldCharType="end"/>
      </w:r>
      <w:r>
        <w:fldChar w:fldCharType="end"/>
      </w:r>
    </w:p>
    <w:p>
      <w:pPr>
        <w:pStyle w:val="16"/>
        <w:tabs>
          <w:tab w:val="right" w:leader="dot" w:pos="9029"/>
        </w:tabs>
      </w:pPr>
      <w:r>
        <w:fldChar w:fldCharType="begin"/>
      </w:r>
      <w:r>
        <w:instrText xml:space="preserve"> HYPERLINK \l _Toc9766 </w:instrText>
      </w:r>
      <w:r>
        <w:fldChar w:fldCharType="separate"/>
      </w:r>
      <w:r>
        <w:rPr>
          <w:rFonts w:hint="default"/>
        </w:rPr>
        <w:t>Sistemas NoSQL</w:t>
      </w:r>
      <w:r>
        <w:tab/>
      </w:r>
      <w:r>
        <w:fldChar w:fldCharType="begin"/>
      </w:r>
      <w:r>
        <w:instrText xml:space="preserve"> PAGEREF _Toc9766 \h </w:instrText>
      </w:r>
      <w:r>
        <w:fldChar w:fldCharType="separate"/>
      </w:r>
      <w:r>
        <w:t>7</w:t>
      </w:r>
      <w:r>
        <w:fldChar w:fldCharType="end"/>
      </w:r>
      <w:r>
        <w:fldChar w:fldCharType="end"/>
      </w:r>
    </w:p>
    <w:p>
      <w:pPr>
        <w:pStyle w:val="17"/>
        <w:tabs>
          <w:tab w:val="right" w:leader="dot" w:pos="9029"/>
        </w:tabs>
      </w:pPr>
      <w:r>
        <w:fldChar w:fldCharType="begin"/>
      </w:r>
      <w:r>
        <w:instrText xml:space="preserve"> HYPERLINK \l _Toc18847 </w:instrText>
      </w:r>
      <w:r>
        <w:fldChar w:fldCharType="separate"/>
      </w:r>
      <w:r>
        <w:rPr>
          <w:rFonts w:hint="default"/>
        </w:rPr>
        <w:t>Neo4j</w:t>
      </w:r>
      <w:r>
        <w:tab/>
      </w:r>
      <w:r>
        <w:fldChar w:fldCharType="begin"/>
      </w:r>
      <w:r>
        <w:instrText xml:space="preserve"> PAGEREF _Toc18847 \h </w:instrText>
      </w:r>
      <w:r>
        <w:fldChar w:fldCharType="separate"/>
      </w:r>
      <w:r>
        <w:t>7</w:t>
      </w:r>
      <w:r>
        <w:fldChar w:fldCharType="end"/>
      </w:r>
      <w:r>
        <w:fldChar w:fldCharType="end"/>
      </w:r>
    </w:p>
    <w:p>
      <w:pPr>
        <w:pStyle w:val="17"/>
        <w:tabs>
          <w:tab w:val="right" w:leader="dot" w:pos="9029"/>
        </w:tabs>
      </w:pPr>
      <w:r>
        <w:fldChar w:fldCharType="begin"/>
      </w:r>
      <w:r>
        <w:instrText xml:space="preserve"> HYPERLINK \l _Toc1161 </w:instrText>
      </w:r>
      <w:r>
        <w:fldChar w:fldCharType="separate"/>
      </w:r>
      <w:r>
        <w:rPr>
          <w:rFonts w:hint="default"/>
        </w:rPr>
        <w:t>MongoDB</w:t>
      </w:r>
      <w:r>
        <w:tab/>
      </w:r>
      <w:r>
        <w:fldChar w:fldCharType="begin"/>
      </w:r>
      <w:r>
        <w:instrText xml:space="preserve"> PAGEREF _Toc1161 \h </w:instrText>
      </w:r>
      <w:r>
        <w:fldChar w:fldCharType="separate"/>
      </w:r>
      <w:r>
        <w:t>8</w:t>
      </w:r>
      <w:r>
        <w:fldChar w:fldCharType="end"/>
      </w:r>
      <w:r>
        <w:fldChar w:fldCharType="end"/>
      </w:r>
    </w:p>
    <w:p>
      <w:pPr>
        <w:pStyle w:val="16"/>
        <w:tabs>
          <w:tab w:val="right" w:leader="dot" w:pos="9029"/>
        </w:tabs>
      </w:pPr>
      <w:r>
        <w:fldChar w:fldCharType="begin"/>
      </w:r>
      <w:r>
        <w:instrText xml:space="preserve"> HYPERLINK \l _Toc13249 </w:instrText>
      </w:r>
      <w:r>
        <w:fldChar w:fldCharType="separate"/>
      </w:r>
      <w:r>
        <w:rPr>
          <w:rFonts w:hint="eastAsia"/>
          <w:lang w:val="en-US" w:eastAsia="zh-CN"/>
        </w:rPr>
        <w:t>Tabla</w:t>
      </w:r>
      <w:r>
        <w:tab/>
      </w:r>
      <w:r>
        <w:fldChar w:fldCharType="begin"/>
      </w:r>
      <w:r>
        <w:instrText xml:space="preserve"> PAGEREF _Toc13249 \h </w:instrText>
      </w:r>
      <w:r>
        <w:fldChar w:fldCharType="separate"/>
      </w:r>
      <w:r>
        <w:t>8</w:t>
      </w:r>
      <w:r>
        <w:fldChar w:fldCharType="end"/>
      </w:r>
      <w:r>
        <w:fldChar w:fldCharType="end"/>
      </w:r>
    </w:p>
    <w:p>
      <w:pPr>
        <w:rPr>
          <w:rtl w:val="0"/>
        </w:rPr>
      </w:pPr>
      <w:r>
        <w:fldChar w:fldCharType="end"/>
      </w:r>
    </w:p>
    <w:p>
      <w:pPr>
        <w:rPr>
          <w:rtl w:val="0"/>
        </w:rPr>
      </w:pPr>
    </w:p>
    <w:p>
      <w:pPr>
        <w:rPr>
          <w:rtl w:val="0"/>
        </w:rPr>
      </w:pPr>
    </w:p>
    <w:p>
      <w:pPr>
        <w:rPr>
          <w:rtl w:val="0"/>
        </w:rPr>
      </w:pPr>
    </w:p>
    <w:p>
      <w:pPr>
        <w:rPr>
          <w:rtl w:val="0"/>
        </w:rPr>
      </w:pPr>
    </w:p>
    <w:p>
      <w:pPr>
        <w:rPr>
          <w:rtl w:val="0"/>
        </w:rPr>
      </w:pPr>
    </w:p>
    <w:p>
      <w:pPr>
        <w:rPr>
          <w:rtl w:val="0"/>
        </w:rPr>
      </w:pPr>
      <w:r>
        <mc:AlternateContent>
          <mc:Choice Requires="wps">
            <w:drawing>
              <wp:anchor distT="0" distB="0" distL="114300" distR="114300" simplePos="0" relativeHeight="251663360" behindDoc="0" locked="0" layoutInCell="1" allowOverlap="1">
                <wp:simplePos x="0" y="0"/>
                <wp:positionH relativeFrom="column">
                  <wp:posOffset>2837180</wp:posOffset>
                </wp:positionH>
                <wp:positionV relativeFrom="paragraph">
                  <wp:posOffset>4902835</wp:posOffset>
                </wp:positionV>
                <wp:extent cx="2197735" cy="421640"/>
                <wp:effectExtent l="4445" t="5080" r="7620" b="15240"/>
                <wp:wrapNone/>
                <wp:docPr id="5" name="Text Box 5"/>
                <wp:cNvGraphicFramePr/>
                <a:graphic xmlns:a="http://schemas.openxmlformats.org/drawingml/2006/main">
                  <a:graphicData uri="http://schemas.microsoft.com/office/word/2010/wordprocessingShape">
                    <wps:wsp>
                      <wps:cNvSpPr txBox="1"/>
                      <wps:spPr>
                        <a:xfrm>
                          <a:off x="0" y="0"/>
                          <a:ext cx="2197735" cy="4216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 w:val="44"/>
                                <w:szCs w:val="44"/>
                                <w:lang w:val="en-US" w:eastAsia="zh-CN"/>
                              </w:rPr>
                              <w:t>ACTIVIDAD 3</w:t>
                            </w:r>
                          </w:p>
                        </w:txbxContent>
                      </wps:txbx>
                      <wps:bodyPr upright="1"/>
                    </wps:wsp>
                  </a:graphicData>
                </a:graphic>
              </wp:anchor>
            </w:drawing>
          </mc:Choice>
          <mc:Fallback>
            <w:pict>
              <v:shape id="_x0000_s1026" o:spid="_x0000_s1026" o:spt="202" type="#_x0000_t202" style="position:absolute;left:0pt;margin-left:223.4pt;margin-top:386.05pt;height:33.2pt;width:173.05pt;z-index:251663360;mso-width-relative:page;mso-height-relative:page;" fillcolor="#FFFFFF" filled="t" stroked="t" coordsize="21600,21600" o:gfxdata="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NYA0zaAAAACwEAAA8AAAAAAAAAAQAgAAAAIgAAAGRycy9kb3du&#10;cmV2LnhtbFBLAQIUABQAAAAIAIdO4kBpEdjP/QEAADUEAAAOAAAAAAAAAAEAIAAAACkBAABkcnMv&#10;ZTJvRG9jLnhtbFBLBQYAAAAABgAGAFkBAACYBQAAAAA=&#10;">
                <v:fill on="t" focussize="0,0"/>
                <v:stroke color="#000000" joinstyle="miter"/>
                <v:imagedata o:title=""/>
                <o:lock v:ext="edit" aspectratio="f"/>
                <v:textbox>
                  <w:txbxContent>
                    <w:p>
                      <w:r>
                        <w:rPr>
                          <w:rFonts w:hint="eastAsia"/>
                          <w:sz w:val="44"/>
                          <w:szCs w:val="44"/>
                          <w:lang w:val="en-US" w:eastAsia="zh-CN"/>
                        </w:rPr>
                        <w:t>ACTIVIDAD 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2684780</wp:posOffset>
                </wp:positionH>
                <wp:positionV relativeFrom="paragraph">
                  <wp:posOffset>4750435</wp:posOffset>
                </wp:positionV>
                <wp:extent cx="2197735" cy="421640"/>
                <wp:effectExtent l="4445" t="5080" r="7620" b="15240"/>
                <wp:wrapNone/>
                <wp:docPr id="4" name="Text Box 4"/>
                <wp:cNvGraphicFramePr/>
                <a:graphic xmlns:a="http://schemas.openxmlformats.org/drawingml/2006/main">
                  <a:graphicData uri="http://schemas.microsoft.com/office/word/2010/wordprocessingShape">
                    <wps:wsp>
                      <wps:cNvSpPr txBox="1"/>
                      <wps:spPr>
                        <a:xfrm>
                          <a:off x="0" y="0"/>
                          <a:ext cx="2197735" cy="4216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 w:val="44"/>
                                <w:szCs w:val="44"/>
                                <w:lang w:val="en-US" w:eastAsia="zh-CN"/>
                              </w:rPr>
                              <w:t>ACTIVIDAD 3</w:t>
                            </w:r>
                          </w:p>
                        </w:txbxContent>
                      </wps:txbx>
                      <wps:bodyPr upright="1"/>
                    </wps:wsp>
                  </a:graphicData>
                </a:graphic>
              </wp:anchor>
            </w:drawing>
          </mc:Choice>
          <mc:Fallback>
            <w:pict>
              <v:shape id="_x0000_s1026" o:spid="_x0000_s1026" o:spt="202" type="#_x0000_t202" style="position:absolute;left:0pt;margin-left:211.4pt;margin-top:374.05pt;height:33.2pt;width:173.05pt;z-index:251662336;mso-width-relative:page;mso-height-relative:page;" fillcolor="#FFFFFF" filled="t" stroked="t" coordsize="21600,21600" o:gfxdata="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t3J2gAAAAsBAAAPAAAAAAAAAAEAIAAAACIAAABkcnMvZG93&#10;bnJldi54bWxQSwECFAAUAAAACACHTuJAS4dMCP4BAAA1BAAADgAAAAAAAAABACAAAAApAQAAZHJz&#10;L2Uyb0RvYy54bWxQSwUGAAAAAAYABgBZAQAAmQUAAAAA&#10;">
                <v:fill on="t" focussize="0,0"/>
                <v:stroke color="#000000" joinstyle="miter"/>
                <v:imagedata o:title=""/>
                <o:lock v:ext="edit" aspectratio="f"/>
                <v:textbox>
                  <w:txbxContent>
                    <w:p>
                      <w:r>
                        <w:rPr>
                          <w:rFonts w:hint="eastAsia"/>
                          <w:sz w:val="44"/>
                          <w:szCs w:val="44"/>
                          <w:lang w:val="en-US" w:eastAsia="zh-CN"/>
                        </w:rPr>
                        <w:t>ACTIVIDAD 3</w:t>
                      </w:r>
                    </w:p>
                  </w:txbxContent>
                </v:textbox>
              </v:shape>
            </w:pict>
          </mc:Fallback>
        </mc:AlternateContent>
      </w:r>
    </w:p>
    <w:p>
      <w:pPr>
        <w:rPr>
          <w:rtl w:val="0"/>
        </w:rPr>
      </w:pPr>
    </w:p>
    <w:p>
      <w:pPr>
        <w:rPr>
          <w:rtl w:val="0"/>
        </w:rPr>
      </w:pPr>
    </w:p>
    <w:p>
      <w:pPr>
        <w:rPr>
          <w:rtl w:val="0"/>
        </w:rPr>
      </w:pPr>
    </w:p>
    <w:p>
      <w:pPr>
        <w:rPr>
          <w:rFonts w:hint="default" w:ascii="Arial" w:hAnsi="Arial" w:cs="Arial"/>
          <w:sz w:val="22"/>
          <w:szCs w:val="22"/>
        </w:rPr>
      </w:pPr>
      <w:r>
        <w:rPr>
          <w:rFonts w:hint="default" w:ascii="Arial" w:hAnsi="Arial" w:cs="Arial"/>
          <w:sz w:val="22"/>
          <w:szCs w:val="22"/>
          <w:rtl w:val="0"/>
        </w:rPr>
        <w:t>MySQL Y  SQL Server</w:t>
      </w:r>
    </w:p>
    <w:p>
      <w:pPr>
        <w:rPr>
          <w:rFonts w:hint="default" w:ascii="Arial" w:hAnsi="Arial" w:cs="Arial"/>
          <w:sz w:val="22"/>
          <w:szCs w:val="22"/>
        </w:rPr>
      </w:pPr>
    </w:p>
    <w:p>
      <w:pPr>
        <w:pStyle w:val="2"/>
        <w:bidi w:val="0"/>
        <w:rPr>
          <w:rFonts w:hint="default"/>
        </w:rPr>
      </w:pPr>
      <w:bookmarkStart w:id="0" w:name="_Toc5794"/>
      <w:r>
        <w:rPr>
          <w:rFonts w:hint="default"/>
          <w:rtl w:val="0"/>
        </w:rPr>
        <w:t>MySQL</w:t>
      </w:r>
      <w:bookmarkEnd w:id="0"/>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MySQL es un sistema de bases de datos de Oracle que se utiliza en todo el mundo para gestionar bases de datos de código abierto, escalable, rápido, soporta grandes cantidades de datos.</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Base de datos de tipo corporativa, de modelo relacional, cliente servidor, multiusuario</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Escalabilidad:</w:t>
      </w:r>
    </w:p>
    <w:p>
      <w:pPr>
        <w:rPr>
          <w:rFonts w:hint="default" w:ascii="Arial" w:hAnsi="Arial" w:cs="Arial"/>
          <w:sz w:val="22"/>
          <w:szCs w:val="22"/>
        </w:rPr>
      </w:pPr>
      <w:r>
        <w:rPr>
          <w:rFonts w:hint="default" w:ascii="Arial" w:hAnsi="Arial" w:cs="Arial"/>
          <w:sz w:val="22"/>
          <w:szCs w:val="22"/>
          <w:rtl w:val="0"/>
        </w:rPr>
        <w:t>Ofrece escalabilidad tanto vertical como horizontal.</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Rendimiento:</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Seguridad</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Su seguridad es férrea: un sistema flexible de contraseñas que encripta tu conexión con el servidor y verifica tu acceso en función del host.</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HERRAMIENTAS:</w:t>
      </w:r>
    </w:p>
    <w:p>
      <w:pPr>
        <w:rPr>
          <w:rFonts w:hint="default" w:ascii="Arial" w:hAnsi="Arial" w:cs="Arial"/>
          <w:sz w:val="22"/>
          <w:szCs w:val="22"/>
        </w:rPr>
      </w:pPr>
      <w:r>
        <w:rPr>
          <w:rFonts w:hint="default" w:ascii="Arial" w:hAnsi="Arial" w:cs="Arial"/>
          <w:sz w:val="22"/>
          <w:szCs w:val="22"/>
          <w:rtl w:val="0"/>
        </w:rPr>
        <w:t>Herramientas GUI de MySQL, DB Designer 4.</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Precio: entre 1.900 y 9.500 euros.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ACID: SI</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Ventajas:</w:t>
      </w:r>
    </w:p>
    <w:p>
      <w:pPr>
        <w:rPr>
          <w:rFonts w:hint="default" w:ascii="Arial" w:hAnsi="Arial" w:cs="Arial"/>
          <w:sz w:val="22"/>
          <w:szCs w:val="22"/>
        </w:rPr>
      </w:pPr>
      <w:r>
        <w:rPr>
          <w:rFonts w:hint="default" w:ascii="Arial" w:hAnsi="Arial" w:cs="Arial"/>
          <w:sz w:val="22"/>
          <w:szCs w:val="22"/>
          <w:rtl w:val="0"/>
        </w:rPr>
        <w:t>Facilidad de uso: al estar basado en un sistema de consultas estándar (SQL) y que cuenta con una amplia documentación, fácil de aprender y con una gran comunidad.</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Económico: MySQL es un servicio gratuito y de código abierto. Su implantación tiene un coste muy reducido.</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Alto rendimiento y escalabilidad: Rápido acceso a la información y bajo consumo de recursos pudiendo responder a miles de consultas en cuestión de segundos, además este sistema de base de datos ofrece escalabilidad permitiendo emplear múltiples servidores para la misma tarea.</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Seguridad: Cuenta con un sistema de privilegios separado por usuarios y bases de datos, sistemas de encriptación de contraseñas, validación de acceso según el host, etc. Todas estas herramientas convierten a MySQL en un sistema confiable para almacenar información sensible.</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Desventajas: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No es el más amigable con los los programas que actualmente se utilizan.</w:t>
      </w:r>
    </w:p>
    <w:p>
      <w:pPr>
        <w:rPr>
          <w:rFonts w:hint="default" w:ascii="Arial" w:hAnsi="Arial" w:cs="Arial"/>
          <w:sz w:val="22"/>
          <w:szCs w:val="22"/>
        </w:rPr>
      </w:pPr>
      <w:r>
        <w:rPr>
          <w:rFonts w:hint="default" w:ascii="Arial" w:hAnsi="Arial" w:cs="Arial"/>
          <w:sz w:val="22"/>
          <w:szCs w:val="22"/>
          <w:rtl w:val="0"/>
        </w:rPr>
        <w:t>Cuando se debe modificar la estructura de Base de datos puede existir ligeros fallos.</w:t>
      </w:r>
    </w:p>
    <w:p>
      <w:pPr>
        <w:rPr>
          <w:rFonts w:hint="default" w:ascii="Arial" w:hAnsi="Arial" w:cs="Arial"/>
          <w:sz w:val="22"/>
          <w:szCs w:val="22"/>
        </w:rPr>
      </w:pPr>
      <w:r>
        <w:rPr>
          <w:rFonts w:hint="default" w:ascii="Arial" w:hAnsi="Arial" w:cs="Arial"/>
          <w:sz w:val="22"/>
          <w:szCs w:val="22"/>
          <w:rtl w:val="0"/>
        </w:rPr>
        <w:t>No es tan rápido como otros administradores de bases de datos.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Bibliografía:</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Dongee:</w:t>
      </w:r>
    </w:p>
    <w:p>
      <w:pPr>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"https://www.dongee.com/tutoriales/caracteristicas-de-mysql/" \h </w:instrText>
      </w:r>
      <w:r>
        <w:rPr>
          <w:rFonts w:hint="default" w:ascii="Arial" w:hAnsi="Arial" w:cs="Arial"/>
          <w:sz w:val="22"/>
          <w:szCs w:val="22"/>
        </w:rPr>
        <w:fldChar w:fldCharType="separate"/>
      </w:r>
      <w:r>
        <w:rPr>
          <w:rFonts w:hint="default" w:ascii="Arial" w:hAnsi="Arial" w:cs="Arial"/>
          <w:color w:val="1155CC"/>
          <w:sz w:val="22"/>
          <w:szCs w:val="22"/>
          <w:u w:val="single"/>
          <w:rtl w:val="0"/>
        </w:rPr>
        <w:t>https://www.dongee.com/tutoriales/caracteristicas-de-mysql/</w:t>
      </w:r>
      <w:r>
        <w:rPr>
          <w:rFonts w:hint="default" w:ascii="Arial" w:hAnsi="Arial" w:cs="Arial"/>
          <w:color w:val="1155CC"/>
          <w:sz w:val="22"/>
          <w:szCs w:val="22"/>
          <w:u w:val="single"/>
          <w:rtl w:val="0"/>
        </w:rPr>
        <w:fldChar w:fldCharType="end"/>
      </w:r>
      <w:r>
        <w:rPr>
          <w:rFonts w:hint="default" w:ascii="Arial" w:hAnsi="Arial" w:cs="Arial"/>
          <w:sz w:val="22"/>
          <w:szCs w:val="22"/>
          <w:rtl w:val="0"/>
        </w:rPr>
        <w:t xml:space="preserve"> </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RootStack:</w:t>
      </w:r>
    </w:p>
    <w:p>
      <w:pPr>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"https://rootstack.com/es/blog/cual-es-mejor-access-oracle-o-mysql" \h </w:instrText>
      </w:r>
      <w:r>
        <w:rPr>
          <w:rFonts w:hint="default" w:ascii="Arial" w:hAnsi="Arial" w:cs="Arial"/>
          <w:sz w:val="22"/>
          <w:szCs w:val="22"/>
        </w:rPr>
        <w:fldChar w:fldCharType="separate"/>
      </w:r>
      <w:r>
        <w:rPr>
          <w:rFonts w:hint="default" w:ascii="Arial" w:hAnsi="Arial" w:cs="Arial"/>
          <w:color w:val="1155CC"/>
          <w:sz w:val="22"/>
          <w:szCs w:val="22"/>
          <w:u w:val="single"/>
          <w:rtl w:val="0"/>
        </w:rPr>
        <w:t>https://rootstack.com/es/blog/cual-es-mejor-access-oracle-o-mysql</w:t>
      </w:r>
      <w:r>
        <w:rPr>
          <w:rFonts w:hint="default" w:ascii="Arial" w:hAnsi="Arial" w:cs="Arial"/>
          <w:color w:val="1155CC"/>
          <w:sz w:val="22"/>
          <w:szCs w:val="22"/>
          <w:u w:val="single"/>
          <w:rtl w:val="0"/>
        </w:rPr>
        <w:fldChar w:fldCharType="end"/>
      </w:r>
      <w:r>
        <w:rPr>
          <w:rFonts w:hint="default" w:ascii="Arial" w:hAnsi="Arial" w:cs="Arial"/>
          <w:sz w:val="22"/>
          <w:szCs w:val="22"/>
          <w:rtl w:val="0"/>
        </w:rPr>
        <w:t xml:space="preserve"> </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AldeaHost:</w:t>
      </w:r>
    </w:p>
    <w:p>
      <w:pPr>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"https://aldeahost.com.mx/que-es-mysql-ventajas-y-desventajas/" \h </w:instrText>
      </w:r>
      <w:r>
        <w:rPr>
          <w:rFonts w:hint="default" w:ascii="Arial" w:hAnsi="Arial" w:cs="Arial"/>
          <w:sz w:val="22"/>
          <w:szCs w:val="22"/>
        </w:rPr>
        <w:fldChar w:fldCharType="separate"/>
      </w:r>
      <w:r>
        <w:rPr>
          <w:rFonts w:hint="default" w:ascii="Arial" w:hAnsi="Arial" w:cs="Arial"/>
          <w:color w:val="1155CC"/>
          <w:sz w:val="22"/>
          <w:szCs w:val="22"/>
          <w:u w:val="single"/>
          <w:rtl w:val="0"/>
        </w:rPr>
        <w:t>https://aldeahost.com.mx/que-es-mysql-ventajas-y-desventajas/</w:t>
      </w:r>
      <w:r>
        <w:rPr>
          <w:rFonts w:hint="default" w:ascii="Arial" w:hAnsi="Arial" w:cs="Arial"/>
          <w:color w:val="1155CC"/>
          <w:sz w:val="22"/>
          <w:szCs w:val="22"/>
          <w:u w:val="single"/>
          <w:rtl w:val="0"/>
        </w:rPr>
        <w:fldChar w:fldCharType="end"/>
      </w:r>
    </w:p>
    <w:p>
      <w:pPr>
        <w:rPr>
          <w:rFonts w:hint="default" w:ascii="Arial" w:hAnsi="Arial" w:cs="Arial"/>
          <w:sz w:val="22"/>
          <w:szCs w:val="22"/>
        </w:rPr>
      </w:pPr>
    </w:p>
    <w:p>
      <w:pPr>
        <w:rPr>
          <w:rFonts w:hint="default" w:ascii="Arial" w:hAnsi="Arial" w:cs="Arial"/>
          <w:sz w:val="22"/>
          <w:szCs w:val="22"/>
        </w:rPr>
      </w:pPr>
    </w:p>
    <w:p>
      <w:pPr>
        <w:pStyle w:val="2"/>
        <w:bidi w:val="0"/>
        <w:rPr>
          <w:rFonts w:hint="default"/>
        </w:rPr>
      </w:pPr>
    </w:p>
    <w:p>
      <w:pPr>
        <w:pStyle w:val="2"/>
        <w:bidi w:val="0"/>
        <w:rPr>
          <w:rFonts w:hint="default"/>
        </w:rPr>
      </w:pPr>
      <w:bookmarkStart w:id="1" w:name="_Toc26886"/>
      <w:r>
        <w:rPr>
          <w:rFonts w:hint="default"/>
          <w:rtl w:val="0"/>
        </w:rPr>
        <w:t>Microsoft SQL Server</w:t>
      </w:r>
      <w:bookmarkEnd w:id="1"/>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Microsoft SQL Server es un sistema de gestión de base de datos relacional, desarrollado por la empresa Microsoft.</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Tipo de base de datos.: corporativa, de modelo relacional, cliente servidor, multiusuario</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Escalabilidad:</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Gran escalabilidad vertical.</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Rendimiento:</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Seguridad:</w:t>
      </w:r>
    </w:p>
    <w:p>
      <w:pPr>
        <w:numPr>
          <w:ilvl w:val="0"/>
          <w:numId w:val="1"/>
        </w:numPr>
        <w:ind w:left="720" w:hanging="360"/>
        <w:rPr>
          <w:rFonts w:hint="default" w:ascii="Arial" w:hAnsi="Arial" w:cs="Arial"/>
          <w:sz w:val="22"/>
          <w:szCs w:val="22"/>
          <w:u w:val="none"/>
        </w:rPr>
      </w:pPr>
      <w:r>
        <w:rPr>
          <w:rFonts w:hint="default" w:ascii="Arial" w:hAnsi="Arial" w:cs="Arial"/>
          <w:sz w:val="22"/>
          <w:szCs w:val="22"/>
          <w:rtl w:val="0"/>
        </w:rPr>
        <w:t>Tiene varias características que pueden cifrar los datos, limitar el acceso y la autorización, y proteger los datos contra el robo, la destrucción y otros tipos de comportamiento malicioso</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Herramientas (comentarlas):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Azure Data Studio, SQL Server Management Studio (SSMS), SQL Server Data Tools (SSDT) Visual Studio Code.</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Precio:</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Desde los 600€ a los 2500€.</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Propiedades ACID (buscar qué son las propiedades ACID):</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SI</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 xml:space="preserve">Ventajas: </w:t>
      </w:r>
    </w:p>
    <w:p>
      <w:pPr>
        <w:numPr>
          <w:ilvl w:val="0"/>
          <w:numId w:val="2"/>
        </w:numPr>
        <w:ind w:left="720" w:hanging="360"/>
        <w:rPr>
          <w:rFonts w:hint="default" w:ascii="Arial" w:hAnsi="Arial" w:cs="Arial"/>
          <w:sz w:val="22"/>
          <w:szCs w:val="22"/>
          <w:u w:val="none"/>
        </w:rPr>
      </w:pPr>
      <w:r>
        <w:rPr>
          <w:rFonts w:hint="default" w:ascii="Arial" w:hAnsi="Arial" w:cs="Arial"/>
          <w:sz w:val="22"/>
          <w:szCs w:val="22"/>
          <w:rtl w:val="0"/>
        </w:rPr>
        <w:t>Soporte de transacciones.</w:t>
      </w:r>
    </w:p>
    <w:p>
      <w:pPr>
        <w:numPr>
          <w:ilvl w:val="0"/>
          <w:numId w:val="2"/>
        </w:numPr>
        <w:ind w:left="720" w:hanging="360"/>
        <w:rPr>
          <w:rFonts w:hint="default" w:ascii="Arial" w:hAnsi="Arial" w:cs="Arial"/>
          <w:sz w:val="22"/>
          <w:szCs w:val="22"/>
          <w:u w:val="none"/>
        </w:rPr>
      </w:pPr>
      <w:r>
        <w:rPr>
          <w:rFonts w:hint="default" w:ascii="Arial" w:hAnsi="Arial" w:cs="Arial"/>
          <w:sz w:val="22"/>
          <w:szCs w:val="22"/>
          <w:rtl w:val="0"/>
        </w:rPr>
        <w:t>Escalabilidad, estabilidad y seguridad.</w:t>
      </w:r>
    </w:p>
    <w:p>
      <w:pPr>
        <w:numPr>
          <w:ilvl w:val="0"/>
          <w:numId w:val="2"/>
        </w:numPr>
        <w:ind w:left="720" w:hanging="360"/>
        <w:rPr>
          <w:rFonts w:hint="default" w:ascii="Arial" w:hAnsi="Arial" w:cs="Arial"/>
          <w:sz w:val="22"/>
          <w:szCs w:val="22"/>
          <w:u w:val="none"/>
        </w:rPr>
      </w:pPr>
      <w:r>
        <w:rPr>
          <w:rFonts w:hint="default" w:ascii="Arial" w:hAnsi="Arial" w:cs="Arial"/>
          <w:sz w:val="22"/>
          <w:szCs w:val="22"/>
          <w:rtl w:val="0"/>
        </w:rPr>
        <w:t>Soporta procedimientos almacenados.</w:t>
      </w:r>
    </w:p>
    <w:p>
      <w:pPr>
        <w:numPr>
          <w:ilvl w:val="0"/>
          <w:numId w:val="2"/>
        </w:numPr>
        <w:ind w:left="720" w:hanging="360"/>
        <w:rPr>
          <w:rFonts w:hint="default" w:ascii="Arial" w:hAnsi="Arial" w:cs="Arial"/>
          <w:sz w:val="22"/>
          <w:szCs w:val="22"/>
          <w:u w:val="none"/>
        </w:rPr>
      </w:pPr>
      <w:r>
        <w:rPr>
          <w:rFonts w:hint="default" w:ascii="Arial" w:hAnsi="Arial" w:cs="Arial"/>
          <w:sz w:val="22"/>
          <w:szCs w:val="22"/>
          <w:rtl w:val="0"/>
        </w:rPr>
        <w:t>Incluye también un potente entorno gráfico de administración, que permite el uso de comandos DDL y DML gráficamente.</w:t>
      </w:r>
    </w:p>
    <w:p>
      <w:pPr>
        <w:numPr>
          <w:ilvl w:val="0"/>
          <w:numId w:val="2"/>
        </w:numPr>
        <w:ind w:left="720" w:hanging="360"/>
        <w:rPr>
          <w:rFonts w:hint="default" w:ascii="Arial" w:hAnsi="Arial" w:cs="Arial"/>
          <w:sz w:val="22"/>
          <w:szCs w:val="22"/>
          <w:u w:val="none"/>
        </w:rPr>
      </w:pPr>
      <w:r>
        <w:rPr>
          <w:rFonts w:hint="default" w:ascii="Arial" w:hAnsi="Arial" w:cs="Arial"/>
          <w:sz w:val="22"/>
          <w:szCs w:val="22"/>
          <w:rtl w:val="0"/>
        </w:rPr>
        <w:t>Permite trabajar en modo cliente-servidor, donde la información y datos se alojan en el servidor y las terminales o clientes de la red</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tl w:val="0"/>
        </w:rPr>
        <w:t>Desventajas:</w:t>
      </w:r>
    </w:p>
    <w:p>
      <w:pPr>
        <w:rPr>
          <w:rFonts w:hint="default" w:ascii="Arial" w:hAnsi="Arial" w:cs="Arial"/>
          <w:sz w:val="22"/>
          <w:szCs w:val="22"/>
        </w:rPr>
      </w:pPr>
    </w:p>
    <w:p>
      <w:pPr>
        <w:numPr>
          <w:ilvl w:val="0"/>
          <w:numId w:val="3"/>
        </w:numPr>
        <w:ind w:left="720" w:hanging="360"/>
        <w:rPr>
          <w:rFonts w:hint="default" w:ascii="Arial" w:hAnsi="Arial" w:cs="Arial"/>
          <w:sz w:val="22"/>
          <w:szCs w:val="22"/>
          <w:u w:val="none"/>
        </w:rPr>
      </w:pPr>
      <w:r>
        <w:rPr>
          <w:rFonts w:hint="default" w:ascii="Arial" w:hAnsi="Arial" w:cs="Arial"/>
          <w:sz w:val="22"/>
          <w:szCs w:val="22"/>
          <w:rtl w:val="0"/>
        </w:rPr>
        <w:t>Alto coste de la licencia.</w:t>
      </w:r>
    </w:p>
    <w:p>
      <w:pPr>
        <w:numPr>
          <w:ilvl w:val="0"/>
          <w:numId w:val="3"/>
        </w:numPr>
        <w:ind w:left="720" w:hanging="360"/>
        <w:rPr>
          <w:rFonts w:hint="default" w:ascii="Arial" w:hAnsi="Arial" w:cs="Arial"/>
          <w:sz w:val="22"/>
          <w:szCs w:val="22"/>
          <w:u w:val="none"/>
        </w:rPr>
      </w:pPr>
      <w:r>
        <w:rPr>
          <w:rFonts w:hint="default" w:ascii="Arial" w:hAnsi="Arial" w:cs="Arial"/>
          <w:sz w:val="22"/>
          <w:szCs w:val="22"/>
          <w:rtl w:val="0"/>
        </w:rPr>
        <w:t>Gran cantidad de memoria RAM para la instalación y utilización del software.</w:t>
      </w:r>
    </w:p>
    <w:p>
      <w:pPr>
        <w:numPr>
          <w:ilvl w:val="0"/>
          <w:numId w:val="0"/>
        </w:numPr>
        <w:spacing w:line="276" w:lineRule="auto"/>
        <w:rPr>
          <w:rFonts w:hint="default" w:ascii="Arial" w:hAnsi="Arial" w:cs="Arial"/>
          <w:sz w:val="22"/>
          <w:szCs w:val="22"/>
          <w:rtl w:val="0"/>
        </w:rPr>
      </w:pPr>
    </w:p>
    <w:p>
      <w:pPr>
        <w:pStyle w:val="2"/>
        <w:bidi w:val="0"/>
        <w:rPr>
          <w:rFonts w:hint="default"/>
        </w:rPr>
      </w:pPr>
      <w:bookmarkStart w:id="2" w:name="_Toc13958"/>
      <w:r>
        <w:rPr>
          <w:rFonts w:hint="default"/>
        </w:rPr>
        <w:t>Oracle Database</w:t>
      </w:r>
      <w:bookmarkEnd w:id="2"/>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 xml:space="preserve">Oracle Database es un sistema de gestión de bases de datos relacional (RDBMS) objeto-relacional. </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Seguridad</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Autenticación y autorización: Oracle Database utiliza varios métodos de autenticación, como contraseñas, certificados y tarjetas inteligentes, para verificar la identidad de los usuarios. También ofrece una amplia gama de controles de autorización para restringir el acceso a los datos.</w:t>
      </w:r>
    </w:p>
    <w:p>
      <w:pPr>
        <w:pStyle w:val="5"/>
        <w:rPr>
          <w:rFonts w:hint="default" w:ascii="Arial" w:hAnsi="Arial" w:cs="Arial"/>
          <w:sz w:val="22"/>
          <w:szCs w:val="22"/>
        </w:rPr>
      </w:pPr>
      <w:r>
        <w:rPr>
          <w:rFonts w:hint="default" w:ascii="Arial" w:hAnsi="Arial" w:cs="Arial"/>
          <w:sz w:val="22"/>
          <w:szCs w:val="22"/>
        </w:rPr>
        <w:t>Criptografía: Oracle Database utiliza la criptografía para proteger los datos en tránsito y en reposo.</w:t>
      </w:r>
    </w:p>
    <w:p>
      <w:pPr>
        <w:pStyle w:val="5"/>
        <w:rPr>
          <w:rFonts w:hint="default" w:ascii="Arial" w:hAnsi="Arial" w:cs="Arial"/>
          <w:sz w:val="22"/>
          <w:szCs w:val="22"/>
        </w:rPr>
      </w:pPr>
      <w:r>
        <w:rPr>
          <w:rFonts w:hint="default" w:ascii="Arial" w:hAnsi="Arial" w:cs="Arial"/>
          <w:sz w:val="22"/>
          <w:szCs w:val="22"/>
        </w:rPr>
        <w:t>Seguridad de la red: Oracle Database ofrece una serie de funciones para proteger la base de datos de ataques de red, como firewalls y intrusion detection systems (IDS).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Herramientas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SQL Developer: una herramienta de desarrollo de bases de datos integrada que permite a los usuarios crear, modificar y administrar bases de datos.</w:t>
      </w:r>
    </w:p>
    <w:p>
      <w:pPr>
        <w:pStyle w:val="5"/>
        <w:rPr>
          <w:rFonts w:hint="default" w:ascii="Arial" w:hAnsi="Arial" w:cs="Arial"/>
          <w:sz w:val="22"/>
          <w:szCs w:val="22"/>
        </w:rPr>
      </w:pPr>
      <w:r>
        <w:rPr>
          <w:rFonts w:hint="default" w:ascii="Arial" w:hAnsi="Arial" w:cs="Arial"/>
          <w:sz w:val="22"/>
          <w:szCs w:val="22"/>
        </w:rPr>
        <w:t>Oracle Enterprise Manager: una herramienta de administración de bases de datos que permite a los administradores controlar y optimizar el rendimiento de la base de datos.</w:t>
      </w:r>
    </w:p>
    <w:p>
      <w:pPr>
        <w:pStyle w:val="5"/>
        <w:rPr>
          <w:rFonts w:hint="default" w:ascii="Arial" w:hAnsi="Arial" w:cs="Arial"/>
          <w:sz w:val="22"/>
          <w:szCs w:val="22"/>
        </w:rPr>
      </w:pPr>
      <w:r>
        <w:rPr>
          <w:rFonts w:hint="default" w:ascii="Arial" w:hAnsi="Arial" w:cs="Arial"/>
          <w:sz w:val="22"/>
          <w:szCs w:val="22"/>
        </w:rPr>
        <w:t>Oracle SQL*Plus: una herramienta de línea de comandos que permite a los usuarios interactuar con la base de datos.</w:t>
      </w:r>
    </w:p>
    <w:p>
      <w:pPr>
        <w:pStyle w:val="5"/>
        <w:rPr>
          <w:rFonts w:hint="default" w:ascii="Arial" w:hAnsi="Arial" w:cs="Arial"/>
          <w:sz w:val="22"/>
          <w:szCs w:val="22"/>
        </w:rPr>
      </w:pPr>
      <w:r>
        <w:rPr>
          <w:rFonts w:hint="default" w:ascii="Arial" w:hAnsi="Arial" w:cs="Arial"/>
          <w:sz w:val="22"/>
          <w:szCs w:val="22"/>
        </w:rPr>
        <w:t>Precio</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Oracle Database ofrece una variedad de opciones de precios para adaptarse a las necesidades de diferentes empresas. Los precios se basan en el tamaño de la base de datos, el número de usuarios y las características que se utilizan.</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Ventajas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Rendimiento y escalabilidad: Oracle Database está diseñado para ofrecer un rendimiento y una escalabilidad líderes en la industria.</w:t>
      </w:r>
    </w:p>
    <w:p>
      <w:pPr>
        <w:pStyle w:val="5"/>
        <w:rPr>
          <w:rFonts w:hint="default" w:ascii="Arial" w:hAnsi="Arial" w:cs="Arial"/>
          <w:sz w:val="22"/>
          <w:szCs w:val="22"/>
        </w:rPr>
      </w:pPr>
      <w:r>
        <w:rPr>
          <w:rFonts w:hint="default" w:ascii="Arial" w:hAnsi="Arial" w:cs="Arial"/>
          <w:sz w:val="22"/>
          <w:szCs w:val="22"/>
        </w:rPr>
        <w:t>Funcionalidad: Oracle Database ofrece una amplia gama de funciones que lo hacen adecuado para una amplia gama de aplicaciones.</w:t>
      </w:r>
    </w:p>
    <w:p>
      <w:pPr>
        <w:pStyle w:val="5"/>
        <w:rPr>
          <w:rFonts w:hint="default" w:ascii="Arial" w:hAnsi="Arial" w:cs="Arial"/>
          <w:sz w:val="22"/>
          <w:szCs w:val="22"/>
        </w:rPr>
      </w:pPr>
      <w:r>
        <w:rPr>
          <w:rFonts w:hint="default" w:ascii="Arial" w:hAnsi="Arial" w:cs="Arial"/>
          <w:sz w:val="22"/>
          <w:szCs w:val="22"/>
        </w:rPr>
        <w:t>Soporte: Oracle ofrece un amplio soporte para Oracle Database, que incluye documentación, capacitación y soporte técnico.</w:t>
      </w:r>
    </w:p>
    <w:p>
      <w:pPr>
        <w:pStyle w:val="5"/>
        <w:rPr>
          <w:rFonts w:hint="default" w:ascii="Arial" w:hAnsi="Arial" w:cs="Arial"/>
          <w:sz w:val="22"/>
          <w:szCs w:val="22"/>
        </w:rPr>
      </w:pPr>
      <w:r>
        <w:rPr>
          <w:rFonts w:hint="default" w:ascii="Arial" w:hAnsi="Arial" w:cs="Arial"/>
          <w:sz w:val="22"/>
          <w:szCs w:val="22"/>
        </w:rPr>
        <w:t>Desventajas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Precio: Oracle Database puede ser una inversión costosa para las empresas.</w:t>
      </w:r>
    </w:p>
    <w:p>
      <w:pPr>
        <w:pStyle w:val="5"/>
        <w:rPr>
          <w:rFonts w:hint="default" w:ascii="Arial" w:hAnsi="Arial" w:cs="Arial"/>
          <w:sz w:val="22"/>
          <w:szCs w:val="22"/>
        </w:rPr>
      </w:pPr>
      <w:r>
        <w:rPr>
          <w:rFonts w:hint="default" w:ascii="Arial" w:hAnsi="Arial" w:cs="Arial"/>
          <w:sz w:val="22"/>
          <w:szCs w:val="22"/>
        </w:rPr>
        <w:t>Complejidad: Oracle Database puede ser una base de datos compleja de administrar y usar.</w:t>
      </w:r>
    </w:p>
    <w:p>
      <w:pPr>
        <w:pStyle w:val="5"/>
        <w:rPr>
          <w:rFonts w:hint="default" w:ascii="Arial" w:hAnsi="Arial" w:cs="Arial"/>
          <w:sz w:val="22"/>
          <w:szCs w:val="22"/>
        </w:rPr>
      </w:pPr>
    </w:p>
    <w:p>
      <w:pPr>
        <w:pStyle w:val="2"/>
        <w:bidi w:val="0"/>
        <w:rPr>
          <w:rFonts w:hint="default"/>
        </w:rPr>
      </w:pPr>
      <w:bookmarkStart w:id="3" w:name="_Toc17647"/>
      <w:r>
        <w:rPr>
          <w:rFonts w:hint="default"/>
        </w:rPr>
        <w:t>Microsoft Access</w:t>
      </w:r>
      <w:bookmarkEnd w:id="3"/>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Microsoft Access es un sistema de gestión de bases de datos relacional (RDBMS).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Seguridad</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Autenticación y autorización: Microsoft Access utiliza contraseñas para verificar la identidad de los usuarios. También ofrece una serie de controles de autorización para restringir el acceso a los datos.</w:t>
      </w:r>
    </w:p>
    <w:p>
      <w:pPr>
        <w:pStyle w:val="5"/>
        <w:rPr>
          <w:rFonts w:hint="default" w:ascii="Arial" w:hAnsi="Arial" w:cs="Arial"/>
          <w:sz w:val="22"/>
          <w:szCs w:val="22"/>
        </w:rPr>
      </w:pPr>
      <w:r>
        <w:rPr>
          <w:rFonts w:hint="default" w:ascii="Arial" w:hAnsi="Arial" w:cs="Arial"/>
          <w:sz w:val="22"/>
          <w:szCs w:val="22"/>
        </w:rPr>
        <w:t>Encriptación: Microsoft Access utiliza la encriptación para proteger los datos en tránsito y en reposo.</w:t>
      </w:r>
    </w:p>
    <w:p>
      <w:pPr>
        <w:pStyle w:val="5"/>
        <w:rPr>
          <w:rFonts w:hint="default" w:ascii="Arial" w:hAnsi="Arial" w:cs="Arial"/>
          <w:sz w:val="22"/>
          <w:szCs w:val="22"/>
        </w:rPr>
      </w:pPr>
      <w:r>
        <w:rPr>
          <w:rFonts w:hint="default" w:ascii="Arial" w:hAnsi="Arial" w:cs="Arial"/>
          <w:sz w:val="22"/>
          <w:szCs w:val="22"/>
        </w:rPr>
        <w:t>Seguridad de la red: Microsoft Access ofrece una serie de funciones para proteger la base de datos de ataques de red, como firewalls y intrusion detection systems (IDS).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Herramientas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Vistas de diseño: las vistas de diseño permiten a los usuarios crear, modificar y administrar tablas, consultas, formularios e informes.</w:t>
      </w:r>
    </w:p>
    <w:p>
      <w:pPr>
        <w:pStyle w:val="5"/>
        <w:rPr>
          <w:rFonts w:hint="default" w:ascii="Arial" w:hAnsi="Arial" w:cs="Arial"/>
          <w:sz w:val="22"/>
          <w:szCs w:val="22"/>
        </w:rPr>
      </w:pPr>
      <w:r>
        <w:rPr>
          <w:rFonts w:hint="default" w:ascii="Arial" w:hAnsi="Arial" w:cs="Arial"/>
          <w:sz w:val="22"/>
          <w:szCs w:val="22"/>
        </w:rPr>
        <w:t>Asistentes: los asistentes ayudan a los usuarios a crear objetos de base de datos de forma rápida y sencilla.</w:t>
      </w:r>
    </w:p>
    <w:p>
      <w:pPr>
        <w:pStyle w:val="5"/>
        <w:rPr>
          <w:rFonts w:hint="default" w:ascii="Arial" w:hAnsi="Arial" w:cs="Arial"/>
          <w:sz w:val="22"/>
          <w:szCs w:val="22"/>
        </w:rPr>
      </w:pPr>
      <w:r>
        <w:rPr>
          <w:rFonts w:hint="default" w:ascii="Arial" w:hAnsi="Arial" w:cs="Arial"/>
          <w:sz w:val="22"/>
          <w:szCs w:val="22"/>
        </w:rPr>
        <w:t>Visual Basic para Aplicaciones (VBA): VBA es un lenguaje de programación que permite a los usuarios crear aplicaciones personalizadas para Access.</w:t>
      </w:r>
    </w:p>
    <w:p>
      <w:pPr>
        <w:pStyle w:val="5"/>
        <w:rPr>
          <w:rFonts w:hint="default" w:ascii="Arial" w:hAnsi="Arial" w:cs="Arial"/>
          <w:sz w:val="22"/>
          <w:szCs w:val="22"/>
        </w:rPr>
      </w:pPr>
      <w:r>
        <w:rPr>
          <w:rFonts w:hint="default" w:ascii="Arial" w:hAnsi="Arial" w:cs="Arial"/>
          <w:sz w:val="22"/>
          <w:szCs w:val="22"/>
        </w:rPr>
        <w:t>Precio</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Microsoft Access está disponible como parte de la suite de Microsoft Office. El precio de Office varía en función del plan que se elija.</w:t>
      </w:r>
    </w:p>
    <w:p>
      <w:pPr>
        <w:pStyle w:val="5"/>
        <w:rPr>
          <w:rFonts w:hint="default" w:ascii="Arial" w:hAnsi="Arial" w:cs="Arial"/>
          <w:sz w:val="22"/>
          <w:szCs w:val="22"/>
        </w:rPr>
      </w:pPr>
    </w:p>
    <w:p>
      <w:pPr>
        <w:pStyle w:val="5"/>
        <w:rPr>
          <w:rFonts w:hint="default" w:ascii="Arial" w:hAnsi="Arial" w:cs="Arial"/>
          <w:sz w:val="22"/>
          <w:szCs w:val="22"/>
        </w:rPr>
      </w:pP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Ventajas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Fácil de usar: Microsoft Access es una base de datos fácil de usar, incluso para usuarios sin experiencia en bases de datos.</w:t>
      </w:r>
    </w:p>
    <w:p>
      <w:pPr>
        <w:pStyle w:val="5"/>
        <w:rPr>
          <w:rFonts w:hint="default" w:ascii="Arial" w:hAnsi="Arial" w:cs="Arial"/>
          <w:sz w:val="22"/>
          <w:szCs w:val="22"/>
        </w:rPr>
      </w:pPr>
      <w:r>
        <w:rPr>
          <w:rFonts w:hint="default" w:ascii="Arial" w:hAnsi="Arial" w:cs="Arial"/>
          <w:sz w:val="22"/>
          <w:szCs w:val="22"/>
        </w:rPr>
        <w:t>Funcionalidad: Microsoft Access ofrece una amplia gama de funciones que lo hacen adecuado para una amplia gama de aplicaciones.</w:t>
      </w:r>
    </w:p>
    <w:p>
      <w:pPr>
        <w:pStyle w:val="5"/>
        <w:rPr>
          <w:rFonts w:hint="default" w:ascii="Arial" w:hAnsi="Arial" w:cs="Arial"/>
          <w:sz w:val="22"/>
          <w:szCs w:val="22"/>
        </w:rPr>
      </w:pPr>
      <w:r>
        <w:rPr>
          <w:rFonts w:hint="default" w:ascii="Arial" w:hAnsi="Arial" w:cs="Arial"/>
          <w:sz w:val="22"/>
          <w:szCs w:val="22"/>
        </w:rPr>
        <w:t>Integración con Microsoft Office: Microsoft Access se integra con otras aplicaciones de Microsoft Office, como Word, Excel y PowerPoint.</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Desventajas</w:t>
      </w:r>
    </w:p>
    <w:p>
      <w:pPr>
        <w:pStyle w:val="5"/>
        <w:rPr>
          <w:rFonts w:hint="default" w:ascii="Arial" w:hAnsi="Arial" w:cs="Arial"/>
          <w:sz w:val="22"/>
          <w:szCs w:val="22"/>
        </w:rPr>
      </w:pPr>
    </w:p>
    <w:p>
      <w:pPr>
        <w:pStyle w:val="5"/>
        <w:rPr>
          <w:rFonts w:hint="default" w:ascii="Arial" w:hAnsi="Arial" w:cs="Arial"/>
          <w:sz w:val="22"/>
          <w:szCs w:val="22"/>
        </w:rPr>
      </w:pPr>
      <w:r>
        <w:rPr>
          <w:rFonts w:hint="default" w:ascii="Arial" w:hAnsi="Arial" w:cs="Arial"/>
          <w:sz w:val="22"/>
          <w:szCs w:val="22"/>
        </w:rPr>
        <w:t>Rendimiento y escalabilidad: Microsoft Access no es tan potente como otros sistemas de gestión de bases de datos relacionales, como Oracle Database o SQL Server.</w:t>
      </w:r>
    </w:p>
    <w:p>
      <w:pPr>
        <w:pStyle w:val="5"/>
        <w:spacing w:before="0" w:after="140" w:line="276" w:lineRule="auto"/>
        <w:rPr>
          <w:rFonts w:hint="default" w:ascii="Arial" w:hAnsi="Arial" w:cs="Arial"/>
          <w:sz w:val="22"/>
          <w:szCs w:val="22"/>
        </w:rPr>
      </w:pPr>
      <w:r>
        <w:rPr>
          <w:rFonts w:hint="default" w:ascii="Arial" w:hAnsi="Arial" w:cs="Arial"/>
          <w:sz w:val="22"/>
          <w:szCs w:val="22"/>
        </w:rPr>
        <w:t>Seguridad: Microsoft Access ofrece una serie de funciones de seguridad, pero no es tan seguro como otros sistemas de gestión de bases de datos relacionales.</w:t>
      </w:r>
    </w:p>
    <w:p>
      <w:pPr>
        <w:pStyle w:val="2"/>
        <w:bidi w:val="0"/>
        <w:rPr>
          <w:rFonts w:hint="default"/>
        </w:rPr>
      </w:pPr>
      <w:bookmarkStart w:id="4" w:name="_Toc9766"/>
      <w:r>
        <w:rPr>
          <w:rFonts w:hint="default"/>
        </w:rPr>
        <w:t>Sistemas NoSQL</w:t>
      </w:r>
      <w:bookmarkEnd w:id="4"/>
    </w:p>
    <w:p>
      <w:pPr>
        <w:pStyle w:val="19"/>
        <w:bidi w:val="0"/>
        <w:spacing w:before="0" w:after="0"/>
        <w:jc w:val="left"/>
        <w:rPr>
          <w:rFonts w:hint="default" w:ascii="Arial" w:hAnsi="Arial" w:cs="Arial"/>
          <w:sz w:val="20"/>
          <w:szCs w:val="20"/>
        </w:rPr>
      </w:pPr>
      <w:r>
        <w:rPr>
          <w:rFonts w:hint="default" w:ascii="Arial" w:hAnsi="Arial" w:cs="Arial"/>
          <w:sz w:val="20"/>
          <w:szCs w:val="20"/>
        </w:rPr>
        <w:t xml:space="preserve"> </w:t>
      </w:r>
    </w:p>
    <w:p>
      <w:pPr>
        <w:pStyle w:val="3"/>
        <w:bidi w:val="0"/>
        <w:rPr>
          <w:rFonts w:hint="default"/>
        </w:rPr>
      </w:pPr>
      <w:bookmarkStart w:id="5" w:name="_Toc18847"/>
      <w:r>
        <w:rPr>
          <w:rFonts w:hint="default"/>
        </w:rPr>
        <w:t>Neo4j</w:t>
      </w:r>
      <w:bookmarkEnd w:id="5"/>
    </w:p>
    <w:p>
      <w:pPr>
        <w:pStyle w:val="19"/>
        <w:bidi w:val="0"/>
        <w:jc w:val="left"/>
        <w:rPr>
          <w:rFonts w:hint="default" w:ascii="Arial" w:hAnsi="Arial" w:cs="Arial"/>
          <w:sz w:val="20"/>
          <w:szCs w:val="20"/>
        </w:rPr>
      </w:pPr>
      <w:r>
        <w:rPr>
          <w:rFonts w:hint="default" w:ascii="Arial" w:hAnsi="Arial" w:cs="Arial"/>
          <w:sz w:val="20"/>
          <w:szCs w:val="20"/>
        </w:rPr>
        <w:t>usa grafos para representar datos y las relaciones entre ellos. Un grafo se define como cualquier representación gráfica formada por vértices (se ilustran mediante círculos) y aristas (se muestran mediante líneas de intersección).</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Tipos de SGBD</w:t>
      </w:r>
    </w:p>
    <w:p>
      <w:pPr>
        <w:pStyle w:val="19"/>
        <w:bidi w:val="0"/>
        <w:spacing w:before="0" w:after="0"/>
        <w:jc w:val="left"/>
        <w:rPr>
          <w:rFonts w:hint="default" w:ascii="Arial" w:hAnsi="Arial" w:cs="Arial"/>
          <w:sz w:val="20"/>
          <w:szCs w:val="20"/>
        </w:rPr>
      </w:pPr>
      <w:r>
        <w:rPr>
          <w:rFonts w:hint="default" w:ascii="Arial" w:hAnsi="Arial" w:cs="Arial"/>
          <w:sz w:val="20"/>
          <w:szCs w:val="20"/>
        </w:rPr>
        <w:t xml:space="preserve">Es una sistema multiusuario,distribuidos y corporativos.  </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Escalabilidad (horizontal / vertical)</w:t>
      </w:r>
    </w:p>
    <w:p>
      <w:pPr>
        <w:pStyle w:val="19"/>
        <w:bidi w:val="0"/>
        <w:spacing w:before="0" w:after="0"/>
        <w:jc w:val="left"/>
        <w:rPr>
          <w:rFonts w:hint="default" w:ascii="Arial" w:hAnsi="Arial" w:cs="Arial"/>
          <w:sz w:val="20"/>
          <w:szCs w:val="20"/>
        </w:rPr>
      </w:pPr>
    </w:p>
    <w:p>
      <w:pPr>
        <w:pStyle w:val="19"/>
        <w:bidi w:val="0"/>
        <w:spacing w:before="0" w:after="0"/>
        <w:jc w:val="left"/>
        <w:rPr>
          <w:rFonts w:hint="default" w:ascii="Arial" w:hAnsi="Arial" w:cs="Arial"/>
          <w:sz w:val="20"/>
          <w:szCs w:val="20"/>
        </w:rPr>
      </w:pPr>
      <w:r>
        <w:rPr>
          <w:rFonts w:hint="default" w:ascii="Arial" w:hAnsi="Arial" w:cs="Arial"/>
          <w:sz w:val="20"/>
          <w:szCs w:val="20"/>
        </w:rPr>
        <w:t>Neo4j usa grafos para presentar los datos con su relaciones por lo tanto puede presentar de forma 360º.</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Seguridad</w:t>
      </w:r>
    </w:p>
    <w:p>
      <w:pPr>
        <w:pStyle w:val="19"/>
        <w:bidi w:val="0"/>
        <w:spacing w:before="0" w:after="0"/>
        <w:jc w:val="left"/>
        <w:rPr>
          <w:rFonts w:hint="default" w:ascii="Arial" w:hAnsi="Arial" w:cs="Arial"/>
          <w:sz w:val="20"/>
          <w:szCs w:val="20"/>
        </w:rPr>
      </w:pPr>
      <w:r>
        <w:rPr>
          <w:rFonts w:hint="default" w:ascii="Arial" w:hAnsi="Arial" w:cs="Arial"/>
          <w:sz w:val="20"/>
          <w:szCs w:val="20"/>
        </w:rPr>
        <w:t>Neo4j es muy seguro gracias su firewalls y configuración de red y opción de recuperar todos los datos en función de copia de seguridad.</w:t>
      </w:r>
    </w:p>
    <w:p>
      <w:pPr>
        <w:pStyle w:val="19"/>
        <w:bidi w:val="0"/>
        <w:spacing w:before="0" w:after="0"/>
        <w:jc w:val="left"/>
        <w:rPr>
          <w:rFonts w:hint="default" w:ascii="Arial" w:hAnsi="Arial" w:cs="Arial"/>
          <w:sz w:val="20"/>
          <w:szCs w:val="20"/>
        </w:rPr>
      </w:pP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Características</w:t>
      </w:r>
    </w:p>
    <w:p>
      <w:pPr>
        <w:pStyle w:val="19"/>
        <w:bidi w:val="0"/>
        <w:spacing w:before="0" w:after="0"/>
        <w:jc w:val="left"/>
        <w:rPr>
          <w:rFonts w:hint="default" w:ascii="Arial" w:hAnsi="Arial" w:cs="Arial"/>
          <w:sz w:val="20"/>
          <w:szCs w:val="20"/>
        </w:rPr>
      </w:pPr>
      <w:r>
        <w:rPr>
          <w:rFonts w:hint="default" w:ascii="Arial" w:hAnsi="Arial" w:cs="Arial"/>
          <w:sz w:val="20"/>
          <w:szCs w:val="20"/>
        </w:rPr>
        <w:t>-Su agilidad de gestionar los datos, su capacidad limite puede alcanzar hasta 34.000 millones de datos con sus relaciones.</w:t>
      </w:r>
    </w:p>
    <w:p>
      <w:pPr>
        <w:pStyle w:val="19"/>
        <w:bidi w:val="0"/>
        <w:spacing w:before="0" w:after="0"/>
        <w:jc w:val="left"/>
        <w:rPr>
          <w:rFonts w:hint="default" w:ascii="Arial" w:hAnsi="Arial" w:cs="Arial"/>
          <w:sz w:val="20"/>
          <w:szCs w:val="20"/>
        </w:rPr>
      </w:pPr>
    </w:p>
    <w:p>
      <w:pPr>
        <w:pStyle w:val="19"/>
        <w:bidi w:val="0"/>
        <w:spacing w:before="0" w:after="0"/>
        <w:jc w:val="left"/>
        <w:rPr>
          <w:rFonts w:hint="default" w:ascii="Arial" w:hAnsi="Arial" w:cs="Arial"/>
          <w:sz w:val="20"/>
          <w:szCs w:val="20"/>
        </w:rPr>
      </w:pPr>
      <w:r>
        <w:rPr>
          <w:rFonts w:hint="default" w:ascii="Arial" w:hAnsi="Arial" w:cs="Arial"/>
          <w:sz w:val="20"/>
          <w:szCs w:val="20"/>
        </w:rPr>
        <w:t>-Flexibilidad y escalabilidad facil de manejar en caso de datos grandes.</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USO</w:t>
      </w:r>
    </w:p>
    <w:p>
      <w:pPr>
        <w:pStyle w:val="19"/>
        <w:bidi w:val="0"/>
        <w:spacing w:before="0" w:after="0"/>
        <w:jc w:val="left"/>
        <w:rPr>
          <w:rFonts w:hint="default" w:ascii="Arial" w:hAnsi="Arial" w:cs="Arial"/>
          <w:sz w:val="20"/>
          <w:szCs w:val="20"/>
        </w:rPr>
      </w:pPr>
      <w:r>
        <w:rPr>
          <w:rFonts w:hint="default" w:ascii="Arial" w:hAnsi="Arial" w:cs="Arial"/>
          <w:sz w:val="20"/>
          <w:szCs w:val="20"/>
        </w:rPr>
        <w:t>Detección del fraude y en redes sociales.</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Ventajas</w:t>
      </w:r>
    </w:p>
    <w:p>
      <w:pPr>
        <w:pStyle w:val="19"/>
        <w:bidi w:val="0"/>
        <w:spacing w:before="0" w:after="0"/>
        <w:jc w:val="left"/>
        <w:rPr>
          <w:rFonts w:hint="default" w:ascii="Arial" w:hAnsi="Arial" w:cs="Arial"/>
          <w:sz w:val="20"/>
          <w:szCs w:val="20"/>
        </w:rPr>
      </w:pPr>
      <w:r>
        <w:rPr>
          <w:rFonts w:hint="default" w:ascii="Arial" w:hAnsi="Arial" w:cs="Arial"/>
          <w:sz w:val="20"/>
          <w:szCs w:val="20"/>
        </w:rPr>
        <w:t>Seguridad,fácil de uso,gratuito</w:t>
      </w: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Desventaja</w:t>
      </w:r>
    </w:p>
    <w:p>
      <w:pPr>
        <w:pStyle w:val="19"/>
        <w:bidi w:val="0"/>
        <w:spacing w:before="0" w:after="0"/>
        <w:jc w:val="left"/>
        <w:rPr>
          <w:rFonts w:hint="default" w:ascii="Arial" w:hAnsi="Arial" w:cs="Arial"/>
          <w:sz w:val="20"/>
          <w:szCs w:val="20"/>
        </w:rPr>
      </w:pPr>
      <w:r>
        <w:rPr>
          <w:rFonts w:hint="default" w:ascii="Arial" w:hAnsi="Arial" w:cs="Arial"/>
          <w:sz w:val="20"/>
          <w:szCs w:val="20"/>
        </w:rPr>
        <w:t>No es compatible con otro modelo</w:t>
      </w:r>
    </w:p>
    <w:p>
      <w:pPr>
        <w:pStyle w:val="19"/>
        <w:bidi w:val="0"/>
        <w:spacing w:before="0" w:after="0"/>
        <w:jc w:val="left"/>
        <w:rPr>
          <w:rFonts w:hint="default" w:ascii="Arial" w:hAnsi="Arial" w:cs="Arial"/>
          <w:sz w:val="20"/>
          <w:szCs w:val="20"/>
        </w:rPr>
      </w:pPr>
    </w:p>
    <w:p>
      <w:pPr>
        <w:pStyle w:val="19"/>
        <w:bidi w:val="0"/>
        <w:spacing w:before="0" w:after="0"/>
        <w:jc w:val="left"/>
        <w:rPr>
          <w:rFonts w:hint="default" w:ascii="Arial" w:hAnsi="Arial" w:cs="Arial"/>
          <w:sz w:val="20"/>
          <w:szCs w:val="20"/>
        </w:rPr>
      </w:pPr>
    </w:p>
    <w:p>
      <w:pPr>
        <w:pStyle w:val="19"/>
        <w:bidi w:val="0"/>
        <w:jc w:val="left"/>
        <w:rPr>
          <w:rFonts w:hint="default" w:ascii="Arial" w:hAnsi="Arial" w:cs="Arial"/>
          <w:sz w:val="36"/>
          <w:szCs w:val="36"/>
        </w:rPr>
      </w:pPr>
    </w:p>
    <w:p>
      <w:pPr>
        <w:pStyle w:val="3"/>
        <w:bidi w:val="0"/>
        <w:rPr>
          <w:rFonts w:hint="default"/>
        </w:rPr>
      </w:pPr>
      <w:bookmarkStart w:id="6" w:name="_Toc1161"/>
      <w:r>
        <w:rPr>
          <w:rFonts w:hint="default"/>
        </w:rPr>
        <w:t>MongoDB</w:t>
      </w:r>
      <w:bookmarkEnd w:id="6"/>
    </w:p>
    <w:p>
      <w:pPr>
        <w:pStyle w:val="19"/>
        <w:bidi w:val="0"/>
        <w:jc w:val="left"/>
        <w:rPr>
          <w:rFonts w:hint="default" w:ascii="Arial" w:hAnsi="Arial" w:cs="Arial"/>
          <w:sz w:val="20"/>
          <w:szCs w:val="20"/>
        </w:rPr>
      </w:pPr>
      <w:r>
        <w:rPr>
          <w:rFonts w:hint="default" w:ascii="Arial" w:hAnsi="Arial" w:cs="Arial"/>
          <w:sz w:val="20"/>
          <w:szCs w:val="20"/>
        </w:rPr>
        <w:t>es un popular sistema de gestión de bases de datos NoSQL de código abierto. Está diseñado para almacenar, recuperar y administrar datos en un formato flexible y sin esquema, lo que lo hace adecuado para una amplia gama de aplicaciones.</w:t>
      </w:r>
    </w:p>
    <w:p>
      <w:pPr>
        <w:pStyle w:val="19"/>
        <w:bidi w:val="0"/>
        <w:jc w:val="left"/>
        <w:rPr>
          <w:rFonts w:hint="default" w:ascii="Arial" w:hAnsi="Arial" w:cs="Arial"/>
          <w:b/>
          <w:bCs/>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Características</w:t>
      </w:r>
    </w:p>
    <w:p>
      <w:pPr>
        <w:pStyle w:val="19"/>
        <w:bidi w:val="0"/>
        <w:jc w:val="left"/>
        <w:rPr>
          <w:rFonts w:hint="default" w:ascii="Arial" w:hAnsi="Arial" w:cs="Arial"/>
          <w:sz w:val="20"/>
          <w:szCs w:val="20"/>
        </w:rPr>
      </w:pPr>
      <w:r>
        <w:rPr>
          <w:rFonts w:hint="default" w:ascii="Arial" w:hAnsi="Arial" w:cs="Arial"/>
          <w:sz w:val="20"/>
          <w:szCs w:val="20"/>
        </w:rPr>
        <w:t>-Escalabilidad horizontal: puedes distribuir tus datos a través de múltiples servidores o clústeres para manejar grandes volúmenes de datos y cargas de trabajo de alto tráfico.</w:t>
      </w:r>
    </w:p>
    <w:p>
      <w:pPr>
        <w:pStyle w:val="19"/>
        <w:bidi w:val="0"/>
        <w:jc w:val="left"/>
        <w:rPr>
          <w:rFonts w:hint="default" w:ascii="Arial" w:hAnsi="Arial" w:cs="Arial"/>
          <w:sz w:val="20"/>
          <w:szCs w:val="20"/>
        </w:rPr>
      </w:pPr>
    </w:p>
    <w:p>
      <w:pPr>
        <w:pStyle w:val="19"/>
        <w:bidi w:val="0"/>
        <w:jc w:val="left"/>
        <w:rPr>
          <w:rFonts w:hint="default" w:ascii="Arial" w:hAnsi="Arial" w:cs="Arial"/>
          <w:sz w:val="20"/>
          <w:szCs w:val="20"/>
        </w:rPr>
      </w:pPr>
      <w:r>
        <w:rPr>
          <w:rFonts w:hint="default" w:ascii="Arial" w:hAnsi="Arial" w:cs="Arial"/>
          <w:sz w:val="20"/>
          <w:szCs w:val="20"/>
        </w:rPr>
        <w:t>-Modelo de Datos Flexible: MongoDB es una base de datos sin esquema, lo que significa que no requiere una estructura de datos rígida.</w:t>
      </w:r>
    </w:p>
    <w:p>
      <w:pPr>
        <w:pStyle w:val="19"/>
        <w:bidi w:val="0"/>
        <w:jc w:val="left"/>
        <w:rPr>
          <w:rFonts w:hint="default" w:ascii="Arial" w:hAnsi="Arial" w:cs="Arial"/>
          <w:sz w:val="20"/>
          <w:szCs w:val="20"/>
        </w:rPr>
      </w:pPr>
    </w:p>
    <w:p>
      <w:pPr>
        <w:pStyle w:val="19"/>
        <w:bidi w:val="0"/>
        <w:jc w:val="left"/>
        <w:rPr>
          <w:rFonts w:hint="default" w:ascii="Arial" w:hAnsi="Arial" w:cs="Arial"/>
          <w:sz w:val="20"/>
          <w:szCs w:val="20"/>
        </w:rPr>
      </w:pPr>
      <w:r>
        <w:rPr>
          <w:rFonts w:hint="default" w:ascii="Arial" w:hAnsi="Arial" w:cs="Arial"/>
          <w:sz w:val="20"/>
          <w:szCs w:val="20"/>
        </w:rPr>
        <w:t>-Índices y Búsqueda Avanzada: MongoDB permite crear índices en campos específicos para acelerar las consultas.</w:t>
      </w:r>
    </w:p>
    <w:p>
      <w:pPr>
        <w:pStyle w:val="19"/>
        <w:bidi w:val="0"/>
        <w:jc w:val="left"/>
        <w:rPr>
          <w:rFonts w:hint="default" w:ascii="Arial" w:hAnsi="Arial" w:cs="Arial"/>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Uso</w:t>
      </w:r>
    </w:p>
    <w:p>
      <w:pPr>
        <w:pStyle w:val="19"/>
        <w:bidi w:val="0"/>
        <w:jc w:val="left"/>
        <w:rPr>
          <w:rFonts w:hint="default" w:ascii="Arial" w:hAnsi="Arial" w:cs="Arial"/>
          <w:b w:val="0"/>
          <w:bCs w:val="0"/>
          <w:sz w:val="20"/>
          <w:szCs w:val="20"/>
        </w:rPr>
      </w:pPr>
      <w:r>
        <w:rPr>
          <w:rFonts w:hint="default" w:ascii="Arial" w:hAnsi="Arial" w:cs="Arial"/>
          <w:b w:val="0"/>
          <w:bCs w:val="0"/>
          <w:sz w:val="20"/>
          <w:szCs w:val="20"/>
        </w:rPr>
        <w:t>Aplicaciones web,aplicaciones móviles,análisis de datos,gestión contenido.</w:t>
      </w:r>
    </w:p>
    <w:p>
      <w:pPr>
        <w:pStyle w:val="19"/>
        <w:bidi w:val="0"/>
        <w:jc w:val="left"/>
        <w:rPr>
          <w:rFonts w:hint="default" w:ascii="Arial" w:hAnsi="Arial" w:cs="Arial"/>
          <w:b w:val="0"/>
          <w:bCs w:val="0"/>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Ventajas</w:t>
      </w:r>
    </w:p>
    <w:p>
      <w:pPr>
        <w:pStyle w:val="19"/>
        <w:bidi w:val="0"/>
        <w:jc w:val="left"/>
        <w:rPr>
          <w:rFonts w:hint="default" w:ascii="Arial" w:hAnsi="Arial" w:eastAsia="新宋体" w:cs="Arial"/>
          <w:b w:val="0"/>
          <w:bCs w:val="0"/>
          <w:sz w:val="20"/>
          <w:szCs w:val="20"/>
          <w:lang w:val="en-US" w:eastAsia="zh-CN"/>
        </w:rPr>
      </w:pPr>
      <w:r>
        <w:rPr>
          <w:rFonts w:hint="default" w:ascii="Arial" w:hAnsi="Arial" w:cs="Arial"/>
          <w:b w:val="0"/>
          <w:bCs w:val="0"/>
          <w:sz w:val="20"/>
          <w:szCs w:val="20"/>
        </w:rPr>
        <w:t>rendimiento rápido en lectura y escritura,gratuito y alta disponibilida</w:t>
      </w:r>
      <w:r>
        <w:rPr>
          <w:rFonts w:hint="default" w:ascii="Arial" w:hAnsi="Arial" w:cs="Arial"/>
          <w:b w:val="0"/>
          <w:bCs w:val="0"/>
          <w:sz w:val="20"/>
          <w:szCs w:val="20"/>
          <w:lang w:val="en-US" w:eastAsia="zh-CN"/>
        </w:rPr>
        <w:t>d.</w:t>
      </w:r>
    </w:p>
    <w:p>
      <w:pPr>
        <w:pStyle w:val="19"/>
        <w:bidi w:val="0"/>
        <w:jc w:val="left"/>
        <w:rPr>
          <w:rFonts w:hint="default" w:ascii="Arial" w:hAnsi="Arial" w:cs="Arial"/>
          <w:b w:val="0"/>
          <w:bCs w:val="0"/>
          <w:sz w:val="20"/>
          <w:szCs w:val="20"/>
        </w:rPr>
      </w:pPr>
    </w:p>
    <w:p>
      <w:pPr>
        <w:pStyle w:val="19"/>
        <w:bidi w:val="0"/>
        <w:jc w:val="left"/>
        <w:rPr>
          <w:rFonts w:hint="default" w:ascii="Arial" w:hAnsi="Arial" w:cs="Arial"/>
          <w:b/>
          <w:bCs/>
          <w:sz w:val="20"/>
          <w:szCs w:val="20"/>
        </w:rPr>
      </w:pPr>
      <w:r>
        <w:rPr>
          <w:rFonts w:hint="default" w:ascii="Arial" w:hAnsi="Arial" w:cs="Arial"/>
          <w:b/>
          <w:bCs/>
          <w:sz w:val="20"/>
          <w:szCs w:val="20"/>
        </w:rPr>
        <w:t>Desventajas</w:t>
      </w:r>
    </w:p>
    <w:p>
      <w:pPr>
        <w:pStyle w:val="19"/>
        <w:bidi w:val="0"/>
        <w:jc w:val="left"/>
        <w:rPr>
          <w:rFonts w:hint="default" w:ascii="Arial" w:hAnsi="Arial" w:cs="Arial"/>
          <w:b w:val="0"/>
          <w:bCs w:val="0"/>
          <w:sz w:val="20"/>
          <w:szCs w:val="20"/>
          <w:lang w:val="en-US" w:eastAsia="zh-CN"/>
        </w:rPr>
      </w:pPr>
      <w:r>
        <w:rPr>
          <w:rFonts w:hint="default" w:ascii="Arial" w:hAnsi="Arial" w:cs="Arial"/>
          <w:b w:val="0"/>
          <w:bCs w:val="0"/>
          <w:sz w:val="20"/>
          <w:szCs w:val="20"/>
        </w:rPr>
        <w:t>no compatible con otro modelos de datos,falta soporte,requiere experiencia</w:t>
      </w:r>
      <w:r>
        <w:rPr>
          <w:rFonts w:hint="default" w:ascii="Arial" w:hAnsi="Arial" w:cs="Arial"/>
          <w:b w:val="0"/>
          <w:bCs w:val="0"/>
          <w:sz w:val="20"/>
          <w:szCs w:val="20"/>
          <w:lang w:val="en-US" w:eastAsia="zh-CN"/>
        </w:rPr>
        <w:t>.</w:t>
      </w:r>
    </w:p>
    <w:p>
      <w:pPr>
        <w:pStyle w:val="19"/>
        <w:bidi w:val="0"/>
        <w:jc w:val="left"/>
        <w:rPr>
          <w:rFonts w:hint="default" w:ascii="Arial" w:hAnsi="Arial" w:cs="Arial"/>
          <w:b w:val="0"/>
          <w:bCs w:val="0"/>
          <w:sz w:val="20"/>
          <w:szCs w:val="20"/>
          <w:lang w:val="en-US" w:eastAsia="zh-CN"/>
        </w:rPr>
      </w:pPr>
    </w:p>
    <w:p>
      <w:pPr>
        <w:pStyle w:val="19"/>
        <w:bidi w:val="0"/>
        <w:jc w:val="left"/>
        <w:rPr>
          <w:rFonts w:hint="default" w:ascii="Arial" w:hAnsi="Arial" w:cs="Arial"/>
          <w:b w:val="0"/>
          <w:bCs w:val="0"/>
          <w:sz w:val="20"/>
          <w:szCs w:val="20"/>
          <w:lang w:val="en-US" w:eastAsia="zh-CN"/>
        </w:rPr>
      </w:pPr>
    </w:p>
    <w:p>
      <w:pPr>
        <w:pStyle w:val="2"/>
        <w:bidi w:val="0"/>
        <w:rPr>
          <w:rFonts w:hint="default"/>
          <w:lang w:val="en-US" w:eastAsia="zh-CN"/>
        </w:rPr>
      </w:pPr>
      <w:bookmarkStart w:id="7" w:name="_Toc13249"/>
      <w:r>
        <w:rPr>
          <w:rFonts w:hint="eastAsia"/>
          <w:lang w:val="en-US" w:eastAsia="zh-CN"/>
        </w:rPr>
        <w:t>Tabla</w:t>
      </w:r>
      <w:bookmarkEnd w:id="7"/>
    </w:p>
    <w:p>
      <w:pPr>
        <w:numPr>
          <w:ilvl w:val="0"/>
          <w:numId w:val="0"/>
        </w:numPr>
        <w:spacing w:line="276" w:lineRule="auto"/>
        <w:rPr>
          <w:rFonts w:hint="default" w:ascii="Arial" w:hAnsi="Arial" w:cs="Arial"/>
          <w:rtl w:val="0"/>
        </w:rPr>
      </w:pPr>
      <w:r>
        <w:drawing>
          <wp:inline distT="0" distB="0" distL="114300" distR="114300">
            <wp:extent cx="6008370" cy="2139315"/>
            <wp:effectExtent l="0" t="0" r="1143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008370" cy="2139315"/>
                    </a:xfrm>
                    <a:prstGeom prst="rect">
                      <a:avLst/>
                    </a:prstGeom>
                    <a:noFill/>
                    <a:ln>
                      <a:noFill/>
                    </a:ln>
                  </pic:spPr>
                </pic:pic>
              </a:graphicData>
            </a:graphic>
          </wp:inline>
        </w:drawing>
      </w:r>
      <w:bookmarkStart w:id="8" w:name="_GoBack"/>
      <w:bookmarkEnd w:id="8"/>
    </w:p>
    <w:sectPr>
      <w:headerReference r:id="rId5" w:type="default"/>
      <w:footerReference r:id="rId6" w:type="default"/>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eastAsia="宋体"/>
        <w:lang w:val="en-US" w:eastAsia="zh-CN"/>
      </w:rPr>
      <w:t>Linyi,Daniel,Luis,Margot</w:t>
    </w:r>
  </w:p>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172A27"/>
    <w:rsid w:val="44367819"/>
    <w:rsid w:val="52796647"/>
    <w:rsid w:val="52B65009"/>
    <w:rsid w:val="5A3F675B"/>
    <w:rsid w:val="7FB33F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s"/>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4"/>
    <w:next w:val="5"/>
    <w:qFormat/>
    <w:uiPriority w:val="0"/>
    <w:pPr>
      <w:keepNext/>
      <w:keepLines/>
      <w:pageBreakBefore w:val="0"/>
      <w:spacing w:before="360" w:after="120"/>
    </w:pPr>
    <w:rPr>
      <w:sz w:val="32"/>
      <w:szCs w:val="32"/>
    </w:rPr>
  </w:style>
  <w:style w:type="paragraph" w:styleId="6">
    <w:name w:val="heading 3"/>
    <w:basedOn w:val="1"/>
    <w:next w:val="1"/>
    <w:qFormat/>
    <w:uiPriority w:val="0"/>
    <w:pPr>
      <w:keepNext/>
      <w:keepLines/>
      <w:pageBreakBefore w:val="0"/>
      <w:spacing w:before="320" w:after="80"/>
    </w:pPr>
    <w:rPr>
      <w:color w:val="434343"/>
      <w:sz w:val="28"/>
      <w:szCs w:val="28"/>
    </w:rPr>
  </w:style>
  <w:style w:type="paragraph" w:styleId="7">
    <w:name w:val="heading 4"/>
    <w:basedOn w:val="1"/>
    <w:next w:val="1"/>
    <w:uiPriority w:val="0"/>
    <w:pPr>
      <w:keepNext/>
      <w:keepLines/>
      <w:pageBreakBefore w:val="0"/>
      <w:spacing w:before="280" w:after="80"/>
    </w:pPr>
    <w:rPr>
      <w:color w:val="666666"/>
      <w:sz w:val="24"/>
      <w:szCs w:val="24"/>
    </w:rPr>
  </w:style>
  <w:style w:type="paragraph" w:styleId="8">
    <w:name w:val="heading 5"/>
    <w:basedOn w:val="1"/>
    <w:next w:val="1"/>
    <w:qFormat/>
    <w:uiPriority w:val="0"/>
    <w:pPr>
      <w:keepNext/>
      <w:keepLines/>
      <w:pageBreakBefore w:val="0"/>
      <w:spacing w:before="240" w:after="80"/>
    </w:pPr>
    <w:rPr>
      <w:color w:val="666666"/>
      <w:sz w:val="22"/>
      <w:szCs w:val="22"/>
    </w:rPr>
  </w:style>
  <w:style w:type="paragraph" w:styleId="9">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4">
    <w:name w:val="Heading"/>
    <w:basedOn w:val="1"/>
    <w:next w:val="5"/>
    <w:uiPriority w:val="6"/>
    <w:pPr>
      <w:keepNext/>
      <w:spacing w:before="240" w:after="120"/>
    </w:pPr>
    <w:rPr>
      <w:rFonts w:ascii="Arial" w:hAnsi="Arial" w:eastAsia="微软雅黑" w:cs="Arial"/>
      <w:sz w:val="28"/>
      <w:szCs w:val="28"/>
    </w:rPr>
  </w:style>
  <w:style w:type="paragraph" w:styleId="5">
    <w:name w:val="Body Text"/>
    <w:basedOn w:val="1"/>
    <w:uiPriority w:val="7"/>
    <w:pPr>
      <w:spacing w:before="0" w:after="140" w:line="276" w:lineRule="auto"/>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uiPriority w:val="0"/>
    <w:pPr>
      <w:keepNext/>
      <w:keepLines/>
      <w:pageBreakBefore w:val="0"/>
      <w:spacing w:before="0" w:after="60"/>
    </w:pPr>
    <w:rPr>
      <w:sz w:val="52"/>
      <w:szCs w:val="52"/>
    </w:rPr>
  </w:style>
  <w:style w:type="paragraph" w:styleId="16">
    <w:name w:val="toc 1"/>
    <w:basedOn w:val="1"/>
    <w:next w:val="1"/>
    <w:uiPriority w:val="0"/>
  </w:style>
  <w:style w:type="paragraph" w:styleId="17">
    <w:name w:val="toc 2"/>
    <w:basedOn w:val="1"/>
    <w:next w:val="1"/>
    <w:uiPriority w:val="0"/>
    <w:pPr>
      <w:ind w:left="420" w:leftChars="200"/>
    </w:pPr>
  </w:style>
  <w:style w:type="table" w:customStyle="1" w:styleId="18">
    <w:name w:val="Table Normal1"/>
    <w:uiPriority w:val="0"/>
  </w:style>
  <w:style w:type="paragraph" w:customStyle="1" w:styleId="19">
    <w:name w:val="Texto preformateado"/>
    <w:basedOn w:val="1"/>
    <w:qFormat/>
    <w:uiPriority w:val="0"/>
    <w:pPr>
      <w:spacing w:before="0" w:after="0"/>
    </w:pPr>
    <w:rPr>
      <w:rFonts w:ascii="Liberation Mono" w:hAnsi="Liberation Mono" w:eastAsia="新宋体"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1314</Words>
  <Characters>7610</Characters>
  <TotalTime>17</TotalTime>
  <ScaleCrop>false</ScaleCrop>
  <LinksUpToDate>false</LinksUpToDate>
  <CharactersWithSpaces>8895</CharactersWithSpaces>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2023-10-28T20:08:00Z</dcterms:created>
  <dc:creator>turis</dc:creator>
  <cp:lastModifiedBy>yi lin</cp:lastModifiedBy>
  <dcterms:modified xsi:type="dcterms:W3CDTF">2023-10-30T21:28:41Z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35A77C5A3E5940C3807F9D2498651748_13</vt:lpwstr>
  </property>
</Properties>
</file>