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646" w:rsidRDefault="004D4646">
      <w:pPr>
        <w:pStyle w:val="Title"/>
        <w:rPr>
          <w:sz w:val="28"/>
        </w:rPr>
      </w:pPr>
      <w:r w:rsidRPr="00D84838">
        <w:rPr>
          <w:noProof/>
          <w:lang w:val="en-IN" w:eastAsia="en-IN" w:bidi="bn-IN"/>
        </w:rPr>
        <w:pict>
          <v:rect id="Rectangle 7" o:spid="_x0000_s1026" style="position:absolute;left:0;text-align:left;margin-left:5.65pt;margin-top:-.75pt;width:420.75pt;height:172.5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" stroked="f" strokeweight="0">
            <v:textbox>
              <w:txbxContent>
                <w:p w:rsidR="004D4646" w:rsidRDefault="0040306B" w:rsidP="00E218FA">
                  <w:pPr>
                    <w:pStyle w:val="FrameContents"/>
                    <w:jc w:val="center"/>
                    <w:rPr>
                      <w:b/>
                      <w:sz w:val="52"/>
                      <w:szCs w:val="52"/>
                    </w:rPr>
                  </w:pPr>
                  <w:r>
                    <w:rPr>
                      <w:b/>
                      <w:sz w:val="52"/>
                      <w:szCs w:val="52"/>
                    </w:rPr>
                    <w:t>IDENTIFICAT</w:t>
                  </w:r>
                  <w:r w:rsidR="004D4646">
                    <w:rPr>
                      <w:b/>
                      <w:sz w:val="52"/>
                      <w:szCs w:val="52"/>
                    </w:rPr>
                    <w:t>ION OF</w:t>
                  </w:r>
                </w:p>
                <w:p w:rsidR="004D4646" w:rsidRDefault="004D4646" w:rsidP="00E218FA">
                  <w:pPr>
                    <w:pStyle w:val="FrameContents"/>
                    <w:jc w:val="center"/>
                    <w:rPr>
                      <w:b/>
                      <w:sz w:val="52"/>
                      <w:szCs w:val="52"/>
                    </w:rPr>
                  </w:pPr>
                  <w:r>
                    <w:rPr>
                      <w:b/>
                      <w:sz w:val="52"/>
                      <w:szCs w:val="52"/>
                    </w:rPr>
                    <w:t>OPTIMUM DRUG COMBINATION</w:t>
                  </w:r>
                </w:p>
                <w:p w:rsidR="004D4646" w:rsidRDefault="004D4646" w:rsidP="00E218FA">
                  <w:pPr>
                    <w:pStyle w:val="FrameContents"/>
                    <w:jc w:val="center"/>
                    <w:rPr>
                      <w:b/>
                      <w:sz w:val="52"/>
                      <w:szCs w:val="52"/>
                    </w:rPr>
                  </w:pPr>
                  <w:r>
                    <w:rPr>
                      <w:b/>
                      <w:sz w:val="52"/>
                      <w:szCs w:val="52"/>
                    </w:rPr>
                    <w:t>FOR CANCER</w:t>
                  </w:r>
                </w:p>
                <w:p w:rsidR="0040306B" w:rsidRDefault="0040306B" w:rsidP="00E218FA">
                  <w:pPr>
                    <w:pStyle w:val="FrameContents"/>
                    <w:jc w:val="center"/>
                    <w:rPr>
                      <w:rFonts w:ascii="Calibri" w:eastAsia="Calibri" w:hAnsi="Calibri" w:cs="Calibri"/>
                      <w:sz w:val="28"/>
                      <w:szCs w:val="28"/>
                    </w:rPr>
                  </w:pPr>
                  <w:r>
                    <w:rPr>
                      <w:b/>
                      <w:sz w:val="52"/>
                      <w:szCs w:val="52"/>
                    </w:rPr>
                    <w:t>USING BOOLEAN NETWORKS</w:t>
                  </w:r>
                </w:p>
                <w:p w:rsidR="0040306B" w:rsidRDefault="0040306B" w:rsidP="00E218FA">
                  <w:pPr>
                    <w:pStyle w:val="FrameContents"/>
                    <w:jc w:val="center"/>
                    <w:rPr>
                      <w:rFonts w:ascii="Calibri" w:eastAsia="Calibri" w:hAnsi="Calibri" w:cs="Calibri"/>
                      <w:sz w:val="28"/>
                      <w:szCs w:val="28"/>
                    </w:rPr>
                  </w:pPr>
                </w:p>
                <w:p w:rsidR="0040306B" w:rsidRDefault="0040306B" w:rsidP="00E218FA">
                  <w:pPr>
                    <w:pStyle w:val="NormalWeb"/>
                    <w:spacing w:beforeAutospacing="0" w:afterAutospacing="0"/>
                    <w:jc w:val="center"/>
                  </w:pPr>
                </w:p>
              </w:txbxContent>
            </v:textbox>
            <w10:wrap type="topAndBottom" anchorx="margin"/>
          </v:rect>
        </w:pict>
      </w:r>
    </w:p>
    <w:p w:rsidR="00611B8F" w:rsidRDefault="001F3259">
      <w:pPr>
        <w:pStyle w:val="Title"/>
        <w:rPr>
          <w:szCs w:val="40"/>
        </w:rPr>
      </w:pPr>
      <w:r>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rPr>
        <w:drawing>
          <wp:anchor distT="0" distB="0" distL="114300" distR="114300" simplePos="0" relativeHeight="251648000"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rsidP="00CD1719">
      <w:pPr>
        <w:jc w:val="center"/>
        <w:rPr>
          <w:sz w:val="28"/>
        </w:rPr>
      </w:pPr>
      <w:r>
        <w:rPr>
          <w:sz w:val="28"/>
        </w:rPr>
        <w:t>EM 4/1, Salt Lake, Sector – V, Kolkata – 700 091.</w:t>
      </w: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w:t>
      </w:r>
      <w:r w:rsidR="004D4646">
        <w:t xml:space="preserve"> </w:t>
      </w:r>
      <w:r>
        <w: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250"/>
        <w:gridCol w:w="1647"/>
      </w:tblGrid>
      <w:tr w:rsidR="00611B8F" w:rsidTr="00C34E86">
        <w:tc>
          <w:tcPr>
            <w:tcW w:w="959" w:type="dxa"/>
            <w:shd w:val="clear" w:color="auto" w:fill="auto"/>
          </w:tcPr>
          <w:p w:rsidR="00611B8F" w:rsidRDefault="00C34E86">
            <w:pPr>
              <w:jc w:val="center"/>
              <w:rPr>
                <w:b/>
              </w:rPr>
            </w:pPr>
            <w:r>
              <w:rPr>
                <w:b/>
              </w:rPr>
              <w:t>Sl</w:t>
            </w:r>
            <w:r w:rsidR="001F3259">
              <w:rPr>
                <w:b/>
              </w:rPr>
              <w:t>. No.</w:t>
            </w:r>
          </w:p>
        </w:tc>
        <w:tc>
          <w:tcPr>
            <w:tcW w:w="6250" w:type="dxa"/>
            <w:shd w:val="clear" w:color="auto" w:fill="auto"/>
          </w:tcPr>
          <w:p w:rsidR="00611B8F" w:rsidRDefault="001F3259">
            <w:pPr>
              <w:jc w:val="center"/>
              <w:rPr>
                <w:b/>
              </w:rPr>
            </w:pPr>
            <w:r>
              <w:rPr>
                <w:b/>
              </w:rPr>
              <w:t>TOPIC</w:t>
            </w:r>
          </w:p>
        </w:tc>
        <w:tc>
          <w:tcPr>
            <w:tcW w:w="1647" w:type="dxa"/>
            <w:shd w:val="clear" w:color="auto" w:fill="auto"/>
          </w:tcPr>
          <w:p w:rsidR="00611B8F" w:rsidRDefault="001F3259" w:rsidP="00C34E86">
            <w:pPr>
              <w:jc w:val="center"/>
              <w:rPr>
                <w:b/>
              </w:rPr>
            </w:pPr>
            <w:r>
              <w:rPr>
                <w:b/>
              </w:rPr>
              <w:t>PAGE NO.</w:t>
            </w:r>
          </w:p>
        </w:tc>
      </w:tr>
      <w:tr w:rsidR="00611B8F" w:rsidTr="00C34E86">
        <w:tc>
          <w:tcPr>
            <w:tcW w:w="959" w:type="dxa"/>
            <w:shd w:val="clear" w:color="auto" w:fill="auto"/>
          </w:tcPr>
          <w:p w:rsidR="00611B8F" w:rsidRDefault="001F3259">
            <w:pPr>
              <w:rPr>
                <w:b/>
              </w:rPr>
            </w:pPr>
            <w:r>
              <w:rPr>
                <w:b/>
              </w:rPr>
              <w:t>1</w:t>
            </w:r>
          </w:p>
        </w:tc>
        <w:tc>
          <w:tcPr>
            <w:tcW w:w="6250" w:type="dxa"/>
            <w:shd w:val="clear" w:color="auto" w:fill="auto"/>
          </w:tcPr>
          <w:p w:rsidR="00611B8F" w:rsidRDefault="001F3259">
            <w:pPr>
              <w:rPr>
                <w:b/>
              </w:rPr>
            </w:pPr>
            <w:r>
              <w:rPr>
                <w:b/>
              </w:rPr>
              <w:t>Introduction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1.1</w:t>
            </w:r>
          </w:p>
        </w:tc>
        <w:tc>
          <w:tcPr>
            <w:tcW w:w="6250" w:type="dxa"/>
            <w:shd w:val="clear" w:color="auto" w:fill="auto"/>
          </w:tcPr>
          <w:p w:rsidR="00611B8F" w:rsidRDefault="001F3259" w:rsidP="00C34E86">
            <w:pPr>
              <w:rPr>
                <w:bCs/>
              </w:rPr>
            </w:pPr>
            <w:r>
              <w:rPr>
                <w:bCs/>
              </w:rPr>
              <w:t>Briefing</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1.2</w:t>
            </w:r>
          </w:p>
        </w:tc>
        <w:tc>
          <w:tcPr>
            <w:tcW w:w="6250" w:type="dxa"/>
            <w:shd w:val="clear" w:color="auto" w:fill="auto"/>
          </w:tcPr>
          <w:p w:rsidR="00611B8F" w:rsidRDefault="001F3259" w:rsidP="008E3155">
            <w:pPr>
              <w:rPr>
                <w:bCs/>
              </w:rPr>
            </w:pPr>
            <w:r>
              <w:rPr>
                <w:bCs/>
              </w:rPr>
              <w:t>Problem Domain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1.3</w:t>
            </w:r>
          </w:p>
        </w:tc>
        <w:tc>
          <w:tcPr>
            <w:tcW w:w="6250" w:type="dxa"/>
            <w:shd w:val="clear" w:color="auto" w:fill="auto"/>
          </w:tcPr>
          <w:p w:rsidR="00611B8F" w:rsidRDefault="001F3259" w:rsidP="008E3155">
            <w:pPr>
              <w:rPr>
                <w:bCs/>
              </w:rPr>
            </w:pPr>
            <w:r>
              <w:rPr>
                <w:bCs/>
              </w:rPr>
              <w:t>Related Studies</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rsidP="00E407BD">
            <w:pPr>
              <w:jc w:val="right"/>
              <w:rPr>
                <w:b/>
              </w:rPr>
            </w:pPr>
            <w:r>
              <w:rPr>
                <w:b/>
              </w:rPr>
              <w:t>1.3.1</w:t>
            </w:r>
          </w:p>
        </w:tc>
        <w:tc>
          <w:tcPr>
            <w:tcW w:w="6250" w:type="dxa"/>
            <w:shd w:val="clear" w:color="auto" w:fill="auto"/>
          </w:tcPr>
          <w:p w:rsidR="00611B8F" w:rsidRDefault="001F3259" w:rsidP="008E3155">
            <w:pPr>
              <w:rPr>
                <w:bCs/>
              </w:rPr>
            </w:pPr>
            <w:r>
              <w:rPr>
                <w:bCs/>
              </w:rPr>
              <w:t>GRN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rsidP="00E407BD">
            <w:pPr>
              <w:jc w:val="right"/>
              <w:rPr>
                <w:b/>
              </w:rPr>
            </w:pPr>
            <w:r>
              <w:rPr>
                <w:b/>
              </w:rPr>
              <w:t>1.3.2</w:t>
            </w:r>
          </w:p>
        </w:tc>
        <w:tc>
          <w:tcPr>
            <w:tcW w:w="6250" w:type="dxa"/>
            <w:shd w:val="clear" w:color="auto" w:fill="auto"/>
          </w:tcPr>
          <w:p w:rsidR="00611B8F" w:rsidRDefault="001F3259" w:rsidP="008E3155">
            <w:pPr>
              <w:rPr>
                <w:bCs/>
              </w:rPr>
            </w:pPr>
            <w:r>
              <w:rPr>
                <w:bCs/>
              </w:rPr>
              <w:t>Boolean Networks</w:t>
            </w:r>
          </w:p>
        </w:tc>
        <w:tc>
          <w:tcPr>
            <w:tcW w:w="1647" w:type="dxa"/>
            <w:shd w:val="clear" w:color="auto" w:fill="auto"/>
          </w:tcPr>
          <w:p w:rsidR="00611B8F" w:rsidRDefault="001F3259" w:rsidP="00C34E86">
            <w:pPr>
              <w:jc w:val="center"/>
              <w:rPr>
                <w:bCs/>
              </w:rPr>
            </w:pPr>
            <w:r>
              <w:rPr>
                <w:bCs/>
              </w:rPr>
              <w:t>2</w:t>
            </w:r>
          </w:p>
        </w:tc>
      </w:tr>
      <w:tr w:rsidR="00611B8F" w:rsidTr="00C34E86">
        <w:tc>
          <w:tcPr>
            <w:tcW w:w="959" w:type="dxa"/>
            <w:shd w:val="clear" w:color="auto" w:fill="auto"/>
          </w:tcPr>
          <w:p w:rsidR="00611B8F" w:rsidRDefault="001F3259" w:rsidP="00E407BD">
            <w:pPr>
              <w:jc w:val="right"/>
              <w:rPr>
                <w:b/>
              </w:rPr>
            </w:pPr>
            <w:r>
              <w:rPr>
                <w:b/>
              </w:rPr>
              <w:t>1.3.3</w:t>
            </w:r>
          </w:p>
        </w:tc>
        <w:tc>
          <w:tcPr>
            <w:tcW w:w="6250" w:type="dxa"/>
            <w:shd w:val="clear" w:color="auto" w:fill="auto"/>
          </w:tcPr>
          <w:p w:rsidR="00611B8F" w:rsidRDefault="001F3259" w:rsidP="008E3155">
            <w:pPr>
              <w:rPr>
                <w:bCs/>
              </w:rPr>
            </w:pPr>
            <w:r>
              <w:rPr>
                <w:bCs/>
              </w:rPr>
              <w:t>Faults in B</w:t>
            </w:r>
            <w:r w:rsidR="008E3155">
              <w:rPr>
                <w:bCs/>
              </w:rPr>
              <w:t>oolean Networks</w:t>
            </w:r>
          </w:p>
        </w:tc>
        <w:tc>
          <w:tcPr>
            <w:tcW w:w="1647" w:type="dxa"/>
            <w:shd w:val="clear" w:color="auto" w:fill="auto"/>
          </w:tcPr>
          <w:p w:rsidR="00611B8F" w:rsidRDefault="00E35DB9" w:rsidP="00C34E86">
            <w:pPr>
              <w:jc w:val="center"/>
              <w:rPr>
                <w:bCs/>
              </w:rPr>
            </w:pPr>
            <w:r>
              <w:rPr>
                <w:bCs/>
              </w:rPr>
              <w:t>3</w:t>
            </w:r>
          </w:p>
        </w:tc>
      </w:tr>
      <w:tr w:rsidR="00611B8F" w:rsidTr="00C34E86">
        <w:tc>
          <w:tcPr>
            <w:tcW w:w="959" w:type="dxa"/>
            <w:shd w:val="clear" w:color="auto" w:fill="auto"/>
          </w:tcPr>
          <w:p w:rsidR="00611B8F" w:rsidRDefault="001F3259" w:rsidP="00E407BD">
            <w:pPr>
              <w:jc w:val="right"/>
              <w:rPr>
                <w:rFonts w:eastAsia="SimSun"/>
                <w:b/>
                <w:bCs/>
                <w:sz w:val="16"/>
                <w:szCs w:val="16"/>
              </w:rPr>
            </w:pPr>
            <w:r>
              <w:rPr>
                <w:b/>
              </w:rPr>
              <w:t>1.3.4</w:t>
            </w:r>
          </w:p>
        </w:tc>
        <w:tc>
          <w:tcPr>
            <w:tcW w:w="6250" w:type="dxa"/>
            <w:shd w:val="clear" w:color="auto" w:fill="auto"/>
          </w:tcPr>
          <w:p w:rsidR="00611B8F" w:rsidRDefault="001F3259" w:rsidP="008E3155">
            <w:pPr>
              <w:rPr>
                <w:bCs/>
              </w:rPr>
            </w:pPr>
            <w:r>
              <w:rPr>
                <w:bCs/>
              </w:rPr>
              <w:t>CUDA</w:t>
            </w:r>
          </w:p>
        </w:tc>
        <w:tc>
          <w:tcPr>
            <w:tcW w:w="1647" w:type="dxa"/>
            <w:shd w:val="clear" w:color="auto" w:fill="auto"/>
          </w:tcPr>
          <w:p w:rsidR="00611B8F" w:rsidRDefault="00E35DB9" w:rsidP="00C34E86">
            <w:pPr>
              <w:jc w:val="center"/>
              <w:rPr>
                <w:bCs/>
              </w:rPr>
            </w:pPr>
            <w:r>
              <w:rPr>
                <w:bCs/>
              </w:rPr>
              <w:t>4</w:t>
            </w:r>
          </w:p>
        </w:tc>
      </w:tr>
      <w:tr w:rsidR="00611B8F" w:rsidTr="00C34E86">
        <w:tc>
          <w:tcPr>
            <w:tcW w:w="959" w:type="dxa"/>
            <w:shd w:val="clear" w:color="auto" w:fill="auto"/>
          </w:tcPr>
          <w:p w:rsidR="00611B8F" w:rsidRDefault="001F3259" w:rsidP="00E407BD">
            <w:pPr>
              <w:jc w:val="right"/>
              <w:rPr>
                <w:b/>
              </w:rPr>
            </w:pPr>
            <w:r>
              <w:rPr>
                <w:b/>
              </w:rPr>
              <w:t>1.3.5</w:t>
            </w:r>
          </w:p>
        </w:tc>
        <w:tc>
          <w:tcPr>
            <w:tcW w:w="6250" w:type="dxa"/>
            <w:shd w:val="clear" w:color="auto" w:fill="auto"/>
          </w:tcPr>
          <w:p w:rsidR="00611B8F" w:rsidRDefault="001F3259" w:rsidP="008E3155">
            <w:pPr>
              <w:rPr>
                <w:bCs/>
              </w:rPr>
            </w:pPr>
            <w:r>
              <w:rPr>
                <w:bCs/>
              </w:rPr>
              <w:t>PyCUDA</w:t>
            </w:r>
          </w:p>
        </w:tc>
        <w:tc>
          <w:tcPr>
            <w:tcW w:w="1647" w:type="dxa"/>
            <w:shd w:val="clear" w:color="auto" w:fill="auto"/>
          </w:tcPr>
          <w:p w:rsidR="00611B8F" w:rsidRDefault="00E35DB9" w:rsidP="00C34E86">
            <w:pPr>
              <w:jc w:val="center"/>
              <w:rPr>
                <w:bCs/>
              </w:rPr>
            </w:pPr>
            <w:r>
              <w:rPr>
                <w:bCs/>
              </w:rPr>
              <w:t>5</w:t>
            </w:r>
          </w:p>
        </w:tc>
      </w:tr>
      <w:tr w:rsidR="00611B8F" w:rsidTr="00C34E86">
        <w:tc>
          <w:tcPr>
            <w:tcW w:w="959" w:type="dxa"/>
            <w:shd w:val="clear" w:color="auto" w:fill="auto"/>
          </w:tcPr>
          <w:p w:rsidR="00611B8F" w:rsidRDefault="001F3259">
            <w:pPr>
              <w:jc w:val="center"/>
              <w:rPr>
                <w:b/>
              </w:rPr>
            </w:pPr>
            <w:r>
              <w:rPr>
                <w:b/>
              </w:rPr>
              <w:t>1.4</w:t>
            </w:r>
          </w:p>
        </w:tc>
        <w:tc>
          <w:tcPr>
            <w:tcW w:w="6250" w:type="dxa"/>
            <w:shd w:val="clear" w:color="auto" w:fill="auto"/>
          </w:tcPr>
          <w:p w:rsidR="00611B8F" w:rsidRDefault="001F3259">
            <w:pPr>
              <w:rPr>
                <w:bCs/>
              </w:rPr>
            </w:pPr>
            <w:r>
              <w:rPr>
                <w:bCs/>
              </w:rPr>
              <w:t>Glossary</w:t>
            </w:r>
          </w:p>
        </w:tc>
        <w:tc>
          <w:tcPr>
            <w:tcW w:w="1647" w:type="dxa"/>
            <w:shd w:val="clear" w:color="auto" w:fill="auto"/>
          </w:tcPr>
          <w:p w:rsidR="00611B8F" w:rsidRDefault="00E35DB9" w:rsidP="00C34E86">
            <w:pPr>
              <w:jc w:val="center"/>
              <w:rPr>
                <w:bCs/>
              </w:rPr>
            </w:pPr>
            <w:r>
              <w:rPr>
                <w:bCs/>
              </w:rPr>
              <w:t>5</w:t>
            </w:r>
          </w:p>
        </w:tc>
      </w:tr>
      <w:tr w:rsidR="00611B8F" w:rsidTr="00C34E86">
        <w:tc>
          <w:tcPr>
            <w:tcW w:w="959" w:type="dxa"/>
            <w:shd w:val="clear" w:color="auto" w:fill="auto"/>
          </w:tcPr>
          <w:p w:rsidR="00611B8F" w:rsidRDefault="001F3259">
            <w:pPr>
              <w:rPr>
                <w:b/>
              </w:rPr>
            </w:pPr>
            <w:r>
              <w:rPr>
                <w:b/>
              </w:rPr>
              <w:t>2</w:t>
            </w:r>
          </w:p>
        </w:tc>
        <w:tc>
          <w:tcPr>
            <w:tcW w:w="6250" w:type="dxa"/>
            <w:shd w:val="clear" w:color="auto" w:fill="auto"/>
          </w:tcPr>
          <w:p w:rsidR="00611B8F" w:rsidRDefault="001F3259">
            <w:pPr>
              <w:rPr>
                <w:b/>
              </w:rPr>
            </w:pPr>
            <w:r>
              <w:rPr>
                <w:b/>
              </w:rPr>
              <w:t>Problem Definition</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2.1</w:t>
            </w:r>
          </w:p>
        </w:tc>
        <w:tc>
          <w:tcPr>
            <w:tcW w:w="6250" w:type="dxa"/>
            <w:shd w:val="clear" w:color="auto" w:fill="auto"/>
          </w:tcPr>
          <w:p w:rsidR="00611B8F" w:rsidRDefault="001F3259">
            <w:pPr>
              <w:rPr>
                <w:bCs/>
              </w:rPr>
            </w:pPr>
            <w:r>
              <w:rPr>
                <w:bCs/>
              </w:rPr>
              <w:t>Scope</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2.2</w:t>
            </w:r>
          </w:p>
        </w:tc>
        <w:tc>
          <w:tcPr>
            <w:tcW w:w="6250" w:type="dxa"/>
            <w:shd w:val="clear" w:color="auto" w:fill="auto"/>
          </w:tcPr>
          <w:p w:rsidR="00611B8F" w:rsidRDefault="001F3259">
            <w:pPr>
              <w:rPr>
                <w:bCs/>
              </w:rPr>
            </w:pPr>
            <w:r>
              <w:rPr>
                <w:bCs/>
              </w:rPr>
              <w:t>Exclusions</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2.3</w:t>
            </w:r>
          </w:p>
        </w:tc>
        <w:tc>
          <w:tcPr>
            <w:tcW w:w="6250" w:type="dxa"/>
            <w:shd w:val="clear" w:color="auto" w:fill="auto"/>
          </w:tcPr>
          <w:p w:rsidR="00611B8F" w:rsidRDefault="001F3259">
            <w:pPr>
              <w:rPr>
                <w:bCs/>
              </w:rPr>
            </w:pPr>
            <w:r>
              <w:rPr>
                <w:bCs/>
              </w:rPr>
              <w:t>Assumptions</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rPr>
                <w:b/>
              </w:rPr>
            </w:pPr>
            <w:r>
              <w:rPr>
                <w:b/>
              </w:rPr>
              <w:t>3</w:t>
            </w:r>
          </w:p>
        </w:tc>
        <w:tc>
          <w:tcPr>
            <w:tcW w:w="6250" w:type="dxa"/>
            <w:shd w:val="clear" w:color="auto" w:fill="auto"/>
          </w:tcPr>
          <w:p w:rsidR="00611B8F" w:rsidRDefault="001F3259">
            <w:pPr>
              <w:rPr>
                <w:b/>
              </w:rPr>
            </w:pPr>
            <w:r>
              <w:rPr>
                <w:b/>
              </w:rPr>
              <w:t>Project Planning</w:t>
            </w:r>
          </w:p>
        </w:tc>
        <w:tc>
          <w:tcPr>
            <w:tcW w:w="1647" w:type="dxa"/>
            <w:shd w:val="clear" w:color="auto" w:fill="auto"/>
          </w:tcPr>
          <w:p w:rsidR="00611B8F" w:rsidRDefault="00E35DB9" w:rsidP="00C34E86">
            <w:pPr>
              <w:jc w:val="center"/>
              <w:rPr>
                <w:bCs/>
              </w:rPr>
            </w:pPr>
            <w:r>
              <w:rPr>
                <w:bCs/>
              </w:rPr>
              <w:t>7</w:t>
            </w:r>
          </w:p>
        </w:tc>
      </w:tr>
      <w:tr w:rsidR="00611B8F" w:rsidTr="00C34E86">
        <w:tc>
          <w:tcPr>
            <w:tcW w:w="959" w:type="dxa"/>
            <w:shd w:val="clear" w:color="auto" w:fill="auto"/>
          </w:tcPr>
          <w:p w:rsidR="00611B8F" w:rsidRDefault="001F3259">
            <w:pPr>
              <w:jc w:val="center"/>
              <w:rPr>
                <w:b/>
              </w:rPr>
            </w:pPr>
            <w:r>
              <w:rPr>
                <w:b/>
              </w:rPr>
              <w:t>3.1</w:t>
            </w:r>
          </w:p>
        </w:tc>
        <w:tc>
          <w:tcPr>
            <w:tcW w:w="6250" w:type="dxa"/>
            <w:shd w:val="clear" w:color="auto" w:fill="auto"/>
          </w:tcPr>
          <w:p w:rsidR="00611B8F" w:rsidRDefault="001F3259">
            <w:pPr>
              <w:rPr>
                <w:bCs/>
              </w:rPr>
            </w:pPr>
            <w:r>
              <w:rPr>
                <w:bCs/>
              </w:rPr>
              <w:t xml:space="preserve">Software Life Cycle Model </w:t>
            </w:r>
          </w:p>
        </w:tc>
        <w:tc>
          <w:tcPr>
            <w:tcW w:w="1647" w:type="dxa"/>
            <w:shd w:val="clear" w:color="auto" w:fill="auto"/>
          </w:tcPr>
          <w:p w:rsidR="00611B8F" w:rsidRDefault="00E35DB9" w:rsidP="00C34E86">
            <w:pPr>
              <w:jc w:val="center"/>
              <w:rPr>
                <w:bCs/>
              </w:rPr>
            </w:pPr>
            <w:r>
              <w:rPr>
                <w:bCs/>
              </w:rPr>
              <w:t>7</w:t>
            </w:r>
          </w:p>
        </w:tc>
      </w:tr>
      <w:tr w:rsidR="00611B8F" w:rsidTr="00C34E86">
        <w:tc>
          <w:tcPr>
            <w:tcW w:w="959" w:type="dxa"/>
            <w:shd w:val="clear" w:color="auto" w:fill="auto"/>
          </w:tcPr>
          <w:p w:rsidR="00611B8F" w:rsidRDefault="001F3259">
            <w:pPr>
              <w:jc w:val="center"/>
              <w:rPr>
                <w:b/>
              </w:rPr>
            </w:pPr>
            <w:r>
              <w:rPr>
                <w:b/>
              </w:rPr>
              <w:t>3.2</w:t>
            </w:r>
          </w:p>
        </w:tc>
        <w:tc>
          <w:tcPr>
            <w:tcW w:w="6250" w:type="dxa"/>
            <w:shd w:val="clear" w:color="auto" w:fill="auto"/>
          </w:tcPr>
          <w:p w:rsidR="00611B8F" w:rsidRDefault="001F3259">
            <w:pPr>
              <w:rPr>
                <w:bCs/>
              </w:rPr>
            </w:pPr>
            <w:r>
              <w:rPr>
                <w:bCs/>
              </w:rPr>
              <w:t>Scheduling</w:t>
            </w:r>
          </w:p>
        </w:tc>
        <w:tc>
          <w:tcPr>
            <w:tcW w:w="1647" w:type="dxa"/>
            <w:shd w:val="clear" w:color="auto" w:fill="auto"/>
          </w:tcPr>
          <w:p w:rsidR="00611B8F" w:rsidRDefault="00E35DB9" w:rsidP="00C34E86">
            <w:pPr>
              <w:jc w:val="center"/>
              <w:rPr>
                <w:bCs/>
              </w:rPr>
            </w:pPr>
            <w:r>
              <w:rPr>
                <w:bCs/>
              </w:rPr>
              <w:t>8</w:t>
            </w:r>
          </w:p>
        </w:tc>
      </w:tr>
      <w:tr w:rsidR="00611B8F" w:rsidTr="00C34E86">
        <w:tc>
          <w:tcPr>
            <w:tcW w:w="959" w:type="dxa"/>
            <w:shd w:val="clear" w:color="auto" w:fill="auto"/>
          </w:tcPr>
          <w:p w:rsidR="00611B8F" w:rsidRDefault="001F3259" w:rsidP="00E407BD">
            <w:pPr>
              <w:jc w:val="right"/>
              <w:rPr>
                <w:b/>
              </w:rPr>
            </w:pPr>
            <w:r>
              <w:rPr>
                <w:b/>
              </w:rPr>
              <w:t>3.2.1</w:t>
            </w:r>
          </w:p>
        </w:tc>
        <w:tc>
          <w:tcPr>
            <w:tcW w:w="6250" w:type="dxa"/>
            <w:shd w:val="clear" w:color="auto" w:fill="auto"/>
          </w:tcPr>
          <w:p w:rsidR="00611B8F" w:rsidRDefault="001F3259">
            <w:pPr>
              <w:rPr>
                <w:bCs/>
              </w:rPr>
            </w:pPr>
            <w:r>
              <w:rPr>
                <w:bCs/>
              </w:rPr>
              <w:t>Project Schedule</w:t>
            </w:r>
          </w:p>
        </w:tc>
        <w:tc>
          <w:tcPr>
            <w:tcW w:w="1647" w:type="dxa"/>
            <w:shd w:val="clear" w:color="auto" w:fill="auto"/>
          </w:tcPr>
          <w:p w:rsidR="00611B8F" w:rsidRDefault="00E35DB9" w:rsidP="00C34E86">
            <w:pPr>
              <w:jc w:val="center"/>
              <w:rPr>
                <w:bCs/>
              </w:rPr>
            </w:pPr>
            <w:r>
              <w:rPr>
                <w:bCs/>
              </w:rPr>
              <w:t>8</w:t>
            </w:r>
          </w:p>
        </w:tc>
      </w:tr>
      <w:tr w:rsidR="00611B8F" w:rsidTr="00C34E86">
        <w:tc>
          <w:tcPr>
            <w:tcW w:w="959" w:type="dxa"/>
            <w:shd w:val="clear" w:color="auto" w:fill="auto"/>
          </w:tcPr>
          <w:p w:rsidR="00611B8F" w:rsidRDefault="001F3259" w:rsidP="00E407BD">
            <w:pPr>
              <w:jc w:val="right"/>
              <w:rPr>
                <w:b/>
              </w:rPr>
            </w:pPr>
            <w:r>
              <w:rPr>
                <w:b/>
              </w:rPr>
              <w:t>3.2.2</w:t>
            </w:r>
          </w:p>
        </w:tc>
        <w:tc>
          <w:tcPr>
            <w:tcW w:w="6250" w:type="dxa"/>
            <w:shd w:val="clear" w:color="auto" w:fill="auto"/>
          </w:tcPr>
          <w:p w:rsidR="00611B8F" w:rsidRDefault="001F3259">
            <w:pPr>
              <w:rPr>
                <w:bCs/>
              </w:rPr>
            </w:pPr>
            <w:r>
              <w:rPr>
                <w:bCs/>
              </w:rPr>
              <w:t>Gantt Chart</w:t>
            </w:r>
          </w:p>
        </w:tc>
        <w:tc>
          <w:tcPr>
            <w:tcW w:w="1647" w:type="dxa"/>
            <w:shd w:val="clear" w:color="auto" w:fill="auto"/>
          </w:tcPr>
          <w:p w:rsidR="00611B8F" w:rsidRDefault="00E35DB9" w:rsidP="00C34E86">
            <w:pPr>
              <w:jc w:val="center"/>
              <w:rPr>
                <w:bCs/>
              </w:rPr>
            </w:pPr>
            <w:r>
              <w:rPr>
                <w:bCs/>
              </w:rPr>
              <w:t>10</w:t>
            </w:r>
          </w:p>
        </w:tc>
      </w:tr>
      <w:tr w:rsidR="00611B8F" w:rsidTr="00C34E86">
        <w:tc>
          <w:tcPr>
            <w:tcW w:w="959" w:type="dxa"/>
            <w:shd w:val="clear" w:color="auto" w:fill="auto"/>
          </w:tcPr>
          <w:p w:rsidR="00611B8F" w:rsidRDefault="001F3259">
            <w:pPr>
              <w:jc w:val="center"/>
              <w:rPr>
                <w:b/>
              </w:rPr>
            </w:pPr>
            <w:r>
              <w:rPr>
                <w:b/>
              </w:rPr>
              <w:t>3.3</w:t>
            </w:r>
          </w:p>
        </w:tc>
        <w:tc>
          <w:tcPr>
            <w:tcW w:w="6250" w:type="dxa"/>
            <w:shd w:val="clear" w:color="auto" w:fill="auto"/>
          </w:tcPr>
          <w:p w:rsidR="00611B8F" w:rsidRDefault="001F3259">
            <w:pPr>
              <w:rPr>
                <w:bCs/>
              </w:rPr>
            </w:pPr>
            <w:r>
              <w:rPr>
                <w:bCs/>
              </w:rPr>
              <w:t>Cost Analysis</w:t>
            </w:r>
          </w:p>
        </w:tc>
        <w:tc>
          <w:tcPr>
            <w:tcW w:w="1647" w:type="dxa"/>
            <w:shd w:val="clear" w:color="auto" w:fill="auto"/>
          </w:tcPr>
          <w:p w:rsidR="00611B8F" w:rsidRDefault="00E35DB9" w:rsidP="00C34E86">
            <w:pPr>
              <w:jc w:val="center"/>
              <w:rPr>
                <w:bCs/>
              </w:rPr>
            </w:pPr>
            <w:r>
              <w:rPr>
                <w:bCs/>
              </w:rPr>
              <w:t>11</w:t>
            </w:r>
          </w:p>
        </w:tc>
      </w:tr>
      <w:tr w:rsidR="00611B8F" w:rsidTr="00C34E86">
        <w:tc>
          <w:tcPr>
            <w:tcW w:w="959" w:type="dxa"/>
            <w:shd w:val="clear" w:color="auto" w:fill="auto"/>
          </w:tcPr>
          <w:p w:rsidR="00611B8F" w:rsidRDefault="001F3259">
            <w:pPr>
              <w:rPr>
                <w:b/>
              </w:rPr>
            </w:pPr>
            <w:r>
              <w:rPr>
                <w:b/>
              </w:rPr>
              <w:t>4</w:t>
            </w:r>
          </w:p>
        </w:tc>
        <w:tc>
          <w:tcPr>
            <w:tcW w:w="6250" w:type="dxa"/>
            <w:shd w:val="clear" w:color="auto" w:fill="auto"/>
          </w:tcPr>
          <w:p w:rsidR="00611B8F" w:rsidRDefault="001F3259">
            <w:pPr>
              <w:rPr>
                <w:b/>
              </w:rPr>
            </w:pPr>
            <w:r>
              <w:rPr>
                <w:b/>
              </w:rPr>
              <w:t>Requirement Analysis</w:t>
            </w:r>
          </w:p>
        </w:tc>
        <w:tc>
          <w:tcPr>
            <w:tcW w:w="1647" w:type="dxa"/>
            <w:shd w:val="clear" w:color="auto" w:fill="auto"/>
          </w:tcPr>
          <w:p w:rsidR="00611B8F" w:rsidRDefault="00E35DB9" w:rsidP="00C34E86">
            <w:pPr>
              <w:jc w:val="center"/>
              <w:rPr>
                <w:bCs/>
              </w:rPr>
            </w:pPr>
            <w:r>
              <w:rPr>
                <w:bCs/>
              </w:rPr>
              <w:t>12</w:t>
            </w:r>
          </w:p>
        </w:tc>
      </w:tr>
      <w:tr w:rsidR="00611B8F" w:rsidTr="00C34E86">
        <w:tc>
          <w:tcPr>
            <w:tcW w:w="959" w:type="dxa"/>
            <w:shd w:val="clear" w:color="auto" w:fill="auto"/>
          </w:tcPr>
          <w:p w:rsidR="00611B8F" w:rsidRDefault="001F3259">
            <w:pPr>
              <w:jc w:val="center"/>
              <w:rPr>
                <w:b/>
              </w:rPr>
            </w:pPr>
            <w:r>
              <w:rPr>
                <w:b/>
              </w:rPr>
              <w:t>4.1</w:t>
            </w:r>
          </w:p>
        </w:tc>
        <w:tc>
          <w:tcPr>
            <w:tcW w:w="6250" w:type="dxa"/>
            <w:shd w:val="clear" w:color="auto" w:fill="auto"/>
          </w:tcPr>
          <w:p w:rsidR="00611B8F" w:rsidRDefault="001F3259">
            <w:pPr>
              <w:rPr>
                <w:bCs/>
              </w:rPr>
            </w:pPr>
            <w:r>
              <w:rPr>
                <w:bCs/>
              </w:rPr>
              <w:t>Requirement Matrix</w:t>
            </w:r>
          </w:p>
        </w:tc>
        <w:tc>
          <w:tcPr>
            <w:tcW w:w="1647" w:type="dxa"/>
            <w:shd w:val="clear" w:color="auto" w:fill="auto"/>
          </w:tcPr>
          <w:p w:rsidR="00611B8F" w:rsidRDefault="00E35DB9" w:rsidP="00C34E86">
            <w:pPr>
              <w:jc w:val="center"/>
              <w:rPr>
                <w:bCs/>
              </w:rPr>
            </w:pPr>
            <w:r>
              <w:rPr>
                <w:bCs/>
              </w:rPr>
              <w:t>12</w:t>
            </w:r>
          </w:p>
        </w:tc>
      </w:tr>
      <w:tr w:rsidR="00611B8F" w:rsidTr="00C34E86">
        <w:tc>
          <w:tcPr>
            <w:tcW w:w="959" w:type="dxa"/>
            <w:shd w:val="clear" w:color="auto" w:fill="auto"/>
          </w:tcPr>
          <w:p w:rsidR="00611B8F" w:rsidRDefault="001F3259">
            <w:pPr>
              <w:jc w:val="center"/>
              <w:rPr>
                <w:b/>
              </w:rPr>
            </w:pPr>
            <w:r>
              <w:rPr>
                <w:b/>
              </w:rPr>
              <w:t>4.2</w:t>
            </w:r>
          </w:p>
        </w:tc>
        <w:tc>
          <w:tcPr>
            <w:tcW w:w="6250" w:type="dxa"/>
            <w:shd w:val="clear" w:color="auto" w:fill="auto"/>
          </w:tcPr>
          <w:p w:rsidR="00611B8F" w:rsidRDefault="001F3259">
            <w:pPr>
              <w:rPr>
                <w:bCs/>
              </w:rPr>
            </w:pPr>
            <w:r>
              <w:rPr>
                <w:bCs/>
              </w:rPr>
              <w:t>Requirement Elaboration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4.2.1</w:t>
            </w:r>
          </w:p>
        </w:tc>
        <w:tc>
          <w:tcPr>
            <w:tcW w:w="6250" w:type="dxa"/>
            <w:shd w:val="clear" w:color="auto" w:fill="auto"/>
          </w:tcPr>
          <w:p w:rsidR="00611B8F" w:rsidRDefault="001F3259">
            <w:pPr>
              <w:rPr>
                <w:bCs/>
              </w:rPr>
            </w:pPr>
            <w:r>
              <w:rPr>
                <w:bCs/>
              </w:rPr>
              <w:t xml:space="preserve">Boolean Network Modelling </w:t>
            </w:r>
          </w:p>
        </w:tc>
        <w:tc>
          <w:tcPr>
            <w:tcW w:w="1647" w:type="dxa"/>
            <w:shd w:val="clear" w:color="auto" w:fill="auto"/>
          </w:tcPr>
          <w:p w:rsidR="00611B8F" w:rsidRDefault="001F3259" w:rsidP="00C34E86">
            <w:pPr>
              <w:jc w:val="center"/>
              <w:rPr>
                <w:bCs/>
              </w:rPr>
            </w:pPr>
            <w:r>
              <w:rPr>
                <w:bCs/>
              </w:rPr>
              <w:t>1</w:t>
            </w:r>
            <w:r w:rsidR="00E35DB9">
              <w:rPr>
                <w:bCs/>
              </w:rPr>
              <w:t>3</w:t>
            </w:r>
          </w:p>
        </w:tc>
      </w:tr>
      <w:tr w:rsidR="00611B8F" w:rsidTr="00C34E86">
        <w:tc>
          <w:tcPr>
            <w:tcW w:w="959" w:type="dxa"/>
            <w:shd w:val="clear" w:color="auto" w:fill="auto"/>
          </w:tcPr>
          <w:p w:rsidR="00611B8F" w:rsidRDefault="001F3259" w:rsidP="00E407BD">
            <w:pPr>
              <w:jc w:val="right"/>
              <w:rPr>
                <w:b/>
              </w:rPr>
            </w:pPr>
            <w:r>
              <w:rPr>
                <w:b/>
              </w:rPr>
              <w:t>4.2.2</w:t>
            </w:r>
          </w:p>
        </w:tc>
        <w:tc>
          <w:tcPr>
            <w:tcW w:w="6250" w:type="dxa"/>
            <w:shd w:val="clear" w:color="auto" w:fill="auto"/>
          </w:tcPr>
          <w:p w:rsidR="00611B8F" w:rsidRDefault="001F3259">
            <w:pPr>
              <w:rPr>
                <w:bCs/>
              </w:rPr>
            </w:pPr>
            <w:r>
              <w:rPr>
                <w:bCs/>
              </w:rPr>
              <w:t>Unique Input Vector Identification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4.2.4</w:t>
            </w:r>
          </w:p>
        </w:tc>
        <w:tc>
          <w:tcPr>
            <w:tcW w:w="6250" w:type="dxa"/>
            <w:shd w:val="clear" w:color="auto" w:fill="auto"/>
          </w:tcPr>
          <w:p w:rsidR="00611B8F" w:rsidRDefault="001F3259">
            <w:pPr>
              <w:rPr>
                <w:bCs/>
              </w:rPr>
            </w:pPr>
            <w:r>
              <w:rPr>
                <w:bCs/>
              </w:rPr>
              <w:t>Drug Combination Application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rFonts w:eastAsia="SimSun"/>
                <w:b/>
                <w:bCs/>
                <w:sz w:val="16"/>
                <w:szCs w:val="16"/>
              </w:rPr>
            </w:pPr>
            <w:r>
              <w:rPr>
                <w:b/>
              </w:rPr>
              <w:t>4.2.5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pPr>
              <w:rPr>
                <w:b/>
              </w:rPr>
            </w:pPr>
            <w:r>
              <w:rPr>
                <w:b/>
              </w:rPr>
              <w:t>5</w:t>
            </w:r>
          </w:p>
        </w:tc>
        <w:tc>
          <w:tcPr>
            <w:tcW w:w="6250" w:type="dxa"/>
            <w:shd w:val="clear" w:color="auto" w:fill="auto"/>
          </w:tcPr>
          <w:p w:rsidR="00611B8F" w:rsidRDefault="001F3259">
            <w:pPr>
              <w:rPr>
                <w:b/>
              </w:rPr>
            </w:pPr>
            <w:r>
              <w:rPr>
                <w:b/>
              </w:rPr>
              <w:t>Design</w:t>
            </w:r>
          </w:p>
        </w:tc>
        <w:tc>
          <w:tcPr>
            <w:tcW w:w="1647" w:type="dxa"/>
            <w:shd w:val="clear" w:color="auto" w:fill="auto"/>
          </w:tcPr>
          <w:p w:rsidR="00611B8F" w:rsidRDefault="00E35DB9" w:rsidP="00C34E86">
            <w:pPr>
              <w:jc w:val="center"/>
              <w:rPr>
                <w:bCs/>
              </w:rPr>
            </w:pPr>
            <w:r>
              <w:rPr>
                <w:bCs/>
              </w:rPr>
              <w:t>14</w:t>
            </w:r>
          </w:p>
        </w:tc>
      </w:tr>
      <w:tr w:rsidR="00611B8F" w:rsidTr="00C34E86">
        <w:tc>
          <w:tcPr>
            <w:tcW w:w="959" w:type="dxa"/>
            <w:shd w:val="clear" w:color="auto" w:fill="auto"/>
          </w:tcPr>
          <w:p w:rsidR="00611B8F" w:rsidRDefault="001F3259">
            <w:pPr>
              <w:jc w:val="center"/>
              <w:rPr>
                <w:b/>
              </w:rPr>
            </w:pPr>
            <w:r>
              <w:rPr>
                <w:b/>
              </w:rPr>
              <w:t>5.1</w:t>
            </w:r>
          </w:p>
        </w:tc>
        <w:tc>
          <w:tcPr>
            <w:tcW w:w="6250" w:type="dxa"/>
            <w:shd w:val="clear" w:color="auto" w:fill="auto"/>
          </w:tcPr>
          <w:p w:rsidR="00611B8F" w:rsidRDefault="001F3259">
            <w:pPr>
              <w:rPr>
                <w:bCs/>
              </w:rPr>
            </w:pPr>
            <w:r>
              <w:rPr>
                <w:bCs/>
              </w:rPr>
              <w:t>Technical Environment</w:t>
            </w:r>
          </w:p>
        </w:tc>
        <w:tc>
          <w:tcPr>
            <w:tcW w:w="1647" w:type="dxa"/>
            <w:shd w:val="clear" w:color="auto" w:fill="auto"/>
          </w:tcPr>
          <w:p w:rsidR="00611B8F" w:rsidRDefault="00E35DB9" w:rsidP="00C34E86">
            <w:pPr>
              <w:jc w:val="center"/>
              <w:rPr>
                <w:bCs/>
              </w:rPr>
            </w:pPr>
            <w:r>
              <w:rPr>
                <w:bCs/>
              </w:rPr>
              <w:t>14</w:t>
            </w:r>
          </w:p>
        </w:tc>
      </w:tr>
      <w:tr w:rsidR="00611B8F" w:rsidTr="00C34E86">
        <w:tc>
          <w:tcPr>
            <w:tcW w:w="959" w:type="dxa"/>
            <w:shd w:val="clear" w:color="auto" w:fill="auto"/>
          </w:tcPr>
          <w:p w:rsidR="00611B8F" w:rsidRDefault="001F3259">
            <w:pPr>
              <w:jc w:val="center"/>
              <w:rPr>
                <w:b/>
              </w:rPr>
            </w:pPr>
            <w:r>
              <w:rPr>
                <w:b/>
              </w:rPr>
              <w:t>5.2</w:t>
            </w:r>
          </w:p>
        </w:tc>
        <w:tc>
          <w:tcPr>
            <w:tcW w:w="6250" w:type="dxa"/>
            <w:shd w:val="clear" w:color="auto" w:fill="auto"/>
          </w:tcPr>
          <w:p w:rsidR="00611B8F" w:rsidRDefault="001F3259">
            <w:pPr>
              <w:rPr>
                <w:bCs/>
              </w:rPr>
            </w:pPr>
            <w:r>
              <w:rPr>
                <w:bCs/>
              </w:rPr>
              <w:t>Hierarchy of Modules</w:t>
            </w:r>
          </w:p>
        </w:tc>
        <w:tc>
          <w:tcPr>
            <w:tcW w:w="1647" w:type="dxa"/>
            <w:shd w:val="clear" w:color="auto" w:fill="auto"/>
          </w:tcPr>
          <w:p w:rsidR="00611B8F" w:rsidRDefault="00E35DB9" w:rsidP="00C34E86">
            <w:pPr>
              <w:jc w:val="center"/>
              <w:rPr>
                <w:bCs/>
              </w:rPr>
            </w:pPr>
            <w:r>
              <w:rPr>
                <w:bCs/>
              </w:rPr>
              <w:t>15</w:t>
            </w:r>
          </w:p>
        </w:tc>
      </w:tr>
      <w:tr w:rsidR="00611B8F" w:rsidTr="00C34E86">
        <w:tc>
          <w:tcPr>
            <w:tcW w:w="959" w:type="dxa"/>
            <w:shd w:val="clear" w:color="auto" w:fill="auto"/>
          </w:tcPr>
          <w:p w:rsidR="00611B8F" w:rsidRDefault="001F3259">
            <w:pPr>
              <w:jc w:val="center"/>
              <w:rPr>
                <w:b/>
              </w:rPr>
            </w:pPr>
            <w:r>
              <w:rPr>
                <w:b/>
              </w:rPr>
              <w:t>5.3</w:t>
            </w:r>
          </w:p>
        </w:tc>
        <w:tc>
          <w:tcPr>
            <w:tcW w:w="6250" w:type="dxa"/>
            <w:shd w:val="clear" w:color="auto" w:fill="auto"/>
          </w:tcPr>
          <w:p w:rsidR="00611B8F" w:rsidRDefault="001F3259">
            <w:pPr>
              <w:rPr>
                <w:bCs/>
              </w:rPr>
            </w:pPr>
            <w:r>
              <w:rPr>
                <w:bCs/>
              </w:rPr>
              <w:t>Detailed Design</w:t>
            </w:r>
          </w:p>
        </w:tc>
        <w:tc>
          <w:tcPr>
            <w:tcW w:w="1647" w:type="dxa"/>
            <w:shd w:val="clear" w:color="auto" w:fill="auto"/>
          </w:tcPr>
          <w:p w:rsidR="00611B8F" w:rsidRDefault="001F325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5.3.1</w:t>
            </w:r>
          </w:p>
        </w:tc>
        <w:tc>
          <w:tcPr>
            <w:tcW w:w="6250" w:type="dxa"/>
            <w:shd w:val="clear" w:color="auto" w:fill="auto"/>
          </w:tcPr>
          <w:p w:rsidR="00611B8F" w:rsidRDefault="001F3259">
            <w:pPr>
              <w:rPr>
                <w:bCs/>
              </w:rPr>
            </w:pPr>
            <w:r>
              <w:rPr>
                <w:bCs/>
              </w:rPr>
              <w:t>Boolean Network Modelling</w:t>
            </w:r>
          </w:p>
        </w:tc>
        <w:tc>
          <w:tcPr>
            <w:tcW w:w="1647" w:type="dxa"/>
            <w:shd w:val="clear" w:color="auto" w:fill="auto"/>
          </w:tcPr>
          <w:p w:rsidR="00611B8F" w:rsidRDefault="00E35DB9" w:rsidP="00C34E86">
            <w:pPr>
              <w:jc w:val="center"/>
              <w:rPr>
                <w:bCs/>
              </w:rPr>
            </w:pPr>
            <w:r>
              <w:rPr>
                <w:bCs/>
              </w:rPr>
              <w:t>17</w:t>
            </w:r>
          </w:p>
        </w:tc>
      </w:tr>
      <w:tr w:rsidR="00611B8F" w:rsidTr="00C34E86">
        <w:tc>
          <w:tcPr>
            <w:tcW w:w="959" w:type="dxa"/>
            <w:shd w:val="clear" w:color="auto" w:fill="auto"/>
          </w:tcPr>
          <w:p w:rsidR="00611B8F" w:rsidRDefault="001F3259" w:rsidP="00E407BD">
            <w:pPr>
              <w:jc w:val="right"/>
              <w:rPr>
                <w:b/>
              </w:rPr>
            </w:pPr>
            <w:r>
              <w:rPr>
                <w:b/>
              </w:rPr>
              <w:t>5.3.2</w:t>
            </w:r>
          </w:p>
        </w:tc>
        <w:tc>
          <w:tcPr>
            <w:tcW w:w="6250" w:type="dxa"/>
            <w:shd w:val="clear" w:color="auto" w:fill="auto"/>
          </w:tcPr>
          <w:p w:rsidR="00611B8F" w:rsidRDefault="001F3259">
            <w:r>
              <w:t>Unique Input Vector Identification</w:t>
            </w:r>
          </w:p>
        </w:tc>
        <w:tc>
          <w:tcPr>
            <w:tcW w:w="1647" w:type="dxa"/>
            <w:shd w:val="clear" w:color="auto" w:fill="auto"/>
          </w:tcPr>
          <w:p w:rsidR="00611B8F" w:rsidRDefault="00E35DB9" w:rsidP="00C34E86">
            <w:pPr>
              <w:jc w:val="center"/>
              <w:rPr>
                <w:bCs/>
              </w:rPr>
            </w:pPr>
            <w:r>
              <w:rPr>
                <w:bCs/>
              </w:rPr>
              <w:t>18</w:t>
            </w:r>
          </w:p>
        </w:tc>
      </w:tr>
      <w:tr w:rsidR="00611B8F" w:rsidTr="00C34E86">
        <w:tc>
          <w:tcPr>
            <w:tcW w:w="959" w:type="dxa"/>
            <w:shd w:val="clear" w:color="auto" w:fill="auto"/>
          </w:tcPr>
          <w:p w:rsidR="00611B8F" w:rsidRDefault="001F3259" w:rsidP="00E407BD">
            <w:pPr>
              <w:jc w:val="right"/>
              <w:rPr>
                <w:b/>
              </w:rPr>
            </w:pPr>
            <w:r>
              <w:rPr>
                <w:b/>
              </w:rPr>
              <w:t>5.3.3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18</w:t>
            </w:r>
          </w:p>
        </w:tc>
      </w:tr>
      <w:tr w:rsidR="00611B8F" w:rsidTr="00C34E86">
        <w:tc>
          <w:tcPr>
            <w:tcW w:w="959" w:type="dxa"/>
            <w:shd w:val="clear" w:color="auto" w:fill="auto"/>
          </w:tcPr>
          <w:p w:rsidR="00611B8F" w:rsidRDefault="001F3259" w:rsidP="00E407BD">
            <w:pPr>
              <w:jc w:val="right"/>
              <w:rPr>
                <w:b/>
              </w:rPr>
            </w:pPr>
            <w:r>
              <w:rPr>
                <w:b/>
              </w:rPr>
              <w:t>5.3.4</w:t>
            </w:r>
          </w:p>
        </w:tc>
        <w:tc>
          <w:tcPr>
            <w:tcW w:w="6250" w:type="dxa"/>
            <w:shd w:val="clear" w:color="auto" w:fill="auto"/>
          </w:tcPr>
          <w:p w:rsidR="00611B8F" w:rsidRDefault="001F3259">
            <w:pPr>
              <w:rPr>
                <w:bCs/>
              </w:rPr>
            </w:pPr>
            <w:r>
              <w:rPr>
                <w:bCs/>
              </w:rPr>
              <w:t xml:space="preserve">Drug Combination Application  </w:t>
            </w:r>
          </w:p>
        </w:tc>
        <w:tc>
          <w:tcPr>
            <w:tcW w:w="1647" w:type="dxa"/>
            <w:shd w:val="clear" w:color="auto" w:fill="auto"/>
          </w:tcPr>
          <w:p w:rsidR="00611B8F" w:rsidRDefault="00E35DB9" w:rsidP="00C34E86">
            <w:pPr>
              <w:jc w:val="center"/>
              <w:rPr>
                <w:bCs/>
              </w:rPr>
            </w:pPr>
            <w:r>
              <w:rPr>
                <w:bCs/>
              </w:rPr>
              <w:t>19</w:t>
            </w:r>
          </w:p>
        </w:tc>
      </w:tr>
      <w:tr w:rsidR="00611B8F" w:rsidTr="00C34E86">
        <w:tc>
          <w:tcPr>
            <w:tcW w:w="959" w:type="dxa"/>
            <w:shd w:val="clear" w:color="auto" w:fill="auto"/>
          </w:tcPr>
          <w:p w:rsidR="00611B8F" w:rsidRDefault="001F3259" w:rsidP="00E407BD">
            <w:pPr>
              <w:jc w:val="right"/>
              <w:rPr>
                <w:b/>
              </w:rPr>
            </w:pPr>
            <w:r>
              <w:rPr>
                <w:b/>
              </w:rPr>
              <w:t>5.3.5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21</w:t>
            </w:r>
          </w:p>
        </w:tc>
      </w:tr>
      <w:tr w:rsidR="00611B8F" w:rsidTr="00C34E86">
        <w:tc>
          <w:tcPr>
            <w:tcW w:w="959" w:type="dxa"/>
            <w:shd w:val="clear" w:color="auto" w:fill="auto"/>
          </w:tcPr>
          <w:p w:rsidR="00611B8F" w:rsidRDefault="001F3259">
            <w:pPr>
              <w:jc w:val="center"/>
              <w:rPr>
                <w:b/>
              </w:rPr>
            </w:pPr>
            <w:r>
              <w:rPr>
                <w:b/>
              </w:rPr>
              <w:t>5.4</w:t>
            </w:r>
          </w:p>
        </w:tc>
        <w:tc>
          <w:tcPr>
            <w:tcW w:w="6250" w:type="dxa"/>
            <w:shd w:val="clear" w:color="auto" w:fill="auto"/>
          </w:tcPr>
          <w:p w:rsidR="00611B8F" w:rsidRDefault="001F3259">
            <w:pPr>
              <w:rPr>
                <w:bCs/>
              </w:rPr>
            </w:pPr>
            <w:r>
              <w:rPr>
                <w:bCs/>
              </w:rPr>
              <w:t>Test Plan</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rsidP="00E407BD">
            <w:pPr>
              <w:rPr>
                <w:b/>
              </w:rPr>
            </w:pPr>
            <w:r>
              <w:rPr>
                <w:b/>
              </w:rPr>
              <w:t>6</w:t>
            </w:r>
          </w:p>
        </w:tc>
        <w:tc>
          <w:tcPr>
            <w:tcW w:w="6250" w:type="dxa"/>
            <w:shd w:val="clear" w:color="auto" w:fill="auto"/>
          </w:tcPr>
          <w:p w:rsidR="00611B8F" w:rsidRPr="00E35DB9" w:rsidRDefault="001F3259">
            <w:pPr>
              <w:rPr>
                <w:b/>
              </w:rPr>
            </w:pPr>
            <w:r w:rsidRPr="00E35DB9">
              <w:rPr>
                <w:b/>
              </w:rPr>
              <w:t>Implementation</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w:t>
            </w:r>
          </w:p>
        </w:tc>
        <w:tc>
          <w:tcPr>
            <w:tcW w:w="6250" w:type="dxa"/>
            <w:shd w:val="clear" w:color="auto" w:fill="auto"/>
          </w:tcPr>
          <w:p w:rsidR="00611B8F" w:rsidRDefault="001F3259">
            <w:pPr>
              <w:rPr>
                <w:bCs/>
              </w:rPr>
            </w:pPr>
            <w:r>
              <w:rPr>
                <w:bCs/>
              </w:rPr>
              <w:t>Implementation Details</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6.1.1</w:t>
            </w:r>
          </w:p>
        </w:tc>
        <w:tc>
          <w:tcPr>
            <w:tcW w:w="6250" w:type="dxa"/>
            <w:shd w:val="clear" w:color="auto" w:fill="auto"/>
          </w:tcPr>
          <w:p w:rsidR="00611B8F" w:rsidRDefault="001F3259">
            <w:pPr>
              <w:rPr>
                <w:bCs/>
              </w:rPr>
            </w:pPr>
            <w:r>
              <w:rPr>
                <w:bCs/>
              </w:rPr>
              <w:t>Boolean Network Modelling</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6.1.2</w:t>
            </w:r>
          </w:p>
        </w:tc>
        <w:tc>
          <w:tcPr>
            <w:tcW w:w="6250" w:type="dxa"/>
            <w:shd w:val="clear" w:color="auto" w:fill="auto"/>
          </w:tcPr>
          <w:p w:rsidR="00611B8F" w:rsidRDefault="001F3259">
            <w:pPr>
              <w:rPr>
                <w:bCs/>
              </w:rPr>
            </w:pPr>
            <w:r>
              <w:rPr>
                <w:bCs/>
              </w:rPr>
              <w:t>Unique Input Vector Identification</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t>6.1.3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lastRenderedPageBreak/>
              <w:t>6.1.4</w:t>
            </w:r>
          </w:p>
        </w:tc>
        <w:tc>
          <w:tcPr>
            <w:tcW w:w="6250" w:type="dxa"/>
            <w:shd w:val="clear" w:color="auto" w:fill="auto"/>
          </w:tcPr>
          <w:p w:rsidR="00611B8F" w:rsidRDefault="001F3259">
            <w:pPr>
              <w:rPr>
                <w:bCs/>
              </w:rPr>
            </w:pPr>
            <w:r>
              <w:rPr>
                <w:bCs/>
              </w:rPr>
              <w:t xml:space="preserve">Drug Combination Application  </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t>6.1.5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29</w:t>
            </w:r>
          </w:p>
        </w:tc>
      </w:tr>
      <w:tr w:rsidR="00611B8F" w:rsidTr="00C34E86">
        <w:tc>
          <w:tcPr>
            <w:tcW w:w="959" w:type="dxa"/>
            <w:shd w:val="clear" w:color="auto" w:fill="auto"/>
          </w:tcPr>
          <w:p w:rsidR="00611B8F" w:rsidRDefault="001F3259">
            <w:pPr>
              <w:rPr>
                <w:b/>
              </w:rPr>
            </w:pPr>
            <w:r>
              <w:rPr>
                <w:b/>
              </w:rPr>
              <w:t>7</w:t>
            </w:r>
          </w:p>
        </w:tc>
        <w:tc>
          <w:tcPr>
            <w:tcW w:w="6250" w:type="dxa"/>
            <w:shd w:val="clear" w:color="auto" w:fill="auto"/>
          </w:tcPr>
          <w:p w:rsidR="00611B8F" w:rsidRDefault="001F3259">
            <w:pPr>
              <w:rPr>
                <w:b/>
              </w:rPr>
            </w:pPr>
            <w:r>
              <w:rPr>
                <w:b/>
              </w:rPr>
              <w:t>Conclusion</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jc w:val="center"/>
              <w:rPr>
                <w:b/>
              </w:rPr>
            </w:pPr>
            <w:r>
              <w:rPr>
                <w:b/>
              </w:rPr>
              <w:t>7.1</w:t>
            </w:r>
          </w:p>
        </w:tc>
        <w:tc>
          <w:tcPr>
            <w:tcW w:w="6250" w:type="dxa"/>
            <w:shd w:val="clear" w:color="auto" w:fill="auto"/>
          </w:tcPr>
          <w:p w:rsidR="00611B8F" w:rsidRDefault="001F3259">
            <w:pPr>
              <w:rPr>
                <w:bCs/>
              </w:rPr>
            </w:pPr>
            <w:r>
              <w:rPr>
                <w:bCs/>
              </w:rPr>
              <w:t>Project Benefits</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jc w:val="center"/>
              <w:rPr>
                <w:b/>
              </w:rPr>
            </w:pPr>
            <w:r>
              <w:rPr>
                <w:b/>
              </w:rPr>
              <w:t>7.2</w:t>
            </w:r>
          </w:p>
        </w:tc>
        <w:tc>
          <w:tcPr>
            <w:tcW w:w="6250" w:type="dxa"/>
            <w:shd w:val="clear" w:color="auto" w:fill="auto"/>
          </w:tcPr>
          <w:p w:rsidR="00611B8F" w:rsidRDefault="001F3259">
            <w:pPr>
              <w:rPr>
                <w:bCs/>
              </w:rPr>
            </w:pPr>
            <w:r>
              <w:rPr>
                <w:bCs/>
              </w:rPr>
              <w:t>Future Scope for Improvements</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rPr>
                <w:b/>
              </w:rPr>
            </w:pPr>
            <w:r>
              <w:rPr>
                <w:b/>
              </w:rPr>
              <w:t>8</w:t>
            </w:r>
          </w:p>
        </w:tc>
        <w:tc>
          <w:tcPr>
            <w:tcW w:w="6250" w:type="dxa"/>
            <w:shd w:val="clear" w:color="auto" w:fill="auto"/>
          </w:tcPr>
          <w:p w:rsidR="00611B8F" w:rsidRDefault="001F3259">
            <w:pPr>
              <w:rPr>
                <w:b/>
              </w:rPr>
            </w:pPr>
            <w:r>
              <w:rPr>
                <w:b/>
              </w:rPr>
              <w:t>References</w:t>
            </w:r>
          </w:p>
        </w:tc>
        <w:tc>
          <w:tcPr>
            <w:tcW w:w="1647" w:type="dxa"/>
            <w:shd w:val="clear" w:color="auto" w:fill="auto"/>
          </w:tcPr>
          <w:p w:rsidR="00611B8F" w:rsidRDefault="00E35DB9" w:rsidP="00C34E86">
            <w:pPr>
              <w:jc w:val="center"/>
              <w:rPr>
                <w:bCs/>
              </w:rPr>
            </w:pPr>
            <w:r>
              <w:rPr>
                <w:bCs/>
              </w:rPr>
              <w:t>31</w:t>
            </w:r>
          </w:p>
        </w:tc>
      </w:tr>
      <w:tr w:rsidR="00611B8F" w:rsidTr="00C34E86">
        <w:tc>
          <w:tcPr>
            <w:tcW w:w="959" w:type="dxa"/>
            <w:shd w:val="clear" w:color="auto" w:fill="auto"/>
          </w:tcPr>
          <w:p w:rsidR="00611B8F" w:rsidRDefault="00611B8F">
            <w:pPr>
              <w:rPr>
                <w:b/>
              </w:rPr>
            </w:pPr>
          </w:p>
        </w:tc>
        <w:tc>
          <w:tcPr>
            <w:tcW w:w="6250" w:type="dxa"/>
            <w:shd w:val="clear" w:color="auto" w:fill="auto"/>
          </w:tcPr>
          <w:p w:rsidR="00611B8F" w:rsidRDefault="00611B8F">
            <w:pPr>
              <w:rPr>
                <w:bCs/>
              </w:rPr>
            </w:pPr>
          </w:p>
        </w:tc>
        <w:tc>
          <w:tcPr>
            <w:tcW w:w="1647" w:type="dxa"/>
            <w:shd w:val="clear" w:color="auto" w:fill="auto"/>
          </w:tcPr>
          <w:p w:rsidR="00611B8F" w:rsidRDefault="00611B8F" w:rsidP="00C34E86">
            <w:pPr>
              <w:jc w:val="center"/>
              <w:rPr>
                <w:bCs/>
              </w:rPr>
            </w:pPr>
          </w:p>
        </w:tc>
      </w:tr>
      <w:tr w:rsidR="00611B8F" w:rsidTr="00C34E86">
        <w:tc>
          <w:tcPr>
            <w:tcW w:w="959" w:type="dxa"/>
            <w:shd w:val="clear" w:color="auto" w:fill="auto"/>
          </w:tcPr>
          <w:p w:rsidR="00611B8F" w:rsidRDefault="00611B8F">
            <w:pPr>
              <w:rPr>
                <w:b/>
              </w:rPr>
            </w:pPr>
          </w:p>
        </w:tc>
        <w:tc>
          <w:tcPr>
            <w:tcW w:w="6250" w:type="dxa"/>
            <w:shd w:val="clear" w:color="auto" w:fill="auto"/>
          </w:tcPr>
          <w:p w:rsidR="00611B8F" w:rsidRDefault="00611B8F">
            <w:pPr>
              <w:rPr>
                <w:bCs/>
              </w:rPr>
            </w:pPr>
          </w:p>
        </w:tc>
        <w:tc>
          <w:tcPr>
            <w:tcW w:w="1647" w:type="dxa"/>
            <w:shd w:val="clear" w:color="auto" w:fill="auto"/>
          </w:tcPr>
          <w:p w:rsidR="00611B8F" w:rsidRDefault="00611B8F" w:rsidP="00C34E86">
            <w:pPr>
              <w:jc w:val="center"/>
              <w:rPr>
                <w:bCs/>
              </w:rPr>
            </w:pPr>
          </w:p>
        </w:tc>
      </w:tr>
    </w:tbl>
    <w:p w:rsidR="00611B8F" w:rsidRDefault="00611B8F">
      <w:pPr>
        <w:rPr>
          <w:b/>
          <w:u w:val="single"/>
        </w:rPr>
      </w:pPr>
    </w:p>
    <w:p w:rsidR="00611B8F" w:rsidRDefault="00611B8F">
      <w:pPr>
        <w:jc w:val="center"/>
        <w:rPr>
          <w:b/>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237"/>
        <w:gridCol w:w="1660"/>
      </w:tblGrid>
      <w:tr w:rsidR="00611B8F" w:rsidTr="00C34E86">
        <w:tc>
          <w:tcPr>
            <w:tcW w:w="959" w:type="dxa"/>
            <w:shd w:val="clear" w:color="auto" w:fill="auto"/>
          </w:tcPr>
          <w:p w:rsidR="00611B8F" w:rsidRDefault="00C34E86">
            <w:pPr>
              <w:jc w:val="center"/>
              <w:rPr>
                <w:b/>
              </w:rPr>
            </w:pPr>
            <w:r>
              <w:rPr>
                <w:b/>
              </w:rPr>
              <w:t>Sl</w:t>
            </w:r>
            <w:r w:rsidR="001F3259">
              <w:rPr>
                <w:b/>
              </w:rPr>
              <w:t>. No.</w:t>
            </w:r>
          </w:p>
        </w:tc>
        <w:tc>
          <w:tcPr>
            <w:tcW w:w="6237" w:type="dxa"/>
            <w:shd w:val="clear" w:color="auto" w:fill="auto"/>
          </w:tcPr>
          <w:p w:rsidR="00611B8F" w:rsidRDefault="00E407BD">
            <w:pPr>
              <w:jc w:val="center"/>
              <w:rPr>
                <w:b/>
              </w:rPr>
            </w:pPr>
            <w:r>
              <w:rPr>
                <w:b/>
              </w:rPr>
              <w:t>LIST OF TABLES</w:t>
            </w:r>
          </w:p>
        </w:tc>
        <w:tc>
          <w:tcPr>
            <w:tcW w:w="1660" w:type="dxa"/>
            <w:shd w:val="clear" w:color="auto" w:fill="auto"/>
          </w:tcPr>
          <w:p w:rsidR="00611B8F" w:rsidRDefault="001F3259" w:rsidP="00C34E86">
            <w:pPr>
              <w:jc w:val="center"/>
              <w:rPr>
                <w:b/>
              </w:rPr>
            </w:pPr>
            <w:r>
              <w:rPr>
                <w:b/>
              </w:rPr>
              <w:t>Page Number</w:t>
            </w:r>
          </w:p>
        </w:tc>
      </w:tr>
      <w:tr w:rsidR="00611B8F" w:rsidTr="00C34E86">
        <w:tc>
          <w:tcPr>
            <w:tcW w:w="959" w:type="dxa"/>
            <w:shd w:val="clear" w:color="auto" w:fill="auto"/>
          </w:tcPr>
          <w:p w:rsidR="00611B8F" w:rsidRDefault="00015863">
            <w:pPr>
              <w:jc w:val="center"/>
              <w:rPr>
                <w:b/>
              </w:rPr>
            </w:pPr>
            <w:r>
              <w:rPr>
                <w:b/>
              </w:rPr>
              <w:t>1</w:t>
            </w:r>
          </w:p>
        </w:tc>
        <w:tc>
          <w:tcPr>
            <w:tcW w:w="6237" w:type="dxa"/>
            <w:shd w:val="clear" w:color="auto" w:fill="auto"/>
          </w:tcPr>
          <w:p w:rsidR="00611B8F" w:rsidRDefault="00015863">
            <w:pPr>
              <w:tabs>
                <w:tab w:val="left" w:pos="2760"/>
              </w:tabs>
              <w:rPr>
                <w:bCs/>
              </w:rPr>
            </w:pPr>
            <w:r>
              <w:rPr>
                <w:bCs/>
              </w:rPr>
              <w:t>Drugs and the corresponding proteins inhibited</w:t>
            </w:r>
          </w:p>
        </w:tc>
        <w:tc>
          <w:tcPr>
            <w:tcW w:w="1660" w:type="dxa"/>
            <w:shd w:val="clear" w:color="auto" w:fill="auto"/>
          </w:tcPr>
          <w:p w:rsidR="00611B8F" w:rsidRDefault="00015863" w:rsidP="00C34E86">
            <w:pPr>
              <w:jc w:val="center"/>
              <w:rPr>
                <w:bCs/>
              </w:rPr>
            </w:pPr>
            <w:r>
              <w:rPr>
                <w:bCs/>
              </w:rPr>
              <w:t>4</w:t>
            </w:r>
          </w:p>
        </w:tc>
      </w:tr>
      <w:tr w:rsidR="00611B8F" w:rsidTr="00C34E86">
        <w:tc>
          <w:tcPr>
            <w:tcW w:w="959" w:type="dxa"/>
            <w:shd w:val="clear" w:color="auto" w:fill="auto"/>
          </w:tcPr>
          <w:p w:rsidR="00611B8F" w:rsidRDefault="00015863">
            <w:pPr>
              <w:jc w:val="center"/>
              <w:rPr>
                <w:b/>
              </w:rPr>
            </w:pPr>
            <w:r>
              <w:rPr>
                <w:b/>
              </w:rPr>
              <w:t>2</w:t>
            </w:r>
          </w:p>
        </w:tc>
        <w:tc>
          <w:tcPr>
            <w:tcW w:w="6237" w:type="dxa"/>
            <w:shd w:val="clear" w:color="auto" w:fill="auto"/>
          </w:tcPr>
          <w:p w:rsidR="00611B8F" w:rsidRDefault="00015863">
            <w:pPr>
              <w:rPr>
                <w:bCs/>
              </w:rPr>
            </w:pPr>
            <w:r>
              <w:rPr>
                <w:bCs/>
              </w:rPr>
              <w:t>Hardware Specification</w:t>
            </w:r>
          </w:p>
        </w:tc>
        <w:tc>
          <w:tcPr>
            <w:tcW w:w="1660" w:type="dxa"/>
            <w:shd w:val="clear" w:color="auto" w:fill="auto"/>
          </w:tcPr>
          <w:p w:rsidR="00611B8F" w:rsidRDefault="00015863" w:rsidP="00C34E86">
            <w:pPr>
              <w:jc w:val="center"/>
              <w:rPr>
                <w:bCs/>
              </w:rPr>
            </w:pPr>
            <w:r>
              <w:rPr>
                <w:bCs/>
              </w:rPr>
              <w:t>14</w:t>
            </w:r>
          </w:p>
        </w:tc>
      </w:tr>
      <w:tr w:rsidR="00611B8F" w:rsidTr="00C34E86">
        <w:tc>
          <w:tcPr>
            <w:tcW w:w="959" w:type="dxa"/>
            <w:shd w:val="clear" w:color="auto" w:fill="auto"/>
          </w:tcPr>
          <w:p w:rsidR="00611B8F" w:rsidRDefault="00015863">
            <w:pPr>
              <w:jc w:val="center"/>
              <w:rPr>
                <w:b/>
              </w:rPr>
            </w:pPr>
            <w:r>
              <w:rPr>
                <w:b/>
              </w:rPr>
              <w:t>3</w:t>
            </w:r>
          </w:p>
        </w:tc>
        <w:tc>
          <w:tcPr>
            <w:tcW w:w="6237" w:type="dxa"/>
            <w:shd w:val="clear" w:color="auto" w:fill="auto"/>
          </w:tcPr>
          <w:p w:rsidR="00611B8F" w:rsidRDefault="00015863">
            <w:pPr>
              <w:rPr>
                <w:bCs/>
              </w:rPr>
            </w:pPr>
            <w:r>
              <w:rPr>
                <w:bCs/>
              </w:rPr>
              <w:t>Execution time corresponding to each faulty scenario</w:t>
            </w:r>
          </w:p>
        </w:tc>
        <w:tc>
          <w:tcPr>
            <w:tcW w:w="1660" w:type="dxa"/>
            <w:shd w:val="clear" w:color="auto" w:fill="auto"/>
          </w:tcPr>
          <w:p w:rsidR="00611B8F" w:rsidRDefault="00015863" w:rsidP="00C34E86">
            <w:pPr>
              <w:jc w:val="center"/>
              <w:rPr>
                <w:bCs/>
              </w:rPr>
            </w:pPr>
            <w:r>
              <w:rPr>
                <w:bCs/>
              </w:rPr>
              <w:t>28</w:t>
            </w:r>
          </w:p>
        </w:tc>
      </w:tr>
      <w:tr w:rsidR="008E3155" w:rsidTr="00C34E86">
        <w:tc>
          <w:tcPr>
            <w:tcW w:w="959" w:type="dxa"/>
            <w:shd w:val="clear" w:color="auto" w:fill="auto"/>
          </w:tcPr>
          <w:p w:rsidR="008E3155" w:rsidRDefault="008E3155">
            <w:pPr>
              <w:jc w:val="center"/>
              <w:rPr>
                <w:b/>
              </w:rPr>
            </w:pPr>
          </w:p>
        </w:tc>
        <w:tc>
          <w:tcPr>
            <w:tcW w:w="6237" w:type="dxa"/>
            <w:shd w:val="clear" w:color="auto" w:fill="auto"/>
          </w:tcPr>
          <w:p w:rsidR="008E3155" w:rsidRDefault="008E3155">
            <w:pPr>
              <w:jc w:val="center"/>
              <w:rPr>
                <w:b/>
              </w:rPr>
            </w:pPr>
          </w:p>
        </w:tc>
        <w:tc>
          <w:tcPr>
            <w:tcW w:w="1660" w:type="dxa"/>
            <w:shd w:val="clear" w:color="auto" w:fill="auto"/>
          </w:tcPr>
          <w:p w:rsidR="008E3155" w:rsidRDefault="008E3155" w:rsidP="00C34E86">
            <w:pPr>
              <w:jc w:val="center"/>
              <w:rPr>
                <w:bCs/>
              </w:rPr>
            </w:pPr>
          </w:p>
        </w:tc>
      </w:tr>
      <w:tr w:rsidR="008E3155" w:rsidTr="00C34E86">
        <w:tc>
          <w:tcPr>
            <w:tcW w:w="959" w:type="dxa"/>
            <w:shd w:val="clear" w:color="auto" w:fill="auto"/>
          </w:tcPr>
          <w:p w:rsidR="008E3155" w:rsidRDefault="008E3155">
            <w:pPr>
              <w:jc w:val="center"/>
              <w:rPr>
                <w:b/>
              </w:rPr>
            </w:pPr>
          </w:p>
        </w:tc>
        <w:tc>
          <w:tcPr>
            <w:tcW w:w="6237" w:type="dxa"/>
            <w:shd w:val="clear" w:color="auto" w:fill="auto"/>
          </w:tcPr>
          <w:p w:rsidR="008E3155" w:rsidRDefault="008E3155">
            <w:pPr>
              <w:jc w:val="center"/>
              <w:rPr>
                <w:b/>
              </w:rPr>
            </w:pPr>
          </w:p>
        </w:tc>
        <w:tc>
          <w:tcPr>
            <w:tcW w:w="1660" w:type="dxa"/>
            <w:shd w:val="clear" w:color="auto" w:fill="auto"/>
          </w:tcPr>
          <w:p w:rsidR="008E3155" w:rsidRDefault="008E3155" w:rsidP="00C34E86">
            <w:pPr>
              <w:jc w:val="center"/>
              <w:rPr>
                <w:bCs/>
              </w:rPr>
            </w:pPr>
          </w:p>
        </w:tc>
      </w:tr>
      <w:tr w:rsidR="00611B8F" w:rsidTr="00C34E86">
        <w:tc>
          <w:tcPr>
            <w:tcW w:w="959" w:type="dxa"/>
            <w:shd w:val="clear" w:color="auto" w:fill="auto"/>
          </w:tcPr>
          <w:p w:rsidR="00611B8F" w:rsidRDefault="00611B8F">
            <w:pPr>
              <w:jc w:val="center"/>
              <w:rPr>
                <w:b/>
              </w:rPr>
            </w:pPr>
          </w:p>
        </w:tc>
        <w:tc>
          <w:tcPr>
            <w:tcW w:w="6237" w:type="dxa"/>
            <w:shd w:val="clear" w:color="auto" w:fill="auto"/>
          </w:tcPr>
          <w:p w:rsidR="00611B8F" w:rsidRDefault="00E407BD">
            <w:pPr>
              <w:jc w:val="center"/>
              <w:rPr>
                <w:b/>
              </w:rPr>
            </w:pPr>
            <w:r>
              <w:rPr>
                <w:b/>
              </w:rPr>
              <w:t>LIST OF FIGURES</w:t>
            </w:r>
          </w:p>
        </w:tc>
        <w:tc>
          <w:tcPr>
            <w:tcW w:w="1660" w:type="dxa"/>
            <w:shd w:val="clear" w:color="auto" w:fill="auto"/>
          </w:tcPr>
          <w:p w:rsidR="00611B8F" w:rsidRDefault="00611B8F" w:rsidP="00C34E86">
            <w:pPr>
              <w:jc w:val="center"/>
              <w:rPr>
                <w:bCs/>
              </w:rPr>
            </w:pPr>
          </w:p>
        </w:tc>
      </w:tr>
      <w:tr w:rsidR="00E218FA" w:rsidTr="00C34E86">
        <w:tc>
          <w:tcPr>
            <w:tcW w:w="959"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660" w:type="dxa"/>
            <w:shd w:val="clear" w:color="auto" w:fill="auto"/>
            <w:vAlign w:val="bottom"/>
          </w:tcPr>
          <w:p w:rsidR="00E218FA" w:rsidRDefault="00E218FA" w:rsidP="00C34E86">
            <w:pPr>
              <w:jc w:val="center"/>
              <w:rPr>
                <w:bCs/>
              </w:rPr>
            </w:pPr>
            <w:r>
              <w:rPr>
                <w:bCs/>
              </w:rPr>
              <w:t>2</w:t>
            </w:r>
          </w:p>
        </w:tc>
      </w:tr>
      <w:tr w:rsidR="00E24391" w:rsidTr="00C34E86">
        <w:tc>
          <w:tcPr>
            <w:tcW w:w="959" w:type="dxa"/>
            <w:shd w:val="clear" w:color="auto" w:fill="auto"/>
          </w:tcPr>
          <w:p w:rsidR="00E24391" w:rsidRDefault="00E24391">
            <w:pPr>
              <w:jc w:val="center"/>
              <w:rPr>
                <w:b/>
              </w:rPr>
            </w:pPr>
            <w:r>
              <w:rPr>
                <w:b/>
              </w:rPr>
              <w:t>1.2</w:t>
            </w:r>
          </w:p>
        </w:tc>
        <w:tc>
          <w:tcPr>
            <w:tcW w:w="6237" w:type="dxa"/>
            <w:shd w:val="clear" w:color="auto" w:fill="auto"/>
          </w:tcPr>
          <w:p w:rsidR="00E24391" w:rsidRDefault="00E24391">
            <w:pPr>
              <w:rPr>
                <w:bCs/>
              </w:rPr>
            </w:pPr>
            <w:r>
              <w:rPr>
                <w:bCs/>
              </w:rPr>
              <w:t>Faults in Boolean network</w:t>
            </w:r>
          </w:p>
        </w:tc>
        <w:tc>
          <w:tcPr>
            <w:tcW w:w="1660" w:type="dxa"/>
            <w:shd w:val="clear" w:color="auto" w:fill="auto"/>
            <w:vAlign w:val="bottom"/>
          </w:tcPr>
          <w:p w:rsidR="00E24391" w:rsidRDefault="00E24391" w:rsidP="00C34E86">
            <w:pPr>
              <w:jc w:val="center"/>
              <w:rPr>
                <w:bCs/>
              </w:rPr>
            </w:pPr>
            <w:r>
              <w:rPr>
                <w:bCs/>
              </w:rPr>
              <w:t>3</w:t>
            </w:r>
          </w:p>
        </w:tc>
      </w:tr>
      <w:tr w:rsidR="00E24391" w:rsidTr="00C34E86">
        <w:tc>
          <w:tcPr>
            <w:tcW w:w="959" w:type="dxa"/>
            <w:shd w:val="clear" w:color="auto" w:fill="auto"/>
          </w:tcPr>
          <w:p w:rsidR="00E24391" w:rsidRDefault="00E24391">
            <w:pPr>
              <w:jc w:val="center"/>
              <w:rPr>
                <w:b/>
              </w:rPr>
            </w:pPr>
            <w:r>
              <w:rPr>
                <w:b/>
              </w:rPr>
              <w:t>1.3</w:t>
            </w:r>
          </w:p>
        </w:tc>
        <w:tc>
          <w:tcPr>
            <w:tcW w:w="6237" w:type="dxa"/>
            <w:shd w:val="clear" w:color="auto" w:fill="auto"/>
          </w:tcPr>
          <w:p w:rsidR="00E24391" w:rsidRPr="00E24391" w:rsidRDefault="00E24391" w:rsidP="00E24391">
            <w:pPr>
              <w:rPr>
                <w:bCs/>
                <w:color w:val="000000"/>
              </w:rPr>
            </w:pPr>
            <w:r w:rsidRPr="00E24391">
              <w:rPr>
                <w:bCs/>
                <w:color w:val="000000"/>
              </w:rPr>
              <w:t>Drug interference in signaling pathway and Boolean network</w:t>
            </w:r>
          </w:p>
        </w:tc>
        <w:tc>
          <w:tcPr>
            <w:tcW w:w="1660" w:type="dxa"/>
            <w:shd w:val="clear" w:color="auto" w:fill="auto"/>
            <w:vAlign w:val="bottom"/>
          </w:tcPr>
          <w:p w:rsidR="00E24391" w:rsidRDefault="00B64FC2" w:rsidP="00C34E86">
            <w:pPr>
              <w:jc w:val="center"/>
              <w:rPr>
                <w:bCs/>
              </w:rPr>
            </w:pPr>
            <w:r>
              <w:rPr>
                <w:bCs/>
              </w:rPr>
              <w:t>4</w:t>
            </w:r>
          </w:p>
        </w:tc>
      </w:tr>
      <w:tr w:rsidR="00611B8F" w:rsidTr="00C34E86">
        <w:tc>
          <w:tcPr>
            <w:tcW w:w="959" w:type="dxa"/>
            <w:shd w:val="clear" w:color="auto" w:fill="auto"/>
          </w:tcPr>
          <w:p w:rsidR="00611B8F" w:rsidRDefault="00B64FC2">
            <w:pPr>
              <w:jc w:val="center"/>
              <w:rPr>
                <w:b/>
              </w:rPr>
            </w:pPr>
            <w:r>
              <w:rPr>
                <w:b/>
              </w:rPr>
              <w:t>3</w:t>
            </w:r>
            <w:r w:rsidR="001F3259">
              <w:rPr>
                <w:b/>
              </w:rPr>
              <w:t>.1</w:t>
            </w:r>
          </w:p>
        </w:tc>
        <w:tc>
          <w:tcPr>
            <w:tcW w:w="6237" w:type="dxa"/>
            <w:shd w:val="clear" w:color="auto" w:fill="auto"/>
          </w:tcPr>
          <w:p w:rsidR="00611B8F" w:rsidRDefault="001F3259">
            <w:pPr>
              <w:rPr>
                <w:bCs/>
              </w:rPr>
            </w:pPr>
            <w:r>
              <w:rPr>
                <w:bCs/>
              </w:rPr>
              <w:t>Iterative Waterfall Model</w:t>
            </w:r>
          </w:p>
        </w:tc>
        <w:tc>
          <w:tcPr>
            <w:tcW w:w="1660" w:type="dxa"/>
            <w:shd w:val="clear" w:color="auto" w:fill="auto"/>
            <w:vAlign w:val="bottom"/>
          </w:tcPr>
          <w:p w:rsidR="00611B8F" w:rsidRDefault="00B64FC2" w:rsidP="00C34E86">
            <w:pPr>
              <w:jc w:val="center"/>
              <w:rPr>
                <w:bCs/>
              </w:rPr>
            </w:pPr>
            <w:r>
              <w:rPr>
                <w:bCs/>
              </w:rPr>
              <w:t>7</w:t>
            </w:r>
          </w:p>
        </w:tc>
      </w:tr>
      <w:tr w:rsidR="00611B8F" w:rsidTr="00C34E86">
        <w:tc>
          <w:tcPr>
            <w:tcW w:w="959" w:type="dxa"/>
            <w:shd w:val="clear" w:color="auto" w:fill="auto"/>
          </w:tcPr>
          <w:p w:rsidR="00611B8F" w:rsidRDefault="00B64FC2">
            <w:pPr>
              <w:jc w:val="center"/>
              <w:rPr>
                <w:b/>
              </w:rPr>
            </w:pPr>
            <w:r>
              <w:rPr>
                <w:b/>
              </w:rPr>
              <w:t>3</w:t>
            </w:r>
            <w:r w:rsidR="001F3259">
              <w:rPr>
                <w:b/>
              </w:rPr>
              <w:t>.2</w:t>
            </w:r>
          </w:p>
        </w:tc>
        <w:tc>
          <w:tcPr>
            <w:tcW w:w="6237" w:type="dxa"/>
            <w:shd w:val="clear" w:color="auto" w:fill="auto"/>
          </w:tcPr>
          <w:p w:rsidR="00611B8F" w:rsidRDefault="001F3259">
            <w:pPr>
              <w:rPr>
                <w:bCs/>
              </w:rPr>
            </w:pPr>
            <w:r>
              <w:rPr>
                <w:bCs/>
              </w:rPr>
              <w:t>Project Schedule</w:t>
            </w:r>
          </w:p>
        </w:tc>
        <w:tc>
          <w:tcPr>
            <w:tcW w:w="1660" w:type="dxa"/>
            <w:shd w:val="clear" w:color="auto" w:fill="auto"/>
            <w:vAlign w:val="bottom"/>
          </w:tcPr>
          <w:p w:rsidR="00611B8F" w:rsidRDefault="00B64FC2" w:rsidP="00C34E86">
            <w:pPr>
              <w:jc w:val="center"/>
              <w:rPr>
                <w:bCs/>
              </w:rPr>
            </w:pPr>
            <w:r>
              <w:rPr>
                <w:bCs/>
              </w:rPr>
              <w:t>8</w:t>
            </w:r>
          </w:p>
        </w:tc>
      </w:tr>
      <w:tr w:rsidR="00611B8F" w:rsidTr="00C34E86">
        <w:tc>
          <w:tcPr>
            <w:tcW w:w="959" w:type="dxa"/>
            <w:shd w:val="clear" w:color="auto" w:fill="auto"/>
          </w:tcPr>
          <w:p w:rsidR="00611B8F" w:rsidRDefault="00B64FC2">
            <w:pPr>
              <w:jc w:val="center"/>
              <w:rPr>
                <w:b/>
              </w:rPr>
            </w:pPr>
            <w:r>
              <w:rPr>
                <w:b/>
              </w:rPr>
              <w:t>3</w:t>
            </w:r>
            <w:r w:rsidR="00830FFB">
              <w:rPr>
                <w:b/>
              </w:rPr>
              <w:t>.3</w:t>
            </w:r>
          </w:p>
        </w:tc>
        <w:tc>
          <w:tcPr>
            <w:tcW w:w="6237" w:type="dxa"/>
            <w:shd w:val="clear" w:color="auto" w:fill="auto"/>
          </w:tcPr>
          <w:p w:rsidR="00611B8F" w:rsidRDefault="00B64FC2">
            <w:pPr>
              <w:rPr>
                <w:bCs/>
              </w:rPr>
            </w:pPr>
            <w:r>
              <w:rPr>
                <w:bCs/>
              </w:rPr>
              <w:t>Gantt Chart</w:t>
            </w:r>
          </w:p>
        </w:tc>
        <w:tc>
          <w:tcPr>
            <w:tcW w:w="1660" w:type="dxa"/>
            <w:shd w:val="clear" w:color="auto" w:fill="auto"/>
            <w:vAlign w:val="bottom"/>
          </w:tcPr>
          <w:p w:rsidR="00611B8F" w:rsidRDefault="00B64FC2" w:rsidP="00C34E86">
            <w:pPr>
              <w:jc w:val="center"/>
              <w:rPr>
                <w:bCs/>
              </w:rPr>
            </w:pPr>
            <w:r>
              <w:rPr>
                <w:bCs/>
              </w:rPr>
              <w:t>10</w:t>
            </w:r>
          </w:p>
        </w:tc>
      </w:tr>
      <w:tr w:rsidR="00611B8F" w:rsidTr="00C34E86">
        <w:tc>
          <w:tcPr>
            <w:tcW w:w="959" w:type="dxa"/>
            <w:shd w:val="clear" w:color="auto" w:fill="auto"/>
          </w:tcPr>
          <w:p w:rsidR="00611B8F" w:rsidRDefault="00B64FC2">
            <w:pPr>
              <w:jc w:val="center"/>
              <w:rPr>
                <w:b/>
              </w:rPr>
            </w:pPr>
            <w:r>
              <w:rPr>
                <w:b/>
              </w:rPr>
              <w:t>4</w:t>
            </w:r>
            <w:r w:rsidR="001F3259">
              <w:rPr>
                <w:b/>
              </w:rPr>
              <w:t>.1</w:t>
            </w:r>
          </w:p>
        </w:tc>
        <w:tc>
          <w:tcPr>
            <w:tcW w:w="6237" w:type="dxa"/>
            <w:shd w:val="clear" w:color="auto" w:fill="auto"/>
          </w:tcPr>
          <w:p w:rsidR="00611B8F" w:rsidRDefault="001F3259">
            <w:pPr>
              <w:rPr>
                <w:bCs/>
              </w:rPr>
            </w:pPr>
            <w:r>
              <w:rPr>
                <w:bCs/>
              </w:rPr>
              <w:t>Requirement Matrix</w:t>
            </w:r>
          </w:p>
        </w:tc>
        <w:tc>
          <w:tcPr>
            <w:tcW w:w="1660" w:type="dxa"/>
            <w:shd w:val="clear" w:color="auto" w:fill="auto"/>
            <w:vAlign w:val="bottom"/>
          </w:tcPr>
          <w:p w:rsidR="00611B8F" w:rsidRDefault="00B64FC2" w:rsidP="00C34E86">
            <w:pPr>
              <w:jc w:val="center"/>
              <w:rPr>
                <w:bCs/>
              </w:rPr>
            </w:pPr>
            <w:r>
              <w:rPr>
                <w:bCs/>
              </w:rPr>
              <w:t>12</w:t>
            </w:r>
          </w:p>
        </w:tc>
      </w:tr>
      <w:tr w:rsidR="00611B8F" w:rsidTr="00C34E86">
        <w:tc>
          <w:tcPr>
            <w:tcW w:w="959" w:type="dxa"/>
            <w:shd w:val="clear" w:color="auto" w:fill="auto"/>
          </w:tcPr>
          <w:p w:rsidR="00611B8F" w:rsidRDefault="00B64FC2">
            <w:pPr>
              <w:jc w:val="center"/>
              <w:rPr>
                <w:b/>
              </w:rPr>
            </w:pPr>
            <w:r>
              <w:rPr>
                <w:b/>
              </w:rPr>
              <w:t>5.1</w:t>
            </w:r>
          </w:p>
        </w:tc>
        <w:tc>
          <w:tcPr>
            <w:tcW w:w="6237" w:type="dxa"/>
            <w:shd w:val="clear" w:color="auto" w:fill="auto"/>
          </w:tcPr>
          <w:p w:rsidR="00611B8F" w:rsidRDefault="001F3259">
            <w:pPr>
              <w:rPr>
                <w:bCs/>
              </w:rPr>
            </w:pPr>
            <w:r>
              <w:rPr>
                <w:bCs/>
              </w:rPr>
              <w:t>Hierarchy of Modules</w:t>
            </w:r>
          </w:p>
        </w:tc>
        <w:tc>
          <w:tcPr>
            <w:tcW w:w="1660" w:type="dxa"/>
            <w:shd w:val="clear" w:color="auto" w:fill="auto"/>
            <w:vAlign w:val="bottom"/>
          </w:tcPr>
          <w:p w:rsidR="00611B8F" w:rsidRDefault="00B64FC2" w:rsidP="00C34E86">
            <w:pPr>
              <w:jc w:val="center"/>
              <w:rPr>
                <w:bCs/>
              </w:rPr>
            </w:pPr>
            <w:r>
              <w:rPr>
                <w:bCs/>
              </w:rPr>
              <w:t>15</w:t>
            </w:r>
          </w:p>
        </w:tc>
      </w:tr>
      <w:tr w:rsidR="00611B8F" w:rsidTr="00C34E86">
        <w:tc>
          <w:tcPr>
            <w:tcW w:w="959" w:type="dxa"/>
            <w:shd w:val="clear" w:color="auto" w:fill="auto"/>
          </w:tcPr>
          <w:p w:rsidR="00611B8F" w:rsidRDefault="00B64FC2">
            <w:pPr>
              <w:jc w:val="center"/>
              <w:rPr>
                <w:b/>
              </w:rPr>
            </w:pPr>
            <w:r>
              <w:rPr>
                <w:b/>
              </w:rPr>
              <w:t>5.2</w:t>
            </w:r>
          </w:p>
        </w:tc>
        <w:tc>
          <w:tcPr>
            <w:tcW w:w="6237" w:type="dxa"/>
            <w:shd w:val="clear" w:color="auto" w:fill="auto"/>
          </w:tcPr>
          <w:p w:rsidR="00611B8F" w:rsidRDefault="001F3259">
            <w:pPr>
              <w:rPr>
                <w:bCs/>
              </w:rPr>
            </w:pPr>
            <w:r>
              <w:rPr>
                <w:bCs/>
              </w:rPr>
              <w:t>Detailed Design</w:t>
            </w:r>
          </w:p>
        </w:tc>
        <w:tc>
          <w:tcPr>
            <w:tcW w:w="1660" w:type="dxa"/>
            <w:shd w:val="clear" w:color="auto" w:fill="auto"/>
            <w:vAlign w:val="bottom"/>
          </w:tcPr>
          <w:p w:rsidR="00611B8F" w:rsidRDefault="00B64FC2" w:rsidP="00C34E86">
            <w:pPr>
              <w:jc w:val="center"/>
              <w:rPr>
                <w:bCs/>
              </w:rPr>
            </w:pPr>
            <w:r>
              <w:rPr>
                <w:bCs/>
              </w:rPr>
              <w:t>15</w:t>
            </w:r>
          </w:p>
        </w:tc>
      </w:tr>
      <w:tr w:rsidR="00611B8F" w:rsidTr="00C34E86">
        <w:tc>
          <w:tcPr>
            <w:tcW w:w="959" w:type="dxa"/>
            <w:shd w:val="clear" w:color="auto" w:fill="auto"/>
          </w:tcPr>
          <w:p w:rsidR="00611B8F" w:rsidRDefault="00B64FC2">
            <w:pPr>
              <w:jc w:val="center"/>
              <w:rPr>
                <w:b/>
              </w:rPr>
            </w:pPr>
            <w:r>
              <w:rPr>
                <w:b/>
              </w:rPr>
              <w:t>5.3</w:t>
            </w:r>
          </w:p>
        </w:tc>
        <w:tc>
          <w:tcPr>
            <w:tcW w:w="6237" w:type="dxa"/>
            <w:shd w:val="clear" w:color="auto" w:fill="auto"/>
          </w:tcPr>
          <w:p w:rsidR="00611B8F" w:rsidRDefault="001F3259">
            <w:pPr>
              <w:rPr>
                <w:bCs/>
              </w:rPr>
            </w:pPr>
            <w:r>
              <w:rPr>
                <w:bCs/>
              </w:rPr>
              <w:t>Different types of pathway scenarios</w:t>
            </w:r>
          </w:p>
        </w:tc>
        <w:tc>
          <w:tcPr>
            <w:tcW w:w="1660" w:type="dxa"/>
            <w:shd w:val="clear" w:color="auto" w:fill="auto"/>
            <w:vAlign w:val="bottom"/>
          </w:tcPr>
          <w:p w:rsidR="00611B8F" w:rsidRDefault="00B64FC2" w:rsidP="00C34E86">
            <w:pPr>
              <w:jc w:val="center"/>
              <w:rPr>
                <w:bCs/>
              </w:rPr>
            </w:pPr>
            <w:r>
              <w:rPr>
                <w:bCs/>
              </w:rPr>
              <w:t>17</w:t>
            </w:r>
          </w:p>
        </w:tc>
      </w:tr>
      <w:tr w:rsidR="00B64FC2" w:rsidTr="00C34E86">
        <w:tc>
          <w:tcPr>
            <w:tcW w:w="959" w:type="dxa"/>
            <w:shd w:val="clear" w:color="auto" w:fill="auto"/>
          </w:tcPr>
          <w:p w:rsidR="00B64FC2" w:rsidRDefault="00B64FC2">
            <w:pPr>
              <w:jc w:val="center"/>
              <w:rPr>
                <w:b/>
              </w:rPr>
            </w:pPr>
            <w:r>
              <w:rPr>
                <w:b/>
              </w:rPr>
              <w:t>5.4</w:t>
            </w:r>
          </w:p>
        </w:tc>
        <w:tc>
          <w:tcPr>
            <w:tcW w:w="6237" w:type="dxa"/>
            <w:shd w:val="clear" w:color="auto" w:fill="auto"/>
          </w:tcPr>
          <w:p w:rsidR="00B64FC2" w:rsidRPr="00B64FC2" w:rsidRDefault="00B64FC2">
            <w:pPr>
              <w:rPr>
                <w:bCs/>
                <w:szCs w:val="32"/>
              </w:rPr>
            </w:pPr>
            <w:r w:rsidRPr="00B64FC2">
              <w:rPr>
                <w:bCs/>
                <w:szCs w:val="32"/>
              </w:rPr>
              <w:t>Conversion of output vectors into encoded weights, and further into condensed weights</w:t>
            </w:r>
          </w:p>
        </w:tc>
        <w:tc>
          <w:tcPr>
            <w:tcW w:w="1660" w:type="dxa"/>
            <w:shd w:val="clear" w:color="auto" w:fill="auto"/>
            <w:vAlign w:val="bottom"/>
          </w:tcPr>
          <w:p w:rsidR="00B64FC2" w:rsidRDefault="00B64FC2" w:rsidP="00C34E86">
            <w:pPr>
              <w:jc w:val="center"/>
              <w:rPr>
                <w:bCs/>
              </w:rPr>
            </w:pPr>
            <w:r>
              <w:rPr>
                <w:bCs/>
              </w:rPr>
              <w:t>20</w:t>
            </w:r>
          </w:p>
        </w:tc>
      </w:tr>
      <w:tr w:rsidR="00B64FC2" w:rsidTr="00C34E86">
        <w:tc>
          <w:tcPr>
            <w:tcW w:w="959" w:type="dxa"/>
            <w:shd w:val="clear" w:color="auto" w:fill="auto"/>
          </w:tcPr>
          <w:p w:rsidR="00B64FC2" w:rsidRDefault="00B64FC2">
            <w:pPr>
              <w:jc w:val="center"/>
              <w:rPr>
                <w:b/>
              </w:rPr>
            </w:pPr>
            <w:r>
              <w:rPr>
                <w:b/>
              </w:rPr>
              <w:t>6.1</w:t>
            </w:r>
          </w:p>
        </w:tc>
        <w:tc>
          <w:tcPr>
            <w:tcW w:w="6237" w:type="dxa"/>
            <w:shd w:val="clear" w:color="auto" w:fill="auto"/>
          </w:tcPr>
          <w:p w:rsidR="00B64FC2" w:rsidRPr="00B64FC2" w:rsidRDefault="00B64FC2">
            <w:pPr>
              <w:rPr>
                <w:bCs/>
                <w:szCs w:val="32"/>
              </w:rPr>
            </w:pPr>
            <w:r w:rsidRPr="00B64FC2">
              <w:rPr>
                <w:bCs/>
                <w:szCs w:val="32"/>
              </w:rPr>
              <w:t>Boolean network converted from a growth factor “GF” signaling pathway</w:t>
            </w:r>
          </w:p>
        </w:tc>
        <w:tc>
          <w:tcPr>
            <w:tcW w:w="1660" w:type="dxa"/>
            <w:shd w:val="clear" w:color="auto" w:fill="auto"/>
            <w:vAlign w:val="bottom"/>
          </w:tcPr>
          <w:p w:rsidR="00B64FC2" w:rsidRDefault="00B64FC2" w:rsidP="00C34E86">
            <w:pPr>
              <w:jc w:val="center"/>
              <w:rPr>
                <w:bCs/>
              </w:rPr>
            </w:pPr>
            <w:r>
              <w:rPr>
                <w:bCs/>
              </w:rPr>
              <w:t>23</w:t>
            </w:r>
          </w:p>
        </w:tc>
      </w:tr>
      <w:tr w:rsidR="00611B8F" w:rsidTr="00C34E86">
        <w:tc>
          <w:tcPr>
            <w:tcW w:w="959" w:type="dxa"/>
            <w:shd w:val="clear" w:color="auto" w:fill="auto"/>
          </w:tcPr>
          <w:p w:rsidR="00611B8F" w:rsidRDefault="00B64FC2">
            <w:pPr>
              <w:jc w:val="center"/>
              <w:rPr>
                <w:rFonts w:eastAsia="SimSun"/>
                <w:b/>
                <w:bCs/>
                <w:sz w:val="16"/>
                <w:szCs w:val="16"/>
              </w:rPr>
            </w:pPr>
            <w:r>
              <w:rPr>
                <w:b/>
              </w:rPr>
              <w:t>6.2</w:t>
            </w:r>
          </w:p>
        </w:tc>
        <w:tc>
          <w:tcPr>
            <w:tcW w:w="6237" w:type="dxa"/>
            <w:shd w:val="clear" w:color="auto" w:fill="auto"/>
          </w:tcPr>
          <w:p w:rsidR="00611B8F" w:rsidRDefault="00C34E86">
            <w:pPr>
              <w:rPr>
                <w:bCs/>
              </w:rPr>
            </w:pPr>
            <w:r>
              <w:rPr>
                <w:bCs/>
              </w:rPr>
              <w:t>Dataframe of single fault s</w:t>
            </w:r>
            <w:r w:rsidR="001F3259">
              <w:rPr>
                <w:bCs/>
              </w:rPr>
              <w:t>cenario</w:t>
            </w:r>
          </w:p>
        </w:tc>
        <w:tc>
          <w:tcPr>
            <w:tcW w:w="1660" w:type="dxa"/>
            <w:shd w:val="clear" w:color="auto" w:fill="auto"/>
            <w:vAlign w:val="bottom"/>
          </w:tcPr>
          <w:p w:rsidR="00611B8F" w:rsidRDefault="00B64FC2" w:rsidP="00C34E86">
            <w:pPr>
              <w:jc w:val="center"/>
              <w:rPr>
                <w:bCs/>
              </w:rPr>
            </w:pPr>
            <w:r>
              <w:rPr>
                <w:bCs/>
              </w:rPr>
              <w:t>25</w:t>
            </w:r>
          </w:p>
        </w:tc>
      </w:tr>
      <w:tr w:rsidR="00611B8F" w:rsidTr="00C34E86">
        <w:tc>
          <w:tcPr>
            <w:tcW w:w="959" w:type="dxa"/>
            <w:shd w:val="clear" w:color="auto" w:fill="auto"/>
          </w:tcPr>
          <w:p w:rsidR="00611B8F" w:rsidRDefault="00B64FC2">
            <w:pPr>
              <w:jc w:val="center"/>
              <w:rPr>
                <w:rFonts w:eastAsia="SimSun"/>
                <w:b/>
                <w:bCs/>
                <w:sz w:val="16"/>
                <w:szCs w:val="16"/>
              </w:rPr>
            </w:pPr>
            <w:r>
              <w:rPr>
                <w:b/>
              </w:rPr>
              <w:t>6.3</w:t>
            </w:r>
          </w:p>
        </w:tc>
        <w:tc>
          <w:tcPr>
            <w:tcW w:w="6237" w:type="dxa"/>
            <w:shd w:val="clear" w:color="auto" w:fill="auto"/>
          </w:tcPr>
          <w:p w:rsidR="00611B8F" w:rsidRDefault="00C34E86" w:rsidP="00C34E86">
            <w:pPr>
              <w:rPr>
                <w:rFonts w:eastAsia="SimSun"/>
                <w:b/>
                <w:bCs/>
                <w:sz w:val="16"/>
                <w:szCs w:val="16"/>
              </w:rPr>
            </w:pPr>
            <w:r>
              <w:rPr>
                <w:bCs/>
              </w:rPr>
              <w:t>Dataframe of multiple fault s</w:t>
            </w:r>
            <w:r w:rsidR="001F3259">
              <w:rPr>
                <w:bCs/>
              </w:rPr>
              <w:t>cenario</w:t>
            </w:r>
          </w:p>
        </w:tc>
        <w:tc>
          <w:tcPr>
            <w:tcW w:w="1660" w:type="dxa"/>
            <w:shd w:val="clear" w:color="auto" w:fill="auto"/>
            <w:vAlign w:val="bottom"/>
          </w:tcPr>
          <w:p w:rsidR="00611B8F" w:rsidRDefault="00B64FC2" w:rsidP="00C34E86">
            <w:pPr>
              <w:jc w:val="center"/>
              <w:rPr>
                <w:bCs/>
              </w:rPr>
            </w:pPr>
            <w:r>
              <w:rPr>
                <w:bCs/>
              </w:rPr>
              <w:t>25</w:t>
            </w:r>
          </w:p>
        </w:tc>
      </w:tr>
      <w:tr w:rsidR="00611B8F" w:rsidTr="00C34E86">
        <w:tc>
          <w:tcPr>
            <w:tcW w:w="959" w:type="dxa"/>
            <w:shd w:val="clear" w:color="auto" w:fill="auto"/>
          </w:tcPr>
          <w:p w:rsidR="00611B8F" w:rsidRDefault="00B64FC2" w:rsidP="00B64FC2">
            <w:pPr>
              <w:jc w:val="center"/>
              <w:rPr>
                <w:rFonts w:eastAsia="SimSun"/>
                <w:b/>
                <w:bCs/>
                <w:sz w:val="16"/>
                <w:szCs w:val="16"/>
              </w:rPr>
            </w:pPr>
            <w:r>
              <w:rPr>
                <w:b/>
              </w:rPr>
              <w:t>6.4</w:t>
            </w:r>
          </w:p>
        </w:tc>
        <w:tc>
          <w:tcPr>
            <w:tcW w:w="6237" w:type="dxa"/>
            <w:shd w:val="clear" w:color="auto" w:fill="auto"/>
          </w:tcPr>
          <w:p w:rsidR="00611B8F" w:rsidRDefault="00C34E86">
            <w:pPr>
              <w:rPr>
                <w:bCs/>
              </w:rPr>
            </w:pPr>
            <w:r>
              <w:t>Imageshow of drug a</w:t>
            </w:r>
            <w:r w:rsidR="001F3259">
              <w:t>pplication on single fault</w:t>
            </w:r>
          </w:p>
        </w:tc>
        <w:tc>
          <w:tcPr>
            <w:tcW w:w="1660" w:type="dxa"/>
            <w:shd w:val="clear" w:color="auto" w:fill="auto"/>
            <w:vAlign w:val="bottom"/>
          </w:tcPr>
          <w:p w:rsidR="00611B8F" w:rsidRDefault="00B64FC2" w:rsidP="00C34E86">
            <w:pPr>
              <w:jc w:val="center"/>
              <w:rPr>
                <w:bCs/>
              </w:rPr>
            </w:pPr>
            <w:r>
              <w:rPr>
                <w:bCs/>
              </w:rPr>
              <w:t>26</w:t>
            </w:r>
          </w:p>
        </w:tc>
      </w:tr>
      <w:tr w:rsidR="00611B8F" w:rsidTr="00C34E86">
        <w:tc>
          <w:tcPr>
            <w:tcW w:w="959" w:type="dxa"/>
            <w:shd w:val="clear" w:color="auto" w:fill="auto"/>
          </w:tcPr>
          <w:p w:rsidR="00611B8F" w:rsidRDefault="00B64FC2">
            <w:pPr>
              <w:jc w:val="center"/>
              <w:rPr>
                <w:b/>
              </w:rPr>
            </w:pPr>
            <w:r>
              <w:rPr>
                <w:b/>
              </w:rPr>
              <w:t>6.5</w:t>
            </w:r>
          </w:p>
        </w:tc>
        <w:tc>
          <w:tcPr>
            <w:tcW w:w="6237" w:type="dxa"/>
            <w:shd w:val="clear" w:color="auto" w:fill="auto"/>
          </w:tcPr>
          <w:p w:rsidR="00611B8F" w:rsidRDefault="00C34E86">
            <w:pPr>
              <w:rPr>
                <w:bCs/>
              </w:rPr>
            </w:pPr>
            <w:r>
              <w:rPr>
                <w:bCs/>
              </w:rPr>
              <w:t>Scatter plot of drug a</w:t>
            </w:r>
            <w:r w:rsidR="001F3259">
              <w:rPr>
                <w:bCs/>
              </w:rPr>
              <w:t>pplication on single fault</w:t>
            </w:r>
          </w:p>
        </w:tc>
        <w:tc>
          <w:tcPr>
            <w:tcW w:w="1660" w:type="dxa"/>
            <w:shd w:val="clear" w:color="auto" w:fill="auto"/>
            <w:vAlign w:val="bottom"/>
          </w:tcPr>
          <w:p w:rsidR="00611B8F" w:rsidRDefault="00B64FC2" w:rsidP="00C34E86">
            <w:pPr>
              <w:jc w:val="center"/>
              <w:rPr>
                <w:bCs/>
              </w:rPr>
            </w:pPr>
            <w:r>
              <w:rPr>
                <w:bCs/>
              </w:rPr>
              <w:t>26</w:t>
            </w:r>
          </w:p>
        </w:tc>
      </w:tr>
      <w:tr w:rsidR="00B64FC2" w:rsidTr="00C34E86">
        <w:tc>
          <w:tcPr>
            <w:tcW w:w="959" w:type="dxa"/>
            <w:shd w:val="clear" w:color="auto" w:fill="auto"/>
          </w:tcPr>
          <w:p w:rsidR="00B64FC2" w:rsidRDefault="00B64FC2">
            <w:pPr>
              <w:jc w:val="center"/>
              <w:rPr>
                <w:b/>
              </w:rPr>
            </w:pPr>
            <w:r>
              <w:rPr>
                <w:b/>
              </w:rPr>
              <w:t>6.6</w:t>
            </w:r>
          </w:p>
        </w:tc>
        <w:tc>
          <w:tcPr>
            <w:tcW w:w="6237" w:type="dxa"/>
            <w:shd w:val="clear" w:color="auto" w:fill="auto"/>
          </w:tcPr>
          <w:p w:rsidR="00B64FC2" w:rsidRPr="00B64FC2" w:rsidRDefault="00C34E86">
            <w:pPr>
              <w:rPr>
                <w:bCs/>
              </w:rPr>
            </w:pPr>
            <w:r>
              <w:t>Imageshow of drug a</w:t>
            </w:r>
            <w:r w:rsidR="00B64FC2" w:rsidRPr="00B64FC2">
              <w:t>pplication on two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6.7</w:t>
            </w:r>
          </w:p>
        </w:tc>
        <w:tc>
          <w:tcPr>
            <w:tcW w:w="6237" w:type="dxa"/>
            <w:shd w:val="clear" w:color="auto" w:fill="auto"/>
          </w:tcPr>
          <w:p w:rsidR="00B64FC2" w:rsidRPr="00B64FC2" w:rsidRDefault="00C34E86">
            <w:pPr>
              <w:rPr>
                <w:bCs/>
              </w:rPr>
            </w:pPr>
            <w:r>
              <w:rPr>
                <w:bCs/>
              </w:rPr>
              <w:t>Scatter plot of drug a</w:t>
            </w:r>
            <w:r w:rsidR="00B64FC2" w:rsidRPr="00B64FC2">
              <w:rPr>
                <w:bCs/>
              </w:rPr>
              <w:t>pplication on two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6.8</w:t>
            </w:r>
          </w:p>
        </w:tc>
        <w:tc>
          <w:tcPr>
            <w:tcW w:w="6237" w:type="dxa"/>
            <w:shd w:val="clear" w:color="auto" w:fill="auto"/>
          </w:tcPr>
          <w:p w:rsidR="00B64FC2" w:rsidRPr="00B64FC2" w:rsidRDefault="00C34E86" w:rsidP="00B64FC2">
            <w:pPr>
              <w:pStyle w:val="ListParagraph"/>
              <w:ind w:left="0"/>
            </w:pPr>
            <w:r>
              <w:rPr>
                <w:bCs/>
              </w:rPr>
              <w:t>Scatter plot of drug a</w:t>
            </w:r>
            <w:r w:rsidR="00B64FC2" w:rsidRPr="00B64FC2">
              <w:rPr>
                <w:bCs/>
              </w:rPr>
              <w:t>pplication on three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6.9</w:t>
            </w:r>
          </w:p>
        </w:tc>
        <w:tc>
          <w:tcPr>
            <w:tcW w:w="6237" w:type="dxa"/>
            <w:shd w:val="clear" w:color="auto" w:fill="auto"/>
          </w:tcPr>
          <w:p w:rsidR="00B64FC2" w:rsidRDefault="00C34E86">
            <w:pPr>
              <w:rPr>
                <w:bCs/>
              </w:rPr>
            </w:pPr>
            <w:r>
              <w:rPr>
                <w:bCs/>
                <w:szCs w:val="32"/>
              </w:rPr>
              <w:t>Scatter plot of drug a</w:t>
            </w:r>
            <w:r w:rsidR="00B64FC2" w:rsidRPr="00B64FC2">
              <w:rPr>
                <w:bCs/>
                <w:szCs w:val="32"/>
              </w:rPr>
              <w:t>pplication on all fault scenarios combined</w:t>
            </w:r>
          </w:p>
        </w:tc>
        <w:tc>
          <w:tcPr>
            <w:tcW w:w="1660" w:type="dxa"/>
            <w:shd w:val="clear" w:color="auto" w:fill="auto"/>
            <w:vAlign w:val="bottom"/>
          </w:tcPr>
          <w:p w:rsidR="00B64FC2" w:rsidRDefault="00B64FC2" w:rsidP="00C34E86">
            <w:pPr>
              <w:jc w:val="center"/>
              <w:rPr>
                <w:bCs/>
              </w:rPr>
            </w:pPr>
            <w:r>
              <w:rPr>
                <w:bCs/>
              </w:rPr>
              <w:t>28</w:t>
            </w:r>
          </w:p>
        </w:tc>
      </w:tr>
      <w:tr w:rsidR="00B64FC2" w:rsidTr="00C34E86">
        <w:tc>
          <w:tcPr>
            <w:tcW w:w="959" w:type="dxa"/>
            <w:shd w:val="clear" w:color="auto" w:fill="auto"/>
          </w:tcPr>
          <w:p w:rsidR="00B64FC2" w:rsidRDefault="00E35DB9">
            <w:pPr>
              <w:jc w:val="center"/>
              <w:rPr>
                <w:b/>
              </w:rPr>
            </w:pPr>
            <w:r>
              <w:rPr>
                <w:b/>
              </w:rPr>
              <w:t>6.10</w:t>
            </w:r>
          </w:p>
        </w:tc>
        <w:tc>
          <w:tcPr>
            <w:tcW w:w="6237" w:type="dxa"/>
            <w:shd w:val="clear" w:color="auto" w:fill="auto"/>
          </w:tcPr>
          <w:p w:rsidR="00B64FC2" w:rsidRDefault="00E35DB9">
            <w:pPr>
              <w:rPr>
                <w:bCs/>
              </w:rPr>
            </w:pPr>
            <w:r>
              <w:rPr>
                <w:bCs/>
                <w:sz w:val="20"/>
              </w:rPr>
              <w:t>E</w:t>
            </w:r>
            <w:r w:rsidRPr="00E35DB9">
              <w:rPr>
                <w:bCs/>
                <w:szCs w:val="32"/>
              </w:rPr>
              <w:t>xecution time corresponding to CPU and GPU</w:t>
            </w:r>
          </w:p>
        </w:tc>
        <w:tc>
          <w:tcPr>
            <w:tcW w:w="1660" w:type="dxa"/>
            <w:shd w:val="clear" w:color="auto" w:fill="auto"/>
            <w:vAlign w:val="bottom"/>
          </w:tcPr>
          <w:p w:rsidR="00B64FC2" w:rsidRDefault="00E35DB9" w:rsidP="00C34E86">
            <w:pPr>
              <w:jc w:val="center"/>
              <w:rPr>
                <w:bCs/>
              </w:rPr>
            </w:pPr>
            <w:r>
              <w:rPr>
                <w:bCs/>
              </w:rPr>
              <w:t>29</w:t>
            </w:r>
          </w:p>
        </w:tc>
      </w:tr>
      <w:tr w:rsidR="00B64FC2" w:rsidTr="00C34E86">
        <w:tc>
          <w:tcPr>
            <w:tcW w:w="959" w:type="dxa"/>
            <w:shd w:val="clear" w:color="auto" w:fill="auto"/>
          </w:tcPr>
          <w:p w:rsidR="00B64FC2" w:rsidRDefault="00E35DB9">
            <w:pPr>
              <w:jc w:val="center"/>
              <w:rPr>
                <w:b/>
              </w:rPr>
            </w:pPr>
            <w:r>
              <w:rPr>
                <w:b/>
              </w:rPr>
              <w:t>6.11</w:t>
            </w:r>
          </w:p>
        </w:tc>
        <w:tc>
          <w:tcPr>
            <w:tcW w:w="6237" w:type="dxa"/>
            <w:shd w:val="clear" w:color="auto" w:fill="auto"/>
          </w:tcPr>
          <w:p w:rsidR="00B64FC2" w:rsidRPr="00E35DB9" w:rsidRDefault="00E35DB9">
            <w:pPr>
              <w:rPr>
                <w:bCs/>
                <w:szCs w:val="32"/>
              </w:rPr>
            </w:pPr>
            <w:r w:rsidRPr="00E35DB9">
              <w:rPr>
                <w:szCs w:val="32"/>
              </w:rPr>
              <w:t>Comparison of known drugs and custom drugs on single faults</w:t>
            </w:r>
          </w:p>
        </w:tc>
        <w:tc>
          <w:tcPr>
            <w:tcW w:w="1660" w:type="dxa"/>
            <w:shd w:val="clear" w:color="auto" w:fill="auto"/>
            <w:vAlign w:val="bottom"/>
          </w:tcPr>
          <w:p w:rsidR="00B64FC2" w:rsidRDefault="00E35DB9" w:rsidP="00C34E86">
            <w:pPr>
              <w:jc w:val="center"/>
              <w:rPr>
                <w:bCs/>
              </w:rPr>
            </w:pPr>
            <w:r>
              <w:rPr>
                <w:bCs/>
              </w:rPr>
              <w:t>30</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755F8" w:rsidRPr="00C555AA" w:rsidRDefault="006755F8" w:rsidP="008E3155">
      <w:pPr>
        <w:ind w:left="360" w:firstLine="360"/>
        <w:jc w:val="both"/>
        <w:rPr>
          <w:bCs/>
        </w:rPr>
      </w:pPr>
      <w:r>
        <w:rPr>
          <w:bCs/>
        </w:rPr>
        <w:t>This project presents an approach of data mining in Boolean networks which are converted from a biological signaling pathway. Boolean networks reflect the Boolean nature of proteins, where each protein acts as a switch having an OFF or ON state, through which other proteins get activated or inhibited. Malfunctions would be introduced into the network, which would act as faulty proteins</w:t>
      </w:r>
      <w:r w:rsidR="008E3155">
        <w:rPr>
          <w:bCs/>
        </w:rPr>
        <w:t xml:space="preserve"> which are present in a faulty cell</w:t>
      </w:r>
      <w:r>
        <w:rPr>
          <w:bCs/>
        </w:rPr>
        <w:t xml:space="preserve">. All the possible faulty conditions would be enumerated, on which a combination of drug would be applied, where each drug attacks particular points in the network. Out of all the drug combinations applied on each and every single and multiple fault combination, an optimum drug therapy would be chosen, which has a highest </w:t>
      </w:r>
      <w:r w:rsidR="008E3155">
        <w:rPr>
          <w:bCs/>
        </w:rPr>
        <w:t>probability</w:t>
      </w:r>
      <w:r>
        <w:rPr>
          <w:bCs/>
        </w:rPr>
        <w:t xml:space="preserve"> of nullifying the </w:t>
      </w:r>
      <w:r w:rsidR="008E3155">
        <w:rPr>
          <w:bCs/>
        </w:rPr>
        <w:t>faults that originally gave rise to the faulty situation.</w:t>
      </w:r>
    </w:p>
    <w:p w:rsidR="00611B8F" w:rsidRDefault="00611B8F" w:rsidP="008E3155">
      <w:pPr>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 xml:space="preserve">≥0 is the number of external inputs e.g. GFs, stresses, metabolites,etc. Each node </w:t>
      </w:r>
      <w:r>
        <w:rPr>
          <w:i/>
          <w:iCs/>
          <w:color w:val="000000"/>
        </w:rPr>
        <w:t>x</w:t>
      </w:r>
      <w:r w:rsidRPr="008147E0">
        <w:rPr>
          <w:i/>
          <w:iCs/>
          <w:color w:val="000000"/>
          <w:vertAlign w:val="subscript"/>
        </w:rPr>
        <w:t>i</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w:t>
      </w:r>
      <w:r>
        <w:rPr>
          <w:color w:val="000000"/>
        </w:rPr>
        <w:lastRenderedPageBreak/>
        <w:t xml:space="preserve">is quite 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sidR="008E3155">
        <w:rPr>
          <w:i/>
          <w:iCs/>
          <w:color w:val="000000"/>
          <w:vertAlign w:val="superscript"/>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thenetwork circuitry is stuck to a particular value. As a result,the incoming information is no longer communicated beyondthe faulty point; instead, only the stuck-at value is passed onto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 xml:space="preserve">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inactivewhile the altered molecule may open up new </w:t>
      </w:r>
      <w:r>
        <w:rPr>
          <w:color w:val="000000"/>
        </w:rPr>
        <w:lastRenderedPageBreak/>
        <w:t>ones. Withoutany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Default="00CD1719" w:rsidP="003504A1">
      <w:pPr>
        <w:ind w:left="360"/>
        <w:jc w:val="center"/>
        <w:rPr>
          <w:bCs/>
          <w:color w:val="000000"/>
          <w:sz w:val="20"/>
          <w:szCs w:val="20"/>
        </w:rPr>
      </w:pPr>
      <w:r>
        <w:rPr>
          <w:bCs/>
          <w:color w:val="000000"/>
          <w:sz w:val="20"/>
          <w:szCs w:val="20"/>
        </w:rPr>
        <w:t>Figure 1.3: Drug interference in signaling pathway and Boolean network</w:t>
      </w:r>
    </w:p>
    <w:p w:rsidR="00CD1719" w:rsidRDefault="00CD1719" w:rsidP="00CD1719">
      <w:pPr>
        <w:ind w:left="360"/>
        <w:rPr>
          <w:bCs/>
          <w:color w:val="000000"/>
          <w:sz w:val="20"/>
          <w:szCs w:val="20"/>
        </w:rPr>
      </w:pPr>
    </w:p>
    <w:p w:rsidR="00CD1719" w:rsidRDefault="00CD1719" w:rsidP="00CD1719">
      <w:pPr>
        <w:ind w:left="360"/>
        <w:rPr>
          <w:bCs/>
          <w:color w:val="000000"/>
        </w:rPr>
      </w:pPr>
      <w:r>
        <w:rPr>
          <w:bCs/>
          <w:color w:val="000000"/>
        </w:rPr>
        <w:t xml:space="preserve">The drugs in use in this project are as follows: </w:t>
      </w:r>
    </w:p>
    <w:p w:rsidR="00C72CCC" w:rsidRDefault="00C72CCC" w:rsidP="00CD1719">
      <w:pPr>
        <w:ind w:left="360"/>
        <w:rPr>
          <w:bCs/>
          <w:color w:val="000000"/>
        </w:rPr>
      </w:pPr>
    </w:p>
    <w:p w:rsidR="00CD1719" w:rsidRPr="00CD1719" w:rsidRDefault="00D84838" w:rsidP="00CD1719">
      <w:pPr>
        <w:ind w:left="360"/>
        <w:rPr>
          <w:bCs/>
          <w:color w:val="000000"/>
        </w:rPr>
      </w:pPr>
      <w:r w:rsidRPr="00D84838">
        <w:rPr>
          <w:b/>
          <w:bCs/>
          <w:noProof/>
          <w:color w:val="000000"/>
          <w:lang w:val="en-IN" w:eastAsia="en-IN" w:bidi="bn-IN"/>
        </w:rPr>
      </w:r>
      <w:r w:rsidRPr="00D84838">
        <w:rPr>
          <w:b/>
          <w:bCs/>
          <w:noProof/>
          <w:color w:val="000000"/>
          <w:lang w:val="en-IN" w:eastAsia="en-IN" w:bidi="bn-IN"/>
        </w:rPr>
        <w:pict>
          <v:shapetype id="_x0000_t202" coordsize="21600,21600" o:spt="202" path="m,l,21600r21600,l21600,xe">
            <v:stroke joinstyle="miter"/>
            <v:path gradientshapeok="t" o:connecttype="rect"/>
          </v:shapetype>
          <v:shape id="Text Box 2" o:spid="_x0000_s1030" type="#_x0000_t202" style="width:402.75pt;height:172.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" stroked="f">
            <v:textbox inset="0,0,0,0">
              <w:txbxContent>
                <w:p w:rsidR="0040306B" w:rsidRPr="0040306B" w:rsidRDefault="0040306B" w:rsidP="00C72CCC">
                  <w:pPr>
                    <w:pStyle w:val="TableTitle"/>
                    <w:rPr>
                      <w:sz w:val="24"/>
                      <w:szCs w:val="22"/>
                    </w:rPr>
                  </w:pPr>
                  <w:r w:rsidRPr="0040306B">
                    <w:rPr>
                      <w:sz w:val="24"/>
                      <w:szCs w:val="22"/>
                    </w:rPr>
                    <w:t>TABLE 1</w:t>
                  </w:r>
                </w:p>
                <w:p w:rsidR="0040306B" w:rsidRPr="0040306B" w:rsidRDefault="0040306B" w:rsidP="00C72CCC">
                  <w:pPr>
                    <w:pStyle w:val="TableTitle"/>
                    <w:rPr>
                      <w:sz w:val="24"/>
                      <w:szCs w:val="22"/>
                    </w:rPr>
                  </w:pPr>
                  <w:r w:rsidRPr="0040306B">
                    <w:rPr>
                      <w:sz w:val="24"/>
                      <w:szCs w:val="22"/>
                    </w:rPr>
                    <w:t>Drugs and the corresponding Proteins Inhibited</w:t>
                  </w:r>
                </w:p>
                <w:tbl>
                  <w:tblPr>
                    <w:tblW w:w="6946" w:type="dxa"/>
                    <w:jc w:val="center"/>
                    <w:tblBorders>
                      <w:top w:val="single" w:sz="4" w:space="0" w:color="auto"/>
                      <w:bottom w:val="single" w:sz="4" w:space="0" w:color="auto"/>
                    </w:tblBorders>
                    <w:tblLayout w:type="fixed"/>
                    <w:tblLook w:val="0000"/>
                  </w:tblPr>
                  <w:tblGrid>
                    <w:gridCol w:w="2281"/>
                    <w:gridCol w:w="4665"/>
                  </w:tblGrid>
                  <w:tr w:rsidR="0040306B" w:rsidRPr="00E24391" w:rsidTr="0040306B">
                    <w:trPr>
                      <w:trHeight w:val="368"/>
                      <w:jc w:val="center"/>
                    </w:trPr>
                    <w:tc>
                      <w:tcPr>
                        <w:tcW w:w="2281" w:type="dxa"/>
                        <w:tcBorders>
                          <w:top w:val="double" w:sz="4" w:space="0" w:color="auto"/>
                          <w:bottom w:val="single" w:sz="4" w:space="0" w:color="auto"/>
                        </w:tcBorders>
                        <w:vAlign w:val="center"/>
                      </w:tcPr>
                      <w:p w:rsidR="0040306B" w:rsidRPr="00E24391" w:rsidRDefault="0040306B" w:rsidP="00CD1719">
                        <w:pPr>
                          <w:jc w:val="center"/>
                        </w:pPr>
                        <w:r w:rsidRPr="00E24391">
                          <w:t>Drug</w:t>
                        </w:r>
                      </w:p>
                    </w:tc>
                    <w:tc>
                      <w:tcPr>
                        <w:tcW w:w="4665" w:type="dxa"/>
                        <w:tcBorders>
                          <w:top w:val="double" w:sz="4" w:space="0" w:color="auto"/>
                          <w:bottom w:val="single" w:sz="4" w:space="0" w:color="auto"/>
                        </w:tcBorders>
                        <w:vAlign w:val="center"/>
                      </w:tcPr>
                      <w:p w:rsidR="0040306B" w:rsidRPr="00E24391" w:rsidRDefault="0040306B" w:rsidP="00E24391">
                        <w:pPr>
                          <w:jc w:val="center"/>
                        </w:pPr>
                        <w:r w:rsidRPr="00E24391">
                          <w:t>Proteins inhibited in GF signaling pathway</w:t>
                        </w:r>
                      </w:p>
                    </w:tc>
                  </w:tr>
                  <w:tr w:rsidR="0040306B" w:rsidRPr="00E24391" w:rsidTr="0040306B">
                    <w:trPr>
                      <w:trHeight w:val="489"/>
                      <w:jc w:val="center"/>
                    </w:trPr>
                    <w:tc>
                      <w:tcPr>
                        <w:tcW w:w="2281" w:type="dxa"/>
                        <w:tcBorders>
                          <w:top w:val="single" w:sz="4" w:space="0" w:color="auto"/>
                        </w:tcBorders>
                        <w:vAlign w:val="center"/>
                      </w:tcPr>
                      <w:p w:rsidR="0040306B" w:rsidRPr="00E24391" w:rsidRDefault="0040306B" w:rsidP="00CD1719">
                        <w:r w:rsidRPr="00E24391">
                          <w:t>LAPATINIB</w:t>
                        </w:r>
                      </w:p>
                    </w:tc>
                    <w:tc>
                      <w:tcPr>
                        <w:tcW w:w="4665" w:type="dxa"/>
                        <w:tcBorders>
                          <w:top w:val="single" w:sz="4" w:space="0" w:color="auto"/>
                        </w:tcBorders>
                        <w:vAlign w:val="center"/>
                      </w:tcPr>
                      <w:p w:rsidR="0040306B" w:rsidRPr="00E24391" w:rsidRDefault="0040306B" w:rsidP="00CD1719">
                        <w:pPr>
                          <w:jc w:val="center"/>
                        </w:pPr>
                        <w:r w:rsidRPr="00E24391">
                          <w:t>EGFR/ERBB2, EFGR, ERBB2/3</w:t>
                        </w:r>
                      </w:p>
                    </w:tc>
                  </w:tr>
                  <w:tr w:rsidR="0040306B" w:rsidRPr="00E24391" w:rsidTr="0040306B">
                    <w:trPr>
                      <w:trHeight w:val="426"/>
                      <w:jc w:val="center"/>
                    </w:trPr>
                    <w:tc>
                      <w:tcPr>
                        <w:tcW w:w="2281" w:type="dxa"/>
                        <w:vAlign w:val="center"/>
                      </w:tcPr>
                      <w:p w:rsidR="0040306B" w:rsidRPr="00E24391" w:rsidRDefault="0040306B" w:rsidP="00CD1719">
                        <w:pPr>
                          <w:rPr>
                            <w:iCs/>
                          </w:rPr>
                        </w:pPr>
                        <w:r w:rsidRPr="00E24391">
                          <w:rPr>
                            <w:iCs/>
                          </w:rPr>
                          <w:t>AG825</w:t>
                        </w:r>
                      </w:p>
                    </w:tc>
                    <w:tc>
                      <w:tcPr>
                        <w:tcW w:w="4665" w:type="dxa"/>
                        <w:vAlign w:val="center"/>
                      </w:tcPr>
                      <w:p w:rsidR="0040306B" w:rsidRPr="00E24391" w:rsidRDefault="0040306B" w:rsidP="00CD1719">
                        <w:pPr>
                          <w:jc w:val="center"/>
                        </w:pPr>
                        <w:r w:rsidRPr="00E24391">
                          <w:t>EGFR/ERBB2, ERBB2/3</w:t>
                        </w:r>
                      </w:p>
                    </w:tc>
                  </w:tr>
                  <w:tr w:rsidR="0040306B" w:rsidRPr="00E24391" w:rsidTr="0040306B">
                    <w:trPr>
                      <w:trHeight w:val="368"/>
                      <w:jc w:val="center"/>
                    </w:trPr>
                    <w:tc>
                      <w:tcPr>
                        <w:tcW w:w="2281" w:type="dxa"/>
                        <w:vAlign w:val="center"/>
                      </w:tcPr>
                      <w:p w:rsidR="0040306B" w:rsidRPr="00E24391" w:rsidRDefault="0040306B" w:rsidP="00CD1719">
                        <w:pPr>
                          <w:rPr>
                            <w:iCs/>
                          </w:rPr>
                        </w:pPr>
                        <w:r w:rsidRPr="00E24391">
                          <w:rPr>
                            <w:iCs/>
                          </w:rPr>
                          <w:t>AG1024</w:t>
                        </w:r>
                      </w:p>
                    </w:tc>
                    <w:tc>
                      <w:tcPr>
                        <w:tcW w:w="4665" w:type="dxa"/>
                        <w:vAlign w:val="center"/>
                      </w:tcPr>
                      <w:p w:rsidR="0040306B" w:rsidRPr="00E24391" w:rsidRDefault="0040306B" w:rsidP="00CD1719">
                        <w:pPr>
                          <w:jc w:val="center"/>
                        </w:pPr>
                        <w:r w:rsidRPr="00E24391">
                          <w:t>IGFR1A/B</w:t>
                        </w:r>
                      </w:p>
                    </w:tc>
                  </w:tr>
                  <w:tr w:rsidR="0040306B" w:rsidRPr="00E24391" w:rsidTr="0040306B">
                    <w:trPr>
                      <w:trHeight w:val="368"/>
                      <w:jc w:val="center"/>
                    </w:trPr>
                    <w:tc>
                      <w:tcPr>
                        <w:tcW w:w="2281" w:type="dxa"/>
                        <w:vAlign w:val="center"/>
                      </w:tcPr>
                      <w:p w:rsidR="0040306B" w:rsidRPr="00E24391" w:rsidRDefault="0040306B" w:rsidP="00CD1719">
                        <w:pPr>
                          <w:rPr>
                            <w:iCs/>
                          </w:rPr>
                        </w:pPr>
                        <w:r w:rsidRPr="00E24391">
                          <w:rPr>
                            <w:iCs/>
                          </w:rPr>
                          <w:t>U0126</w:t>
                        </w:r>
                      </w:p>
                    </w:tc>
                    <w:tc>
                      <w:tcPr>
                        <w:tcW w:w="4665" w:type="dxa"/>
                        <w:vAlign w:val="center"/>
                      </w:tcPr>
                      <w:p w:rsidR="0040306B" w:rsidRPr="00E24391" w:rsidRDefault="0040306B" w:rsidP="00CD1719">
                        <w:pPr>
                          <w:jc w:val="center"/>
                        </w:pPr>
                        <w:r w:rsidRPr="00E24391">
                          <w:t>MEK1</w:t>
                        </w:r>
                      </w:p>
                    </w:tc>
                  </w:tr>
                  <w:tr w:rsidR="0040306B" w:rsidRPr="00E24391" w:rsidTr="0040306B">
                    <w:trPr>
                      <w:trHeight w:val="368"/>
                      <w:jc w:val="center"/>
                    </w:trPr>
                    <w:tc>
                      <w:tcPr>
                        <w:tcW w:w="2281" w:type="dxa"/>
                        <w:tcBorders>
                          <w:bottom w:val="nil"/>
                        </w:tcBorders>
                        <w:vAlign w:val="center"/>
                      </w:tcPr>
                      <w:p w:rsidR="0040306B" w:rsidRPr="00E24391" w:rsidRDefault="0040306B" w:rsidP="00CD1719">
                        <w:pPr>
                          <w:rPr>
                            <w:iCs/>
                          </w:rPr>
                        </w:pPr>
                        <w:r w:rsidRPr="00E24391">
                          <w:rPr>
                            <w:iCs/>
                          </w:rPr>
                          <w:t>LY294002</w:t>
                        </w:r>
                      </w:p>
                    </w:tc>
                    <w:tc>
                      <w:tcPr>
                        <w:tcW w:w="4665" w:type="dxa"/>
                        <w:tcBorders>
                          <w:bottom w:val="nil"/>
                        </w:tcBorders>
                        <w:vAlign w:val="center"/>
                      </w:tcPr>
                      <w:p w:rsidR="0040306B" w:rsidRPr="00E24391" w:rsidRDefault="0040306B" w:rsidP="00CD1719">
                        <w:pPr>
                          <w:jc w:val="center"/>
                        </w:pPr>
                        <w:r w:rsidRPr="00E24391">
                          <w:t>PIK3CA</w:t>
                        </w:r>
                      </w:p>
                    </w:tc>
                  </w:tr>
                  <w:tr w:rsidR="0040306B" w:rsidRPr="00E24391" w:rsidTr="0040306B">
                    <w:trPr>
                      <w:trHeight w:val="368"/>
                      <w:jc w:val="center"/>
                    </w:trPr>
                    <w:tc>
                      <w:tcPr>
                        <w:tcW w:w="2281" w:type="dxa"/>
                        <w:tcBorders>
                          <w:top w:val="nil"/>
                          <w:bottom w:val="double" w:sz="4" w:space="0" w:color="auto"/>
                        </w:tcBorders>
                        <w:vAlign w:val="center"/>
                      </w:tcPr>
                      <w:p w:rsidR="0040306B" w:rsidRPr="00E24391" w:rsidRDefault="0040306B" w:rsidP="00CD1719">
                        <w:pPr>
                          <w:rPr>
                            <w:iCs/>
                          </w:rPr>
                        </w:pPr>
                        <w:r w:rsidRPr="00E24391">
                          <w:rPr>
                            <w:iCs/>
                          </w:rPr>
                          <w:t>TEMSIROLIMUS</w:t>
                        </w:r>
                      </w:p>
                    </w:tc>
                    <w:tc>
                      <w:tcPr>
                        <w:tcW w:w="4665" w:type="dxa"/>
                        <w:tcBorders>
                          <w:top w:val="nil"/>
                          <w:bottom w:val="double" w:sz="4" w:space="0" w:color="auto"/>
                        </w:tcBorders>
                        <w:vAlign w:val="center"/>
                      </w:tcPr>
                      <w:p w:rsidR="0040306B" w:rsidRPr="00E24391" w:rsidRDefault="0040306B" w:rsidP="00CD1719">
                        <w:pPr>
                          <w:jc w:val="center"/>
                        </w:pPr>
                        <w:r w:rsidRPr="00E24391">
                          <w:t>mTOR</w:t>
                        </w:r>
                      </w:p>
                    </w:tc>
                  </w:tr>
                </w:tbl>
                <w:p w:rsidR="0040306B" w:rsidRPr="00E24391" w:rsidRDefault="0040306B" w:rsidP="00C72CCC">
                  <w:pPr>
                    <w:pStyle w:val="FootnoteText"/>
                    <w:ind w:firstLine="0"/>
                    <w:rPr>
                      <w:sz w:val="20"/>
                      <w:szCs w:val="20"/>
                    </w:rPr>
                  </w:pPr>
                </w:p>
              </w:txbxContent>
            </v:textbox>
            <w10:wrap type="none"/>
            <w10:anchorlock/>
          </v:shape>
        </w:pict>
      </w:r>
    </w:p>
    <w:p w:rsidR="00C72CCC" w:rsidRDefault="00C72CCC" w:rsidP="008147E0">
      <w:pPr>
        <w:ind w:left="360"/>
        <w:jc w:val="both"/>
        <w:rPr>
          <w:b/>
          <w:bCs/>
          <w:color w:val="000000"/>
        </w:rPr>
      </w:pPr>
    </w:p>
    <w:p w:rsidR="00324EFE" w:rsidRDefault="00324EFE" w:rsidP="008147E0">
      <w:pPr>
        <w:ind w:left="360"/>
        <w:jc w:val="both"/>
        <w:rPr>
          <w:b/>
          <w:bCs/>
          <w:color w:val="000000"/>
        </w:rPr>
      </w:pPr>
    </w:p>
    <w:p w:rsidR="00324EFE" w:rsidRDefault="00324EFE"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611B8F" w:rsidRDefault="001F3259">
      <w:pPr>
        <w:pStyle w:val="ListParagraph"/>
        <w:numPr>
          <w:ilvl w:val="2"/>
          <w:numId w:val="1"/>
        </w:numPr>
        <w:jc w:val="both"/>
        <w:rPr>
          <w:b/>
          <w:bCs/>
          <w:color w:val="000000"/>
        </w:rPr>
      </w:pPr>
      <w:r>
        <w:rPr>
          <w:b/>
          <w:bCs/>
          <w:color w:val="000000"/>
        </w:rPr>
        <w:lastRenderedPageBreak/>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 xml:space="preserve"> [9]</w:t>
      </w:r>
      <w:r>
        <w:rPr>
          <w:color w:val="000000"/>
        </w:rPr>
        <w:t>is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Pr="004D4646" w:rsidRDefault="004D4646" w:rsidP="001F3259">
      <w:pPr>
        <w:ind w:left="360"/>
        <w:jc w:val="both"/>
        <w:rPr>
          <w:rStyle w:val="fontstyle01"/>
          <w:rFonts w:ascii="Times New Roman" w:hAnsi="Times New Roman"/>
          <w:i w:val="0"/>
          <w:iCs w:val="0"/>
          <w:sz w:val="24"/>
          <w:szCs w:val="24"/>
        </w:rPr>
      </w:pPr>
      <w:r>
        <w:rPr>
          <w:bCs/>
          <w:u w:val="single"/>
        </w:rPr>
        <w:t>Signaling pathway</w:t>
      </w:r>
      <w:r w:rsidRPr="004D4646">
        <w:rPr>
          <w:bCs/>
          <w:u w:val="single"/>
          <w:vertAlign w:val="superscript"/>
        </w:rPr>
        <w:t>[1]</w:t>
      </w:r>
      <w:r>
        <w:rPr>
          <w:bCs/>
          <w:u w:val="single"/>
        </w:rPr>
        <w:t>:</w:t>
      </w:r>
      <w:r>
        <w:rPr>
          <w:bCs/>
        </w:rPr>
        <w:t xml:space="preserve"> </w:t>
      </w:r>
      <w:r w:rsidR="00C34E86">
        <w:rPr>
          <w:bCs/>
        </w:rPr>
        <w:t>A biological network consisting of proteins and molecules which accomplish a particular function in a cell, like cell growth.</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of boolean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xml:space="preserve">: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w:t>
      </w:r>
      <w:r w:rsidR="00C34E86">
        <w:rPr>
          <w:color w:val="000000"/>
        </w:rPr>
        <w:t>signaling pathway, thereby change</w:t>
      </w:r>
      <w:r>
        <w:rPr>
          <w:color w:val="000000"/>
        </w:rPr>
        <w:t xml:space="preserve">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Data Frame is a 2-D data structure which has columns of different types. It is the most used structure in the pandas package.</w:t>
      </w:r>
    </w:p>
    <w:p w:rsidR="00E24391" w:rsidRDefault="00E24391" w:rsidP="00E24391">
      <w:pPr>
        <w:rPr>
          <w:color w:val="000000"/>
        </w:rPr>
      </w:pPr>
      <w:r>
        <w:rPr>
          <w:color w:val="000000"/>
        </w:rPr>
        <w:br w:type="page"/>
      </w:r>
    </w:p>
    <w:p w:rsidR="00611B8F" w:rsidRDefault="008E3155">
      <w:pPr>
        <w:pStyle w:val="ListParagraph"/>
        <w:numPr>
          <w:ilvl w:val="0"/>
          <w:numId w:val="1"/>
        </w:numPr>
        <w:rPr>
          <w:b/>
          <w:bCs/>
        </w:rPr>
      </w:pPr>
      <w:r>
        <w:rPr>
          <w:b/>
          <w:bCs/>
        </w:rPr>
        <w:lastRenderedPageBreak/>
        <w:t xml:space="preserve">PROBLEM </w:t>
      </w:r>
      <w:r w:rsidR="001F3259">
        <w:rPr>
          <w:b/>
          <w:bCs/>
        </w:rPr>
        <w:t>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rsidP="00E24391">
      <w:pPr>
        <w:jc w:val="both"/>
        <w:rPr>
          <w:bCs/>
        </w:rPr>
      </w:pPr>
    </w:p>
    <w:p w:rsidR="00E24391" w:rsidRDefault="00E24391">
      <w:pPr>
        <w:rPr>
          <w:color w:val="000000"/>
        </w:rPr>
      </w:pPr>
      <w:r>
        <w:rPr>
          <w:color w:val="000000"/>
        </w:rPr>
        <w:br w:type="page"/>
      </w:r>
    </w:p>
    <w:p w:rsidR="00611B8F" w:rsidRDefault="001F3259">
      <w:pPr>
        <w:pStyle w:val="ListParagraph"/>
        <w:numPr>
          <w:ilvl w:val="0"/>
          <w:numId w:val="1"/>
        </w:numPr>
        <w:rPr>
          <w:b/>
          <w:bCs/>
          <w:color w:val="000000"/>
        </w:rPr>
      </w:pPr>
      <w:r>
        <w:rPr>
          <w:b/>
          <w:bCs/>
          <w:color w:val="000000"/>
        </w:rPr>
        <w:lastRenderedPageBreak/>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rPr>
        <w:drawing>
          <wp:anchor distT="0" distB="3175" distL="0" distR="114300" simplePos="0" relativeHeight="251644928"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8850E0">
      <w:pPr>
        <w:ind w:left="720"/>
        <w:jc w:val="center"/>
      </w:pPr>
      <w:r>
        <w:t>Figure 3</w:t>
      </w:r>
      <w:r w:rsidR="001F3259">
        <w:t>.1</w:t>
      </w:r>
      <w:r>
        <w:t>:</w:t>
      </w:r>
      <w:r w:rsidR="001F3259">
        <w:t xml:space="preserve"> Iterative Waterfall Model</w:t>
      </w:r>
    </w:p>
    <w:p w:rsidR="00611B8F" w:rsidRDefault="00611B8F">
      <w:pPr>
        <w:ind w:left="720"/>
        <w:jc w:val="center"/>
      </w:pPr>
    </w:p>
    <w:p w:rsidR="00E24391" w:rsidRDefault="00E24391">
      <w:r>
        <w:br w:type="page"/>
      </w:r>
    </w:p>
    <w:p w:rsidR="00611B8F" w:rsidRDefault="001F3259">
      <w:pPr>
        <w:pStyle w:val="ListParagraph"/>
        <w:numPr>
          <w:ilvl w:val="1"/>
          <w:numId w:val="1"/>
        </w:numPr>
        <w:rPr>
          <w:b/>
          <w:bCs/>
        </w:rPr>
      </w:pPr>
      <w:r>
        <w:rPr>
          <w:b/>
          <w:bCs/>
        </w:rPr>
        <w:lastRenderedPageBreak/>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E24391" w:rsidRDefault="00EF23EA">
      <w:pPr>
        <w:rPr>
          <w:b/>
          <w:bCs/>
        </w:rPr>
      </w:pPr>
      <w:r>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3179445</wp:posOffset>
            </wp:positionV>
            <wp:extent cx="5486400" cy="21151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115185"/>
                    </a:xfrm>
                    <a:prstGeom prst="rect">
                      <a:avLst/>
                    </a:prstGeom>
                  </pic:spPr>
                </pic:pic>
              </a:graphicData>
            </a:graphic>
          </wp:anchor>
        </w:drawing>
      </w:r>
      <w:r>
        <w:rPr>
          <w:noProof/>
        </w:rPr>
        <w:drawing>
          <wp:anchor distT="0" distB="0" distL="114300" distR="114300" simplePos="0" relativeHeight="251642368" behindDoc="0" locked="0" layoutInCell="1" allowOverlap="1">
            <wp:simplePos x="0" y="0"/>
            <wp:positionH relativeFrom="column">
              <wp:posOffset>0</wp:posOffset>
            </wp:positionH>
            <wp:positionV relativeFrom="paragraph">
              <wp:posOffset>245745</wp:posOffset>
            </wp:positionV>
            <wp:extent cx="5486400" cy="29489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948940"/>
                    </a:xfrm>
                    <a:prstGeom prst="rect">
                      <a:avLst/>
                    </a:prstGeom>
                  </pic:spPr>
                </pic:pic>
              </a:graphicData>
            </a:graphic>
          </wp:anchor>
        </w:drawing>
      </w:r>
    </w:p>
    <w:p w:rsidR="00611B8F" w:rsidRDefault="00611B8F">
      <w:pPr>
        <w:rPr>
          <w:b/>
          <w:bCs/>
        </w:rPr>
      </w:pPr>
    </w:p>
    <w:p w:rsidR="00611B8F" w:rsidRDefault="00611B8F">
      <w:pPr>
        <w:rPr>
          <w:b/>
          <w:bCs/>
        </w:rPr>
      </w:pPr>
    </w:p>
    <w:p w:rsidR="00611B8F" w:rsidRDefault="00611B8F"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C72CCC">
      <w:pPr>
        <w:tabs>
          <w:tab w:val="left" w:pos="2460"/>
        </w:tabs>
        <w:rPr>
          <w:noProof/>
          <w:lang w:val="en-IN" w:eastAsia="en-IN" w:bidi="bn-IN"/>
        </w:rPr>
      </w:pPr>
      <w:r>
        <w:rPr>
          <w:noProof/>
          <w:lang w:val="en-IN" w:eastAsia="en-IN" w:bidi="bn-IN"/>
        </w:rPr>
        <w:tab/>
      </w: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36E73" w:rsidP="00E24391">
      <w:pPr>
        <w:rPr>
          <w:noProof/>
          <w:lang w:val="en-IN" w:eastAsia="en-IN" w:bidi="bn-IN"/>
        </w:rPr>
      </w:pPr>
      <w:r>
        <w:rPr>
          <w:noProof/>
        </w:rPr>
        <w:lastRenderedPageBreak/>
        <w:drawing>
          <wp:anchor distT="0" distB="0" distL="114300" distR="114300" simplePos="0" relativeHeight="251655680" behindDoc="0" locked="0" layoutInCell="1" allowOverlap="1">
            <wp:simplePos x="0" y="0"/>
            <wp:positionH relativeFrom="column">
              <wp:posOffset>0</wp:posOffset>
            </wp:positionH>
            <wp:positionV relativeFrom="paragraph">
              <wp:posOffset>2943225</wp:posOffset>
            </wp:positionV>
            <wp:extent cx="5486400" cy="322453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224530"/>
                    </a:xfrm>
                    <a:prstGeom prst="rect">
                      <a:avLst/>
                    </a:prstGeom>
                  </pic:spPr>
                </pic:pic>
              </a:graphicData>
            </a:graphic>
          </wp:anchor>
        </w:drawing>
      </w:r>
      <w:r>
        <w:rPr>
          <w:noProof/>
        </w:rPr>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5486400" cy="295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956560"/>
                    </a:xfrm>
                    <a:prstGeom prst="rect">
                      <a:avLst/>
                    </a:prstGeom>
                  </pic:spPr>
                </pic:pic>
              </a:graphicData>
            </a:graphic>
          </wp:anchor>
        </w:drawing>
      </w:r>
    </w:p>
    <w:p w:rsidR="00C72CCC" w:rsidRDefault="00C72CCC" w:rsidP="00E24391">
      <w:pPr>
        <w:rPr>
          <w:noProof/>
          <w:lang w:val="en-IN" w:eastAsia="en-IN" w:bidi="bn-IN"/>
        </w:rPr>
      </w:pPr>
    </w:p>
    <w:p w:rsidR="00C72CCC" w:rsidRDefault="00C72CCC" w:rsidP="00E24391"/>
    <w:p w:rsidR="00611B8F" w:rsidRDefault="008850E0">
      <w:pPr>
        <w:tabs>
          <w:tab w:val="left" w:pos="3480"/>
        </w:tabs>
        <w:jc w:val="center"/>
      </w:pPr>
      <w:r>
        <w:t>Figure 3</w:t>
      </w:r>
      <w:r w:rsidR="001F3259">
        <w:t>.2: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E24391" w:rsidRDefault="00E24391">
      <w:r>
        <w:br w:type="page"/>
      </w:r>
    </w:p>
    <w:p w:rsidR="00611B8F" w:rsidRDefault="001F3259">
      <w:pPr>
        <w:pStyle w:val="ListParagraph"/>
        <w:numPr>
          <w:ilvl w:val="2"/>
          <w:numId w:val="1"/>
        </w:numPr>
        <w:tabs>
          <w:tab w:val="left" w:pos="3480"/>
        </w:tabs>
        <w:rPr>
          <w:b/>
          <w:bCs/>
        </w:rPr>
      </w:pPr>
      <w:r>
        <w:rPr>
          <w:b/>
          <w:bCs/>
        </w:rPr>
        <w:lastRenderedPageBreak/>
        <w:t>Gantt Chart</w:t>
      </w:r>
    </w:p>
    <w:p w:rsidR="00611B8F" w:rsidRDefault="00C36E73">
      <w:pPr>
        <w:tabs>
          <w:tab w:val="left" w:pos="3480"/>
        </w:tabs>
        <w:rPr>
          <w:b/>
          <w:bCs/>
        </w:rPr>
      </w:pPr>
      <w:r>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253365</wp:posOffset>
            </wp:positionV>
            <wp:extent cx="5486400" cy="28390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2839085"/>
                    </a:xfrm>
                    <a:prstGeom prst="rect">
                      <a:avLst/>
                    </a:prstGeom>
                  </pic:spPr>
                </pic:pic>
              </a:graphicData>
            </a:graphic>
          </wp:anchor>
        </w:drawing>
      </w:r>
    </w:p>
    <w:p w:rsidR="00611B8F" w:rsidRDefault="00270C09">
      <w:pPr>
        <w:tabs>
          <w:tab w:val="left" w:pos="3480"/>
        </w:tabs>
      </w:pPr>
      <w:r>
        <w:rPr>
          <w:noProof/>
        </w:rPr>
        <w:drawing>
          <wp:anchor distT="0" distB="0" distL="114300" distR="114300" simplePos="0" relativeHeight="251671040" behindDoc="0" locked="0" layoutInCell="1" allowOverlap="1">
            <wp:simplePos x="0" y="0"/>
            <wp:positionH relativeFrom="column">
              <wp:posOffset>-9525</wp:posOffset>
            </wp:positionH>
            <wp:positionV relativeFrom="paragraph">
              <wp:posOffset>2916555</wp:posOffset>
            </wp:positionV>
            <wp:extent cx="4829175" cy="38792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3879215"/>
                    </a:xfrm>
                    <a:prstGeom prst="rect">
                      <a:avLst/>
                    </a:prstGeom>
                  </pic:spPr>
                </pic:pic>
              </a:graphicData>
            </a:graphic>
          </wp:anchor>
        </w:drawing>
      </w:r>
    </w:p>
    <w:p w:rsidR="00611B8F" w:rsidRDefault="00C36E73" w:rsidP="00C36E73">
      <w:pPr>
        <w:tabs>
          <w:tab w:val="left" w:pos="1905"/>
        </w:tabs>
      </w:pPr>
      <w:r>
        <w:tab/>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270C09">
      <w:pPr>
        <w:tabs>
          <w:tab w:val="left" w:pos="2955"/>
        </w:tabs>
        <w:jc w:val="center"/>
      </w:pPr>
      <w:r>
        <w:rPr>
          <w:noProof/>
        </w:rPr>
        <w:lastRenderedPageBreak/>
        <w:drawing>
          <wp:anchor distT="0" distB="0" distL="114300" distR="114300" simplePos="0" relativeHeight="251674112" behindDoc="0" locked="0" layoutInCell="1" allowOverlap="1">
            <wp:simplePos x="0" y="0"/>
            <wp:positionH relativeFrom="column">
              <wp:posOffset>3400425</wp:posOffset>
            </wp:positionH>
            <wp:positionV relativeFrom="paragraph">
              <wp:posOffset>3514725</wp:posOffset>
            </wp:positionV>
            <wp:extent cx="2476500" cy="1028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6500" cy="1028700"/>
                    </a:xfrm>
                    <a:prstGeom prst="rect">
                      <a:avLst/>
                    </a:prstGeom>
                  </pic:spPr>
                </pic:pic>
              </a:graphicData>
            </a:graphic>
          </wp:anchor>
        </w:drawing>
      </w:r>
      <w:r>
        <w:rPr>
          <w:noProof/>
        </w:rPr>
        <w:drawing>
          <wp:anchor distT="0" distB="0" distL="114300" distR="114300" simplePos="0" relativeHeight="251673088" behindDoc="0" locked="0" layoutInCell="1" allowOverlap="1">
            <wp:simplePos x="0" y="0"/>
            <wp:positionH relativeFrom="column">
              <wp:posOffset>0</wp:posOffset>
            </wp:positionH>
            <wp:positionV relativeFrom="paragraph">
              <wp:posOffset>0</wp:posOffset>
            </wp:positionV>
            <wp:extent cx="5486400" cy="35337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3533775"/>
                    </a:xfrm>
                    <a:prstGeom prst="rect">
                      <a:avLst/>
                    </a:prstGeom>
                  </pic:spPr>
                </pic:pic>
              </a:graphicData>
            </a:graphic>
          </wp:anchor>
        </w:drawing>
      </w: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8E3155" w:rsidP="00270C09">
      <w:pPr>
        <w:tabs>
          <w:tab w:val="left" w:pos="2955"/>
        </w:tabs>
        <w:jc w:val="center"/>
      </w:pPr>
      <w:r>
        <w:t>Figure 3</w:t>
      </w:r>
      <w:r w:rsidR="00270C09">
        <w:t xml:space="preserve">.3: Gantt </w:t>
      </w:r>
      <w:r w:rsidR="00830FFB">
        <w:t>chart</w:t>
      </w:r>
    </w:p>
    <w:p w:rsidR="00611B8F" w:rsidRDefault="00611B8F"/>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rPr>
          <w:b/>
          <w:bCs/>
        </w:rPr>
      </w:pPr>
    </w:p>
    <w:p w:rsidR="00830FFB" w:rsidRDefault="00830FFB">
      <w:pPr>
        <w:tabs>
          <w:tab w:val="left" w:pos="3315"/>
        </w:tabs>
        <w:rPr>
          <w:b/>
          <w:bCs/>
        </w:rPr>
      </w:pPr>
    </w:p>
    <w:p w:rsidR="00611B8F" w:rsidRDefault="001F3259">
      <w:pPr>
        <w:pStyle w:val="ListParagraph"/>
        <w:numPr>
          <w:ilvl w:val="0"/>
          <w:numId w:val="1"/>
        </w:numPr>
        <w:tabs>
          <w:tab w:val="left" w:pos="3315"/>
        </w:tabs>
        <w:rPr>
          <w:b/>
          <w:bCs/>
        </w:rPr>
      </w:pPr>
      <w:r>
        <w:rPr>
          <w:b/>
          <w:bCs/>
        </w:rPr>
        <w:lastRenderedPageBreak/>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6F5A1F">
      <w:pPr>
        <w:tabs>
          <w:tab w:val="left" w:pos="3315"/>
        </w:tabs>
        <w:rPr>
          <w:b/>
          <w:bCs/>
        </w:rPr>
      </w:pPr>
      <w:r>
        <w:rPr>
          <w:noProof/>
        </w:rPr>
        <w:drawing>
          <wp:anchor distT="0" distB="0" distL="114300" distR="114300" simplePos="0" relativeHeight="251675136" behindDoc="0" locked="0" layoutInCell="1" allowOverlap="1">
            <wp:simplePos x="0" y="0"/>
            <wp:positionH relativeFrom="column">
              <wp:posOffset>-200025</wp:posOffset>
            </wp:positionH>
            <wp:positionV relativeFrom="paragraph">
              <wp:posOffset>217170</wp:posOffset>
            </wp:positionV>
            <wp:extent cx="5876925" cy="57816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6925" cy="5781675"/>
                    </a:xfrm>
                    <a:prstGeom prst="rect">
                      <a:avLst/>
                    </a:prstGeom>
                  </pic:spPr>
                </pic:pic>
              </a:graphicData>
            </a:graphic>
          </wp:anchor>
        </w:drawing>
      </w:r>
      <w:r w:rsidR="001F3259">
        <w:rPr>
          <w:lang w:val="en-IN" w:eastAsia="en-IN" w:bidi="bn-IN"/>
        </w:rPr>
        <w:tab/>
      </w:r>
    </w:p>
    <w:p w:rsidR="00611B8F" w:rsidRDefault="00611B8F">
      <w:pPr>
        <w:jc w:val="center"/>
      </w:pPr>
    </w:p>
    <w:p w:rsidR="00611B8F" w:rsidRDefault="008850E0">
      <w:pPr>
        <w:jc w:val="center"/>
      </w:pPr>
      <w:r>
        <w:t>Figure 4</w:t>
      </w:r>
      <w:r w:rsidR="001F3259">
        <w:t>.1: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C27340" w:rsidRDefault="00C27340">
      <w:pPr>
        <w:jc w:val="center"/>
      </w:pPr>
    </w:p>
    <w:p w:rsidR="00611B8F" w:rsidRDefault="00611B8F" w:rsidP="006F5A1F"/>
    <w:p w:rsidR="006F5A1F" w:rsidRDefault="006F5A1F" w:rsidP="006F5A1F"/>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C27340" w:rsidRDefault="00C27340">
      <w:pPr>
        <w:pStyle w:val="ListParagraph"/>
        <w:ind w:left="360"/>
        <w:jc w:val="both"/>
        <w:rPr>
          <w:bCs/>
        </w:rPr>
      </w:pPr>
    </w:p>
    <w:p w:rsidR="00C27340" w:rsidRDefault="00C27340" w:rsidP="00C27340">
      <w:pPr>
        <w:pStyle w:val="ListParagraph"/>
        <w:numPr>
          <w:ilvl w:val="2"/>
          <w:numId w:val="1"/>
        </w:numPr>
        <w:rPr>
          <w:b/>
          <w:bCs/>
        </w:rPr>
      </w:pPr>
      <w:r w:rsidRPr="001F3259">
        <w:rPr>
          <w:b/>
          <w:bCs/>
        </w:rPr>
        <w:t>Software Specifications</w:t>
      </w:r>
    </w:p>
    <w:p w:rsidR="00C27340" w:rsidRPr="001F3259" w:rsidRDefault="00C27340" w:rsidP="00C27340">
      <w:pPr>
        <w:pStyle w:val="ListParagraph"/>
        <w:ind w:left="1080"/>
        <w:rPr>
          <w:b/>
          <w:bCs/>
        </w:rPr>
      </w:pPr>
    </w:p>
    <w:p w:rsidR="00C27340" w:rsidRDefault="00C27340" w:rsidP="00C27340">
      <w:pPr>
        <w:pStyle w:val="ListParagraph"/>
        <w:numPr>
          <w:ilvl w:val="0"/>
          <w:numId w:val="2"/>
        </w:numPr>
        <w:rPr>
          <w:bCs/>
        </w:rPr>
      </w:pPr>
      <w:r>
        <w:rPr>
          <w:bCs/>
        </w:rPr>
        <w:t>Python 3.6 Interpreter</w:t>
      </w:r>
    </w:p>
    <w:p w:rsidR="00C27340" w:rsidRDefault="00C27340" w:rsidP="00C27340">
      <w:pPr>
        <w:pStyle w:val="ListParagraph"/>
        <w:numPr>
          <w:ilvl w:val="0"/>
          <w:numId w:val="2"/>
        </w:numPr>
        <w:rPr>
          <w:bCs/>
        </w:rPr>
      </w:pPr>
      <w:r>
        <w:rPr>
          <w:bCs/>
        </w:rPr>
        <w:t>Spyder 3.2 for Python Programming</w:t>
      </w:r>
    </w:p>
    <w:p w:rsidR="00C27340" w:rsidRDefault="00C27340" w:rsidP="00C27340">
      <w:pPr>
        <w:pStyle w:val="ListParagraph"/>
        <w:ind w:left="1800"/>
        <w:rPr>
          <w:bCs/>
        </w:rPr>
      </w:pPr>
    </w:p>
    <w:p w:rsidR="00C27340" w:rsidRPr="00C27340" w:rsidRDefault="00C27340" w:rsidP="00C27340">
      <w:pPr>
        <w:pStyle w:val="ListParagraph"/>
        <w:numPr>
          <w:ilvl w:val="2"/>
          <w:numId w:val="1"/>
        </w:numPr>
        <w:rPr>
          <w:b/>
          <w:bCs/>
        </w:rPr>
      </w:pPr>
      <w:r w:rsidRPr="00C27340">
        <w:rPr>
          <w:b/>
          <w:bCs/>
        </w:rPr>
        <w:t>Hardware Specifications</w:t>
      </w:r>
    </w:p>
    <w:p w:rsidR="00C27340" w:rsidRPr="001F3259" w:rsidRDefault="00C27340" w:rsidP="00C27340">
      <w:pPr>
        <w:pStyle w:val="ListParagraph"/>
        <w:ind w:left="1080"/>
        <w:rPr>
          <w:b/>
          <w:bCs/>
        </w:rPr>
      </w:pPr>
    </w:p>
    <w:p w:rsidR="00C27340" w:rsidRPr="0040306B" w:rsidRDefault="00C27340" w:rsidP="00C27340">
      <w:pPr>
        <w:pStyle w:val="TableTitle"/>
        <w:rPr>
          <w:sz w:val="24"/>
          <w:szCs w:val="22"/>
        </w:rPr>
      </w:pPr>
      <w:r w:rsidRPr="0040306B">
        <w:rPr>
          <w:sz w:val="24"/>
          <w:szCs w:val="22"/>
        </w:rPr>
        <w:t>TABLE 2</w:t>
      </w:r>
    </w:p>
    <w:p w:rsidR="00C27340" w:rsidRPr="0040306B" w:rsidRDefault="00C27340" w:rsidP="00C27340">
      <w:pPr>
        <w:pStyle w:val="TableTitle"/>
        <w:rPr>
          <w:sz w:val="24"/>
          <w:szCs w:val="22"/>
        </w:rPr>
      </w:pPr>
      <w:r w:rsidRPr="0040306B">
        <w:rPr>
          <w:sz w:val="24"/>
          <w:szCs w:val="22"/>
        </w:rPr>
        <w:t>Hardware Specifications</w:t>
      </w:r>
    </w:p>
    <w:tbl>
      <w:tblPr>
        <w:tblStyle w:val="TableGrid"/>
        <w:tblW w:w="6378" w:type="dxa"/>
        <w:jc w:val="center"/>
        <w:tblBorders>
          <w:left w:val="none" w:sz="0" w:space="0" w:color="auto"/>
          <w:right w:val="none" w:sz="0" w:space="0" w:color="auto"/>
        </w:tblBorders>
        <w:tblLook w:val="04A0"/>
      </w:tblPr>
      <w:tblGrid>
        <w:gridCol w:w="3316"/>
        <w:gridCol w:w="3062"/>
      </w:tblGrid>
      <w:tr w:rsidR="00C27340" w:rsidTr="0040306B">
        <w:trPr>
          <w:jc w:val="center"/>
        </w:trPr>
        <w:tc>
          <w:tcPr>
            <w:tcW w:w="3316" w:type="dxa"/>
            <w:tcBorders>
              <w:top w:val="double" w:sz="4" w:space="0" w:color="auto"/>
            </w:tcBorders>
            <w:shd w:val="clear" w:color="auto" w:fill="auto"/>
            <w:vAlign w:val="center"/>
          </w:tcPr>
          <w:p w:rsidR="00C27340" w:rsidRDefault="00C27340" w:rsidP="00C27340">
            <w:pPr>
              <w:spacing w:line="276" w:lineRule="auto"/>
              <w:contextualSpacing/>
              <w:jc w:val="center"/>
            </w:pPr>
            <w:r>
              <w:t>Operating System</w:t>
            </w:r>
          </w:p>
        </w:tc>
        <w:tc>
          <w:tcPr>
            <w:tcW w:w="3062" w:type="dxa"/>
            <w:tcBorders>
              <w:top w:val="double" w:sz="4" w:space="0" w:color="auto"/>
            </w:tcBorders>
            <w:shd w:val="clear" w:color="auto" w:fill="auto"/>
            <w:vAlign w:val="center"/>
          </w:tcPr>
          <w:p w:rsidR="00C27340" w:rsidRDefault="00C27340" w:rsidP="00C27340">
            <w:pPr>
              <w:spacing w:line="276" w:lineRule="auto"/>
              <w:contextualSpacing/>
              <w:jc w:val="center"/>
            </w:pPr>
            <w:r>
              <w:t>Ubuntu 16.04 LTS</w:t>
            </w:r>
          </w:p>
        </w:tc>
      </w:tr>
      <w:tr w:rsidR="00C27340" w:rsidTr="0040306B">
        <w:trPr>
          <w:jc w:val="center"/>
        </w:trPr>
        <w:tc>
          <w:tcPr>
            <w:tcW w:w="3316" w:type="dxa"/>
            <w:shd w:val="clear" w:color="auto" w:fill="auto"/>
            <w:vAlign w:val="center"/>
          </w:tcPr>
          <w:p w:rsidR="00C27340" w:rsidRDefault="00C27340" w:rsidP="00C27340">
            <w:pPr>
              <w:spacing w:line="276" w:lineRule="auto"/>
              <w:contextualSpacing/>
              <w:jc w:val="center"/>
            </w:pPr>
            <w:r>
              <w:t>Memory</w:t>
            </w:r>
          </w:p>
        </w:tc>
        <w:tc>
          <w:tcPr>
            <w:tcW w:w="3062" w:type="dxa"/>
            <w:shd w:val="clear" w:color="auto" w:fill="auto"/>
            <w:vAlign w:val="center"/>
          </w:tcPr>
          <w:p w:rsidR="00C27340" w:rsidRDefault="00C27340" w:rsidP="00C27340">
            <w:pPr>
              <w:spacing w:line="276" w:lineRule="auto"/>
              <w:contextualSpacing/>
              <w:jc w:val="center"/>
            </w:pPr>
            <w:r>
              <w:t>4 GB</w:t>
            </w:r>
          </w:p>
        </w:tc>
      </w:tr>
      <w:tr w:rsidR="00C27340" w:rsidTr="0040306B">
        <w:trPr>
          <w:jc w:val="center"/>
        </w:trPr>
        <w:tc>
          <w:tcPr>
            <w:tcW w:w="3316" w:type="dxa"/>
            <w:tcBorders>
              <w:bottom w:val="single" w:sz="4" w:space="0" w:color="auto"/>
            </w:tcBorders>
            <w:shd w:val="clear" w:color="auto" w:fill="auto"/>
            <w:vAlign w:val="center"/>
          </w:tcPr>
          <w:p w:rsidR="00C27340" w:rsidRDefault="00C27340" w:rsidP="00C27340">
            <w:pPr>
              <w:spacing w:line="276" w:lineRule="auto"/>
              <w:contextualSpacing/>
              <w:jc w:val="center"/>
            </w:pPr>
            <w:r>
              <w:t>HDD</w:t>
            </w:r>
          </w:p>
        </w:tc>
        <w:tc>
          <w:tcPr>
            <w:tcW w:w="3062" w:type="dxa"/>
            <w:tcBorders>
              <w:bottom w:val="single" w:sz="4" w:space="0" w:color="auto"/>
            </w:tcBorders>
            <w:shd w:val="clear" w:color="auto" w:fill="auto"/>
            <w:vAlign w:val="center"/>
          </w:tcPr>
          <w:p w:rsidR="00C27340" w:rsidRDefault="00C27340" w:rsidP="00C27340">
            <w:pPr>
              <w:spacing w:line="276" w:lineRule="auto"/>
              <w:contextualSpacing/>
              <w:jc w:val="center"/>
            </w:pPr>
            <w:r>
              <w:t>500 GB</w:t>
            </w:r>
          </w:p>
        </w:tc>
      </w:tr>
      <w:tr w:rsidR="00C27340" w:rsidTr="0040306B">
        <w:trPr>
          <w:jc w:val="center"/>
        </w:trPr>
        <w:tc>
          <w:tcPr>
            <w:tcW w:w="3316" w:type="dxa"/>
            <w:tcBorders>
              <w:bottom w:val="double" w:sz="4" w:space="0" w:color="auto"/>
            </w:tcBorders>
            <w:shd w:val="clear" w:color="auto" w:fill="auto"/>
            <w:vAlign w:val="center"/>
          </w:tcPr>
          <w:p w:rsidR="00C27340" w:rsidRDefault="00C27340" w:rsidP="00C27340">
            <w:pPr>
              <w:spacing w:line="276" w:lineRule="auto"/>
              <w:contextualSpacing/>
              <w:jc w:val="center"/>
            </w:pPr>
            <w:r>
              <w:t>Processor</w:t>
            </w:r>
          </w:p>
        </w:tc>
        <w:tc>
          <w:tcPr>
            <w:tcW w:w="3062" w:type="dxa"/>
            <w:tcBorders>
              <w:bottom w:val="double" w:sz="4" w:space="0" w:color="auto"/>
            </w:tcBorders>
            <w:shd w:val="clear" w:color="auto" w:fill="auto"/>
            <w:vAlign w:val="center"/>
          </w:tcPr>
          <w:p w:rsidR="00C27340" w:rsidRDefault="00C27340" w:rsidP="00C27340">
            <w:pPr>
              <w:spacing w:line="276" w:lineRule="auto"/>
              <w:contextualSpacing/>
              <w:jc w:val="center"/>
            </w:pPr>
            <w:r>
              <w:t>Intel Core i3</w:t>
            </w:r>
          </w:p>
        </w:tc>
      </w:tr>
    </w:tbl>
    <w:p w:rsidR="00611B8F" w:rsidRDefault="00611B8F"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324EFE" w:rsidRDefault="00324EFE" w:rsidP="002A26E3">
      <w:pPr>
        <w:jc w:val="both"/>
        <w:rPr>
          <w:bCs/>
        </w:rPr>
      </w:pPr>
    </w:p>
    <w:p w:rsidR="00324EFE" w:rsidRDefault="00324EFE" w:rsidP="002A26E3">
      <w:pPr>
        <w:jc w:val="both"/>
        <w:rPr>
          <w:bCs/>
        </w:rPr>
      </w:pPr>
      <w:bookmarkStart w:id="0" w:name="_GoBack"/>
      <w:bookmarkEnd w:id="0"/>
    </w:p>
    <w:p w:rsidR="002A26E3" w:rsidRDefault="002A26E3" w:rsidP="002A26E3">
      <w:pPr>
        <w:jc w:val="both"/>
        <w:rPr>
          <w:bCs/>
        </w:rPr>
      </w:pPr>
    </w:p>
    <w:p w:rsidR="002A26E3" w:rsidRDefault="002A26E3" w:rsidP="002A26E3">
      <w:pPr>
        <w:jc w:val="both"/>
        <w:rPr>
          <w:bCs/>
        </w:rPr>
      </w:pPr>
    </w:p>
    <w:p w:rsidR="002A26E3" w:rsidRPr="002A26E3" w:rsidRDefault="002A26E3" w:rsidP="002A26E3">
      <w:pPr>
        <w:jc w:val="both"/>
        <w:rPr>
          <w:bCs/>
        </w:rPr>
      </w:pPr>
    </w:p>
    <w:p w:rsidR="00611B8F" w:rsidRDefault="001F3259">
      <w:pPr>
        <w:pStyle w:val="ListParagraph"/>
        <w:numPr>
          <w:ilvl w:val="1"/>
          <w:numId w:val="1"/>
        </w:numPr>
        <w:jc w:val="both"/>
        <w:rPr>
          <w:b/>
          <w:bCs/>
        </w:rPr>
      </w:pPr>
      <w:r>
        <w:rPr>
          <w:b/>
          <w:bCs/>
        </w:rPr>
        <w:t>Hierarchy of Modules</w:t>
      </w:r>
    </w:p>
    <w:p w:rsidR="00611B8F" w:rsidRDefault="001F3259">
      <w:pPr>
        <w:pStyle w:val="ListParagraph"/>
        <w:jc w:val="both"/>
        <w:rPr>
          <w:b/>
          <w:bCs/>
        </w:rPr>
      </w:pPr>
      <w:r>
        <w:rPr>
          <w:b/>
          <w:bCs/>
          <w:noProof/>
        </w:rPr>
        <w:drawing>
          <wp:anchor distT="0" distB="0" distL="114300" distR="114300" simplePos="0" relativeHeight="251645952" behindDoc="0" locked="0" layoutInCell="1" allowOverlap="1">
            <wp:simplePos x="0" y="0"/>
            <wp:positionH relativeFrom="column">
              <wp:posOffset>-304800</wp:posOffset>
            </wp:positionH>
            <wp:positionV relativeFrom="paragraph">
              <wp:posOffset>187325</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2"/>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2A26E3" w:rsidRDefault="002A26E3" w:rsidP="002A26E3">
      <w:pPr>
        <w:rPr>
          <w:b/>
          <w:bCs/>
        </w:rPr>
      </w:pPr>
    </w:p>
    <w:p w:rsidR="00611B8F" w:rsidRPr="002A26E3" w:rsidRDefault="001F3259" w:rsidP="002A26E3">
      <w:pPr>
        <w:pStyle w:val="ListParagraph"/>
        <w:numPr>
          <w:ilvl w:val="1"/>
          <w:numId w:val="1"/>
        </w:numPr>
        <w:rPr>
          <w:b/>
          <w:bCs/>
        </w:rPr>
      </w:pPr>
      <w:r w:rsidRPr="002A26E3">
        <w:rPr>
          <w:b/>
          <w:bCs/>
        </w:rPr>
        <w:t>Detailed Design</w:t>
      </w:r>
    </w:p>
    <w:p w:rsidR="00611B8F" w:rsidRDefault="00611B8F">
      <w:pPr>
        <w:jc w:val="both"/>
        <w:rPr>
          <w:b/>
          <w:bCs/>
        </w:rPr>
      </w:pPr>
    </w:p>
    <w:p w:rsidR="00611B8F" w:rsidRDefault="00611B8F">
      <w:pPr>
        <w:ind w:left="720"/>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2A26E3">
      <w:pPr>
        <w:pStyle w:val="ListParagraph"/>
        <w:jc w:val="both"/>
        <w:rPr>
          <w:b/>
          <w:bCs/>
        </w:rPr>
      </w:pPr>
      <w:r>
        <w:rPr>
          <w:b/>
          <w:bCs/>
          <w:noProof/>
        </w:rPr>
        <w:drawing>
          <wp:anchor distT="0" distB="0" distL="114300" distR="114300" simplePos="0" relativeHeight="251647488" behindDoc="1" locked="0" layoutInCell="1" allowOverlap="1">
            <wp:simplePos x="0" y="0"/>
            <wp:positionH relativeFrom="column">
              <wp:posOffset>47625</wp:posOffset>
            </wp:positionH>
            <wp:positionV relativeFrom="paragraph">
              <wp:posOffset>9525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3"/>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2A26E3">
      <w:r>
        <w:rPr>
          <w:noProof/>
        </w:rPr>
        <w:lastRenderedPageBreak/>
        <w:drawing>
          <wp:inline distT="0" distB="0" distL="0" distR="0">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4"/>
                    <a:stretch>
                      <a:fillRect/>
                    </a:stretch>
                  </pic:blipFill>
                  <pic:spPr bwMode="auto">
                    <a:xfrm>
                      <a:off x="0" y="0"/>
                      <a:ext cx="5486400" cy="3143885"/>
                    </a:xfrm>
                    <a:prstGeom prst="rect">
                      <a:avLst/>
                    </a:prstGeom>
                  </pic:spPr>
                </pic:pic>
              </a:graphicData>
            </a:graphic>
          </wp:inline>
        </w:drawing>
      </w:r>
    </w:p>
    <w:p w:rsidR="00611B8F" w:rsidRDefault="001F3259">
      <w:pPr>
        <w:tabs>
          <w:tab w:val="left" w:pos="2610"/>
        </w:tabs>
      </w:pPr>
      <w:r>
        <w:tab/>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D84838">
      <w:pPr>
        <w:ind w:left="360"/>
        <w:jc w:val="center"/>
        <w:rPr>
          <w:bCs/>
        </w:rPr>
      </w:pPr>
      <w:r w:rsidRPr="00D84838">
        <w:rPr>
          <w:noProof/>
          <w:lang w:val="en-IN" w:eastAsia="en-IN" w:bidi="bn-IN"/>
        </w:rPr>
        <w:pict>
          <v:rect id="shapetype_75" o:spid="_x0000_s1029" style="position:absolute;left:0;text-align:left;margin-left:0;margin-top:0;width:50pt;height:50pt;z-index:25166745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Ct80MPWwIAAK4EAAAOAAAAAAAAAAAAAAAAAC4CAABkcnMvZTJvRG9jLnhtbFBLAQIt&#10;ABQABgAIAAAAIQCGW4fV2AAAAAUBAAAPAAAAAAAAAAAAAAAAALUEAABkcnMvZG93bnJldi54bWxQ&#10;SwUGAAAAAAQABADzAAAAugUAAAAA&#10;" filled="f" stroked="f">
            <o:lock v:ext="edit" aspectratio="t" selection="t"/>
          </v:rect>
        </w:pict>
      </w:r>
      <w:r w:rsidR="007258FC">
        <w:rPr>
          <w:noProof/>
        </w:rPr>
        <w:drawing>
          <wp:inline distT="0" distB="0" distL="0" distR="0">
            <wp:extent cx="3907155" cy="2861945"/>
            <wp:effectExtent l="0" t="0" r="0" b="0"/>
            <wp:docPr id="37" name="shape_0"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_0" descr="image1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7155" cy="2861945"/>
                    </a:xfrm>
                    <a:prstGeom prst="rect">
                      <a:avLst/>
                    </a:prstGeom>
                    <a:noFill/>
                    <a:ln>
                      <a:noFill/>
                    </a:ln>
                  </pic:spPr>
                </pic:pic>
              </a:graphicData>
            </a:graphic>
          </wp:inline>
        </w:drawing>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lastRenderedPageBreak/>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rsidP="0040306B">
      <w:pPr>
        <w:ind w:left="360" w:firstLine="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r w:rsidR="0040306B">
        <w:rPr>
          <w:bCs/>
        </w:rPr>
        <w:t xml:space="preserve"> </w:t>
      </w:r>
      <w:r>
        <w:rPr>
          <w:bCs/>
        </w:rPr>
        <w:t>This goes along with the biology of signaling pathway, as there should be at least one combination which stops the cells from dividing, i.e. the output vector which triggers apoptosis, 0000000.</w:t>
      </w:r>
    </w:p>
    <w:p w:rsidR="00611B8F" w:rsidRDefault="001F3259" w:rsidP="0040306B">
      <w:pPr>
        <w:ind w:left="360" w:firstLine="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rsidP="0040306B">
      <w:pPr>
        <w:ind w:left="360" w:firstLine="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w:t>
      </w:r>
      <w:r w:rsidR="008C17F1">
        <w:rPr>
          <w:bCs/>
        </w:rPr>
        <w:t xml:space="preserve">in figure 6.1, </w:t>
      </w:r>
      <w:r>
        <w:rPr>
          <w:bCs/>
        </w:rPr>
        <w:t xml:space="preserve">there are two types of gates in the network, one where a NOT (inverter) is involved, which is shown in </w:t>
      </w:r>
      <w:r w:rsidR="008C17F1">
        <w:rPr>
          <w:bCs/>
        </w:rPr>
        <w:t>black</w:t>
      </w:r>
      <w:r>
        <w:rPr>
          <w:bCs/>
        </w:rPr>
        <w:t xml:space="preserve">, and some do not involve a NOT gate, i.e. AND, OR. The guide to inducing stuck-at faults biologically is given in reference [1]. </w:t>
      </w:r>
    </w:p>
    <w:p w:rsidR="00611B8F" w:rsidRDefault="001F3259" w:rsidP="0040306B">
      <w:pPr>
        <w:ind w:left="360" w:firstLine="360"/>
        <w:jc w:val="both"/>
        <w:rPr>
          <w:bCs/>
        </w:rPr>
      </w:pPr>
      <w:r>
        <w:rPr>
          <w:bCs/>
        </w:rPr>
        <w:t>We will observe all the output vector generated, a total of 24 for each fault, and classify them according to their resemblance to other faulty outputs.</w:t>
      </w:r>
      <w:r w:rsidR="0040306B">
        <w:rPr>
          <w:bCs/>
        </w:rPr>
        <w:t xml:space="preserve"> </w:t>
      </w: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rsidP="0040306B">
      <w:pPr>
        <w:ind w:left="360" w:firstLine="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w:t>
      </w:r>
      <w:r>
        <w:rPr>
          <w:bCs/>
        </w:rPr>
        <w:lastRenderedPageBreak/>
        <w:t xml:space="preserve">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t>Now, in our case, there are 24 potential faults, and 6 drugs. So, for each faulty node, there is going to be 2</w:t>
      </w:r>
      <w:r>
        <w:rPr>
          <w:bCs/>
          <w:vertAlign w:val="superscript"/>
        </w:rPr>
        <w:t>6</w:t>
      </w:r>
      <w:r w:rsidR="00C34E86">
        <w:rPr>
          <w:bCs/>
          <w:vertAlign w:val="superscript"/>
        </w:rPr>
        <w:t xml:space="preserve"> </w:t>
      </w:r>
      <w:r>
        <w:rPr>
          <w:bCs/>
        </w:rPr>
        <w:t>=</w:t>
      </w:r>
      <w:r w:rsidR="00C34E86">
        <w:rPr>
          <w:bCs/>
        </w:rPr>
        <w:t xml:space="preserve"> </w:t>
      </w:r>
      <w:r>
        <w:rPr>
          <w:bCs/>
        </w:rPr>
        <w:t>64 drug combination</w:t>
      </w:r>
      <w:r w:rsidR="00C34E86">
        <w:rPr>
          <w:bCs/>
        </w:rPr>
        <w:t>s</w:t>
      </w:r>
      <w:r>
        <w:rPr>
          <w:bCs/>
        </w:rPr>
        <w:t xml:space="preserve">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40306B" w:rsidRDefault="0040306B">
      <w:pPr>
        <w:ind w:left="1800"/>
        <w:rPr>
          <w:bCs/>
        </w:rPr>
      </w:pPr>
    </w:p>
    <w:p w:rsidR="00611B8F" w:rsidRDefault="001F3259">
      <w:pPr>
        <w:ind w:left="1800"/>
        <w:rPr>
          <w:bCs/>
        </w:rPr>
      </w:pPr>
      <w:r>
        <w:rPr>
          <w:bCs/>
        </w:rPr>
        <w:t>Let, output = [a,b,c,d,e,f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r>
        <w:rPr>
          <w:bCs/>
          <w:i/>
        </w:rPr>
        <w:t>f</w:t>
      </w:r>
      <w:r>
        <w:rPr>
          <w:bCs/>
        </w:rPr>
        <w:t>(Output)=</w:t>
      </w:r>
      <w:r>
        <w:rPr>
          <w:bCs/>
          <w:i/>
        </w:rPr>
        <w:t>z</w:t>
      </w:r>
      <w:r>
        <w:rPr>
          <w:bCs/>
        </w:rPr>
        <w:t>P+(1−</w:t>
      </w:r>
      <w:r>
        <w:rPr>
          <w:bCs/>
          <w:i/>
        </w:rPr>
        <w:t>z</w:t>
      </w:r>
      <w:r>
        <w:rPr>
          <w:bCs/>
        </w:rPr>
        <w:t>)S,</w:t>
      </w:r>
    </w:p>
    <w:p w:rsidR="00611B8F" w:rsidRDefault="001F3259">
      <w:pPr>
        <w:ind w:left="360" w:firstLine="202"/>
        <w:jc w:val="both"/>
        <w:rPr>
          <w:bCs/>
        </w:rPr>
      </w:pPr>
      <w:r>
        <w:rPr>
          <w:bCs/>
        </w:rPr>
        <w:lastRenderedPageBreak/>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w:t>
      </w:r>
      <w:r w:rsidR="008C17F1">
        <w:rPr>
          <w:bCs/>
        </w:rPr>
        <w:t>s</w:t>
      </w:r>
      <w:r>
        <w:rPr>
          <w:bCs/>
        </w:rPr>
        <w:t xml:space="preserve"> kernel codes which are written in PyCUDA, which can access the CUDA APIs developed by Nvidia.</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w:t>
      </w:r>
      <w:r w:rsidR="008C17F1">
        <w:rPr>
          <w:bCs/>
        </w:rPr>
        <w:t>f the location is</w:t>
      </w:r>
      <w:r>
        <w:rPr>
          <w:bCs/>
        </w:rPr>
        <w:t xml:space="preserve">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rPr>
        <w:drawing>
          <wp:inline distT="0" distB="0" distL="19050" distR="4445">
            <wp:extent cx="3576320" cy="5124450"/>
            <wp:effectExtent l="0" t="0" r="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6"/>
                    <a:stretch>
                      <a:fillRect/>
                    </a:stretch>
                  </pic:blipFill>
                  <pic:spPr bwMode="auto">
                    <a:xfrm>
                      <a:off x="0" y="0"/>
                      <a:ext cx="3576320" cy="5124450"/>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rsidP="008C17F1">
      <w:pPr>
        <w:ind w:left="360" w:firstLine="202"/>
        <w:jc w:val="both"/>
        <w:rPr>
          <w:bCs/>
        </w:rPr>
      </w:pPr>
      <w:r>
        <w:rPr>
          <w:bCs/>
        </w:rPr>
        <w:lastRenderedPageBreak/>
        <w:t>For multiple fault and drug application simulation, the d</w:t>
      </w:r>
      <w:r w:rsidR="008C17F1">
        <w:rPr>
          <w:bCs/>
        </w:rPr>
        <w:t xml:space="preserve">ata has to be further condensed </w:t>
      </w:r>
      <w:r>
        <w:rPr>
          <w:bCs/>
        </w:rPr>
        <w:t>into condensed weights, where each of the condensing operations would generate one value for each drug combination.</w:t>
      </w:r>
    </w:p>
    <w:p w:rsidR="00611B8F" w:rsidRDefault="001F3259">
      <w:pPr>
        <w:ind w:left="360" w:firstLine="202"/>
        <w:jc w:val="both"/>
      </w:pPr>
      <w:r>
        <w:t xml:space="preserve">Let, </w:t>
      </w:r>
      <w:r>
        <w:rPr>
          <w:i/>
        </w:rPr>
        <w:t>encv</w:t>
      </w:r>
      <w:r>
        <w:rPr>
          <w:i/>
          <w:vertAlign w:val="subscript"/>
        </w:rPr>
        <w:t>i</w:t>
      </w:r>
      <w:r>
        <w:t xml:space="preserve"> be a list of encoded weights evaluated from an array containing output vectors. Here, </w:t>
      </w:r>
      <w:r>
        <w:rPr>
          <w:i/>
        </w:rPr>
        <w:t>encv</w:t>
      </w:r>
      <w:r>
        <w:rPr>
          <w:i/>
          <w:vertAlign w:val="subscript"/>
        </w:rPr>
        <w:t>i</w:t>
      </w:r>
      <w:r w:rsidR="00C34E86">
        <w:rPr>
          <w:i/>
          <w:vertAlign w:val="subscript"/>
        </w:rPr>
        <w:t xml:space="preserve"> </w:t>
      </w:r>
      <w:r>
        <w:t xml:space="preserve">contains the encoded weights corresponding to a particular drug vector </w:t>
      </w:r>
      <w:r>
        <w:rPr>
          <w:i/>
        </w:rPr>
        <w:t>drugv</w:t>
      </w:r>
      <w:r>
        <w:rPr>
          <w:i/>
          <w:vertAlign w:val="subscript"/>
        </w:rPr>
        <w:t>i</w:t>
      </w:r>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r>
        <w:rPr>
          <w:i/>
        </w:rPr>
        <w:t>faultn</w:t>
      </w:r>
      <w:r>
        <w:t xml:space="preserve"> is the number of fault combinations enumerated, then:</w:t>
      </w:r>
    </w:p>
    <w:p w:rsidR="00611B8F" w:rsidRDefault="00611B8F">
      <w:pPr>
        <w:jc w:val="both"/>
      </w:pPr>
    </w:p>
    <w:p w:rsidR="00611B8F" w:rsidRDefault="00D84838">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m:t>
                  </m:r>
                  <m:r>
                    <w:rPr>
                      <w:rFonts w:ascii="Cambria Math" w:hAnsi="Cambria Math"/>
                    </w:rPr>
                    <m:t>v</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t xml:space="preserve">To evaluate the relative effect of each drug combination, the sum of the differences between each of the elements </w:t>
      </w:r>
      <w:r>
        <w:rPr>
          <w:i/>
        </w:rPr>
        <w:t>encv</w:t>
      </w:r>
      <w:r>
        <w:rPr>
          <w:i/>
          <w:vertAlign w:val="subscript"/>
        </w:rPr>
        <w:t>0</w:t>
      </w:r>
      <w:r>
        <w:t xml:space="preserve"> and </w:t>
      </w:r>
      <w:r>
        <w:rPr>
          <w:i/>
        </w:rPr>
        <w:t>encv</w:t>
      </w:r>
      <w:r>
        <w:rPr>
          <w:i/>
          <w:vertAlign w:val="subscript"/>
        </w:rPr>
        <w:t>i</w:t>
      </w:r>
      <w:r>
        <w:t xml:space="preserve"> lists corresponding to every drug combination has to be compared with </w:t>
      </w:r>
      <w:r>
        <w:rPr>
          <w:i/>
        </w:rPr>
        <w:t>max</w:t>
      </w:r>
      <w:r>
        <w:rPr>
          <w:i/>
          <w:vertAlign w:val="subscript"/>
        </w:rPr>
        <w:t>0</w:t>
      </w:r>
      <w:r>
        <w:t xml:space="preserve">. Let each of the condensed weight be </w:t>
      </w:r>
      <w:r>
        <w:rPr>
          <w:i/>
        </w:rPr>
        <w:t>cond</w:t>
      </w:r>
      <w:r>
        <w:rPr>
          <w:i/>
          <w:vertAlign w:val="subscript"/>
        </w:rPr>
        <w:t>i</w:t>
      </w:r>
      <w:r>
        <w:t>.</w:t>
      </w:r>
    </w:p>
    <w:p w:rsidR="00611B8F" w:rsidRDefault="0040306B">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611B8F">
      <w:pPr>
        <w:jc w:val="both"/>
      </w:pPr>
    </w:p>
    <w:p w:rsidR="00611B8F" w:rsidRDefault="001F3259">
      <w:pPr>
        <w:ind w:left="360" w:firstLine="360"/>
        <w:jc w:val="both"/>
      </w:pPr>
      <w: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Simulation of binodal drugs on single faults</w:t>
      </w:r>
    </w:p>
    <w:p w:rsidR="00611B8F" w:rsidRDefault="00611B8F">
      <w:pPr>
        <w:pStyle w:val="ListParagraph"/>
        <w:ind w:left="1080"/>
        <w:rPr>
          <w:b/>
        </w:rPr>
      </w:pPr>
    </w:p>
    <w:p w:rsidR="00611B8F" w:rsidRDefault="001F3259" w:rsidP="0040306B">
      <w:pPr>
        <w:pStyle w:val="ListParagraph"/>
        <w:ind w:left="360" w:firstLine="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rsidP="0040306B">
      <w:pPr>
        <w:pStyle w:val="ListParagraph"/>
        <w:ind w:left="360" w:firstLine="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rPr>
        <w:drawing>
          <wp:anchor distT="0" distB="0" distL="114300" distR="114300" simplePos="0" relativeHeight="251653120"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7"/>
                    <a:stretch>
                      <a:fillRect/>
                    </a:stretch>
                  </pic:blipFill>
                  <pic:spPr bwMode="auto">
                    <a:xfrm>
                      <a:off x="0" y="0"/>
                      <a:ext cx="5200650" cy="4772025"/>
                    </a:xfrm>
                    <a:prstGeom prst="rect">
                      <a:avLst/>
                    </a:prstGeom>
                  </pic:spPr>
                </pic:pic>
              </a:graphicData>
            </a:graphic>
          </wp:anchor>
        </w:drawing>
      </w:r>
    </w:p>
    <w:p w:rsidR="002A26E3" w:rsidRDefault="002A26E3">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r>
        <w:rPr>
          <w:bCs/>
        </w:rPr>
        <w:t xml:space="preserve">pathway_normal.py contains our network flow, which takes faults, input, pathway, outputs as lists. Since, in this module, the network doesn’t have any fault, we would pass [0] as the fault list, </w:t>
      </w:r>
      <w:r w:rsidR="00C34E86">
        <w:rPr>
          <w:bCs/>
        </w:rPr>
        <w:t>so that it doesn’t flow through</w:t>
      </w:r>
      <w:r>
        <w:rPr>
          <w:bCs/>
        </w:rPr>
        <w:t xml:space="preserve"> any faulty statement.</w:t>
      </w:r>
    </w:p>
    <w:p w:rsidR="00611B8F" w:rsidRDefault="001F3259">
      <w:pPr>
        <w:ind w:left="360"/>
        <w:jc w:val="both"/>
        <w:rPr>
          <w:bCs/>
        </w:rPr>
      </w:pPr>
      <w:r>
        <w:rPr>
          <w:bCs/>
        </w:rPr>
        <w:t>pathway_drugged.py contains the network with faults along with the inhibition points of the known drugs.</w:t>
      </w:r>
    </w:p>
    <w:p w:rsidR="00611B8F" w:rsidRDefault="001F3259">
      <w:pPr>
        <w:ind w:left="360"/>
        <w:jc w:val="both"/>
        <w:rPr>
          <w:bCs/>
        </w:rPr>
      </w:pPr>
      <w:r>
        <w:rPr>
          <w:bCs/>
        </w:rPr>
        <w:t>pathway_custom.py contains the network with faults and the custom inhibition points of new drug combinations generated in the last module.</w:t>
      </w:r>
    </w:p>
    <w:p w:rsidR="00611B8F" w:rsidRDefault="001F3259">
      <w:pPr>
        <w:ind w:left="360"/>
        <w:jc w:val="center"/>
        <w:rPr>
          <w:bCs/>
        </w:rPr>
      </w:pPr>
      <w:r>
        <w:rPr>
          <w:noProof/>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8"/>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611B8F" w:rsidRDefault="001F3259">
      <w:pPr>
        <w:pStyle w:val="ListParagraph"/>
        <w:ind w:left="360" w:firstLine="360"/>
        <w:jc w:val="both"/>
        <w:rPr>
          <w:bCs/>
        </w:rPr>
      </w:pPr>
      <w:r>
        <w:rPr>
          <w:bCs/>
        </w:rPr>
        <w:t>The function pathway_normal.py takes in parameters as follows:def pathway(faultv,inpv,pathv,outv)</w:t>
      </w:r>
    </w:p>
    <w:p w:rsidR="00611B8F" w:rsidRDefault="001F3259">
      <w:pPr>
        <w:pStyle w:val="ListParagraph"/>
        <w:ind w:left="360"/>
        <w:jc w:val="both"/>
        <w:rPr>
          <w:bCs/>
        </w:rPr>
      </w:pPr>
      <w:r>
        <w:rPr>
          <w:bCs/>
        </w:rPr>
        <w:t>Here, only one fault location is sent in the faultv list, and inpv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Here, faultv takes in two and three faultv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drugvlist would be passed in the parameter list, containing the drug combination for </w:t>
      </w:r>
      <w:r>
        <w:lastRenderedPageBreak/>
        <w:t>that particular network flow. faultv contains only one fault location per network iteration.</w:t>
      </w:r>
    </w:p>
    <w:p w:rsidR="00611B8F" w:rsidRDefault="001F3259">
      <w:pPr>
        <w:pStyle w:val="ListParagraph"/>
        <w:ind w:left="360"/>
        <w:jc w:val="both"/>
      </w:pPr>
      <w:r>
        <w:t>pathway_drugged.py takes parameters as:</w:t>
      </w:r>
    </w:p>
    <w:p w:rsidR="00611B8F" w:rsidRDefault="001F3259">
      <w:pPr>
        <w:pStyle w:val="ListParagraph"/>
        <w:ind w:left="360" w:firstLine="360"/>
        <w:jc w:val="both"/>
      </w:pPr>
      <w:r>
        <w:t>def pathway(faultv,drugv,inpv,pathv,outv)</w:t>
      </w:r>
    </w:p>
    <w:p w:rsidR="00611B8F" w:rsidRDefault="001F3259">
      <w:pPr>
        <w:pStyle w:val="ListParagraph"/>
        <w:ind w:left="1080" w:firstLine="360"/>
        <w:jc w:val="both"/>
      </w:pPr>
      <w:r>
        <w:rPr>
          <w:noProof/>
        </w:rPr>
        <w:drawing>
          <wp:anchor distT="0" distB="0" distL="133350" distR="114300" simplePos="0" relativeHeight="251649024"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pPr>
        <w:pStyle w:val="ListParagraph"/>
        <w:ind w:left="360"/>
        <w:jc w:val="both"/>
      </w:pPr>
      <w:r>
        <w:t>The same drugv contents are sent from the previous sub-module. But the faultv li</w:t>
      </w:r>
      <w:r w:rsidR="00C34E86">
        <w:t>st would contain the list of al</w:t>
      </w:r>
      <w:r>
        <w:t>locations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rPr>
        <w:drawing>
          <wp:anchor distT="0" distB="0" distL="114300" distR="114300" simplePos="0" relativeHeight="251652096"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lastRenderedPageBreak/>
        <w:t>Visualization of Effect of Drug Combination</w:t>
      </w:r>
    </w:p>
    <w:p w:rsidR="00611B8F" w:rsidRDefault="00611B8F">
      <w:pPr>
        <w:pStyle w:val="ListParagraph"/>
        <w:ind w:left="1080"/>
        <w:jc w:val="both"/>
        <w:rPr>
          <w:b/>
        </w:rPr>
      </w:pPr>
    </w:p>
    <w:p w:rsidR="00611B8F" w:rsidRDefault="001F3259" w:rsidP="0040306B">
      <w:pPr>
        <w:pStyle w:val="ListParagraph"/>
        <w:ind w:left="360" w:firstLine="360"/>
        <w:jc w:val="both"/>
      </w:pPr>
      <w:r>
        <w:t>The DataFrames generated from the previous two sub-modules are taken as input to a matplotlib function called imshow(). The x-axis maps the fault locations, and the y-axis maps the different drug combinations</w:t>
      </w:r>
      <w:r w:rsidR="007C6312">
        <w:t>, as shown in figure 6.4</w:t>
      </w:r>
      <w:r>
        <w:t>.</w:t>
      </w:r>
    </w:p>
    <w:p w:rsidR="00611B8F" w:rsidRDefault="001F3259" w:rsidP="0040306B">
      <w:pPr>
        <w:pStyle w:val="ListParagraph"/>
        <w:ind w:left="360" w:firstLine="360"/>
        <w:jc w:val="both"/>
      </w:pPr>
      <w:r>
        <w:t>On a relatively large input, like what contains in the three-fault output, the image generated</w:t>
      </w:r>
      <w:r w:rsidR="008C17F1">
        <w:t>, shown in figure 6.6,</w:t>
      </w:r>
      <w:r w:rsidR="007C6312">
        <w:t xml:space="preserve"> will be hard to understand. S</w:t>
      </w:r>
      <w:r>
        <w:t>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w:t>
      </w:r>
      <w:r w:rsidR="007C6312">
        <w:t xml:space="preserve"> Figure 6.5, 6.7, and 6.8 represent the scatter plots of drug vectors and their corresponding condensed weights. </w:t>
      </w:r>
      <w:r>
        <w:t xml:space="preserve">The drug vectors corresponding to the </w:t>
      </w:r>
      <w:r w:rsidR="007C6312">
        <w:t>highest</w:t>
      </w:r>
      <w:r>
        <w:t xml:space="preserve"> points in the scatter plot is the optimum drug combination </w:t>
      </w:r>
      <w:r w:rsidR="007C6312">
        <w:t>for that particular concurrent fault scenario</w:t>
      </w:r>
      <w:r>
        <w:t>.</w:t>
      </w:r>
    </w:p>
    <w:p w:rsidR="00611B8F" w:rsidRDefault="00611B8F">
      <w:pPr>
        <w:pStyle w:val="ListParagraph"/>
        <w:ind w:left="1080"/>
        <w:jc w:val="both"/>
      </w:pPr>
    </w:p>
    <w:p w:rsidR="00611B8F" w:rsidRDefault="001F3259">
      <w:pPr>
        <w:jc w:val="center"/>
        <w:rPr>
          <w:sz w:val="20"/>
        </w:rPr>
      </w:pPr>
      <w:r>
        <w:rPr>
          <w:noProof/>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31"/>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rPr>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2"/>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rsidP="008850E0">
      <w:pPr>
        <w:pStyle w:val="ListParagraph"/>
        <w:jc w:val="center"/>
      </w:pPr>
      <w:r>
        <w:rPr>
          <w:bCs/>
          <w:noProof/>
        </w:rPr>
        <w:lastRenderedPageBreak/>
        <w:drawing>
          <wp:anchor distT="0" distB="0" distL="0" distR="0" simplePos="0" relativeHeight="251656192"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3"/>
                    <a:stretch>
                      <a:fillRect/>
                    </a:stretch>
                  </pic:blipFill>
                  <pic:spPr bwMode="auto">
                    <a:xfrm>
                      <a:off x="0" y="0"/>
                      <a:ext cx="5401310" cy="3041015"/>
                    </a:xfrm>
                    <a:prstGeom prst="rect">
                      <a:avLst/>
                    </a:prstGeom>
                  </pic:spPr>
                </pic:pic>
              </a:graphicData>
            </a:graphic>
          </wp:anchor>
        </w:drawing>
      </w:r>
      <w:r>
        <w:rPr>
          <w:bCs/>
          <w:sz w:val="20"/>
        </w:rPr>
        <w:t xml:space="preserve">Figure 6.6: </w:t>
      </w:r>
      <w:r>
        <w:rPr>
          <w:sz w:val="20"/>
        </w:rPr>
        <w:t>Image Show of Drug Application on two faults</w:t>
      </w:r>
    </w:p>
    <w:p w:rsidR="00611B8F" w:rsidRDefault="00611B8F">
      <w:pPr>
        <w:jc w:val="center"/>
        <w:rPr>
          <w:sz w:val="20"/>
        </w:rPr>
      </w:pPr>
    </w:p>
    <w:p w:rsidR="00611B8F" w:rsidRDefault="002A26E3" w:rsidP="008850E0">
      <w:pPr>
        <w:jc w:val="center"/>
        <w:rPr>
          <w:bCs/>
          <w:sz w:val="20"/>
        </w:rPr>
      </w:pPr>
      <w:r>
        <w:rPr>
          <w:bCs/>
          <w:noProof/>
          <w:sz w:val="20"/>
        </w:rPr>
        <w:drawing>
          <wp:anchor distT="0" distB="0" distL="0" distR="0" simplePos="0" relativeHeight="251661824" behindDoc="0" locked="0" layoutInCell="1" allowOverlap="1">
            <wp:simplePos x="0" y="0"/>
            <wp:positionH relativeFrom="column">
              <wp:posOffset>19050</wp:posOffset>
            </wp:positionH>
            <wp:positionV relativeFrom="paragraph">
              <wp:posOffset>2164080</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4"/>
                    <a:stretch>
                      <a:fillRect/>
                    </a:stretch>
                  </pic:blipFill>
                  <pic:spPr bwMode="auto">
                    <a:xfrm>
                      <a:off x="0" y="0"/>
                      <a:ext cx="5486400" cy="1929765"/>
                    </a:xfrm>
                    <a:prstGeom prst="rect">
                      <a:avLst/>
                    </a:prstGeom>
                  </pic:spPr>
                </pic:pic>
              </a:graphicData>
            </a:graphic>
          </wp:anchor>
        </w:drawing>
      </w:r>
      <w:r w:rsidR="001F3259">
        <w:rPr>
          <w:noProof/>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5"/>
                    <a:stretch>
                      <a:fillRect/>
                    </a:stretch>
                  </pic:blipFill>
                  <pic:spPr bwMode="auto">
                    <a:xfrm>
                      <a:off x="0" y="0"/>
                      <a:ext cx="5486400" cy="1930400"/>
                    </a:xfrm>
                    <a:prstGeom prst="rect">
                      <a:avLst/>
                    </a:prstGeom>
                  </pic:spPr>
                </pic:pic>
              </a:graphicData>
            </a:graphic>
          </wp:anchor>
        </w:drawing>
      </w:r>
      <w:r w:rsidR="001F3259">
        <w:rPr>
          <w:bCs/>
          <w:sz w:val="20"/>
        </w:rPr>
        <w:t>Figure 6.7: Scatter Plot of Drug Application on two faults</w:t>
      </w:r>
    </w:p>
    <w:p w:rsidR="00611B8F" w:rsidRDefault="001F3259">
      <w:pPr>
        <w:pStyle w:val="ListParagraph"/>
        <w:ind w:left="0"/>
        <w:jc w:val="center"/>
      </w:pP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6"/>
                    <a:stretch>
                      <a:fillRect/>
                    </a:stretch>
                  </pic:blipFill>
                  <pic:spPr bwMode="auto">
                    <a:xfrm>
                      <a:off x="0" y="0"/>
                      <a:ext cx="5486400" cy="1932305"/>
                    </a:xfrm>
                    <a:prstGeom prst="rect">
                      <a:avLst/>
                    </a:prstGeom>
                  </pic:spPr>
                </pic:pic>
              </a:graphicData>
            </a:graphic>
          </wp:anchor>
        </w:drawing>
      </w:r>
      <w:r>
        <w:rPr>
          <w:bCs/>
          <w:sz w:val="20"/>
        </w:rPr>
        <w:t>Figure 6.9: Scatter Plot of Drug Application on all fault scenarios combined</w:t>
      </w:r>
    </w:p>
    <w:p w:rsidR="00611B8F" w:rsidRDefault="00611B8F">
      <w:pPr>
        <w:pStyle w:val="ListParagraph"/>
        <w:ind w:left="0"/>
        <w:jc w:val="center"/>
        <w:rPr>
          <w:bCs/>
          <w:sz w:val="20"/>
        </w:rPr>
      </w:pPr>
    </w:p>
    <w:p w:rsidR="007C6312" w:rsidRDefault="007C6312">
      <w:pPr>
        <w:pStyle w:val="ListParagraph"/>
        <w:ind w:left="0"/>
        <w:jc w:val="both"/>
        <w:rPr>
          <w:bCs/>
        </w:rPr>
      </w:pPr>
      <w:r>
        <w:rPr>
          <w:bCs/>
        </w:rPr>
        <w:t>As seen in figure 6.5, 6.7, and 6.8, it is clear that all the drug vectors, which generated the highest scores, had ‘1’ at their 3</w:t>
      </w:r>
      <w:r w:rsidRPr="007C6312">
        <w:rPr>
          <w:bCs/>
          <w:vertAlign w:val="superscript"/>
        </w:rPr>
        <w:t>rd</w:t>
      </w:r>
      <w:r>
        <w:rPr>
          <w:bCs/>
        </w:rPr>
        <w:t xml:space="preserve"> index. This means that the drug combinations with the drug “U0126” active resulted in the best outcomes. Therefore, figure 6.9 plots only those drug vectors against their condensed weights, for single, double, and triple fault scenarios in GF pathway. A steady decline in scores can be clearly observed in the </w:t>
      </w:r>
      <w:r w:rsidR="00773165">
        <w:rPr>
          <w:bCs/>
        </w:rPr>
        <w:t>result. This is caused by the increment of concurrent faults in a network. With each increment of number of faults, the number of nodes that a drug inhibits remains the same. Thus, the drug combinations cannot compensate for the steady increment in concurrent faults, due to their static nature.</w:t>
      </w:r>
    </w:p>
    <w:p w:rsidR="007C6312" w:rsidRDefault="007C6312">
      <w:pPr>
        <w:pStyle w:val="ListParagraph"/>
        <w:ind w:left="0"/>
        <w:jc w:val="both"/>
        <w:rPr>
          <w:bCs/>
          <w:i/>
        </w:rPr>
      </w:pPr>
    </w:p>
    <w:p w:rsidR="00611B8F" w:rsidRDefault="001F3259">
      <w:pPr>
        <w:pStyle w:val="ListParagraph"/>
        <w:ind w:left="0"/>
        <w:jc w:val="both"/>
        <w:rPr>
          <w:bCs/>
        </w:rPr>
      </w:pPr>
      <w:r>
        <w:rPr>
          <w:bCs/>
          <w:i/>
        </w:rPr>
        <w:t xml:space="preserve">Execution time: </w:t>
      </w:r>
      <w:r>
        <w:rPr>
          <w:bCs/>
        </w:rPr>
        <w:t xml:space="preserve">Both sequential and parallel executions of encoding operations are carried out to </w:t>
      </w:r>
      <w:r w:rsidR="00773165">
        <w:rPr>
          <w:bCs/>
        </w:rPr>
        <w:t xml:space="preserve">show the </w:t>
      </w:r>
      <w:r>
        <w:rPr>
          <w:bCs/>
        </w:rPr>
        <w:t xml:space="preserve">contrast between their respective execution time. The details are mentioned in the </w:t>
      </w:r>
      <w:r w:rsidR="00773165">
        <w:rPr>
          <w:bCs/>
        </w:rPr>
        <w:t>table 3</w:t>
      </w:r>
      <w:r>
        <w:rPr>
          <w:bCs/>
        </w:rPr>
        <w:t xml:space="preserve"> and also visualized in figure 6.10.</w:t>
      </w:r>
    </w:p>
    <w:p w:rsidR="00611B8F" w:rsidRDefault="00611B8F">
      <w:pPr>
        <w:pStyle w:val="ListParagraph"/>
        <w:ind w:left="0"/>
        <w:jc w:val="both"/>
        <w:rPr>
          <w:bCs/>
        </w:rPr>
      </w:pPr>
    </w:p>
    <w:p w:rsidR="008850E0" w:rsidRPr="0040306B" w:rsidRDefault="008850E0" w:rsidP="008850E0">
      <w:pPr>
        <w:pStyle w:val="TableTitle"/>
        <w:rPr>
          <w:sz w:val="24"/>
        </w:rPr>
      </w:pPr>
      <w:r w:rsidRPr="0040306B">
        <w:rPr>
          <w:sz w:val="24"/>
        </w:rPr>
        <w:t>TABLE 3</w:t>
      </w:r>
    </w:p>
    <w:p w:rsidR="008850E0" w:rsidRPr="0040306B" w:rsidRDefault="008850E0" w:rsidP="008850E0">
      <w:pPr>
        <w:pStyle w:val="TableTitle"/>
        <w:rPr>
          <w:sz w:val="24"/>
        </w:rPr>
      </w:pPr>
      <w:r w:rsidRPr="0040306B">
        <w:rPr>
          <w:sz w:val="24"/>
        </w:rPr>
        <w:t>Execution Time Corresponding to Each Faulty Scenario</w:t>
      </w:r>
    </w:p>
    <w:p w:rsidR="00611B8F" w:rsidRDefault="00D84838">
      <w:pPr>
        <w:pStyle w:val="ListParagraph"/>
        <w:ind w:left="0"/>
        <w:jc w:val="center"/>
        <w:rPr>
          <w:bCs/>
          <w:sz w:val="20"/>
        </w:rPr>
      </w:pPr>
      <w:r w:rsidRPr="00D84838">
        <w:rPr>
          <w:noProof/>
          <w:lang w:val="en-IN" w:eastAsia="en-IN" w:bidi="bn-IN"/>
        </w:rPr>
        <w:pict>
          <v:rect id="Rectangle 2" o:spid="_x0000_s1028" style="position:absolute;left:0;text-align:left;margin-left:9pt;margin-top:3.15pt;width:399pt;height:118.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" stroked="f" strokeweight="0">
            <v:textbox style="mso-next-textbox:#Rectangle 2" inset="0,0,0,0">
              <w:txbxContent>
                <w:tbl>
                  <w:tblPr>
                    <w:tblW w:w="7395" w:type="dxa"/>
                    <w:jc w:val="center"/>
                    <w:tblBorders>
                      <w:top w:val="double" w:sz="6" w:space="0" w:color="00000A"/>
                    </w:tblBorders>
                    <w:tblLook w:val="0000"/>
                  </w:tblPr>
                  <w:tblGrid>
                    <w:gridCol w:w="2744"/>
                    <w:gridCol w:w="1133"/>
                    <w:gridCol w:w="1201"/>
                    <w:gridCol w:w="1061"/>
                    <w:gridCol w:w="1256"/>
                  </w:tblGrid>
                  <w:tr w:rsidR="0040306B" w:rsidRPr="0040306B">
                    <w:trPr>
                      <w:trHeight w:val="368"/>
                      <w:jc w:val="center"/>
                    </w:trPr>
                    <w:tc>
                      <w:tcPr>
                        <w:tcW w:w="2744" w:type="dxa"/>
                        <w:vMerge w:val="restart"/>
                        <w:tcBorders>
                          <w:top w:val="double" w:sz="6" w:space="0" w:color="00000A"/>
                        </w:tcBorders>
                        <w:shd w:val="clear" w:color="auto" w:fill="auto"/>
                        <w:vAlign w:val="center"/>
                      </w:tcPr>
                      <w:p w:rsidR="0040306B" w:rsidRPr="0040306B" w:rsidRDefault="0040306B">
                        <w:pPr>
                          <w:pStyle w:val="FrameContents"/>
                          <w:jc w:val="center"/>
                          <w:rPr>
                            <w:szCs w:val="16"/>
                          </w:rPr>
                        </w:pPr>
                        <w:r w:rsidRPr="0040306B">
                          <w:rPr>
                            <w:szCs w:val="16"/>
                          </w:rPr>
                          <w:t>Parameters</w:t>
                        </w:r>
                      </w:p>
                    </w:tc>
                    <w:tc>
                      <w:tcPr>
                        <w:tcW w:w="4651" w:type="dxa"/>
                        <w:gridSpan w:val="4"/>
                        <w:tcBorders>
                          <w:top w:val="double" w:sz="6"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Concurrent fault scenario F</w:t>
                        </w:r>
                      </w:p>
                    </w:tc>
                  </w:tr>
                  <w:tr w:rsidR="0040306B" w:rsidRPr="0040306B">
                    <w:trPr>
                      <w:trHeight w:val="368"/>
                      <w:jc w:val="center"/>
                    </w:trPr>
                    <w:tc>
                      <w:tcPr>
                        <w:tcW w:w="2744" w:type="dxa"/>
                        <w:vMerge/>
                        <w:tcBorders>
                          <w:bottom w:val="single" w:sz="4" w:space="0" w:color="00000A"/>
                        </w:tcBorders>
                        <w:shd w:val="clear" w:color="auto" w:fill="auto"/>
                        <w:vAlign w:val="center"/>
                      </w:tcPr>
                      <w:p w:rsidR="0040306B" w:rsidRPr="0040306B" w:rsidRDefault="0040306B">
                        <w:pPr>
                          <w:pStyle w:val="FrameContents"/>
                          <w:jc w:val="center"/>
                          <w:rPr>
                            <w:szCs w:val="16"/>
                          </w:rPr>
                        </w:pPr>
                      </w:p>
                    </w:tc>
                    <w:tc>
                      <w:tcPr>
                        <w:tcW w:w="1133"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1</w:t>
                        </w:r>
                      </w:p>
                    </w:tc>
                    <w:tc>
                      <w:tcPr>
                        <w:tcW w:w="1201"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2</w:t>
                        </w:r>
                      </w:p>
                    </w:tc>
                    <w:tc>
                      <w:tcPr>
                        <w:tcW w:w="1061"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3</w:t>
                        </w:r>
                      </w:p>
                    </w:tc>
                    <w:tc>
                      <w:tcPr>
                        <w:tcW w:w="1256"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4</w:t>
                        </w:r>
                      </w:p>
                    </w:tc>
                  </w:tr>
                  <w:tr w:rsidR="0040306B" w:rsidRPr="0040306B">
                    <w:trPr>
                      <w:trHeight w:val="407"/>
                      <w:jc w:val="center"/>
                    </w:trPr>
                    <w:tc>
                      <w:tcPr>
                        <w:tcW w:w="2744" w:type="dxa"/>
                        <w:shd w:val="clear" w:color="auto" w:fill="auto"/>
                        <w:vAlign w:val="center"/>
                      </w:tcPr>
                      <w:p w:rsidR="0040306B" w:rsidRPr="0040306B" w:rsidRDefault="0040306B">
                        <w:pPr>
                          <w:pStyle w:val="FrameContents"/>
                          <w:jc w:val="center"/>
                          <w:rPr>
                            <w:szCs w:val="16"/>
                          </w:rPr>
                        </w:pPr>
                        <w:r w:rsidRPr="0040306B">
                          <w:rPr>
                            <w:szCs w:val="16"/>
                          </w:rPr>
                          <w:t>Operations performed</w:t>
                        </w:r>
                      </w:p>
                    </w:tc>
                    <w:tc>
                      <w:tcPr>
                        <w:tcW w:w="1133"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1,536</w:t>
                        </w:r>
                      </w:p>
                    </w:tc>
                    <w:tc>
                      <w:tcPr>
                        <w:tcW w:w="1201"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17,664</w:t>
                        </w:r>
                      </w:p>
                    </w:tc>
                    <w:tc>
                      <w:tcPr>
                        <w:tcW w:w="1061"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129,536</w:t>
                        </w:r>
                      </w:p>
                    </w:tc>
                    <w:tc>
                      <w:tcPr>
                        <w:tcW w:w="1256"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680,064</w:t>
                        </w:r>
                      </w:p>
                    </w:tc>
                  </w:tr>
                  <w:tr w:rsidR="0040306B" w:rsidRPr="0040306B">
                    <w:trPr>
                      <w:trHeight w:val="368"/>
                      <w:jc w:val="center"/>
                    </w:trPr>
                    <w:tc>
                      <w:tcPr>
                        <w:tcW w:w="2744" w:type="dxa"/>
                        <w:shd w:val="clear" w:color="auto" w:fill="auto"/>
                        <w:vAlign w:val="center"/>
                      </w:tcPr>
                      <w:p w:rsidR="0040306B" w:rsidRPr="0040306B" w:rsidRDefault="0040306B">
                        <w:pPr>
                          <w:pStyle w:val="FrameContents"/>
                          <w:jc w:val="center"/>
                          <w:rPr>
                            <w:iCs/>
                            <w:szCs w:val="16"/>
                          </w:rPr>
                        </w:pPr>
                        <w:r w:rsidRPr="0040306B">
                          <w:rPr>
                            <w:iCs/>
                            <w:szCs w:val="16"/>
                          </w:rPr>
                          <w:t>GPU time</w:t>
                        </w:r>
                      </w:p>
                    </w:tc>
                    <w:tc>
                      <w:tcPr>
                        <w:tcW w:w="1133" w:type="dxa"/>
                        <w:shd w:val="clear" w:color="auto" w:fill="auto"/>
                        <w:vAlign w:val="center"/>
                      </w:tcPr>
                      <w:p w:rsidR="0040306B" w:rsidRPr="0040306B" w:rsidRDefault="0040306B">
                        <w:pPr>
                          <w:pStyle w:val="FrameContents"/>
                          <w:jc w:val="center"/>
                          <w:rPr>
                            <w:iCs/>
                            <w:szCs w:val="16"/>
                          </w:rPr>
                        </w:pPr>
                        <w:r w:rsidRPr="0040306B">
                          <w:rPr>
                            <w:iCs/>
                            <w:szCs w:val="16"/>
                          </w:rPr>
                          <w:t>1.01 s</w:t>
                        </w:r>
                      </w:p>
                    </w:tc>
                    <w:tc>
                      <w:tcPr>
                        <w:tcW w:w="1201" w:type="dxa"/>
                        <w:shd w:val="clear" w:color="auto" w:fill="auto"/>
                        <w:vAlign w:val="center"/>
                      </w:tcPr>
                      <w:p w:rsidR="0040306B" w:rsidRPr="0040306B" w:rsidRDefault="0040306B">
                        <w:pPr>
                          <w:pStyle w:val="FrameContents"/>
                          <w:jc w:val="center"/>
                          <w:rPr>
                            <w:iCs/>
                            <w:szCs w:val="16"/>
                          </w:rPr>
                        </w:pPr>
                        <w:r w:rsidRPr="0040306B">
                          <w:rPr>
                            <w:iCs/>
                            <w:szCs w:val="16"/>
                          </w:rPr>
                          <w:t>3.23 s</w:t>
                        </w:r>
                      </w:p>
                    </w:tc>
                    <w:tc>
                      <w:tcPr>
                        <w:tcW w:w="1061" w:type="dxa"/>
                        <w:shd w:val="clear" w:color="auto" w:fill="auto"/>
                        <w:vAlign w:val="center"/>
                      </w:tcPr>
                      <w:p w:rsidR="0040306B" w:rsidRPr="0040306B" w:rsidRDefault="0040306B">
                        <w:pPr>
                          <w:pStyle w:val="FrameContents"/>
                          <w:jc w:val="center"/>
                          <w:rPr>
                            <w:iCs/>
                            <w:szCs w:val="16"/>
                          </w:rPr>
                        </w:pPr>
                        <w:r w:rsidRPr="0040306B">
                          <w:rPr>
                            <w:iCs/>
                            <w:szCs w:val="16"/>
                          </w:rPr>
                          <w:t>18.52 s</w:t>
                        </w:r>
                      </w:p>
                    </w:tc>
                    <w:tc>
                      <w:tcPr>
                        <w:tcW w:w="1256" w:type="dxa"/>
                        <w:shd w:val="clear" w:color="auto" w:fill="auto"/>
                        <w:vAlign w:val="center"/>
                      </w:tcPr>
                      <w:p w:rsidR="0040306B" w:rsidRPr="0040306B" w:rsidRDefault="0040306B">
                        <w:pPr>
                          <w:pStyle w:val="FrameContents"/>
                          <w:jc w:val="center"/>
                          <w:rPr>
                            <w:iCs/>
                            <w:szCs w:val="16"/>
                          </w:rPr>
                        </w:pPr>
                        <w:r w:rsidRPr="0040306B">
                          <w:rPr>
                            <w:iCs/>
                            <w:szCs w:val="16"/>
                          </w:rPr>
                          <w:t>≈ 2 m</w:t>
                        </w:r>
                      </w:p>
                    </w:tc>
                  </w:tr>
                  <w:tr w:rsidR="0040306B" w:rsidRPr="0040306B">
                    <w:trPr>
                      <w:trHeight w:val="368"/>
                      <w:jc w:val="center"/>
                    </w:trPr>
                    <w:tc>
                      <w:tcPr>
                        <w:tcW w:w="2744"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CPU time</w:t>
                        </w:r>
                      </w:p>
                    </w:tc>
                    <w:tc>
                      <w:tcPr>
                        <w:tcW w:w="1133"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0.1 s</w:t>
                        </w:r>
                      </w:p>
                    </w:tc>
                    <w:tc>
                      <w:tcPr>
                        <w:tcW w:w="1201"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6.08 s</w:t>
                        </w:r>
                      </w:p>
                    </w:tc>
                    <w:tc>
                      <w:tcPr>
                        <w:tcW w:w="1061"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 3 m</w:t>
                        </w:r>
                      </w:p>
                    </w:tc>
                    <w:tc>
                      <w:tcPr>
                        <w:tcW w:w="1256"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 3 hr</w:t>
                        </w:r>
                      </w:p>
                    </w:tc>
                  </w:tr>
                </w:tbl>
                <w:p w:rsidR="0040306B" w:rsidRDefault="0040306B" w:rsidP="008850E0">
                  <w:pPr>
                    <w:pStyle w:val="TableTitle"/>
                  </w:pPr>
                </w:p>
              </w:txbxContent>
            </v:textbox>
            <w10:wrap type="topAndBottom"/>
          </v:rect>
        </w:pic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lastRenderedPageBreak/>
        <w:drawing>
          <wp:anchor distT="0" distB="0" distL="0" distR="0" simplePos="0" relativeHeight="251661312" behindDoc="0" locked="0" layoutInCell="1" allowOverlap="1">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7"/>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t>Simulating binodal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r>
        <w:t>matplotlib’s</w:t>
      </w:r>
      <w:r w:rsidR="0040306B">
        <w:t xml:space="preserve"> </w:t>
      </w:r>
      <w:r>
        <w:t>imshow()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8850E0">
      <w:pPr>
        <w:pStyle w:val="ListParagraph"/>
        <w:ind w:left="360"/>
        <w:jc w:val="both"/>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6400" cy="1929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_compare.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929765"/>
                    </a:xfrm>
                    <a:prstGeom prst="rect">
                      <a:avLst/>
                    </a:prstGeom>
                  </pic:spPr>
                </pic:pic>
              </a:graphicData>
            </a:graphic>
          </wp:anchor>
        </w:drawing>
      </w:r>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jc w:val="both"/>
      </w:pPr>
    </w:p>
    <w:p w:rsidR="004D4646" w:rsidRDefault="004D4646">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rsidP="004D4646">
      <w:pPr>
        <w:pStyle w:val="ListParagraph"/>
        <w:numPr>
          <w:ilvl w:val="0"/>
          <w:numId w:val="9"/>
        </w:numPr>
        <w:spacing w:line="276" w:lineRule="auto"/>
        <w:jc w:val="both"/>
      </w:pPr>
      <w:r>
        <w:t xml:space="preserve">Laying out a Boolean Network from a </w:t>
      </w:r>
      <w:r w:rsidR="004D4646">
        <w:t>signaling pathway</w:t>
      </w:r>
      <w:r>
        <w:t xml:space="preserve"> will help us understand the workings of proteins in a simple manner, stemming from the fact that every protein has an ON-OFF feature.</w:t>
      </w:r>
    </w:p>
    <w:p w:rsidR="00611B8F" w:rsidRDefault="001F3259" w:rsidP="004D4646">
      <w:pPr>
        <w:pStyle w:val="ListParagraph"/>
        <w:numPr>
          <w:ilvl w:val="0"/>
          <w:numId w:val="9"/>
        </w:numPr>
        <w:spacing w:line="276" w:lineRule="auto"/>
        <w:jc w:val="both"/>
      </w:pPr>
      <w:r>
        <w:t>Identification of unique input vector will produce output vectors which signify both proliferative and non-proliferative situations.</w:t>
      </w:r>
    </w:p>
    <w:p w:rsidR="00611B8F" w:rsidRDefault="004D4646" w:rsidP="004D4646">
      <w:pPr>
        <w:pStyle w:val="ListParagraph"/>
        <w:numPr>
          <w:ilvl w:val="0"/>
          <w:numId w:val="9"/>
        </w:numPr>
        <w:spacing w:line="276" w:lineRule="auto"/>
        <w:jc w:val="both"/>
      </w:pPr>
      <w:r>
        <w:t>GPU acceleration would minimize the runtime of the operations down from a few hours to a few minutes.</w:t>
      </w:r>
    </w:p>
    <w:p w:rsidR="00611B8F" w:rsidRPr="004D4646" w:rsidRDefault="001F3259" w:rsidP="004D4646">
      <w:pPr>
        <w:pStyle w:val="ListParagraph"/>
        <w:numPr>
          <w:ilvl w:val="0"/>
          <w:numId w:val="9"/>
        </w:numPr>
        <w:spacing w:line="276" w:lineRule="auto"/>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4D4646" w:rsidRDefault="001F3259">
      <w:pPr>
        <w:pStyle w:val="ListParagraph"/>
        <w:numPr>
          <w:ilvl w:val="0"/>
          <w:numId w:val="5"/>
        </w:numPr>
        <w:spacing w:line="276" w:lineRule="auto"/>
        <w:jc w:val="both"/>
      </w:pPr>
      <w:r>
        <w:t>Introduction of bridge faults.</w:t>
      </w:r>
    </w:p>
    <w:p w:rsidR="004D4646" w:rsidRDefault="004D4646">
      <w:r>
        <w:br w:type="page"/>
      </w:r>
    </w:p>
    <w:p w:rsidR="00611B8F" w:rsidRDefault="001F3259">
      <w:pPr>
        <w:pStyle w:val="ListParagraph"/>
        <w:numPr>
          <w:ilvl w:val="0"/>
          <w:numId w:val="1"/>
        </w:numPr>
        <w:jc w:val="both"/>
        <w:rPr>
          <w:b/>
        </w:rPr>
      </w:pPr>
      <w:r>
        <w:rPr>
          <w:b/>
        </w:rPr>
        <w:lastRenderedPageBreak/>
        <w:t>REFERENCES</w:t>
      </w:r>
    </w:p>
    <w:p w:rsidR="00611B8F" w:rsidRDefault="00611B8F">
      <w:pPr>
        <w:jc w:val="both"/>
        <w:rPr>
          <w:b/>
        </w:rPr>
      </w:pPr>
    </w:p>
    <w:p w:rsidR="00611B8F" w:rsidRDefault="001F3259" w:rsidP="004D4646">
      <w:pPr>
        <w:pStyle w:val="ListParagraph"/>
        <w:numPr>
          <w:ilvl w:val="0"/>
          <w:numId w:val="8"/>
        </w:numPr>
        <w:jc w:val="both"/>
      </w:pPr>
      <w:r>
        <w:t>RitwikLayek, Aniruddha Datta, Michael Bittner and Edward R. Dougherty, “Cancer therapy design based on pathway logic”, Bioinformatics, Vol. 27, Advance Access 30 December 2010</w:t>
      </w:r>
    </w:p>
    <w:p w:rsidR="00611B8F" w:rsidRDefault="00611B8F" w:rsidP="002A26E3">
      <w:pPr>
        <w:jc w:val="both"/>
      </w:pPr>
    </w:p>
    <w:p w:rsidR="00611B8F" w:rsidRDefault="001F3259" w:rsidP="004D4646">
      <w:pPr>
        <w:pStyle w:val="ListParagraph"/>
        <w:numPr>
          <w:ilvl w:val="0"/>
          <w:numId w:val="8"/>
        </w:numPr>
        <w:jc w:val="both"/>
      </w:pPr>
      <w:r>
        <w:t>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rsidR="00611B8F" w:rsidRDefault="00611B8F" w:rsidP="002A26E3">
      <w:pPr>
        <w:jc w:val="both"/>
      </w:pPr>
    </w:p>
    <w:p w:rsidR="00611B8F" w:rsidRDefault="001F3259" w:rsidP="004D4646">
      <w:pPr>
        <w:pStyle w:val="ListParagraph"/>
        <w:numPr>
          <w:ilvl w:val="0"/>
          <w:numId w:val="8"/>
        </w:numPr>
        <w:jc w:val="both"/>
      </w:pPr>
      <w:r>
        <w:t>Frank Emmert-Streib, Matthias Dehmer, Benjamin Haibe-Kains, “Gene regulatory networks and their applications: understanding biological and medical problems in terms of networks”, Frontiers in Cell and Developmental Biology, Mini Review Article, 19 August 2014</w:t>
      </w:r>
    </w:p>
    <w:p w:rsidR="00611B8F" w:rsidRDefault="00611B8F" w:rsidP="002A26E3">
      <w:pPr>
        <w:jc w:val="both"/>
      </w:pPr>
    </w:p>
    <w:p w:rsidR="00611B8F" w:rsidRDefault="001F3259" w:rsidP="004D4646">
      <w:pPr>
        <w:pStyle w:val="ListParagraph"/>
        <w:numPr>
          <w:ilvl w:val="0"/>
          <w:numId w:val="8"/>
        </w:numPr>
        <w:jc w:val="both"/>
      </w:pPr>
      <w:r>
        <w:t>Handbook of Computational Molecular Biology, “Chapter 27: Identifying Gene Regulatory Networks from Gene Expression Data”</w:t>
      </w:r>
    </w:p>
    <w:p w:rsidR="00611B8F" w:rsidRDefault="00611B8F" w:rsidP="002A26E3">
      <w:pPr>
        <w:jc w:val="both"/>
      </w:pPr>
    </w:p>
    <w:p w:rsidR="00611B8F" w:rsidRDefault="001F3259" w:rsidP="004D4646">
      <w:pPr>
        <w:pStyle w:val="ListParagraph"/>
        <w:numPr>
          <w:ilvl w:val="0"/>
          <w:numId w:val="8"/>
        </w:numPr>
        <w:jc w:val="both"/>
      </w:pPr>
      <w:r>
        <w:t>Anwoy Kumar Mohanty, Student Member, Aniruddha Datta, VijayanagaramVenkatraj, “A Model for Cancer Tissue Heterogeneity”, IEEE Transactions on Biomedical Engineering, Vol. 61, No. 3, March 2014</w:t>
      </w:r>
    </w:p>
    <w:p w:rsidR="00611B8F" w:rsidRDefault="00611B8F" w:rsidP="002A26E3">
      <w:pPr>
        <w:jc w:val="both"/>
        <w:rPr>
          <w:b/>
        </w:rPr>
      </w:pPr>
    </w:p>
    <w:p w:rsidR="00611B8F" w:rsidRDefault="00D84838" w:rsidP="004D4646">
      <w:pPr>
        <w:pStyle w:val="ListParagraph"/>
        <w:numPr>
          <w:ilvl w:val="0"/>
          <w:numId w:val="8"/>
        </w:numPr>
      </w:pPr>
      <w:hyperlink r:id="rId39">
        <w:r w:rsidR="001F3259" w:rsidRPr="004D4646">
          <w:rPr>
            <w:rStyle w:val="InternetLink"/>
            <w:bCs/>
          </w:rPr>
          <w:t>https://www.cancer.gov/about-cancer/understanding/statistics</w:t>
        </w:r>
      </w:hyperlink>
    </w:p>
    <w:p w:rsidR="00611B8F" w:rsidRDefault="00611B8F" w:rsidP="002A26E3">
      <w:pPr>
        <w:pStyle w:val="ListParagraph"/>
        <w:rPr>
          <w:bCs/>
        </w:rPr>
      </w:pPr>
    </w:p>
    <w:p w:rsidR="00611B8F" w:rsidRPr="004D4646" w:rsidRDefault="001F3259" w:rsidP="004D4646">
      <w:pPr>
        <w:pStyle w:val="ListParagraph"/>
        <w:numPr>
          <w:ilvl w:val="0"/>
          <w:numId w:val="8"/>
        </w:numPr>
        <w:rPr>
          <w:bCs/>
        </w:rPr>
      </w:pPr>
      <w:r w:rsidRPr="004D4646">
        <w:rPr>
          <w:bCs/>
        </w:rPr>
        <w:t>Fundamentals of Software Engineering</w:t>
      </w:r>
      <w:r w:rsidR="0040306B" w:rsidRPr="004D4646">
        <w:rPr>
          <w:bCs/>
        </w:rPr>
        <w:t xml:space="preserve"> by Rajib Mall</w:t>
      </w:r>
      <w:r w:rsidR="002A26E3" w:rsidRPr="004D4646">
        <w:rPr>
          <w:bCs/>
        </w:rPr>
        <w:t>, 4</w:t>
      </w:r>
      <w:r w:rsidR="002A26E3" w:rsidRPr="004D4646">
        <w:rPr>
          <w:bCs/>
          <w:vertAlign w:val="superscript"/>
        </w:rPr>
        <w:t>th</w:t>
      </w:r>
      <w:r w:rsidR="002A26E3" w:rsidRPr="004D4646">
        <w:rPr>
          <w:bCs/>
        </w:rPr>
        <w:t xml:space="preserve"> Edition, PHI Learning Pvt. Ltd.</w:t>
      </w:r>
    </w:p>
    <w:p w:rsidR="00611B8F" w:rsidRDefault="00611B8F" w:rsidP="002A26E3">
      <w:pPr>
        <w:pStyle w:val="ListParagraph"/>
        <w:rPr>
          <w:bCs/>
        </w:rPr>
      </w:pPr>
    </w:p>
    <w:p w:rsidR="00611B8F" w:rsidRPr="004D4646" w:rsidRDefault="001F3259" w:rsidP="004D4646">
      <w:pPr>
        <w:pStyle w:val="ListParagraph"/>
        <w:numPr>
          <w:ilvl w:val="0"/>
          <w:numId w:val="8"/>
        </w:numPr>
        <w:rPr>
          <w:bCs/>
        </w:rPr>
      </w:pPr>
      <w:r w:rsidRPr="004D4646">
        <w:rPr>
          <w:bCs/>
        </w:rPr>
        <w:t>Cuda</w:t>
      </w:r>
      <w:r w:rsidR="0040306B" w:rsidRPr="004D4646">
        <w:rPr>
          <w:bCs/>
        </w:rPr>
        <w:t xml:space="preserve"> </w:t>
      </w:r>
      <w:r w:rsidRPr="004D4646">
        <w:rPr>
          <w:bCs/>
        </w:rPr>
        <w:t>By Example, NVIDIA</w:t>
      </w:r>
      <w:r w:rsidR="002A26E3" w:rsidRPr="004D4646">
        <w:rPr>
          <w:bCs/>
        </w:rPr>
        <w:t xml:space="preserve"> by Jason Sanders and Edward Kandrot</w:t>
      </w:r>
    </w:p>
    <w:p w:rsidR="00611B8F" w:rsidRDefault="00611B8F" w:rsidP="002A26E3">
      <w:pPr>
        <w:pStyle w:val="ListParagraph"/>
        <w:rPr>
          <w:bCs/>
        </w:rPr>
      </w:pPr>
    </w:p>
    <w:p w:rsidR="00611B8F" w:rsidRDefault="00D84838" w:rsidP="004D4646">
      <w:pPr>
        <w:pStyle w:val="ListParagraph"/>
        <w:numPr>
          <w:ilvl w:val="0"/>
          <w:numId w:val="8"/>
        </w:numPr>
      </w:pPr>
      <w:hyperlink r:id="rId40">
        <w:r w:rsidR="001F3259" w:rsidRPr="004D4646">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41"/>
      <w:pgSz w:w="12240" w:h="15840"/>
      <w:pgMar w:top="1440" w:right="1800" w:bottom="1440" w:left="1800" w:header="0" w:footer="720" w:gutter="0"/>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B7C" w:rsidRDefault="008F6B7C" w:rsidP="00611B8F">
      <w:r>
        <w:separator/>
      </w:r>
    </w:p>
  </w:endnote>
  <w:endnote w:type="continuationSeparator" w:id="1">
    <w:p w:rsidR="008F6B7C" w:rsidRDefault="008F6B7C" w:rsidP="00611B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sig w:usb0="00000000" w:usb1="00000000" w:usb2="00000000" w:usb3="00000000" w:csb0="00000000" w:csb1="00000000"/>
  </w:font>
  <w:font w:name="Times-Italic">
    <w:altName w:val="Times New Roman"/>
    <w:charset w:val="01"/>
    <w:family w:val="roman"/>
    <w:pitch w:val="variable"/>
    <w:sig w:usb0="00000000" w:usb1="00000000" w:usb2="00000000" w:usb3="00000000" w:csb0="00000000" w:csb1="00000000"/>
  </w:font>
  <w:font w:name="MTSYN">
    <w:altName w:val="Times New Roman"/>
    <w:charset w:val="01"/>
    <w:family w:val="roman"/>
    <w:pitch w:val="variable"/>
    <w:sig w:usb0="00000000" w:usb1="00000000" w:usb2="00000000" w:usb3="00000000" w:csb0="00000000" w:csb1="00000000"/>
  </w:font>
  <w:font w:name="MTMI">
    <w:altName w:val="Times New Roman"/>
    <w:charset w:val="01"/>
    <w:family w:val="roman"/>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519829"/>
      <w:docPartObj>
        <w:docPartGallery w:val="Page Numbers (Bottom of Page)"/>
        <w:docPartUnique/>
      </w:docPartObj>
    </w:sdtPr>
    <w:sdtContent>
      <w:p w:rsidR="0040306B" w:rsidRDefault="0040306B">
        <w:pPr>
          <w:pStyle w:val="Footer"/>
          <w:jc w:val="center"/>
        </w:pPr>
        <w:fldSimple w:instr="PAGE">
          <w:r w:rsidR="00C34E86">
            <w:rPr>
              <w:noProof/>
            </w:rPr>
            <w:t>1</w:t>
          </w:r>
        </w:fldSimple>
      </w:p>
    </w:sdtContent>
  </w:sdt>
  <w:p w:rsidR="0040306B" w:rsidRDefault="004030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B7C" w:rsidRDefault="008F6B7C" w:rsidP="00611B8F">
      <w:r>
        <w:separator/>
      </w:r>
    </w:p>
  </w:footnote>
  <w:footnote w:type="continuationSeparator" w:id="1">
    <w:p w:rsidR="008F6B7C" w:rsidRDefault="008F6B7C" w:rsidP="00611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B51471A"/>
    <w:multiLevelType w:val="hybridMultilevel"/>
    <w:tmpl w:val="CB8A0EC0"/>
    <w:lvl w:ilvl="0" w:tplc="2D7AF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nsid w:val="7B857AA5"/>
    <w:multiLevelType w:val="hybridMultilevel"/>
    <w:tmpl w:val="E09C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5"/>
  </w:num>
  <w:num w:numId="6">
    <w:abstractNumId w:val="3"/>
  </w:num>
  <w:num w:numId="7">
    <w:abstractNumId w:val="1"/>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11B8F"/>
    <w:rsid w:val="00015863"/>
    <w:rsid w:val="00112EEA"/>
    <w:rsid w:val="001F3259"/>
    <w:rsid w:val="00270C09"/>
    <w:rsid w:val="002A10EF"/>
    <w:rsid w:val="002A26E3"/>
    <w:rsid w:val="002A7E6B"/>
    <w:rsid w:val="00324EFE"/>
    <w:rsid w:val="003504A1"/>
    <w:rsid w:val="0040306B"/>
    <w:rsid w:val="004D4646"/>
    <w:rsid w:val="00611B8F"/>
    <w:rsid w:val="006755F8"/>
    <w:rsid w:val="006922CE"/>
    <w:rsid w:val="006F5A1F"/>
    <w:rsid w:val="007258FC"/>
    <w:rsid w:val="00773165"/>
    <w:rsid w:val="007C6312"/>
    <w:rsid w:val="008147E0"/>
    <w:rsid w:val="00830FFB"/>
    <w:rsid w:val="008850E0"/>
    <w:rsid w:val="008C17F1"/>
    <w:rsid w:val="008E3155"/>
    <w:rsid w:val="008F6B7C"/>
    <w:rsid w:val="00B05BF8"/>
    <w:rsid w:val="00B64FC2"/>
    <w:rsid w:val="00BE64B4"/>
    <w:rsid w:val="00C27340"/>
    <w:rsid w:val="00C34E86"/>
    <w:rsid w:val="00C36E73"/>
    <w:rsid w:val="00C555AA"/>
    <w:rsid w:val="00C72CCC"/>
    <w:rsid w:val="00CD1719"/>
    <w:rsid w:val="00D77967"/>
    <w:rsid w:val="00D84838"/>
    <w:rsid w:val="00E15A9E"/>
    <w:rsid w:val="00E218FA"/>
    <w:rsid w:val="00E24391"/>
    <w:rsid w:val="00E35DB9"/>
    <w:rsid w:val="00E407BD"/>
    <w:rsid w:val="00EF23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r="http://schemas.openxmlformats.org/officeDocument/2006/relationships" xmlns:w="http://schemas.openxmlformats.org/wordprocessingml/2006/main">
  <w:divs>
    <w:div w:id="344286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ncer.gov/about-cancer/understanding/statist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nvidia.com/pycu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75F8C-1C8D-4D1E-8E04-D79ED15F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35</Pages>
  <Words>5410</Words>
  <Characters>30841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36179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Argha Nandan</cp:lastModifiedBy>
  <cp:revision>5</cp:revision>
  <cp:lastPrinted>2018-05-11T19:11:00Z</cp:lastPrinted>
  <dcterms:created xsi:type="dcterms:W3CDTF">2018-05-11T16:20:00Z</dcterms:created>
  <dcterms:modified xsi:type="dcterms:W3CDTF">2018-05-11T19:52:00Z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