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1DB3" w14:textId="77777777" w:rsidR="000C1BEE" w:rsidRPr="000C1BEE" w:rsidRDefault="000C1BEE" w:rsidP="000C1BEE">
      <w:pPr>
        <w:rPr>
          <w:b/>
          <w:bCs/>
        </w:rPr>
      </w:pPr>
      <w:r w:rsidRPr="000C1BEE">
        <w:rPr>
          <w:b/>
          <w:bCs/>
        </w:rPr>
        <w:t>Información sobre la Enfermedad</w:t>
      </w:r>
    </w:p>
    <w:p w14:paraId="259334AB" w14:textId="77777777" w:rsidR="000C1BEE" w:rsidRPr="000C1BEE" w:rsidRDefault="000C1BEE" w:rsidP="000C1BEE">
      <w:r w:rsidRPr="000C1BEE">
        <w:t>La diabetes es una enfermedad crónica que afecta la forma en que su cuerpo convierte los alimentos en energía. Se caracteriza por niveles elevados de glucosa (azúcar) en la sangre, ya sea porque el páncreas no produce suficiente insulina, o porque el cuerpo no puede utilizar eficazmente la insulina que produce.</w:t>
      </w:r>
    </w:p>
    <w:p w14:paraId="1B585964" w14:textId="77777777" w:rsidR="000C1BEE" w:rsidRPr="000C1BEE" w:rsidRDefault="000C1BEE" w:rsidP="000C1BEE">
      <w:r w:rsidRPr="000C1BEE">
        <w:rPr>
          <w:b/>
          <w:bCs/>
        </w:rPr>
        <w:t>Síntomas más comunes:</w:t>
      </w:r>
    </w:p>
    <w:p w14:paraId="276A1FEE" w14:textId="77777777" w:rsidR="000C1BEE" w:rsidRPr="000C1BEE" w:rsidRDefault="000C1BEE" w:rsidP="000C1BEE">
      <w:pPr>
        <w:numPr>
          <w:ilvl w:val="0"/>
          <w:numId w:val="2"/>
        </w:numPr>
      </w:pPr>
      <w:r w:rsidRPr="000C1BEE">
        <w:t>Aumento de la sed y micción frecuente</w:t>
      </w:r>
    </w:p>
    <w:p w14:paraId="2D57B5B1" w14:textId="77777777" w:rsidR="000C1BEE" w:rsidRPr="000C1BEE" w:rsidRDefault="000C1BEE" w:rsidP="000C1BEE">
      <w:pPr>
        <w:numPr>
          <w:ilvl w:val="0"/>
          <w:numId w:val="2"/>
        </w:numPr>
      </w:pPr>
      <w:r w:rsidRPr="000C1BEE">
        <w:t>Aumento del apetito</w:t>
      </w:r>
    </w:p>
    <w:p w14:paraId="18E2250A" w14:textId="77777777" w:rsidR="000C1BEE" w:rsidRPr="000C1BEE" w:rsidRDefault="000C1BEE" w:rsidP="000C1BEE">
      <w:pPr>
        <w:numPr>
          <w:ilvl w:val="0"/>
          <w:numId w:val="2"/>
        </w:numPr>
      </w:pPr>
      <w:r w:rsidRPr="000C1BEE">
        <w:t>Pérdida de peso inexplicable</w:t>
      </w:r>
    </w:p>
    <w:p w14:paraId="36B3AD07" w14:textId="77777777" w:rsidR="000C1BEE" w:rsidRPr="000C1BEE" w:rsidRDefault="000C1BEE" w:rsidP="000C1BEE">
      <w:pPr>
        <w:numPr>
          <w:ilvl w:val="0"/>
          <w:numId w:val="2"/>
        </w:numPr>
      </w:pPr>
      <w:r w:rsidRPr="000C1BEE">
        <w:t>Fatiga</w:t>
      </w:r>
    </w:p>
    <w:p w14:paraId="2601A875" w14:textId="77777777" w:rsidR="000C1BEE" w:rsidRPr="000C1BEE" w:rsidRDefault="000C1BEE" w:rsidP="000C1BEE">
      <w:pPr>
        <w:numPr>
          <w:ilvl w:val="0"/>
          <w:numId w:val="2"/>
        </w:numPr>
      </w:pPr>
      <w:r w:rsidRPr="000C1BEE">
        <w:t>Visión borrosa</w:t>
      </w:r>
    </w:p>
    <w:p w14:paraId="28A84BD9" w14:textId="77777777" w:rsidR="000C1BEE" w:rsidRPr="000C1BEE" w:rsidRDefault="000C1BEE" w:rsidP="000C1BEE">
      <w:pPr>
        <w:numPr>
          <w:ilvl w:val="0"/>
          <w:numId w:val="2"/>
        </w:numPr>
      </w:pPr>
      <w:r w:rsidRPr="000C1BEE">
        <w:t>Llagas que tardan en sanar</w:t>
      </w:r>
    </w:p>
    <w:p w14:paraId="5B729846" w14:textId="77777777" w:rsidR="000C1BEE" w:rsidRPr="000C1BEE" w:rsidRDefault="000C1BEE" w:rsidP="000C1BEE">
      <w:pPr>
        <w:numPr>
          <w:ilvl w:val="0"/>
          <w:numId w:val="2"/>
        </w:numPr>
      </w:pPr>
      <w:r w:rsidRPr="000C1BEE">
        <w:t>Infecciones frecuentes</w:t>
      </w:r>
    </w:p>
    <w:p w14:paraId="5648AA77" w14:textId="77777777" w:rsidR="000C1BEE" w:rsidRPr="000C1BEE" w:rsidRDefault="000C1BEE" w:rsidP="000C1BEE">
      <w:r w:rsidRPr="000C1BEE">
        <w:rPr>
          <w:b/>
          <w:bCs/>
        </w:rPr>
        <w:t>Riesgos si no se da un correcto tratamiento:</w:t>
      </w:r>
    </w:p>
    <w:p w14:paraId="3CC08CCB" w14:textId="77777777" w:rsidR="000C1BEE" w:rsidRDefault="000C1BEE" w:rsidP="000C1BEE">
      <w:r w:rsidRPr="000C1BEE">
        <w:t>Si la diabetes no se controla adecuadamente, puede llevar a complicaciones graves y potencialmente mortales, incluyendo enfermedades cardíacas, accidentes cerebrovasculares, daño renal (nefropatía), daño nervioso (neuropatía), problemas oculares que pueden conducir a la ceguera (retinopatía), amputaciones y problemas dentales. Un tratamiento y manejo adecuados son esenciales para prevenir estas complicaciones y mantener una buena calidad de vida.</w:t>
      </w:r>
    </w:p>
    <w:p w14:paraId="6D1E2C70" w14:textId="77777777" w:rsidR="000C1BEE" w:rsidRDefault="000C1BEE" w:rsidP="000C1BEE">
      <w:pPr>
        <w:pBdr>
          <w:bottom w:val="single" w:sz="12" w:space="1" w:color="auto"/>
        </w:pBdr>
      </w:pPr>
    </w:p>
    <w:p w14:paraId="53309BA4" w14:textId="1860754B" w:rsidR="000C1BEE" w:rsidRDefault="000C1BEE" w:rsidP="000C1BEE">
      <w:r>
        <w:t>Casos de éxito</w:t>
      </w:r>
    </w:p>
    <w:p w14:paraId="1DBC3116" w14:textId="77777777" w:rsidR="000C1BEE" w:rsidRPr="000C1BEE" w:rsidRDefault="000C1BEE" w:rsidP="000C1BEE">
      <w:pPr>
        <w:rPr>
          <w:b/>
          <w:bCs/>
        </w:rPr>
      </w:pPr>
      <w:r w:rsidRPr="000C1BEE">
        <w:rPr>
          <w:b/>
          <w:bCs/>
        </w:rPr>
        <w:t>Testimonios</w:t>
      </w:r>
    </w:p>
    <w:p w14:paraId="57B3E87D" w14:textId="77777777" w:rsidR="000C1BEE" w:rsidRPr="000C1BEE" w:rsidRDefault="000C1BEE" w:rsidP="000C1BEE">
      <w:r w:rsidRPr="000C1BEE">
        <w:rPr>
          <w:b/>
          <w:bCs/>
        </w:rPr>
        <w:t>1. Testimonio de Riesgo Bajo: "Un respiro de alivio y claridad"</w:t>
      </w:r>
    </w:p>
    <w:p w14:paraId="2BEAF8E6" w14:textId="77777777" w:rsidR="000C1BEE" w:rsidRPr="000C1BEE" w:rsidRDefault="000C1BEE" w:rsidP="000C1BEE">
      <w:r w:rsidRPr="000C1BEE">
        <w:t xml:space="preserve">"Cuando empecé a sentirme inusualmente cansado y noté que estaba bebiendo más agua de lo normal, mi mente inmediatamente saltó a la diabetes. La preocupación era inmensa. Decidí probar esta herramienta y, para mi sorpresa y alivio, me clasificó con un </w:t>
      </w:r>
      <w:r w:rsidRPr="000C1BEE">
        <w:rPr>
          <w:b/>
          <w:bCs/>
        </w:rPr>
        <w:t>riesgo bajo</w:t>
      </w:r>
      <w:r w:rsidRPr="000C1BEE">
        <w:t xml:space="preserve"> de diabetes. La descripción detallada que proporcionó me sugirió que mis síntomas podrían ser más compatibles con la </w:t>
      </w:r>
      <w:r w:rsidRPr="000C1BEE">
        <w:rPr>
          <w:b/>
          <w:bCs/>
        </w:rPr>
        <w:t>anemia</w:t>
      </w:r>
      <w:r w:rsidRPr="000C1BEE">
        <w:t>. Armado con esta información, fui al médico, quien confirmó el diagnóstico de anemia leve. Gracias a la herramienta, pude descartar algo mucho más serio, enfocarme en el tratamiento correcto para la anemia y evitar un estrés innecesario."</w:t>
      </w:r>
    </w:p>
    <w:p w14:paraId="705B6233" w14:textId="77777777" w:rsidR="000C1BEE" w:rsidRPr="000C1BEE" w:rsidRDefault="000C1BEE" w:rsidP="000C1BEE">
      <w:r w:rsidRPr="000C1BEE">
        <w:pict w14:anchorId="35933CEA">
          <v:rect id="_x0000_i1037" style="width:0;height:1.5pt" o:hralign="center" o:hrstd="t" o:hr="t" fillcolor="#a0a0a0" stroked="f"/>
        </w:pict>
      </w:r>
    </w:p>
    <w:p w14:paraId="7CD325C6" w14:textId="77777777" w:rsidR="000C1BEE" w:rsidRPr="000C1BEE" w:rsidRDefault="000C1BEE" w:rsidP="000C1BEE">
      <w:r w:rsidRPr="000C1BEE">
        <w:rPr>
          <w:b/>
          <w:bCs/>
        </w:rPr>
        <w:t>2. Testimonio de Riesgo Moderado: "Acción temprana, vida plena"</w:t>
      </w:r>
    </w:p>
    <w:p w14:paraId="4B5D28D2" w14:textId="77777777" w:rsidR="000C1BEE" w:rsidRPr="000C1BEE" w:rsidRDefault="000C1BEE" w:rsidP="000C1BEE">
      <w:r w:rsidRPr="000C1BEE">
        <w:lastRenderedPageBreak/>
        <w:t xml:space="preserve">"Siempre he sabido de la diabetes por mi historial familiar, pero nunca pensé que me afectaría a mí, al menos no tan pronto. Últimamente, la visión se me había vuelto un poco borrosa y las heridas me tardaban más en cicatrizar. Al usar la herramienta, el resultado fue un </w:t>
      </w:r>
      <w:r w:rsidRPr="000C1BEE">
        <w:rPr>
          <w:b/>
          <w:bCs/>
        </w:rPr>
        <w:t>riesgo moderado</w:t>
      </w:r>
      <w:r w:rsidRPr="000C1BEE">
        <w:t>. Esto me alertó de inmediato. Agendé una cita con mi médico, quien confirmó una diabetes en fase temprana. Gracias a que la herramienta me dio la señal de alarma a tiempo, pude empezar un plan de dieta y ejercicio, además de la medicación adecuada. Hoy, mis niveles de azúcar están controlados y me siento con energía, ¡todo por haber actuado a tiempo!"</w:t>
      </w:r>
    </w:p>
    <w:p w14:paraId="4FF3DEEC" w14:textId="77777777" w:rsidR="000C1BEE" w:rsidRPr="000C1BEE" w:rsidRDefault="000C1BEE" w:rsidP="000C1BEE">
      <w:r w:rsidRPr="000C1BEE">
        <w:pict w14:anchorId="6C94A649">
          <v:rect id="_x0000_i1038" style="width:0;height:1.5pt" o:hralign="center" o:hrstd="t" o:hr="t" fillcolor="#a0a0a0" stroked="f"/>
        </w:pict>
      </w:r>
    </w:p>
    <w:p w14:paraId="59BBED62" w14:textId="77777777" w:rsidR="000C1BEE" w:rsidRPr="000C1BEE" w:rsidRDefault="000C1BEE" w:rsidP="000C1BEE">
      <w:r w:rsidRPr="000C1BEE">
        <w:rPr>
          <w:b/>
          <w:bCs/>
        </w:rPr>
        <w:t>3. Testimonio de Riesgo Alto: "La fuerza para enfrentar la realidad"</w:t>
      </w:r>
    </w:p>
    <w:p w14:paraId="198EA6CA" w14:textId="77777777" w:rsidR="000C1BEE" w:rsidRPr="000C1BEE" w:rsidRDefault="000C1BEE" w:rsidP="000C1BEE">
      <w:pPr>
        <w:pBdr>
          <w:bottom w:val="single" w:sz="12" w:space="1" w:color="auto"/>
        </w:pBdr>
      </w:pPr>
      <w:r w:rsidRPr="000C1BEE">
        <w:t xml:space="preserve">"Desde hace tiempo, sospechaba lo que me pasaba. La sed constante, la fatiga extrema, la pérdida de peso inexplicable... todos los indicios apuntaban a la diabetes, pero la confirmación era abrumadora. Cuando utilicé esta herramienta y vi el resultado de </w:t>
      </w:r>
      <w:r w:rsidRPr="000C1BEE">
        <w:rPr>
          <w:b/>
          <w:bCs/>
        </w:rPr>
        <w:t>riesgo alto</w:t>
      </w:r>
      <w:r w:rsidRPr="000C1BEE">
        <w:t>, en lugar de sentirme derrotado, sentí una extraña mezcla de confirmación y empoderamiento. Me ayudó a solidificar lo que mi intuición ya me decía. Esto me dio la fuerza emocional que necesitaba para enfrentar mi realidad, buscar ayuda médica sin demoras y comprometerme plenamente con mi tratamiento. La herramienta no solo validó mis sospechas, sino que también fue el catalizador para que tomara el control de mi salud con una nueva determinación."</w:t>
      </w:r>
    </w:p>
    <w:p w14:paraId="5E42D5ED" w14:textId="77777777" w:rsidR="000C1BEE" w:rsidRPr="000C1BEE" w:rsidRDefault="000C1BEE" w:rsidP="000C1BEE">
      <w:pPr>
        <w:rPr>
          <w:b/>
          <w:bCs/>
        </w:rPr>
      </w:pPr>
      <w:r w:rsidRPr="000C1BEE">
        <w:rPr>
          <w:b/>
          <w:bCs/>
        </w:rPr>
        <w:t>Mensajes de Predicción de Riesgo</w:t>
      </w:r>
    </w:p>
    <w:p w14:paraId="4515BDE3" w14:textId="77777777" w:rsidR="000C1BEE" w:rsidRPr="000C1BEE" w:rsidRDefault="000C1BEE" w:rsidP="000C1BEE">
      <w:r w:rsidRPr="000C1BEE">
        <w:pict w14:anchorId="1E617A59">
          <v:rect id="_x0000_i1059" style="width:0;height:1.5pt" o:hralign="center" o:hrstd="t" o:hr="t" fillcolor="#a0a0a0" stroked="f"/>
        </w:pict>
      </w:r>
    </w:p>
    <w:p w14:paraId="6E2290AB" w14:textId="77777777" w:rsidR="000C1BEE" w:rsidRPr="000C1BEE" w:rsidRDefault="000C1BEE" w:rsidP="000C1BEE">
      <w:pPr>
        <w:rPr>
          <w:b/>
          <w:bCs/>
        </w:rPr>
      </w:pPr>
      <w:r w:rsidRPr="000C1BEE">
        <w:rPr>
          <w:b/>
          <w:bCs/>
        </w:rPr>
        <w:t>Si el resultado es Riesgo Bajo</w:t>
      </w:r>
    </w:p>
    <w:p w14:paraId="3F14DCD8" w14:textId="77777777" w:rsidR="000C1BEE" w:rsidRPr="000C1BEE" w:rsidRDefault="000C1BEE" w:rsidP="000C1BEE">
      <w:r w:rsidRPr="000C1BEE">
        <w:t xml:space="preserve">"¡Excelente noticia! Tu resultado indica un </w:t>
      </w:r>
      <w:r w:rsidRPr="000C1BEE">
        <w:rPr>
          <w:b/>
          <w:bCs/>
        </w:rPr>
        <w:t>riesgo bajo</w:t>
      </w:r>
      <w:r w:rsidRPr="000C1BEE">
        <w:t xml:space="preserve"> de padecer diabetes. Es un alivio recibir esta clasificación, y te animamos a mantener ese buen camino. Aunque el riesgo sea bajo, la prevención sigue siendo clave. Te recomendamos continuar con un estilo de vida saludable que incluya una dieta equilibrada y actividad física regular. Si experimentas síntomas preocupantes o tienes inquietudes en el futuro, no dudes en consultar a un profesional de la salud. Un chequeo médico anual siempre es una buena práctica para asegurar tu bienestar general."</w:t>
      </w:r>
    </w:p>
    <w:p w14:paraId="1E691387" w14:textId="77777777" w:rsidR="000C1BEE" w:rsidRPr="000C1BEE" w:rsidRDefault="000C1BEE" w:rsidP="000C1BEE">
      <w:r w:rsidRPr="000C1BEE">
        <w:pict w14:anchorId="1C9F6D45">
          <v:rect id="_x0000_i1060" style="width:0;height:1.5pt" o:hralign="center" o:hrstd="t" o:hr="t" fillcolor="#a0a0a0" stroked="f"/>
        </w:pict>
      </w:r>
    </w:p>
    <w:p w14:paraId="401ED957" w14:textId="77777777" w:rsidR="000C1BEE" w:rsidRPr="000C1BEE" w:rsidRDefault="000C1BEE" w:rsidP="000C1BEE">
      <w:pPr>
        <w:rPr>
          <w:b/>
          <w:bCs/>
        </w:rPr>
      </w:pPr>
      <w:r w:rsidRPr="000C1BEE">
        <w:rPr>
          <w:b/>
          <w:bCs/>
        </w:rPr>
        <w:t>Si el resultado es Riesgo Moderado</w:t>
      </w:r>
    </w:p>
    <w:p w14:paraId="7A84BA64" w14:textId="77777777" w:rsidR="000C1BEE" w:rsidRPr="000C1BEE" w:rsidRDefault="000C1BEE" w:rsidP="000C1BEE">
      <w:r w:rsidRPr="000C1BEE">
        <w:t xml:space="preserve">"Tu resultado indica un </w:t>
      </w:r>
      <w:r w:rsidRPr="000C1BEE">
        <w:rPr>
          <w:b/>
          <w:bCs/>
        </w:rPr>
        <w:t>riesgo moderado</w:t>
      </w:r>
      <w:r w:rsidRPr="000C1BEE">
        <w:t xml:space="preserve"> de desarrollar diabetes. Entendemos que esta noticia puede generar cierta preocupación, pero es importante recordar que este conocimiento es una gran oportunidad para actuar a tiempo. Un riesgo moderado significa que hay medidas proactivas que puedes tomar para reducirlo significativamente o incluso revertirlo. Te aconsejamos encarecidamente programar una cita con tu médico de cabecera lo antes posible para discutir este resultado. Ellos podrán realizar pruebas adicionales y diseñar un plan personalizado que puede incluir cambios en el estilo de vida, como ajustes </w:t>
      </w:r>
      <w:r w:rsidRPr="000C1BEE">
        <w:lastRenderedPageBreak/>
        <w:t>en la dieta y más ejercicio. Recuerda, no estás solo en este camino, y el apoyo profesional puede marcar una gran diferencia."</w:t>
      </w:r>
    </w:p>
    <w:p w14:paraId="50EF7BB9" w14:textId="77777777" w:rsidR="000C1BEE" w:rsidRPr="000C1BEE" w:rsidRDefault="000C1BEE" w:rsidP="000C1BEE">
      <w:r w:rsidRPr="000C1BEE">
        <w:pict w14:anchorId="2B2FA7BD">
          <v:rect id="_x0000_i1061" style="width:0;height:1.5pt" o:hralign="center" o:hrstd="t" o:hr="t" fillcolor="#a0a0a0" stroked="f"/>
        </w:pict>
      </w:r>
    </w:p>
    <w:p w14:paraId="0E6A498B" w14:textId="77777777" w:rsidR="000C1BEE" w:rsidRPr="000C1BEE" w:rsidRDefault="000C1BEE" w:rsidP="000C1BEE">
      <w:pPr>
        <w:rPr>
          <w:b/>
          <w:bCs/>
        </w:rPr>
      </w:pPr>
      <w:r w:rsidRPr="000C1BEE">
        <w:rPr>
          <w:b/>
          <w:bCs/>
        </w:rPr>
        <w:t>Si el resultado es Riesgo Alto</w:t>
      </w:r>
    </w:p>
    <w:p w14:paraId="1E940B1A" w14:textId="77777777" w:rsidR="000C1BEE" w:rsidRPr="000C1BEE" w:rsidRDefault="000C1BEE" w:rsidP="000C1BEE">
      <w:pPr>
        <w:pBdr>
          <w:bottom w:val="single" w:sz="12" w:space="1" w:color="auto"/>
        </w:pBdr>
      </w:pPr>
      <w:r w:rsidRPr="000C1BEE">
        <w:t xml:space="preserve">"Tu resultado indica un </w:t>
      </w:r>
      <w:r w:rsidRPr="000C1BEE">
        <w:rPr>
          <w:b/>
          <w:bCs/>
        </w:rPr>
        <w:t>riesgo alto</w:t>
      </w:r>
      <w:r w:rsidRPr="000C1BEE">
        <w:t xml:space="preserve"> de padecer diabetes. Sabemos que esta noticia puede ser abrumadora y generar emociones difíciles. Queremos que sepas que es completamente normal sentirse así, y que no estás solo. Este resultado es una señal clara de que es crucial tomar acción inmediata. Te urgimos a que busques atención médica especializada sin demora. Un médico, preferiblemente un endocrinólogo, podrá confirmar el diagnóstico, iniciar el tratamiento adecuado y guiarte a través de los próximos pasos. Hay muchas opciones de tratamiento y manejo que pueden ayudarte a llevar una vida plena y saludable. El apoyo emocional es fundamental en este proceso; considera hablar con amigos, familiares o un grupo de apoyo. Estás en un momento importante para tomar el control de tu salud, y hay recursos y personas dispuestas a ayudarte."</w:t>
      </w:r>
    </w:p>
    <w:p w14:paraId="596675F0" w14:textId="77777777" w:rsidR="000C1BEE" w:rsidRDefault="000C1BEE" w:rsidP="000C1BEE"/>
    <w:p w14:paraId="5DB3906B" w14:textId="77777777" w:rsidR="000C1BEE" w:rsidRDefault="000C1BEE" w:rsidP="000C1BEE"/>
    <w:p w14:paraId="1298069C" w14:textId="77777777" w:rsidR="000C1BEE" w:rsidRPr="000C1BEE" w:rsidRDefault="000C1BEE" w:rsidP="000C1BEE">
      <w:r w:rsidRPr="000C1BEE">
        <w:pict w14:anchorId="4ED9BF98">
          <v:rect id="_x0000_i1071" style="width:0;height:1.5pt" o:hralign="center" o:hrstd="t" o:hr="t" fillcolor="#a0a0a0" stroked="f"/>
        </w:pict>
      </w:r>
    </w:p>
    <w:p w14:paraId="6D4240B9" w14:textId="77777777" w:rsidR="000C1BEE" w:rsidRPr="000C1BEE" w:rsidRDefault="000C1BEE" w:rsidP="000C1BEE">
      <w:pPr>
        <w:rPr>
          <w:b/>
          <w:bCs/>
        </w:rPr>
      </w:pPr>
      <w:r w:rsidRPr="000C1BEE">
        <w:rPr>
          <w:b/>
          <w:bCs/>
        </w:rPr>
        <w:t>¿Cómo funcionan nuestros modelos para predecir el riesgo de diabetes?</w:t>
      </w:r>
    </w:p>
    <w:p w14:paraId="21B9DFF0" w14:textId="77777777" w:rsidR="000C1BEE" w:rsidRPr="000C1BEE" w:rsidRDefault="000C1BEE" w:rsidP="000C1BEE">
      <w:r w:rsidRPr="000C1BEE">
        <w:t xml:space="preserve">Para predecir tu riesgo de diabetes, nuestra herramienta utiliza dos tipos de "cerebros" inteligentes, conocidos como modelos de Machine </w:t>
      </w:r>
      <w:proofErr w:type="spellStart"/>
      <w:r w:rsidRPr="000C1BEE">
        <w:t>Learning</w:t>
      </w:r>
      <w:proofErr w:type="spellEnd"/>
      <w:r w:rsidRPr="000C1BEE">
        <w:t xml:space="preserve">: </w:t>
      </w:r>
      <w:proofErr w:type="spellStart"/>
      <w:r w:rsidRPr="000C1BEE">
        <w:rPr>
          <w:b/>
          <w:bCs/>
        </w:rPr>
        <w:t>XGBoost</w:t>
      </w:r>
      <w:proofErr w:type="spellEnd"/>
      <w:r w:rsidRPr="000C1BEE">
        <w:t xml:space="preserve"> y </w:t>
      </w:r>
      <w:proofErr w:type="spellStart"/>
      <w:r w:rsidRPr="000C1BEE">
        <w:rPr>
          <w:b/>
          <w:bCs/>
        </w:rPr>
        <w:t>Random</w:t>
      </w:r>
      <w:proofErr w:type="spellEnd"/>
      <w:r w:rsidRPr="000C1BEE">
        <w:rPr>
          <w:b/>
          <w:bCs/>
        </w:rPr>
        <w:t xml:space="preserve"> Forest</w:t>
      </w:r>
      <w:r w:rsidRPr="000C1BEE">
        <w:t>. Piensa en ellos como dos equipos de expertos que analizan la información que nos proporcionas para darte la predicción más precisa posible.</w:t>
      </w:r>
    </w:p>
    <w:p w14:paraId="72D0AEDC" w14:textId="77777777" w:rsidR="000C1BEE" w:rsidRPr="000C1BEE" w:rsidRDefault="000C1BEE" w:rsidP="000C1BEE">
      <w:pPr>
        <w:rPr>
          <w:b/>
          <w:bCs/>
        </w:rPr>
      </w:pPr>
      <w:proofErr w:type="spellStart"/>
      <w:r w:rsidRPr="000C1BEE">
        <w:rPr>
          <w:b/>
          <w:bCs/>
        </w:rPr>
        <w:t>XGBoost</w:t>
      </w:r>
      <w:proofErr w:type="spellEnd"/>
      <w:r w:rsidRPr="000C1BEE">
        <w:rPr>
          <w:b/>
          <w:bCs/>
        </w:rPr>
        <w:t>: El detective minucioso y en equipo</w:t>
      </w:r>
    </w:p>
    <w:p w14:paraId="4AD1225C" w14:textId="4DB4F736" w:rsidR="000C1BEE" w:rsidRPr="000C1BEE" w:rsidRDefault="000C1BEE" w:rsidP="000C1BEE">
      <w:r w:rsidRPr="000C1BEE">
        <w:t xml:space="preserve">Imagina que </w:t>
      </w:r>
      <w:proofErr w:type="spellStart"/>
      <w:r w:rsidRPr="000C1BEE">
        <w:rPr>
          <w:b/>
          <w:bCs/>
        </w:rPr>
        <w:t>XGBoost</w:t>
      </w:r>
      <w:proofErr w:type="spellEnd"/>
      <w:r w:rsidRPr="000C1BEE">
        <w:t xml:space="preserve"> es un equipo de detectives muy minuciosos. Cada detective (un "árbol de decisión") intenta resolver el caso de forma individual, buscando patrones en la información como tu </w:t>
      </w:r>
      <w:r w:rsidRPr="000C1BEE">
        <w:rPr>
          <w:b/>
          <w:bCs/>
        </w:rPr>
        <w:t>edad</w:t>
      </w:r>
      <w:r w:rsidRPr="000C1BEE">
        <w:t xml:space="preserve">, tu </w:t>
      </w:r>
      <w:r w:rsidRPr="000C1BEE">
        <w:rPr>
          <w:b/>
          <w:bCs/>
        </w:rPr>
        <w:t>historial de enfermedades</w:t>
      </w:r>
      <w:r w:rsidRPr="000C1BEE">
        <w:t xml:space="preserve">, o tu </w:t>
      </w:r>
      <w:r w:rsidRPr="000C1BEE">
        <w:rPr>
          <w:b/>
          <w:bCs/>
        </w:rPr>
        <w:t>actividad física</w:t>
      </w:r>
      <w:r w:rsidRPr="000C1BEE">
        <w:t xml:space="preserve">. Si un detective comete un error, el siguiente aprende de ese error e intenta corregirlo, volviéndose más preciso. Este proceso se repite una y otra vez, con cada nuevo detective enfocándose en las áreas donde los anteriores tuvieron dificultades. Al final, todos los detectives trabajan juntos para dar una </w:t>
      </w:r>
      <w:proofErr w:type="gramStart"/>
      <w:r w:rsidRPr="000C1BEE">
        <w:t>conclusión final</w:t>
      </w:r>
      <w:proofErr w:type="gramEnd"/>
      <w:r w:rsidRPr="000C1BEE">
        <w:t xml:space="preserve"> sobre tu riesgo de diabetes. Este enfoque por "refuerzo" hace que </w:t>
      </w:r>
      <w:proofErr w:type="spellStart"/>
      <w:r w:rsidRPr="000C1BEE">
        <w:t>XGBoost</w:t>
      </w:r>
      <w:proofErr w:type="spellEnd"/>
      <w:r w:rsidRPr="000C1BEE">
        <w:t xml:space="preserve"> sea increíblemente potente para encontrar los patrones más sutiles en los datos </w:t>
      </w:r>
      <w:r>
        <w:t>compartidos por el usuario</w:t>
      </w:r>
      <w:r w:rsidRPr="000C1BEE">
        <w:t>.</w:t>
      </w:r>
    </w:p>
    <w:p w14:paraId="542007C0" w14:textId="77777777" w:rsidR="000C1BEE" w:rsidRPr="000C1BEE" w:rsidRDefault="000C1BEE" w:rsidP="000C1BEE">
      <w:pPr>
        <w:rPr>
          <w:b/>
          <w:bCs/>
        </w:rPr>
      </w:pPr>
      <w:proofErr w:type="spellStart"/>
      <w:r w:rsidRPr="000C1BEE">
        <w:rPr>
          <w:b/>
          <w:bCs/>
        </w:rPr>
        <w:t>Random</w:t>
      </w:r>
      <w:proofErr w:type="spellEnd"/>
      <w:r w:rsidRPr="000C1BEE">
        <w:rPr>
          <w:b/>
          <w:bCs/>
        </w:rPr>
        <w:t xml:space="preserve"> Forest: El consejo de sabios independiente</w:t>
      </w:r>
    </w:p>
    <w:p w14:paraId="6BD632E7" w14:textId="77777777" w:rsidR="000C1BEE" w:rsidRPr="000C1BEE" w:rsidRDefault="000C1BEE" w:rsidP="000C1BEE">
      <w:r w:rsidRPr="000C1BEE">
        <w:t xml:space="preserve">Por otro lado, </w:t>
      </w:r>
      <w:proofErr w:type="spellStart"/>
      <w:r w:rsidRPr="000C1BEE">
        <w:rPr>
          <w:b/>
          <w:bCs/>
        </w:rPr>
        <w:t>Random</w:t>
      </w:r>
      <w:proofErr w:type="spellEnd"/>
      <w:r w:rsidRPr="000C1BEE">
        <w:rPr>
          <w:b/>
          <w:bCs/>
        </w:rPr>
        <w:t xml:space="preserve"> Forest</w:t>
      </w:r>
      <w:r w:rsidRPr="000C1BEE">
        <w:t xml:space="preserve"> es como un gran consejo de sabios, donde cada sabio (también un "árbol de decisión") trabaja de forma independiente. Cada sabio toma un pequeño conjunto aleatorio de la información que proporcionas (por ejemplo, solo tu </w:t>
      </w:r>
      <w:r w:rsidRPr="000C1BEE">
        <w:rPr>
          <w:b/>
          <w:bCs/>
        </w:rPr>
        <w:t>educación</w:t>
      </w:r>
      <w:r w:rsidRPr="000C1BEE">
        <w:t xml:space="preserve">, tu </w:t>
      </w:r>
      <w:r w:rsidRPr="000C1BEE">
        <w:rPr>
          <w:b/>
          <w:bCs/>
        </w:rPr>
        <w:t>nivel de ingresos</w:t>
      </w:r>
      <w:r w:rsidRPr="000C1BEE">
        <w:t xml:space="preserve"> y algunas </w:t>
      </w:r>
      <w:r w:rsidRPr="000C1BEE">
        <w:rPr>
          <w:b/>
          <w:bCs/>
        </w:rPr>
        <w:t>condiciones de calidad de vida</w:t>
      </w:r>
      <w:r w:rsidRPr="000C1BEE">
        <w:t xml:space="preserve">) y hace su propia predicción sobre tu riesgo. Lo crucial aquí es que cada sabio ve una parte diferente de los </w:t>
      </w:r>
      <w:r w:rsidRPr="000C1BEE">
        <w:lastRenderedPageBreak/>
        <w:t>datos o los ve de una forma ligeramente distinta, lo que los hace diversos. Al final, el consejo no se basa en la opinión de un solo sabio, sino que se recogen todas las predicciones y se elige la que más se repite o la que tiene mayor consenso. Esta diversidad de opiniones ayuda a asegurar que la predicción final sea muy robusta y fiable, reduciendo la posibilidad de errores.</w:t>
      </w:r>
    </w:p>
    <w:p w14:paraId="136BC62D" w14:textId="03C7D78B" w:rsidR="000C1BEE" w:rsidRPr="000C1BEE" w:rsidRDefault="000C1BEE" w:rsidP="000C1BEE">
      <w:r w:rsidRPr="000C1BEE">
        <w:t xml:space="preserve">Ambos modelos son excelentes para aprender de </w:t>
      </w:r>
      <w:r>
        <w:t>los datos compartidos por el usuario</w:t>
      </w:r>
      <w:r w:rsidRPr="000C1BEE">
        <w:t xml:space="preserve"> y comprender cómo factores como tu </w:t>
      </w:r>
      <w:r w:rsidRPr="000C1BEE">
        <w:rPr>
          <w:b/>
          <w:bCs/>
        </w:rPr>
        <w:t>calidad de vida</w:t>
      </w:r>
      <w:r w:rsidRPr="000C1BEE">
        <w:t xml:space="preserve">, tu </w:t>
      </w:r>
      <w:r w:rsidRPr="000C1BEE">
        <w:rPr>
          <w:b/>
          <w:bCs/>
        </w:rPr>
        <w:t>historial de enfermedades</w:t>
      </w:r>
      <w:r w:rsidRPr="000C1BEE">
        <w:t xml:space="preserve">, o tu </w:t>
      </w:r>
      <w:r w:rsidRPr="000C1BEE">
        <w:rPr>
          <w:b/>
          <w:bCs/>
        </w:rPr>
        <w:t>actividad física</w:t>
      </w:r>
      <w:r w:rsidRPr="000C1BEE">
        <w:t xml:space="preserve"> se relacionan con el riesgo de diabetes. Al ofrecerte la opción de escoger entre ellos, buscamos darte una visión más transparente de las metodologías avanzadas que impulsan nuestras predicciones.</w:t>
      </w:r>
    </w:p>
    <w:p w14:paraId="52C5F30C" w14:textId="77777777" w:rsidR="000C1BEE" w:rsidRPr="000C1BEE" w:rsidRDefault="000C1BEE" w:rsidP="000C1BEE"/>
    <w:p w14:paraId="029B075D" w14:textId="77777777" w:rsidR="000C1BEE" w:rsidRDefault="000C1BEE"/>
    <w:sectPr w:rsidR="000C1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2E76"/>
    <w:multiLevelType w:val="multilevel"/>
    <w:tmpl w:val="433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437F9"/>
    <w:multiLevelType w:val="multilevel"/>
    <w:tmpl w:val="05A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968103">
    <w:abstractNumId w:val="1"/>
  </w:num>
  <w:num w:numId="2" w16cid:durableId="1241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BB"/>
    <w:rsid w:val="000C1BEE"/>
    <w:rsid w:val="000C6EBB"/>
    <w:rsid w:val="0021070F"/>
    <w:rsid w:val="0039459D"/>
    <w:rsid w:val="00434A29"/>
    <w:rsid w:val="0059141E"/>
    <w:rsid w:val="00891893"/>
    <w:rsid w:val="00B83396"/>
    <w:rsid w:val="00D74A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30D5"/>
  <w15:chartTrackingRefBased/>
  <w15:docId w15:val="{53F5525C-58E6-453A-A991-2D2BEB84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E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E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E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E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E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E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E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E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E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E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E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E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E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E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EBB"/>
    <w:rPr>
      <w:rFonts w:eastAsiaTheme="majorEastAsia" w:cstheme="majorBidi"/>
      <w:color w:val="272727" w:themeColor="text1" w:themeTint="D8"/>
    </w:rPr>
  </w:style>
  <w:style w:type="paragraph" w:styleId="Ttulo">
    <w:name w:val="Title"/>
    <w:basedOn w:val="Normal"/>
    <w:next w:val="Normal"/>
    <w:link w:val="TtuloCar"/>
    <w:uiPriority w:val="10"/>
    <w:qFormat/>
    <w:rsid w:val="000C6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E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E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E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EBB"/>
    <w:pPr>
      <w:spacing w:before="160"/>
      <w:jc w:val="center"/>
    </w:pPr>
    <w:rPr>
      <w:i/>
      <w:iCs/>
      <w:color w:val="404040" w:themeColor="text1" w:themeTint="BF"/>
    </w:rPr>
  </w:style>
  <w:style w:type="character" w:customStyle="1" w:styleId="CitaCar">
    <w:name w:val="Cita Car"/>
    <w:basedOn w:val="Fuentedeprrafopredeter"/>
    <w:link w:val="Cita"/>
    <w:uiPriority w:val="29"/>
    <w:rsid w:val="000C6EBB"/>
    <w:rPr>
      <w:i/>
      <w:iCs/>
      <w:color w:val="404040" w:themeColor="text1" w:themeTint="BF"/>
    </w:rPr>
  </w:style>
  <w:style w:type="paragraph" w:styleId="Prrafodelista">
    <w:name w:val="List Paragraph"/>
    <w:basedOn w:val="Normal"/>
    <w:uiPriority w:val="34"/>
    <w:qFormat/>
    <w:rsid w:val="000C6EBB"/>
    <w:pPr>
      <w:ind w:left="720"/>
      <w:contextualSpacing/>
    </w:pPr>
  </w:style>
  <w:style w:type="character" w:styleId="nfasisintenso">
    <w:name w:val="Intense Emphasis"/>
    <w:basedOn w:val="Fuentedeprrafopredeter"/>
    <w:uiPriority w:val="21"/>
    <w:qFormat/>
    <w:rsid w:val="000C6EBB"/>
    <w:rPr>
      <w:i/>
      <w:iCs/>
      <w:color w:val="0F4761" w:themeColor="accent1" w:themeShade="BF"/>
    </w:rPr>
  </w:style>
  <w:style w:type="paragraph" w:styleId="Citadestacada">
    <w:name w:val="Intense Quote"/>
    <w:basedOn w:val="Normal"/>
    <w:next w:val="Normal"/>
    <w:link w:val="CitadestacadaCar"/>
    <w:uiPriority w:val="30"/>
    <w:qFormat/>
    <w:rsid w:val="000C6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EBB"/>
    <w:rPr>
      <w:i/>
      <w:iCs/>
      <w:color w:val="0F4761" w:themeColor="accent1" w:themeShade="BF"/>
    </w:rPr>
  </w:style>
  <w:style w:type="character" w:styleId="Referenciaintensa">
    <w:name w:val="Intense Reference"/>
    <w:basedOn w:val="Fuentedeprrafopredeter"/>
    <w:uiPriority w:val="32"/>
    <w:qFormat/>
    <w:rsid w:val="000C6E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0741">
      <w:bodyDiv w:val="1"/>
      <w:marLeft w:val="0"/>
      <w:marRight w:val="0"/>
      <w:marTop w:val="0"/>
      <w:marBottom w:val="0"/>
      <w:divBdr>
        <w:top w:val="none" w:sz="0" w:space="0" w:color="auto"/>
        <w:left w:val="none" w:sz="0" w:space="0" w:color="auto"/>
        <w:bottom w:val="none" w:sz="0" w:space="0" w:color="auto"/>
        <w:right w:val="none" w:sz="0" w:space="0" w:color="auto"/>
      </w:divBdr>
    </w:div>
    <w:div w:id="343675999">
      <w:bodyDiv w:val="1"/>
      <w:marLeft w:val="0"/>
      <w:marRight w:val="0"/>
      <w:marTop w:val="0"/>
      <w:marBottom w:val="0"/>
      <w:divBdr>
        <w:top w:val="none" w:sz="0" w:space="0" w:color="auto"/>
        <w:left w:val="none" w:sz="0" w:space="0" w:color="auto"/>
        <w:bottom w:val="none" w:sz="0" w:space="0" w:color="auto"/>
        <w:right w:val="none" w:sz="0" w:space="0" w:color="auto"/>
      </w:divBdr>
    </w:div>
    <w:div w:id="636766517">
      <w:bodyDiv w:val="1"/>
      <w:marLeft w:val="0"/>
      <w:marRight w:val="0"/>
      <w:marTop w:val="0"/>
      <w:marBottom w:val="0"/>
      <w:divBdr>
        <w:top w:val="none" w:sz="0" w:space="0" w:color="auto"/>
        <w:left w:val="none" w:sz="0" w:space="0" w:color="auto"/>
        <w:bottom w:val="none" w:sz="0" w:space="0" w:color="auto"/>
        <w:right w:val="none" w:sz="0" w:space="0" w:color="auto"/>
      </w:divBdr>
    </w:div>
    <w:div w:id="741222662">
      <w:bodyDiv w:val="1"/>
      <w:marLeft w:val="0"/>
      <w:marRight w:val="0"/>
      <w:marTop w:val="0"/>
      <w:marBottom w:val="0"/>
      <w:divBdr>
        <w:top w:val="none" w:sz="0" w:space="0" w:color="auto"/>
        <w:left w:val="none" w:sz="0" w:space="0" w:color="auto"/>
        <w:bottom w:val="none" w:sz="0" w:space="0" w:color="auto"/>
        <w:right w:val="none" w:sz="0" w:space="0" w:color="auto"/>
      </w:divBdr>
    </w:div>
    <w:div w:id="794711857">
      <w:bodyDiv w:val="1"/>
      <w:marLeft w:val="0"/>
      <w:marRight w:val="0"/>
      <w:marTop w:val="0"/>
      <w:marBottom w:val="0"/>
      <w:divBdr>
        <w:top w:val="none" w:sz="0" w:space="0" w:color="auto"/>
        <w:left w:val="none" w:sz="0" w:space="0" w:color="auto"/>
        <w:bottom w:val="none" w:sz="0" w:space="0" w:color="auto"/>
        <w:right w:val="none" w:sz="0" w:space="0" w:color="auto"/>
      </w:divBdr>
    </w:div>
    <w:div w:id="1125392749">
      <w:bodyDiv w:val="1"/>
      <w:marLeft w:val="0"/>
      <w:marRight w:val="0"/>
      <w:marTop w:val="0"/>
      <w:marBottom w:val="0"/>
      <w:divBdr>
        <w:top w:val="none" w:sz="0" w:space="0" w:color="auto"/>
        <w:left w:val="none" w:sz="0" w:space="0" w:color="auto"/>
        <w:bottom w:val="none" w:sz="0" w:space="0" w:color="auto"/>
        <w:right w:val="none" w:sz="0" w:space="0" w:color="auto"/>
      </w:divBdr>
    </w:div>
    <w:div w:id="1273587591">
      <w:bodyDiv w:val="1"/>
      <w:marLeft w:val="0"/>
      <w:marRight w:val="0"/>
      <w:marTop w:val="0"/>
      <w:marBottom w:val="0"/>
      <w:divBdr>
        <w:top w:val="none" w:sz="0" w:space="0" w:color="auto"/>
        <w:left w:val="none" w:sz="0" w:space="0" w:color="auto"/>
        <w:bottom w:val="none" w:sz="0" w:space="0" w:color="auto"/>
        <w:right w:val="none" w:sz="0" w:space="0" w:color="auto"/>
      </w:divBdr>
    </w:div>
    <w:div w:id="1604876249">
      <w:bodyDiv w:val="1"/>
      <w:marLeft w:val="0"/>
      <w:marRight w:val="0"/>
      <w:marTop w:val="0"/>
      <w:marBottom w:val="0"/>
      <w:divBdr>
        <w:top w:val="none" w:sz="0" w:space="0" w:color="auto"/>
        <w:left w:val="none" w:sz="0" w:space="0" w:color="auto"/>
        <w:bottom w:val="none" w:sz="0" w:space="0" w:color="auto"/>
        <w:right w:val="none" w:sz="0" w:space="0" w:color="auto"/>
      </w:divBdr>
    </w:div>
    <w:div w:id="1661696148">
      <w:bodyDiv w:val="1"/>
      <w:marLeft w:val="0"/>
      <w:marRight w:val="0"/>
      <w:marTop w:val="0"/>
      <w:marBottom w:val="0"/>
      <w:divBdr>
        <w:top w:val="none" w:sz="0" w:space="0" w:color="auto"/>
        <w:left w:val="none" w:sz="0" w:space="0" w:color="auto"/>
        <w:bottom w:val="none" w:sz="0" w:space="0" w:color="auto"/>
        <w:right w:val="none" w:sz="0" w:space="0" w:color="auto"/>
      </w:divBdr>
    </w:div>
    <w:div w:id="179348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30374</TotalTime>
  <Pages>4</Pages>
  <Words>1222</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Jesus Peña Martelo</dc:creator>
  <cp:keywords/>
  <dc:description/>
  <cp:lastModifiedBy>Rafael Jesus Peña Martelo</cp:lastModifiedBy>
  <cp:revision>1</cp:revision>
  <cp:lastPrinted>2025-03-23T16:28:00Z</cp:lastPrinted>
  <dcterms:created xsi:type="dcterms:W3CDTF">2025-03-02T14:59:00Z</dcterms:created>
  <dcterms:modified xsi:type="dcterms:W3CDTF">2025-05-25T01:03:00Z</dcterms:modified>
</cp:coreProperties>
</file>