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20D" w:rsidRPr="003B315B" w:rsidRDefault="0048220D" w:rsidP="006975AA">
      <w:pPr>
        <w:spacing w:before="100" w:beforeAutospacing="1" w:after="100" w:afterAutospacing="1" w:line="240" w:lineRule="auto"/>
        <w:rPr>
          <w:rStyle w:val="Title1"/>
          <w:rFonts w:ascii="Arial" w:hAnsi="Arial" w:cs="Arial"/>
          <w:b/>
          <w:sz w:val="26"/>
          <w:szCs w:val="26"/>
        </w:rPr>
      </w:pPr>
      <w:r w:rsidRPr="003B315B">
        <w:rPr>
          <w:rStyle w:val="Title1"/>
          <w:rFonts w:ascii="Arial" w:hAnsi="Arial" w:cs="Arial"/>
          <w:b/>
          <w:sz w:val="26"/>
          <w:szCs w:val="26"/>
        </w:rPr>
        <w:t xml:space="preserve">Onyx White </w:t>
      </w:r>
      <w:r w:rsidR="00D30CC7" w:rsidRPr="003B315B">
        <w:rPr>
          <w:rStyle w:val="Title1"/>
          <w:rFonts w:ascii="Arial" w:hAnsi="Arial" w:cs="Arial"/>
          <w:b/>
          <w:sz w:val="26"/>
          <w:szCs w:val="26"/>
        </w:rPr>
        <w:t>Pearl</w:t>
      </w:r>
      <w:r w:rsidR="006975AA">
        <w:rPr>
          <w:rStyle w:val="Title1"/>
          <w:rFonts w:ascii="Arial" w:hAnsi="Arial" w:cs="Arial"/>
          <w:b/>
          <w:sz w:val="26"/>
          <w:szCs w:val="26"/>
        </w:rPr>
        <w:t xml:space="preserve"> /</w:t>
      </w:r>
      <w:r w:rsidR="006975AA" w:rsidRPr="003B315B">
        <w:rPr>
          <w:rStyle w:val="Title1"/>
          <w:rFonts w:ascii="Arial" w:hAnsi="Arial" w:cs="Arial"/>
          <w:b/>
          <w:sz w:val="26"/>
          <w:szCs w:val="26"/>
        </w:rPr>
        <w:t xml:space="preserve">Modern 3 bedrooms’ villa - </w:t>
      </w:r>
      <w:r w:rsidR="006975AA">
        <w:rPr>
          <w:rStyle w:val="Title1"/>
          <w:rFonts w:ascii="Arial" w:hAnsi="Arial" w:cs="Arial"/>
          <w:b/>
          <w:sz w:val="26"/>
          <w:szCs w:val="26"/>
        </w:rPr>
        <w:t xml:space="preserve"> Rawai, </w:t>
      </w:r>
      <w:r w:rsidR="009D074B">
        <w:rPr>
          <w:rStyle w:val="Title1"/>
          <w:rFonts w:ascii="Arial" w:hAnsi="Arial" w:cs="Arial"/>
          <w:b/>
          <w:sz w:val="26"/>
          <w:szCs w:val="26"/>
        </w:rPr>
        <w:t>Phuket</w:t>
      </w:r>
    </w:p>
    <w:p w:rsidR="00D30CC7" w:rsidRDefault="00D30CC7" w:rsidP="00D30CC7">
      <w:pPr>
        <w:rPr>
          <w:rFonts w:asciiTheme="majorHAnsi" w:hAnsiTheme="majorHAnsi" w:cstheme="majorHAnsi"/>
        </w:rPr>
      </w:pPr>
      <w:r>
        <w:rPr>
          <w:rFonts w:asciiTheme="majorHAnsi" w:hAnsiTheme="majorHAnsi" w:cstheme="majorHAnsi"/>
        </w:rPr>
        <w:t>A modern and cozy ambiance combining the heavenly calm of its lush and spacious grounds with all the comforts and modern commodities. As our guests, you will enjoy the exclusive comfort that comes alive with beauty of the place and wonderful Thailand beaches and famous night life.</w:t>
      </w:r>
    </w:p>
    <w:p w:rsidR="00D30CC7" w:rsidRDefault="00D30CC7" w:rsidP="00D30CC7">
      <w:pPr>
        <w:rPr>
          <w:rFonts w:asciiTheme="majorHAnsi" w:hAnsiTheme="majorHAnsi" w:cstheme="majorHAnsi"/>
        </w:rPr>
      </w:pPr>
      <w:r>
        <w:rPr>
          <w:rFonts w:asciiTheme="majorHAnsi" w:hAnsiTheme="majorHAnsi" w:cstheme="majorHAnsi"/>
        </w:rPr>
        <w:t xml:space="preserve">If you are looking for a villa within a 5-minute walk to restaurants and bars and a short walk to beach, yet private and in a peaceful setting then look no further! </w:t>
      </w:r>
    </w:p>
    <w:p w:rsidR="006975AA" w:rsidRDefault="00D30CC7" w:rsidP="00D30CC7">
      <w:pPr>
        <w:pStyle w:val="ListParagraph"/>
        <w:numPr>
          <w:ilvl w:val="0"/>
          <w:numId w:val="5"/>
        </w:numPr>
        <w:spacing w:line="254" w:lineRule="auto"/>
        <w:rPr>
          <w:rFonts w:asciiTheme="majorHAnsi" w:hAnsiTheme="majorHAnsi" w:cstheme="majorHAnsi"/>
        </w:rPr>
      </w:pPr>
      <w:r>
        <w:rPr>
          <w:rFonts w:asciiTheme="majorHAnsi" w:hAnsiTheme="majorHAnsi" w:cstheme="majorHAnsi"/>
        </w:rPr>
        <w:t xml:space="preserve">2 bedrooms + 1 </w:t>
      </w:r>
      <w:r w:rsidR="009D074B">
        <w:rPr>
          <w:rFonts w:asciiTheme="majorHAnsi" w:hAnsiTheme="majorHAnsi" w:cstheme="majorHAnsi"/>
        </w:rPr>
        <w:t>bedroom in the detached garden (guest</w:t>
      </w:r>
      <w:r>
        <w:rPr>
          <w:rFonts w:asciiTheme="majorHAnsi" w:hAnsiTheme="majorHAnsi" w:cstheme="majorHAnsi"/>
        </w:rPr>
        <w:t xml:space="preserve"> house</w:t>
      </w:r>
      <w:r w:rsidR="009D074B">
        <w:rPr>
          <w:rFonts w:asciiTheme="majorHAnsi" w:hAnsiTheme="majorHAnsi" w:cstheme="majorHAnsi"/>
        </w:rPr>
        <w:t xml:space="preserve"> detached in the garden)</w:t>
      </w:r>
      <w:r>
        <w:rPr>
          <w:rFonts w:asciiTheme="majorHAnsi" w:hAnsiTheme="majorHAnsi" w:cstheme="majorHAnsi"/>
        </w:rPr>
        <w:t xml:space="preserve"> </w:t>
      </w:r>
    </w:p>
    <w:p w:rsidR="00D30CC7" w:rsidRDefault="00D30CC7" w:rsidP="00D30CC7">
      <w:pPr>
        <w:pStyle w:val="ListParagraph"/>
        <w:numPr>
          <w:ilvl w:val="0"/>
          <w:numId w:val="5"/>
        </w:numPr>
        <w:spacing w:line="254" w:lineRule="auto"/>
        <w:rPr>
          <w:rFonts w:asciiTheme="majorHAnsi" w:hAnsiTheme="majorHAnsi" w:cstheme="majorHAnsi"/>
        </w:rPr>
      </w:pPr>
      <w:r>
        <w:rPr>
          <w:rFonts w:asciiTheme="majorHAnsi" w:hAnsiTheme="majorHAnsi" w:cstheme="majorHAnsi"/>
        </w:rPr>
        <w:t xml:space="preserve">Each bedroom has </w:t>
      </w:r>
      <w:r w:rsidR="006975AA">
        <w:rPr>
          <w:rFonts w:asciiTheme="majorHAnsi" w:hAnsiTheme="majorHAnsi" w:cstheme="majorHAnsi"/>
        </w:rPr>
        <w:t>own</w:t>
      </w:r>
      <w:r>
        <w:rPr>
          <w:rFonts w:asciiTheme="majorHAnsi" w:hAnsiTheme="majorHAnsi" w:cstheme="majorHAnsi"/>
        </w:rPr>
        <w:t xml:space="preserve"> bathroom</w:t>
      </w:r>
      <w:r w:rsidR="006975AA">
        <w:rPr>
          <w:rFonts w:asciiTheme="majorHAnsi" w:hAnsiTheme="majorHAnsi" w:cstheme="majorHAnsi"/>
        </w:rPr>
        <w:t xml:space="preserve"> ( 3 bathrooms + outdoor shower in the garden)</w:t>
      </w:r>
    </w:p>
    <w:p w:rsidR="00D30CC7" w:rsidRDefault="00D30CC7" w:rsidP="00D30CC7">
      <w:pPr>
        <w:pStyle w:val="ListParagraph"/>
        <w:numPr>
          <w:ilvl w:val="0"/>
          <w:numId w:val="5"/>
        </w:numPr>
        <w:spacing w:line="254" w:lineRule="auto"/>
        <w:rPr>
          <w:rFonts w:asciiTheme="majorHAnsi" w:hAnsiTheme="majorHAnsi" w:cstheme="majorHAnsi"/>
        </w:rPr>
      </w:pPr>
      <w:r>
        <w:rPr>
          <w:rFonts w:asciiTheme="majorHAnsi" w:hAnsiTheme="majorHAnsi" w:cstheme="majorHAnsi"/>
        </w:rPr>
        <w:t>Spacious kitchen with a large dining area, together with the living room</w:t>
      </w:r>
    </w:p>
    <w:p w:rsidR="00D30CC7" w:rsidRDefault="00D30CC7" w:rsidP="00D30CC7">
      <w:pPr>
        <w:pStyle w:val="ListParagraph"/>
        <w:numPr>
          <w:ilvl w:val="0"/>
          <w:numId w:val="5"/>
        </w:numPr>
        <w:spacing w:line="254" w:lineRule="auto"/>
        <w:rPr>
          <w:rFonts w:asciiTheme="majorHAnsi" w:hAnsiTheme="majorHAnsi" w:cstheme="majorHAnsi"/>
        </w:rPr>
      </w:pPr>
      <w:r>
        <w:rPr>
          <w:rFonts w:asciiTheme="majorHAnsi" w:hAnsiTheme="majorHAnsi" w:cstheme="majorHAnsi"/>
        </w:rPr>
        <w:t>Private swimming pool</w:t>
      </w:r>
    </w:p>
    <w:p w:rsidR="00D30CC7" w:rsidRDefault="00D30CC7" w:rsidP="00D30CC7">
      <w:pPr>
        <w:pStyle w:val="ListParagraph"/>
        <w:numPr>
          <w:ilvl w:val="0"/>
          <w:numId w:val="5"/>
        </w:numPr>
        <w:spacing w:line="254" w:lineRule="auto"/>
        <w:rPr>
          <w:rFonts w:asciiTheme="majorHAnsi" w:hAnsiTheme="majorHAnsi" w:cstheme="majorHAnsi"/>
        </w:rPr>
      </w:pPr>
      <w:r>
        <w:rPr>
          <w:rFonts w:asciiTheme="majorHAnsi" w:hAnsiTheme="majorHAnsi" w:cstheme="majorHAnsi"/>
        </w:rPr>
        <w:t>Private garden</w:t>
      </w:r>
      <w:r w:rsidR="009D074B">
        <w:rPr>
          <w:rFonts w:asciiTheme="majorHAnsi" w:hAnsiTheme="majorHAnsi" w:cstheme="majorHAnsi"/>
        </w:rPr>
        <w:t xml:space="preserve"> with BBQ</w:t>
      </w:r>
    </w:p>
    <w:p w:rsidR="00D30CC7" w:rsidRDefault="00D30CC7" w:rsidP="00D30CC7">
      <w:pPr>
        <w:pStyle w:val="ListParagraph"/>
        <w:numPr>
          <w:ilvl w:val="0"/>
          <w:numId w:val="5"/>
        </w:numPr>
        <w:spacing w:line="254" w:lineRule="auto"/>
        <w:rPr>
          <w:rFonts w:asciiTheme="majorHAnsi" w:hAnsiTheme="majorHAnsi" w:cstheme="majorHAnsi"/>
        </w:rPr>
      </w:pPr>
      <w:r>
        <w:rPr>
          <w:rFonts w:asciiTheme="majorHAnsi" w:hAnsiTheme="majorHAnsi" w:cstheme="majorHAnsi"/>
        </w:rPr>
        <w:t xml:space="preserve">-Living/Dining Area with LCD TV / wireless internet </w:t>
      </w:r>
    </w:p>
    <w:p w:rsidR="00D30CC7" w:rsidRDefault="00D30CC7" w:rsidP="00D30CC7">
      <w:pPr>
        <w:pStyle w:val="ListParagraph"/>
        <w:numPr>
          <w:ilvl w:val="0"/>
          <w:numId w:val="5"/>
        </w:numPr>
        <w:spacing w:line="254" w:lineRule="auto"/>
        <w:rPr>
          <w:rFonts w:asciiTheme="majorHAnsi" w:hAnsiTheme="majorHAnsi" w:cstheme="majorHAnsi"/>
        </w:rPr>
      </w:pPr>
      <w:r>
        <w:rPr>
          <w:rFonts w:asciiTheme="majorHAnsi" w:hAnsiTheme="majorHAnsi" w:cstheme="majorHAnsi"/>
        </w:rPr>
        <w:t>-Fully equipped western kitchen</w:t>
      </w:r>
    </w:p>
    <w:p w:rsidR="00D30CC7" w:rsidRDefault="00D30CC7" w:rsidP="00D30CC7">
      <w:pPr>
        <w:rPr>
          <w:rFonts w:asciiTheme="majorHAnsi" w:hAnsiTheme="majorHAnsi" w:cstheme="majorHAnsi"/>
        </w:rPr>
      </w:pPr>
      <w:r>
        <w:rPr>
          <w:rFonts w:asciiTheme="majorHAnsi" w:hAnsiTheme="majorHAnsi" w:cstheme="majorHAnsi"/>
        </w:rPr>
        <w:t>Fully furnished and equipped: Cookware kitchen utensils, Iron /Ironing Board, Hair Dryer, TV, Balcony, Terrace with patio and barbecue, oven, microwave, toaster, fridge, gas/electric hob, freezer, internet connection, air conditioning</w:t>
      </w:r>
      <w:r w:rsidR="009D074B">
        <w:rPr>
          <w:rFonts w:asciiTheme="majorHAnsi" w:hAnsiTheme="majorHAnsi" w:cstheme="majorHAnsi"/>
        </w:rPr>
        <w:t>. Provided bad linen and towels.</w:t>
      </w:r>
      <w:r>
        <w:rPr>
          <w:rFonts w:asciiTheme="majorHAnsi" w:hAnsiTheme="majorHAnsi" w:cstheme="majorHAnsi"/>
        </w:rPr>
        <w:t xml:space="preserve"> </w:t>
      </w:r>
      <w:r w:rsidR="009D074B">
        <w:rPr>
          <w:rFonts w:asciiTheme="majorHAnsi" w:hAnsiTheme="majorHAnsi" w:cstheme="majorHAnsi"/>
        </w:rPr>
        <w:t>Laundry washer / Dish washer</w:t>
      </w:r>
    </w:p>
    <w:p w:rsidR="00D30CC7" w:rsidRDefault="00D30CC7" w:rsidP="00D30CC7">
      <w:pPr>
        <w:rPr>
          <w:rFonts w:asciiTheme="majorHAnsi" w:hAnsiTheme="majorHAnsi" w:cstheme="majorHAnsi"/>
        </w:rPr>
      </w:pPr>
      <w:r>
        <w:rPr>
          <w:rFonts w:asciiTheme="majorHAnsi" w:hAnsiTheme="majorHAnsi" w:cstheme="majorHAnsi"/>
        </w:rPr>
        <w:t>Wireless Internet, Free private parking, suitable for children, families and group of friends;</w:t>
      </w:r>
      <w:r w:rsidR="00C36247">
        <w:rPr>
          <w:rFonts w:asciiTheme="majorHAnsi" w:hAnsiTheme="majorHAnsi" w:cstheme="majorHAnsi"/>
        </w:rPr>
        <w:t xml:space="preserve"> </w:t>
      </w:r>
      <w:r>
        <w:rPr>
          <w:rFonts w:asciiTheme="majorHAnsi" w:hAnsiTheme="majorHAnsi" w:cstheme="majorHAnsi"/>
        </w:rPr>
        <w:t>No smoking rooms, no pets allowed, Air condition and also ceiling fans in every bedroom.</w:t>
      </w:r>
    </w:p>
    <w:p w:rsidR="009D074B" w:rsidRDefault="00D30CC7" w:rsidP="00D30CC7">
      <w:pPr>
        <w:rPr>
          <w:rFonts w:asciiTheme="majorHAnsi" w:hAnsiTheme="majorHAnsi" w:cstheme="majorHAnsi"/>
        </w:rPr>
      </w:pPr>
      <w:r>
        <w:rPr>
          <w:rFonts w:asciiTheme="majorHAnsi" w:hAnsiTheme="majorHAnsi" w:cstheme="majorHAnsi"/>
        </w:rPr>
        <w:t>Villa has its own private walled garden and electric gate to a private driveway access and is located in a quiet and comfortable place south of the island in residential area. This place is very fond of people opting for a quiet comfortable stay in the villa. Nearby, Nai Harn Beach is one of the most beautiful and quiet beaches of the island. Many cafes and restaurants of national and European cuisine. Near the famous Fish Market Rawai. Close to fishing village and lots of seafood restaurants and other cuisines, massage, night market, bike and car hire all close by.</w:t>
      </w:r>
      <w:r w:rsidR="006975AA">
        <w:rPr>
          <w:rFonts w:asciiTheme="majorHAnsi" w:hAnsiTheme="majorHAnsi" w:cstheme="majorHAnsi"/>
        </w:rPr>
        <w:t xml:space="preserve"> </w:t>
      </w:r>
      <w:r>
        <w:rPr>
          <w:rFonts w:asciiTheme="majorHAnsi" w:hAnsiTheme="majorHAnsi" w:cstheme="majorHAnsi"/>
        </w:rPr>
        <w:t>The villa is located in the villa complex. Villas has round the clock security.</w:t>
      </w:r>
      <w:r w:rsidR="006975AA">
        <w:rPr>
          <w:rFonts w:asciiTheme="majorHAnsi" w:hAnsiTheme="majorHAnsi" w:cstheme="majorHAnsi"/>
        </w:rPr>
        <w:t xml:space="preserve"> Free,secured</w:t>
      </w:r>
      <w:r>
        <w:rPr>
          <w:rFonts w:asciiTheme="majorHAnsi" w:hAnsiTheme="majorHAnsi" w:cstheme="majorHAnsi"/>
        </w:rPr>
        <w:t xml:space="preserve"> parking for cars and scooters.</w:t>
      </w:r>
      <w:r w:rsidR="00C36247">
        <w:rPr>
          <w:rFonts w:asciiTheme="majorHAnsi" w:hAnsiTheme="majorHAnsi" w:cstheme="majorHAnsi"/>
        </w:rPr>
        <w:t xml:space="preserve"> </w:t>
      </w:r>
    </w:p>
    <w:p w:rsidR="009D074B" w:rsidRDefault="009D074B" w:rsidP="00D30CC7">
      <w:pPr>
        <w:rPr>
          <w:rFonts w:asciiTheme="majorHAnsi" w:hAnsiTheme="majorHAnsi" w:cstheme="majorHAnsi"/>
        </w:rPr>
      </w:pPr>
      <w:r>
        <w:rPr>
          <w:rFonts w:asciiTheme="majorHAnsi" w:hAnsiTheme="majorHAnsi" w:cstheme="majorHAnsi"/>
        </w:rPr>
        <w:t>Not included in price:</w:t>
      </w:r>
      <w:r w:rsidR="00821B3E">
        <w:rPr>
          <w:rFonts w:asciiTheme="majorHAnsi" w:hAnsiTheme="majorHAnsi" w:cstheme="majorHAnsi"/>
        </w:rPr>
        <w:t xml:space="preserve"> </w:t>
      </w:r>
    </w:p>
    <w:p w:rsidR="00D30CC7" w:rsidRDefault="00D30CC7" w:rsidP="00D30CC7">
      <w:pPr>
        <w:rPr>
          <w:rFonts w:asciiTheme="majorHAnsi" w:hAnsiTheme="majorHAnsi" w:cstheme="majorHAnsi"/>
        </w:rPr>
      </w:pPr>
      <w:r>
        <w:rPr>
          <w:rFonts w:asciiTheme="majorHAnsi" w:hAnsiTheme="majorHAnsi" w:cstheme="majorHAnsi"/>
        </w:rPr>
        <w:t>Electricity should be paid extra. (7THB/Kwh on consumption)</w:t>
      </w:r>
      <w:r w:rsidR="009D074B">
        <w:rPr>
          <w:rFonts w:asciiTheme="majorHAnsi" w:hAnsiTheme="majorHAnsi" w:cstheme="majorHAnsi"/>
        </w:rPr>
        <w:t xml:space="preserve"> </w:t>
      </w:r>
    </w:p>
    <w:p w:rsidR="00D30CC7" w:rsidRPr="009D074B" w:rsidRDefault="00D30CC7" w:rsidP="00D30CC7">
      <w:pPr>
        <w:rPr>
          <w:rFonts w:asciiTheme="majorHAnsi" w:hAnsiTheme="majorHAnsi" w:cstheme="majorHAnsi"/>
          <w:b/>
          <w:i/>
        </w:rPr>
      </w:pPr>
      <w:r>
        <w:rPr>
          <w:rFonts w:asciiTheme="majorHAnsi" w:hAnsiTheme="majorHAnsi" w:cstheme="majorHAnsi"/>
        </w:rPr>
        <w:t xml:space="preserve">Security deposit (20 000 THB) has to be paid in cash on arrival </w:t>
      </w:r>
      <w:r w:rsidRPr="009D074B">
        <w:rPr>
          <w:rFonts w:asciiTheme="majorHAnsi" w:hAnsiTheme="majorHAnsi" w:cstheme="majorHAnsi"/>
          <w:b/>
          <w:i/>
        </w:rPr>
        <w:t>for stays longer than 7 days</w:t>
      </w:r>
    </w:p>
    <w:p w:rsidR="00C36247" w:rsidRDefault="00C36247" w:rsidP="00C36247">
      <w:pPr>
        <w:rPr>
          <w:lang w:val="it-IT"/>
        </w:rPr>
      </w:pPr>
    </w:p>
    <w:p w:rsidR="008E505C" w:rsidRDefault="008E505C" w:rsidP="00C36247">
      <w:pPr>
        <w:rPr>
          <w:lang w:val="it-IT"/>
        </w:rPr>
      </w:pPr>
      <w:hyperlink r:id="rId7" w:history="1">
        <w:r w:rsidRPr="00BF10FA">
          <w:rPr>
            <w:rStyle w:val="Hyperlink"/>
            <w:lang w:val="it-IT"/>
          </w:rPr>
          <w:t>http://www.rentavillarunaway.com/</w:t>
        </w:r>
      </w:hyperlink>
    </w:p>
    <w:p w:rsidR="008E505C" w:rsidRDefault="008E505C" w:rsidP="00C36247">
      <w:pPr>
        <w:rPr>
          <w:lang w:val="it-IT"/>
        </w:rPr>
      </w:pPr>
    </w:p>
    <w:p w:rsidR="008E505C" w:rsidRDefault="008E505C" w:rsidP="00C36247">
      <w:pPr>
        <w:rPr>
          <w:lang w:val="it-IT"/>
        </w:rPr>
      </w:pPr>
      <w:hyperlink r:id="rId8" w:history="1">
        <w:r w:rsidRPr="00BF10FA">
          <w:rPr>
            <w:rStyle w:val="Hyperlink"/>
            <w:lang w:val="it-IT"/>
          </w:rPr>
          <w:t>https://www.facebook.com/rentavillarunaway/</w:t>
        </w:r>
      </w:hyperlink>
      <w:bookmarkStart w:id="0" w:name="_GoBack"/>
      <w:bookmarkEnd w:id="0"/>
    </w:p>
    <w:p w:rsidR="008E505C" w:rsidRDefault="008E505C" w:rsidP="00C36247">
      <w:pPr>
        <w:rPr>
          <w:lang w:val="it-IT"/>
        </w:rPr>
      </w:pPr>
    </w:p>
    <w:p w:rsidR="00821B3E" w:rsidRDefault="00821B3E" w:rsidP="00C36247">
      <w:pPr>
        <w:rPr>
          <w:lang w:val="it-IT"/>
        </w:rPr>
      </w:pPr>
    </w:p>
    <w:sectPr w:rsidR="00821B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904" w:rsidRDefault="009A1904" w:rsidP="00D30CC7">
      <w:pPr>
        <w:spacing w:after="0" w:line="240" w:lineRule="auto"/>
      </w:pPr>
      <w:r>
        <w:separator/>
      </w:r>
    </w:p>
  </w:endnote>
  <w:endnote w:type="continuationSeparator" w:id="0">
    <w:p w:rsidR="009A1904" w:rsidRDefault="009A1904" w:rsidP="00D30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904" w:rsidRDefault="009A1904" w:rsidP="00D30CC7">
      <w:pPr>
        <w:spacing w:after="0" w:line="240" w:lineRule="auto"/>
      </w:pPr>
      <w:r>
        <w:separator/>
      </w:r>
    </w:p>
  </w:footnote>
  <w:footnote w:type="continuationSeparator" w:id="0">
    <w:p w:rsidR="009A1904" w:rsidRDefault="009A1904" w:rsidP="00D30C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8pt;height:169pt;visibility:visible" o:bullet="t">
        <v:imagedata r:id="rId1" o:title=""/>
      </v:shape>
    </w:pict>
  </w:numPicBullet>
  <w:abstractNum w:abstractNumId="0" w15:restartNumberingAfterBreak="0">
    <w:nsid w:val="0827663B"/>
    <w:multiLevelType w:val="multilevel"/>
    <w:tmpl w:val="691017BA"/>
    <w:lvl w:ilvl="0">
      <w:start w:val="1"/>
      <w:numFmt w:val="bullet"/>
      <w:lvlText w:val=""/>
      <w:lvlPicBulletId w:val="0"/>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6178D"/>
    <w:multiLevelType w:val="multilevel"/>
    <w:tmpl w:val="691017BA"/>
    <w:lvl w:ilvl="0">
      <w:start w:val="1"/>
      <w:numFmt w:val="bullet"/>
      <w:lvlText w:val=""/>
      <w:lvlPicBulletId w:val="0"/>
      <w:lvlJc w:val="left"/>
      <w:pPr>
        <w:tabs>
          <w:tab w:val="num" w:pos="450"/>
        </w:tabs>
        <w:ind w:left="450" w:hanging="360"/>
      </w:pPr>
      <w:rPr>
        <w:rFonts w:ascii="Symbol" w:hAnsi="Symbol" w:hint="default"/>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 w15:restartNumberingAfterBreak="0">
    <w:nsid w:val="0EA326BB"/>
    <w:multiLevelType w:val="hybridMultilevel"/>
    <w:tmpl w:val="3B5A7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D30D4"/>
    <w:multiLevelType w:val="hybridMultilevel"/>
    <w:tmpl w:val="F13AFC8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6A5F59"/>
    <w:multiLevelType w:val="hybridMultilevel"/>
    <w:tmpl w:val="32ECF7B4"/>
    <w:lvl w:ilvl="0" w:tplc="AEE8A9F2">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CC7E69"/>
    <w:multiLevelType w:val="multilevel"/>
    <w:tmpl w:val="C1E27BE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70412"/>
    <w:multiLevelType w:val="multilevel"/>
    <w:tmpl w:val="691017BA"/>
    <w:lvl w:ilvl="0">
      <w:start w:val="1"/>
      <w:numFmt w:val="bullet"/>
      <w:lvlText w:val=""/>
      <w:lvlPicBulletId w:val="0"/>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3E6481"/>
    <w:multiLevelType w:val="hybridMultilevel"/>
    <w:tmpl w:val="743A4EDA"/>
    <w:lvl w:ilvl="0" w:tplc="AEE8A9F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3"/>
  </w:num>
  <w:num w:numId="5">
    <w:abstractNumId w:val="3"/>
  </w:num>
  <w:num w:numId="6">
    <w:abstractNumId w:val="6"/>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170"/>
    <w:rsid w:val="000834B8"/>
    <w:rsid w:val="002B3E71"/>
    <w:rsid w:val="003B315B"/>
    <w:rsid w:val="004735C3"/>
    <w:rsid w:val="0048220D"/>
    <w:rsid w:val="0052775A"/>
    <w:rsid w:val="00553071"/>
    <w:rsid w:val="005E02A4"/>
    <w:rsid w:val="006975AA"/>
    <w:rsid w:val="006A5771"/>
    <w:rsid w:val="00714374"/>
    <w:rsid w:val="00821B3E"/>
    <w:rsid w:val="008E505C"/>
    <w:rsid w:val="00940D78"/>
    <w:rsid w:val="009A1904"/>
    <w:rsid w:val="009D074B"/>
    <w:rsid w:val="00A31F62"/>
    <w:rsid w:val="00B15F94"/>
    <w:rsid w:val="00C36247"/>
    <w:rsid w:val="00C67DBC"/>
    <w:rsid w:val="00CB1BE6"/>
    <w:rsid w:val="00D30CC7"/>
    <w:rsid w:val="00D842F9"/>
    <w:rsid w:val="00E91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8E877"/>
  <w15:chartTrackingRefBased/>
  <w15:docId w15:val="{9C82332E-6136-4198-AD61-2491A3F71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14374"/>
  </w:style>
  <w:style w:type="paragraph" w:styleId="Heading1">
    <w:name w:val="heading 1"/>
    <w:basedOn w:val="Normal"/>
    <w:next w:val="Normal"/>
    <w:link w:val="Heading1Char"/>
    <w:uiPriority w:val="9"/>
    <w:qFormat/>
    <w:rsid w:val="00714374"/>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1437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1437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1437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1437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1437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1437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1437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1437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437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14374"/>
    <w:rPr>
      <w:rFonts w:asciiTheme="majorHAnsi" w:eastAsiaTheme="majorEastAsia" w:hAnsiTheme="majorHAnsi" w:cstheme="majorBidi"/>
      <w:caps/>
      <w:color w:val="44546A" w:themeColor="text2"/>
      <w:spacing w:val="30"/>
      <w:sz w:val="72"/>
      <w:szCs w:val="72"/>
    </w:rPr>
  </w:style>
  <w:style w:type="paragraph" w:styleId="ListParagraph">
    <w:name w:val="List Paragraph"/>
    <w:basedOn w:val="Normal"/>
    <w:uiPriority w:val="34"/>
    <w:qFormat/>
    <w:rsid w:val="0048220D"/>
    <w:pPr>
      <w:ind w:left="720"/>
      <w:contextualSpacing/>
    </w:pPr>
  </w:style>
  <w:style w:type="paragraph" w:styleId="Header">
    <w:name w:val="header"/>
    <w:basedOn w:val="Normal"/>
    <w:link w:val="HeaderChar"/>
    <w:uiPriority w:val="99"/>
    <w:unhideWhenUsed/>
    <w:rsid w:val="00D30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CC7"/>
  </w:style>
  <w:style w:type="paragraph" w:styleId="Footer">
    <w:name w:val="footer"/>
    <w:basedOn w:val="Normal"/>
    <w:link w:val="FooterChar"/>
    <w:uiPriority w:val="99"/>
    <w:unhideWhenUsed/>
    <w:rsid w:val="00D30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CC7"/>
  </w:style>
  <w:style w:type="character" w:styleId="Hyperlink">
    <w:name w:val="Hyperlink"/>
    <w:basedOn w:val="DefaultParagraphFont"/>
    <w:uiPriority w:val="99"/>
    <w:unhideWhenUsed/>
    <w:rsid w:val="00C36247"/>
    <w:rPr>
      <w:color w:val="0000FF"/>
      <w:u w:val="single"/>
    </w:rPr>
  </w:style>
  <w:style w:type="character" w:customStyle="1" w:styleId="Heading1Char">
    <w:name w:val="Heading 1 Char"/>
    <w:basedOn w:val="DefaultParagraphFont"/>
    <w:link w:val="Heading1"/>
    <w:uiPriority w:val="9"/>
    <w:rsid w:val="0071437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1437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1437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1437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1437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1437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1437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1437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14374"/>
    <w:rPr>
      <w:b/>
      <w:bCs/>
      <w:i/>
      <w:iCs/>
    </w:rPr>
  </w:style>
  <w:style w:type="paragraph" w:styleId="Caption">
    <w:name w:val="caption"/>
    <w:basedOn w:val="Normal"/>
    <w:next w:val="Normal"/>
    <w:uiPriority w:val="35"/>
    <w:semiHidden/>
    <w:unhideWhenUsed/>
    <w:qFormat/>
    <w:rsid w:val="00714374"/>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71437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14374"/>
    <w:rPr>
      <w:color w:val="44546A" w:themeColor="text2"/>
      <w:sz w:val="28"/>
      <w:szCs w:val="28"/>
    </w:rPr>
  </w:style>
  <w:style w:type="character" w:styleId="Strong">
    <w:name w:val="Strong"/>
    <w:basedOn w:val="DefaultParagraphFont"/>
    <w:uiPriority w:val="22"/>
    <w:qFormat/>
    <w:rsid w:val="00714374"/>
    <w:rPr>
      <w:b/>
      <w:bCs/>
    </w:rPr>
  </w:style>
  <w:style w:type="character" w:styleId="Emphasis">
    <w:name w:val="Emphasis"/>
    <w:basedOn w:val="DefaultParagraphFont"/>
    <w:uiPriority w:val="20"/>
    <w:qFormat/>
    <w:rsid w:val="00714374"/>
    <w:rPr>
      <w:i/>
      <w:iCs/>
      <w:color w:val="000000" w:themeColor="text1"/>
    </w:rPr>
  </w:style>
  <w:style w:type="paragraph" w:styleId="NoSpacing">
    <w:name w:val="No Spacing"/>
    <w:uiPriority w:val="1"/>
    <w:qFormat/>
    <w:rsid w:val="00714374"/>
    <w:pPr>
      <w:spacing w:after="0" w:line="240" w:lineRule="auto"/>
    </w:pPr>
  </w:style>
  <w:style w:type="paragraph" w:styleId="Quote">
    <w:name w:val="Quote"/>
    <w:basedOn w:val="Normal"/>
    <w:next w:val="Normal"/>
    <w:link w:val="QuoteChar"/>
    <w:uiPriority w:val="29"/>
    <w:qFormat/>
    <w:rsid w:val="0071437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14374"/>
    <w:rPr>
      <w:i/>
      <w:iCs/>
      <w:color w:val="7B7B7B" w:themeColor="accent3" w:themeShade="BF"/>
      <w:sz w:val="24"/>
      <w:szCs w:val="24"/>
    </w:rPr>
  </w:style>
  <w:style w:type="paragraph" w:styleId="IntenseQuote">
    <w:name w:val="Intense Quote"/>
    <w:basedOn w:val="Normal"/>
    <w:next w:val="Normal"/>
    <w:link w:val="IntenseQuoteChar"/>
    <w:uiPriority w:val="30"/>
    <w:qFormat/>
    <w:rsid w:val="00714374"/>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714374"/>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714374"/>
    <w:rPr>
      <w:i/>
      <w:iCs/>
      <w:color w:val="595959" w:themeColor="text1" w:themeTint="A6"/>
    </w:rPr>
  </w:style>
  <w:style w:type="character" w:styleId="IntenseEmphasis">
    <w:name w:val="Intense Emphasis"/>
    <w:basedOn w:val="DefaultParagraphFont"/>
    <w:uiPriority w:val="21"/>
    <w:qFormat/>
    <w:rsid w:val="00714374"/>
    <w:rPr>
      <w:b/>
      <w:bCs/>
      <w:i/>
      <w:iCs/>
      <w:color w:val="auto"/>
    </w:rPr>
  </w:style>
  <w:style w:type="character" w:styleId="SubtleReference">
    <w:name w:val="Subtle Reference"/>
    <w:basedOn w:val="DefaultParagraphFont"/>
    <w:uiPriority w:val="31"/>
    <w:qFormat/>
    <w:rsid w:val="0071437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14374"/>
    <w:rPr>
      <w:b/>
      <w:bCs/>
      <w:caps w:val="0"/>
      <w:smallCaps/>
      <w:color w:val="auto"/>
      <w:spacing w:val="0"/>
      <w:u w:val="single"/>
    </w:rPr>
  </w:style>
  <w:style w:type="character" w:styleId="BookTitle">
    <w:name w:val="Book Title"/>
    <w:basedOn w:val="DefaultParagraphFont"/>
    <w:uiPriority w:val="33"/>
    <w:qFormat/>
    <w:rsid w:val="00714374"/>
    <w:rPr>
      <w:b/>
      <w:bCs/>
      <w:caps w:val="0"/>
      <w:smallCaps/>
      <w:spacing w:val="0"/>
    </w:rPr>
  </w:style>
  <w:style w:type="paragraph" w:styleId="TOCHeading">
    <w:name w:val="TOC Heading"/>
    <w:basedOn w:val="Heading1"/>
    <w:next w:val="Normal"/>
    <w:uiPriority w:val="39"/>
    <w:semiHidden/>
    <w:unhideWhenUsed/>
    <w:qFormat/>
    <w:rsid w:val="00714374"/>
    <w:pPr>
      <w:outlineLvl w:val="9"/>
    </w:pPr>
  </w:style>
  <w:style w:type="character" w:customStyle="1" w:styleId="Title1">
    <w:name w:val="Title1"/>
    <w:basedOn w:val="DefaultParagraphFont"/>
    <w:rsid w:val="004735C3"/>
  </w:style>
  <w:style w:type="paragraph" w:styleId="NormalWeb">
    <w:name w:val="Normal (Web)"/>
    <w:basedOn w:val="Normal"/>
    <w:uiPriority w:val="99"/>
    <w:semiHidden/>
    <w:unhideWhenUsed/>
    <w:rsid w:val="004735C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143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43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02621">
      <w:bodyDiv w:val="1"/>
      <w:marLeft w:val="0"/>
      <w:marRight w:val="0"/>
      <w:marTop w:val="0"/>
      <w:marBottom w:val="0"/>
      <w:divBdr>
        <w:top w:val="none" w:sz="0" w:space="0" w:color="auto"/>
        <w:left w:val="none" w:sz="0" w:space="0" w:color="auto"/>
        <w:bottom w:val="none" w:sz="0" w:space="0" w:color="auto"/>
        <w:right w:val="none" w:sz="0" w:space="0" w:color="auto"/>
      </w:divBdr>
    </w:div>
    <w:div w:id="1033573153">
      <w:bodyDiv w:val="1"/>
      <w:marLeft w:val="0"/>
      <w:marRight w:val="0"/>
      <w:marTop w:val="0"/>
      <w:marBottom w:val="0"/>
      <w:divBdr>
        <w:top w:val="none" w:sz="0" w:space="0" w:color="auto"/>
        <w:left w:val="none" w:sz="0" w:space="0" w:color="auto"/>
        <w:bottom w:val="none" w:sz="0" w:space="0" w:color="auto"/>
        <w:right w:val="none" w:sz="0" w:space="0" w:color="auto"/>
      </w:divBdr>
      <w:divsChild>
        <w:div w:id="297689467">
          <w:marLeft w:val="0"/>
          <w:marRight w:val="0"/>
          <w:marTop w:val="0"/>
          <w:marBottom w:val="0"/>
          <w:divBdr>
            <w:top w:val="none" w:sz="0" w:space="0" w:color="auto"/>
            <w:left w:val="none" w:sz="0" w:space="0" w:color="auto"/>
            <w:bottom w:val="none" w:sz="0" w:space="0" w:color="auto"/>
            <w:right w:val="none" w:sz="0" w:space="0" w:color="auto"/>
          </w:divBdr>
        </w:div>
        <w:div w:id="1793866510">
          <w:marLeft w:val="0"/>
          <w:marRight w:val="0"/>
          <w:marTop w:val="0"/>
          <w:marBottom w:val="0"/>
          <w:divBdr>
            <w:top w:val="none" w:sz="0" w:space="0" w:color="auto"/>
            <w:left w:val="none" w:sz="0" w:space="0" w:color="auto"/>
            <w:bottom w:val="none" w:sz="0" w:space="0" w:color="auto"/>
            <w:right w:val="none" w:sz="0" w:space="0" w:color="auto"/>
          </w:divBdr>
          <w:divsChild>
            <w:div w:id="486480273">
              <w:marLeft w:val="0"/>
              <w:marRight w:val="0"/>
              <w:marTop w:val="0"/>
              <w:marBottom w:val="0"/>
              <w:divBdr>
                <w:top w:val="none" w:sz="0" w:space="0" w:color="auto"/>
                <w:left w:val="none" w:sz="0" w:space="0" w:color="auto"/>
                <w:bottom w:val="none" w:sz="0" w:space="0" w:color="auto"/>
                <w:right w:val="none" w:sz="0" w:space="0" w:color="auto"/>
              </w:divBdr>
              <w:divsChild>
                <w:div w:id="1126314882">
                  <w:marLeft w:val="487"/>
                  <w:marRight w:val="0"/>
                  <w:marTop w:val="0"/>
                  <w:marBottom w:val="0"/>
                  <w:divBdr>
                    <w:top w:val="none" w:sz="0" w:space="0" w:color="auto"/>
                    <w:left w:val="none" w:sz="0" w:space="0" w:color="auto"/>
                    <w:bottom w:val="none" w:sz="0" w:space="0" w:color="auto"/>
                    <w:right w:val="none" w:sz="0" w:space="0" w:color="auto"/>
                  </w:divBdr>
                </w:div>
              </w:divsChild>
            </w:div>
            <w:div w:id="1580947530">
              <w:marLeft w:val="0"/>
              <w:marRight w:val="0"/>
              <w:marTop w:val="0"/>
              <w:marBottom w:val="0"/>
              <w:divBdr>
                <w:top w:val="none" w:sz="0" w:space="0" w:color="auto"/>
                <w:left w:val="none" w:sz="0" w:space="0" w:color="auto"/>
                <w:bottom w:val="none" w:sz="0" w:space="0" w:color="auto"/>
                <w:right w:val="none" w:sz="0" w:space="0" w:color="auto"/>
              </w:divBdr>
              <w:divsChild>
                <w:div w:id="1217398874">
                  <w:marLeft w:val="48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22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rentavillarunaway/" TargetMode="External"/><Relationship Id="rId3" Type="http://schemas.openxmlformats.org/officeDocument/2006/relationships/settings" Target="settings.xml"/><Relationship Id="rId7" Type="http://schemas.openxmlformats.org/officeDocument/2006/relationships/hyperlink" Target="http://www.rentavillarunawa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Pejatovic, Nada</dc:creator>
  <cp:keywords/>
  <dc:description/>
  <cp:lastModifiedBy>Pejatovic, Nada</cp:lastModifiedBy>
  <cp:revision>2</cp:revision>
  <dcterms:created xsi:type="dcterms:W3CDTF">2018-05-05T11:19:00Z</dcterms:created>
  <dcterms:modified xsi:type="dcterms:W3CDTF">2018-05-06T05:03:00Z</dcterms:modified>
</cp:coreProperties>
</file>