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8C7D" w14:textId="290F4411" w:rsidR="00BE69AD" w:rsidRPr="0043495D" w:rsidRDefault="00BE69AD" w:rsidP="00B777D9">
      <w:pPr>
        <w:jc w:val="center"/>
        <w:rPr>
          <w:rFonts w:ascii="EYInterstate Light" w:hAnsi="EYInterstate Light"/>
          <w:color w:val="000000" w:themeColor="text1"/>
          <w:sz w:val="24"/>
          <w:szCs w:val="24"/>
        </w:rPr>
      </w:pPr>
    </w:p>
    <w:p w14:paraId="49B2FB12" w14:textId="7F3FAF56" w:rsidR="00BE69AD" w:rsidRPr="0043495D" w:rsidRDefault="00BE69AD" w:rsidP="00B777D9">
      <w:pPr>
        <w:jc w:val="center"/>
        <w:rPr>
          <w:rFonts w:ascii="EYInterstate Light" w:hAnsi="EYInterstate Light"/>
          <w:color w:val="000000" w:themeColor="text1"/>
          <w:sz w:val="24"/>
          <w:szCs w:val="24"/>
        </w:rPr>
      </w:pPr>
    </w:p>
    <w:p w14:paraId="49366403" w14:textId="0E7F57E8" w:rsidR="00B777D9" w:rsidRPr="0043495D" w:rsidRDefault="00B777D9" w:rsidP="00B777D9">
      <w:pPr>
        <w:jc w:val="center"/>
        <w:rPr>
          <w:rFonts w:ascii="EYInterstate Light" w:hAnsi="EYInterstate Light"/>
          <w:color w:val="000000" w:themeColor="text1"/>
          <w:sz w:val="24"/>
          <w:szCs w:val="24"/>
        </w:rPr>
      </w:pPr>
    </w:p>
    <w:p w14:paraId="465C1FDF" w14:textId="573F7784" w:rsidR="00B777D9" w:rsidRPr="0043495D" w:rsidRDefault="00B777D9" w:rsidP="00B777D9">
      <w:pPr>
        <w:jc w:val="center"/>
        <w:rPr>
          <w:rFonts w:ascii="EYInterstate Light" w:hAnsi="EYInterstate Light"/>
          <w:color w:val="000000" w:themeColor="text1"/>
          <w:sz w:val="24"/>
          <w:szCs w:val="24"/>
        </w:rPr>
      </w:pPr>
    </w:p>
    <w:p w14:paraId="0E3EE6A9" w14:textId="77777777" w:rsidR="00B777D9" w:rsidRPr="0043495D" w:rsidRDefault="00B777D9" w:rsidP="00B777D9">
      <w:pPr>
        <w:jc w:val="center"/>
        <w:rPr>
          <w:rFonts w:ascii="EYInterstate Light" w:hAnsi="EYInterstate Light"/>
          <w:color w:val="000000" w:themeColor="text1"/>
          <w:sz w:val="24"/>
          <w:szCs w:val="24"/>
        </w:rPr>
      </w:pPr>
    </w:p>
    <w:p w14:paraId="2870D527" w14:textId="4AA84CDA" w:rsidR="00B777D9" w:rsidRPr="0043495D" w:rsidRDefault="00B777D9" w:rsidP="00B777D9">
      <w:pPr>
        <w:jc w:val="center"/>
        <w:rPr>
          <w:rFonts w:ascii="EYInterstate Light" w:hAnsi="EYInterstate Light"/>
          <w:color w:val="000000" w:themeColor="text1"/>
          <w:sz w:val="24"/>
          <w:szCs w:val="24"/>
        </w:rPr>
      </w:pPr>
    </w:p>
    <w:p w14:paraId="3D904C47" w14:textId="77777777" w:rsidR="00A976FA" w:rsidRPr="0043495D" w:rsidRDefault="00A976FA" w:rsidP="00A976FA">
      <w:pPr>
        <w:jc w:val="center"/>
        <w:rPr>
          <w:rFonts w:ascii="EYInterstate Light" w:hAnsi="EYInterstate Light"/>
          <w:color w:val="000000" w:themeColor="text1"/>
          <w:sz w:val="24"/>
          <w:szCs w:val="24"/>
        </w:rPr>
      </w:pPr>
    </w:p>
    <w:p w14:paraId="00A2FF55" w14:textId="55704959" w:rsidR="00802661" w:rsidRPr="0043495D" w:rsidRDefault="00802661" w:rsidP="00802661">
      <w:pPr>
        <w:jc w:val="center"/>
        <w:rPr>
          <w:rFonts w:ascii="EYInterstate Light" w:hAnsi="EYInterstate Light"/>
          <w:b/>
          <w:bCs/>
          <w:color w:val="000000" w:themeColor="text1"/>
          <w:sz w:val="32"/>
          <w:szCs w:val="32"/>
        </w:rPr>
      </w:pPr>
      <w:r w:rsidRPr="0043495D">
        <w:rPr>
          <w:rFonts w:ascii="EYInterstate Light" w:hAnsi="EYInterstate Light"/>
          <w:b/>
          <w:bCs/>
          <w:color w:val="000000" w:themeColor="text1"/>
          <w:sz w:val="32"/>
          <w:szCs w:val="32"/>
        </w:rPr>
        <w:t xml:space="preserve">Projeto DnA Academy </w:t>
      </w:r>
    </w:p>
    <w:p w14:paraId="082A171B" w14:textId="77777777" w:rsidR="00802661" w:rsidRPr="0043495D" w:rsidRDefault="00802661" w:rsidP="00802661">
      <w:pPr>
        <w:jc w:val="center"/>
        <w:rPr>
          <w:rFonts w:ascii="EYInterstate Light" w:hAnsi="EYInterstate Light"/>
          <w:b/>
          <w:bCs/>
          <w:color w:val="000000" w:themeColor="text1"/>
          <w:sz w:val="32"/>
          <w:szCs w:val="32"/>
        </w:rPr>
      </w:pPr>
    </w:p>
    <w:p w14:paraId="51C51544" w14:textId="77777777" w:rsidR="00802661" w:rsidRPr="0043495D" w:rsidRDefault="00802661" w:rsidP="00802661">
      <w:pPr>
        <w:jc w:val="center"/>
        <w:rPr>
          <w:rFonts w:ascii="EYInterstate Light" w:hAnsi="EYInterstate Light"/>
          <w:b/>
          <w:bCs/>
          <w:color w:val="000000" w:themeColor="text1"/>
          <w:sz w:val="32"/>
          <w:szCs w:val="32"/>
        </w:rPr>
      </w:pPr>
    </w:p>
    <w:p w14:paraId="10CDA85C" w14:textId="77777777" w:rsidR="00802661" w:rsidRPr="0043495D" w:rsidRDefault="00802661" w:rsidP="00802661">
      <w:pPr>
        <w:jc w:val="center"/>
        <w:rPr>
          <w:rFonts w:ascii="EYInterstate Light" w:hAnsi="EYInterstate Light"/>
          <w:b/>
          <w:bCs/>
          <w:color w:val="000000" w:themeColor="text1"/>
          <w:sz w:val="32"/>
          <w:szCs w:val="32"/>
        </w:rPr>
      </w:pPr>
      <w:r w:rsidRPr="0043495D">
        <w:rPr>
          <w:rFonts w:ascii="EYInterstate Light" w:hAnsi="EYInterstate Light"/>
          <w:b/>
          <w:bCs/>
          <w:color w:val="000000" w:themeColor="text1"/>
          <w:sz w:val="32"/>
          <w:szCs w:val="32"/>
        </w:rPr>
        <w:t>Panorama da Inadimplência no Brasil: Análises e Projeções</w:t>
      </w:r>
    </w:p>
    <w:p w14:paraId="3CC09AB4" w14:textId="77777777" w:rsidR="00802661" w:rsidRPr="0043495D" w:rsidRDefault="00802661" w:rsidP="00802661">
      <w:pPr>
        <w:jc w:val="center"/>
        <w:rPr>
          <w:rFonts w:ascii="EYInterstate Light" w:hAnsi="EYInterstate Light"/>
          <w:b/>
          <w:bCs/>
          <w:color w:val="000000" w:themeColor="text1"/>
          <w:sz w:val="24"/>
          <w:szCs w:val="24"/>
        </w:rPr>
      </w:pPr>
    </w:p>
    <w:p w14:paraId="43FBB798" w14:textId="77777777" w:rsidR="00802661" w:rsidRPr="0043495D" w:rsidRDefault="00802661" w:rsidP="00802661">
      <w:pPr>
        <w:jc w:val="center"/>
        <w:rPr>
          <w:rFonts w:ascii="EYInterstate Light" w:hAnsi="EYInterstate Light"/>
          <w:b/>
          <w:bCs/>
          <w:color w:val="000000" w:themeColor="text1"/>
          <w:sz w:val="24"/>
          <w:szCs w:val="24"/>
        </w:rPr>
      </w:pPr>
    </w:p>
    <w:p w14:paraId="2ABF11A5" w14:textId="77777777" w:rsidR="00802661" w:rsidRPr="0043495D" w:rsidRDefault="00802661" w:rsidP="00802661">
      <w:pPr>
        <w:jc w:val="center"/>
        <w:rPr>
          <w:rFonts w:ascii="EYInterstate Light" w:hAnsi="EYInterstate Light"/>
          <w:b/>
          <w:bCs/>
          <w:color w:val="000000" w:themeColor="text1"/>
          <w:sz w:val="24"/>
          <w:szCs w:val="24"/>
        </w:rPr>
      </w:pPr>
    </w:p>
    <w:p w14:paraId="05C539DB" w14:textId="77777777" w:rsidR="00F55D79" w:rsidRPr="0043495D" w:rsidRDefault="00F55D79" w:rsidP="00802661">
      <w:pPr>
        <w:jc w:val="center"/>
        <w:rPr>
          <w:rFonts w:ascii="EYInterstate Light" w:hAnsi="EYInterstate Light"/>
          <w:b/>
          <w:bCs/>
          <w:color w:val="000000" w:themeColor="text1"/>
          <w:sz w:val="24"/>
          <w:szCs w:val="24"/>
        </w:rPr>
      </w:pPr>
    </w:p>
    <w:p w14:paraId="578E28D9" w14:textId="77777777" w:rsidR="00802661" w:rsidRPr="0043495D" w:rsidRDefault="00802661" w:rsidP="00802661">
      <w:pPr>
        <w:jc w:val="center"/>
        <w:rPr>
          <w:rFonts w:ascii="EYInterstate Light" w:hAnsi="EYInterstate Light"/>
          <w:b/>
          <w:bCs/>
          <w:color w:val="000000" w:themeColor="text1"/>
          <w:sz w:val="24"/>
          <w:szCs w:val="24"/>
        </w:rPr>
      </w:pPr>
    </w:p>
    <w:p w14:paraId="03C1F3DD" w14:textId="77777777" w:rsidR="00802661" w:rsidRPr="0043495D" w:rsidRDefault="00802661" w:rsidP="00802661">
      <w:pPr>
        <w:jc w:val="center"/>
        <w:rPr>
          <w:rFonts w:ascii="EYInterstate Light" w:hAnsi="EYInterstate Light"/>
          <w:b/>
          <w:bCs/>
          <w:color w:val="000000" w:themeColor="text1"/>
          <w:sz w:val="24"/>
          <w:szCs w:val="24"/>
        </w:rPr>
      </w:pPr>
    </w:p>
    <w:p w14:paraId="42B50F65" w14:textId="77777777" w:rsidR="00802661" w:rsidRPr="0043495D" w:rsidRDefault="00802661" w:rsidP="00802661">
      <w:pPr>
        <w:jc w:val="center"/>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Bruna Araujo</w:t>
      </w:r>
    </w:p>
    <w:p w14:paraId="371C72AE" w14:textId="77777777" w:rsidR="00802661" w:rsidRPr="0043495D" w:rsidRDefault="00802661" w:rsidP="00802661">
      <w:pPr>
        <w:jc w:val="center"/>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Clarissa Nascimento</w:t>
      </w:r>
    </w:p>
    <w:p w14:paraId="596840A5" w14:textId="77777777" w:rsidR="00802661" w:rsidRPr="0043495D" w:rsidRDefault="00802661" w:rsidP="00802661">
      <w:pPr>
        <w:jc w:val="center"/>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Gabriel Rodrigues</w:t>
      </w:r>
    </w:p>
    <w:p w14:paraId="0F84E611" w14:textId="77777777" w:rsidR="00802661" w:rsidRPr="0043495D" w:rsidRDefault="00802661" w:rsidP="00802661">
      <w:pPr>
        <w:jc w:val="center"/>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Giovanni Assis</w:t>
      </w:r>
    </w:p>
    <w:p w14:paraId="787AD1C5" w14:textId="77777777" w:rsidR="00802661" w:rsidRPr="0043495D" w:rsidRDefault="00802661" w:rsidP="00802661">
      <w:pPr>
        <w:jc w:val="center"/>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Julia Almeida</w:t>
      </w:r>
    </w:p>
    <w:p w14:paraId="1ACE6A3B" w14:textId="77777777" w:rsidR="00802661" w:rsidRPr="0043495D" w:rsidRDefault="00802661" w:rsidP="00802661">
      <w:pPr>
        <w:jc w:val="center"/>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Nicoli Freitas</w:t>
      </w:r>
    </w:p>
    <w:p w14:paraId="1905E5AD" w14:textId="77777777" w:rsidR="00802661" w:rsidRPr="0043495D" w:rsidRDefault="00802661" w:rsidP="00A976FA">
      <w:pPr>
        <w:jc w:val="center"/>
        <w:rPr>
          <w:rFonts w:ascii="EYInterstate Light" w:hAnsi="EYInterstate Light"/>
          <w:color w:val="000000" w:themeColor="text1"/>
          <w:sz w:val="24"/>
          <w:szCs w:val="24"/>
        </w:rPr>
      </w:pPr>
    </w:p>
    <w:p w14:paraId="3B5F5233" w14:textId="77777777" w:rsidR="00F55D79" w:rsidRPr="0043495D" w:rsidRDefault="00F55D79" w:rsidP="00A976FA">
      <w:pPr>
        <w:jc w:val="center"/>
        <w:rPr>
          <w:rFonts w:ascii="EYInterstate Light" w:hAnsi="EYInterstate Light"/>
          <w:color w:val="000000" w:themeColor="text1"/>
          <w:sz w:val="24"/>
          <w:szCs w:val="24"/>
        </w:rPr>
      </w:pPr>
    </w:p>
    <w:p w14:paraId="52693B35" w14:textId="77777777" w:rsidR="00ED5401" w:rsidRPr="0043495D" w:rsidRDefault="00ED5401" w:rsidP="00A976FA">
      <w:pPr>
        <w:jc w:val="center"/>
        <w:rPr>
          <w:rFonts w:ascii="EYInterstate Light" w:hAnsi="EYInterstate Light"/>
          <w:color w:val="000000" w:themeColor="text1"/>
          <w:sz w:val="24"/>
          <w:szCs w:val="24"/>
        </w:rPr>
      </w:pPr>
    </w:p>
    <w:p w14:paraId="038D4771" w14:textId="77777777" w:rsidR="00A976FA" w:rsidRPr="0043495D" w:rsidRDefault="00A976FA" w:rsidP="00A976FA">
      <w:pPr>
        <w:jc w:val="center"/>
        <w:rPr>
          <w:rFonts w:ascii="EYInterstate Light" w:hAnsi="EYInterstate Light"/>
          <w:color w:val="000000" w:themeColor="text1"/>
          <w:sz w:val="24"/>
          <w:szCs w:val="24"/>
        </w:rPr>
      </w:pPr>
    </w:p>
    <w:sdt>
      <w:sdtPr>
        <w:rPr>
          <w:rFonts w:ascii="EYInterstate Light" w:eastAsiaTheme="minorHAnsi" w:hAnsi="EYInterstate Light" w:cstheme="minorBidi"/>
          <w:color w:val="auto"/>
          <w:sz w:val="24"/>
          <w:szCs w:val="24"/>
          <w:lang w:eastAsia="en-US"/>
        </w:rPr>
        <w:id w:val="621726799"/>
        <w:docPartObj>
          <w:docPartGallery w:val="Table of Contents"/>
          <w:docPartUnique/>
        </w:docPartObj>
      </w:sdtPr>
      <w:sdtEndPr>
        <w:rPr>
          <w:b/>
          <w:bCs/>
          <w:noProof/>
        </w:rPr>
      </w:sdtEndPr>
      <w:sdtContent>
        <w:p w14:paraId="63F678C5" w14:textId="0F05EB1B" w:rsidR="009B21FA" w:rsidRPr="0043495D" w:rsidRDefault="009B21FA">
          <w:pPr>
            <w:pStyle w:val="TOCHeading"/>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Sumário</w:t>
          </w:r>
        </w:p>
        <w:p w14:paraId="16CE04A8" w14:textId="3808B03F" w:rsidR="002C1C2A" w:rsidRDefault="009B21FA">
          <w:pPr>
            <w:pStyle w:val="TOC1"/>
            <w:tabs>
              <w:tab w:val="left" w:pos="440"/>
              <w:tab w:val="right" w:leader="dot" w:pos="8494"/>
            </w:tabs>
            <w:rPr>
              <w:rFonts w:cstheme="minorBidi"/>
              <w:noProof/>
              <w:kern w:val="2"/>
              <w:sz w:val="24"/>
              <w:szCs w:val="24"/>
              <w14:ligatures w14:val="standardContextual"/>
            </w:rPr>
          </w:pPr>
          <w:r w:rsidRPr="0043495D">
            <w:rPr>
              <w:rFonts w:ascii="EYInterstate Light" w:hAnsi="EYInterstate Light"/>
              <w:sz w:val="24"/>
              <w:szCs w:val="24"/>
            </w:rPr>
            <w:fldChar w:fldCharType="begin"/>
          </w:r>
          <w:r w:rsidRPr="0043495D">
            <w:rPr>
              <w:rFonts w:ascii="EYInterstate Light" w:hAnsi="EYInterstate Light"/>
              <w:sz w:val="24"/>
              <w:szCs w:val="24"/>
            </w:rPr>
            <w:instrText xml:space="preserve"> TOC \o "1-3" \h \z \u </w:instrText>
          </w:r>
          <w:r w:rsidRPr="0043495D">
            <w:rPr>
              <w:rFonts w:ascii="EYInterstate Light" w:hAnsi="EYInterstate Light"/>
              <w:sz w:val="24"/>
              <w:szCs w:val="24"/>
            </w:rPr>
            <w:fldChar w:fldCharType="separate"/>
          </w:r>
          <w:hyperlink w:anchor="_Toc195014824" w:history="1">
            <w:r w:rsidR="002C1C2A" w:rsidRPr="000026CE">
              <w:rPr>
                <w:rStyle w:val="Hyperlink"/>
                <w:rFonts w:ascii="EYInterstate Light" w:hAnsi="EYInterstate Light"/>
                <w:b/>
                <w:bCs/>
                <w:noProof/>
              </w:rPr>
              <w:t>2</w:t>
            </w:r>
            <w:r w:rsidR="002C1C2A">
              <w:rPr>
                <w:rFonts w:cstheme="minorBidi"/>
                <w:noProof/>
                <w:kern w:val="2"/>
                <w:sz w:val="24"/>
                <w:szCs w:val="24"/>
                <w14:ligatures w14:val="standardContextual"/>
              </w:rPr>
              <w:tab/>
            </w:r>
            <w:r w:rsidR="002C1C2A" w:rsidRPr="000026CE">
              <w:rPr>
                <w:rStyle w:val="Hyperlink"/>
                <w:rFonts w:ascii="EYInterstate Light" w:hAnsi="EYInterstate Light"/>
                <w:b/>
                <w:bCs/>
                <w:noProof/>
              </w:rPr>
              <w:t>Glossário do Projeto</w:t>
            </w:r>
            <w:r w:rsidR="002C1C2A">
              <w:rPr>
                <w:noProof/>
                <w:webHidden/>
              </w:rPr>
              <w:tab/>
            </w:r>
            <w:r w:rsidR="002C1C2A">
              <w:rPr>
                <w:noProof/>
                <w:webHidden/>
              </w:rPr>
              <w:fldChar w:fldCharType="begin"/>
            </w:r>
            <w:r w:rsidR="002C1C2A">
              <w:rPr>
                <w:noProof/>
                <w:webHidden/>
              </w:rPr>
              <w:instrText xml:space="preserve"> PAGEREF _Toc195014824 \h </w:instrText>
            </w:r>
            <w:r w:rsidR="002C1C2A">
              <w:rPr>
                <w:noProof/>
                <w:webHidden/>
              </w:rPr>
            </w:r>
            <w:r w:rsidR="002C1C2A">
              <w:rPr>
                <w:noProof/>
                <w:webHidden/>
              </w:rPr>
              <w:fldChar w:fldCharType="separate"/>
            </w:r>
            <w:r w:rsidR="002C1C2A">
              <w:rPr>
                <w:noProof/>
                <w:webHidden/>
              </w:rPr>
              <w:t>3</w:t>
            </w:r>
            <w:r w:rsidR="002C1C2A">
              <w:rPr>
                <w:noProof/>
                <w:webHidden/>
              </w:rPr>
              <w:fldChar w:fldCharType="end"/>
            </w:r>
          </w:hyperlink>
        </w:p>
        <w:p w14:paraId="78955F38" w14:textId="50AED80F" w:rsidR="002C1C2A" w:rsidRDefault="002C1C2A">
          <w:pPr>
            <w:pStyle w:val="TOC1"/>
            <w:tabs>
              <w:tab w:val="left" w:pos="440"/>
              <w:tab w:val="right" w:leader="dot" w:pos="8494"/>
            </w:tabs>
            <w:rPr>
              <w:rFonts w:cstheme="minorBidi"/>
              <w:noProof/>
              <w:kern w:val="2"/>
              <w:sz w:val="24"/>
              <w:szCs w:val="24"/>
              <w14:ligatures w14:val="standardContextual"/>
            </w:rPr>
          </w:pPr>
          <w:hyperlink w:anchor="_Toc195014825" w:history="1">
            <w:r w:rsidRPr="000026CE">
              <w:rPr>
                <w:rStyle w:val="Hyperlink"/>
                <w:rFonts w:ascii="EYInterstate Light" w:hAnsi="EYInterstate Light"/>
                <w:b/>
                <w:bCs/>
                <w:noProof/>
              </w:rPr>
              <w:t>3</w:t>
            </w:r>
            <w:r>
              <w:rPr>
                <w:rFonts w:cstheme="minorBidi"/>
                <w:noProof/>
                <w:kern w:val="2"/>
                <w:sz w:val="24"/>
                <w:szCs w:val="24"/>
                <w14:ligatures w14:val="standardContextual"/>
              </w:rPr>
              <w:tab/>
            </w:r>
            <w:r w:rsidRPr="000026CE">
              <w:rPr>
                <w:rStyle w:val="Hyperlink"/>
                <w:rFonts w:ascii="EYInterstate Light" w:hAnsi="EYInterstate Light"/>
                <w:b/>
                <w:bCs/>
                <w:noProof/>
              </w:rPr>
              <w:t>Introdução</w:t>
            </w:r>
            <w:r>
              <w:rPr>
                <w:noProof/>
                <w:webHidden/>
              </w:rPr>
              <w:tab/>
            </w:r>
            <w:r>
              <w:rPr>
                <w:noProof/>
                <w:webHidden/>
              </w:rPr>
              <w:fldChar w:fldCharType="begin"/>
            </w:r>
            <w:r>
              <w:rPr>
                <w:noProof/>
                <w:webHidden/>
              </w:rPr>
              <w:instrText xml:space="preserve"> PAGEREF _Toc195014825 \h </w:instrText>
            </w:r>
            <w:r>
              <w:rPr>
                <w:noProof/>
                <w:webHidden/>
              </w:rPr>
            </w:r>
            <w:r>
              <w:rPr>
                <w:noProof/>
                <w:webHidden/>
              </w:rPr>
              <w:fldChar w:fldCharType="separate"/>
            </w:r>
            <w:r>
              <w:rPr>
                <w:noProof/>
                <w:webHidden/>
              </w:rPr>
              <w:t>4</w:t>
            </w:r>
            <w:r>
              <w:rPr>
                <w:noProof/>
                <w:webHidden/>
              </w:rPr>
              <w:fldChar w:fldCharType="end"/>
            </w:r>
          </w:hyperlink>
        </w:p>
        <w:p w14:paraId="1572DE68" w14:textId="2E8B389C" w:rsidR="002C1C2A" w:rsidRDefault="002C1C2A">
          <w:pPr>
            <w:pStyle w:val="TOC1"/>
            <w:tabs>
              <w:tab w:val="left" w:pos="440"/>
              <w:tab w:val="right" w:leader="dot" w:pos="8494"/>
            </w:tabs>
            <w:rPr>
              <w:rFonts w:cstheme="minorBidi"/>
              <w:noProof/>
              <w:kern w:val="2"/>
              <w:sz w:val="24"/>
              <w:szCs w:val="24"/>
              <w14:ligatures w14:val="standardContextual"/>
            </w:rPr>
          </w:pPr>
          <w:hyperlink w:anchor="_Toc195014826" w:history="1">
            <w:r w:rsidRPr="000026CE">
              <w:rPr>
                <w:rStyle w:val="Hyperlink"/>
                <w:rFonts w:ascii="EYInterstate Light" w:hAnsi="EYInterstate Light"/>
                <w:b/>
                <w:bCs/>
                <w:noProof/>
              </w:rPr>
              <w:t>4</w:t>
            </w:r>
            <w:r>
              <w:rPr>
                <w:rFonts w:cstheme="minorBidi"/>
                <w:noProof/>
                <w:kern w:val="2"/>
                <w:sz w:val="24"/>
                <w:szCs w:val="24"/>
                <w14:ligatures w14:val="standardContextual"/>
              </w:rPr>
              <w:tab/>
            </w:r>
            <w:r w:rsidRPr="000026CE">
              <w:rPr>
                <w:rStyle w:val="Hyperlink"/>
                <w:rFonts w:ascii="EYInterstate Light" w:hAnsi="EYInterstate Light"/>
                <w:b/>
                <w:bCs/>
                <w:noProof/>
              </w:rPr>
              <w:t>Metodologia</w:t>
            </w:r>
            <w:r>
              <w:rPr>
                <w:noProof/>
                <w:webHidden/>
              </w:rPr>
              <w:tab/>
            </w:r>
            <w:r>
              <w:rPr>
                <w:noProof/>
                <w:webHidden/>
              </w:rPr>
              <w:fldChar w:fldCharType="begin"/>
            </w:r>
            <w:r>
              <w:rPr>
                <w:noProof/>
                <w:webHidden/>
              </w:rPr>
              <w:instrText xml:space="preserve"> PAGEREF _Toc195014826 \h </w:instrText>
            </w:r>
            <w:r>
              <w:rPr>
                <w:noProof/>
                <w:webHidden/>
              </w:rPr>
            </w:r>
            <w:r>
              <w:rPr>
                <w:noProof/>
                <w:webHidden/>
              </w:rPr>
              <w:fldChar w:fldCharType="separate"/>
            </w:r>
            <w:r>
              <w:rPr>
                <w:noProof/>
                <w:webHidden/>
              </w:rPr>
              <w:t>4</w:t>
            </w:r>
            <w:r>
              <w:rPr>
                <w:noProof/>
                <w:webHidden/>
              </w:rPr>
              <w:fldChar w:fldCharType="end"/>
            </w:r>
          </w:hyperlink>
        </w:p>
        <w:p w14:paraId="72CB0762" w14:textId="407470CF" w:rsidR="002C1C2A" w:rsidRDefault="002C1C2A">
          <w:pPr>
            <w:pStyle w:val="TOC2"/>
            <w:tabs>
              <w:tab w:val="left" w:pos="960"/>
              <w:tab w:val="right" w:leader="dot" w:pos="8494"/>
            </w:tabs>
            <w:rPr>
              <w:rFonts w:cstheme="minorBidi"/>
              <w:noProof/>
              <w:kern w:val="2"/>
              <w:sz w:val="24"/>
              <w:szCs w:val="24"/>
              <w14:ligatures w14:val="standardContextual"/>
            </w:rPr>
          </w:pPr>
          <w:hyperlink w:anchor="_Toc195014827" w:history="1">
            <w:r w:rsidRPr="000026CE">
              <w:rPr>
                <w:rStyle w:val="Hyperlink"/>
                <w:rFonts w:ascii="EYInterstate Light" w:hAnsi="EYInterstate Light"/>
                <w:b/>
                <w:bCs/>
                <w:noProof/>
              </w:rPr>
              <w:t>4.1</w:t>
            </w:r>
            <w:r>
              <w:rPr>
                <w:rFonts w:cstheme="minorBidi"/>
                <w:noProof/>
                <w:kern w:val="2"/>
                <w:sz w:val="24"/>
                <w:szCs w:val="24"/>
                <w14:ligatures w14:val="standardContextual"/>
              </w:rPr>
              <w:tab/>
            </w:r>
            <w:r w:rsidRPr="000026CE">
              <w:rPr>
                <w:rStyle w:val="Hyperlink"/>
                <w:rFonts w:ascii="EYInterstate Light" w:hAnsi="EYInterstate Light"/>
                <w:b/>
                <w:bCs/>
                <w:noProof/>
              </w:rPr>
              <w:t>Coleta de Dados</w:t>
            </w:r>
            <w:r>
              <w:rPr>
                <w:noProof/>
                <w:webHidden/>
              </w:rPr>
              <w:tab/>
            </w:r>
            <w:r>
              <w:rPr>
                <w:noProof/>
                <w:webHidden/>
              </w:rPr>
              <w:fldChar w:fldCharType="begin"/>
            </w:r>
            <w:r>
              <w:rPr>
                <w:noProof/>
                <w:webHidden/>
              </w:rPr>
              <w:instrText xml:space="preserve"> PAGEREF _Toc195014827 \h </w:instrText>
            </w:r>
            <w:r>
              <w:rPr>
                <w:noProof/>
                <w:webHidden/>
              </w:rPr>
            </w:r>
            <w:r>
              <w:rPr>
                <w:noProof/>
                <w:webHidden/>
              </w:rPr>
              <w:fldChar w:fldCharType="separate"/>
            </w:r>
            <w:r>
              <w:rPr>
                <w:noProof/>
                <w:webHidden/>
              </w:rPr>
              <w:t>5</w:t>
            </w:r>
            <w:r>
              <w:rPr>
                <w:noProof/>
                <w:webHidden/>
              </w:rPr>
              <w:fldChar w:fldCharType="end"/>
            </w:r>
          </w:hyperlink>
        </w:p>
        <w:p w14:paraId="71E71F01" w14:textId="5EF6A8D7" w:rsidR="002C1C2A" w:rsidRDefault="002C1C2A">
          <w:pPr>
            <w:pStyle w:val="TOC2"/>
            <w:tabs>
              <w:tab w:val="left" w:pos="960"/>
              <w:tab w:val="right" w:leader="dot" w:pos="8494"/>
            </w:tabs>
            <w:rPr>
              <w:rFonts w:cstheme="minorBidi"/>
              <w:noProof/>
              <w:kern w:val="2"/>
              <w:sz w:val="24"/>
              <w:szCs w:val="24"/>
              <w14:ligatures w14:val="standardContextual"/>
            </w:rPr>
          </w:pPr>
          <w:hyperlink w:anchor="_Toc195014828" w:history="1">
            <w:r w:rsidRPr="000026CE">
              <w:rPr>
                <w:rStyle w:val="Hyperlink"/>
                <w:rFonts w:ascii="EYInterstate Light" w:hAnsi="EYInterstate Light"/>
                <w:b/>
                <w:bCs/>
                <w:noProof/>
              </w:rPr>
              <w:t>4.2</w:t>
            </w:r>
            <w:r>
              <w:rPr>
                <w:rFonts w:cstheme="minorBidi"/>
                <w:noProof/>
                <w:kern w:val="2"/>
                <w:sz w:val="24"/>
                <w:szCs w:val="24"/>
                <w14:ligatures w14:val="standardContextual"/>
              </w:rPr>
              <w:tab/>
            </w:r>
            <w:r w:rsidRPr="000026CE">
              <w:rPr>
                <w:rStyle w:val="Hyperlink"/>
                <w:rFonts w:ascii="EYInterstate Light" w:hAnsi="EYInterstate Light"/>
                <w:b/>
                <w:bCs/>
                <w:noProof/>
              </w:rPr>
              <w:t>Validação e Conformidade</w:t>
            </w:r>
            <w:r>
              <w:rPr>
                <w:noProof/>
                <w:webHidden/>
              </w:rPr>
              <w:tab/>
            </w:r>
            <w:r>
              <w:rPr>
                <w:noProof/>
                <w:webHidden/>
              </w:rPr>
              <w:fldChar w:fldCharType="begin"/>
            </w:r>
            <w:r>
              <w:rPr>
                <w:noProof/>
                <w:webHidden/>
              </w:rPr>
              <w:instrText xml:space="preserve"> PAGEREF _Toc195014828 \h </w:instrText>
            </w:r>
            <w:r>
              <w:rPr>
                <w:noProof/>
                <w:webHidden/>
              </w:rPr>
            </w:r>
            <w:r>
              <w:rPr>
                <w:noProof/>
                <w:webHidden/>
              </w:rPr>
              <w:fldChar w:fldCharType="separate"/>
            </w:r>
            <w:r>
              <w:rPr>
                <w:noProof/>
                <w:webHidden/>
              </w:rPr>
              <w:t>5</w:t>
            </w:r>
            <w:r>
              <w:rPr>
                <w:noProof/>
                <w:webHidden/>
              </w:rPr>
              <w:fldChar w:fldCharType="end"/>
            </w:r>
          </w:hyperlink>
        </w:p>
        <w:p w14:paraId="4A9D527D" w14:textId="52DEE877" w:rsidR="002C1C2A" w:rsidRDefault="002C1C2A">
          <w:pPr>
            <w:pStyle w:val="TOC2"/>
            <w:tabs>
              <w:tab w:val="left" w:pos="960"/>
              <w:tab w:val="right" w:leader="dot" w:pos="8494"/>
            </w:tabs>
            <w:rPr>
              <w:rFonts w:cstheme="minorBidi"/>
              <w:noProof/>
              <w:kern w:val="2"/>
              <w:sz w:val="24"/>
              <w:szCs w:val="24"/>
              <w14:ligatures w14:val="standardContextual"/>
            </w:rPr>
          </w:pPr>
          <w:hyperlink w:anchor="_Toc195014829" w:history="1">
            <w:r w:rsidRPr="000026CE">
              <w:rPr>
                <w:rStyle w:val="Hyperlink"/>
                <w:rFonts w:ascii="EYInterstate Light" w:hAnsi="EYInterstate Light"/>
                <w:b/>
                <w:bCs/>
                <w:noProof/>
              </w:rPr>
              <w:t>4.3</w:t>
            </w:r>
            <w:r>
              <w:rPr>
                <w:rFonts w:cstheme="minorBidi"/>
                <w:noProof/>
                <w:kern w:val="2"/>
                <w:sz w:val="24"/>
                <w:szCs w:val="24"/>
                <w14:ligatures w14:val="standardContextual"/>
              </w:rPr>
              <w:tab/>
            </w:r>
            <w:r w:rsidRPr="000026CE">
              <w:rPr>
                <w:rStyle w:val="Hyperlink"/>
                <w:rFonts w:ascii="EYInterstate Light" w:hAnsi="EYInterstate Light"/>
                <w:b/>
                <w:bCs/>
                <w:noProof/>
              </w:rPr>
              <w:t>Tratamento e Transformação dos dados</w:t>
            </w:r>
            <w:r>
              <w:rPr>
                <w:noProof/>
                <w:webHidden/>
              </w:rPr>
              <w:tab/>
            </w:r>
            <w:r>
              <w:rPr>
                <w:noProof/>
                <w:webHidden/>
              </w:rPr>
              <w:fldChar w:fldCharType="begin"/>
            </w:r>
            <w:r>
              <w:rPr>
                <w:noProof/>
                <w:webHidden/>
              </w:rPr>
              <w:instrText xml:space="preserve"> PAGEREF _Toc195014829 \h </w:instrText>
            </w:r>
            <w:r>
              <w:rPr>
                <w:noProof/>
                <w:webHidden/>
              </w:rPr>
            </w:r>
            <w:r>
              <w:rPr>
                <w:noProof/>
                <w:webHidden/>
              </w:rPr>
              <w:fldChar w:fldCharType="separate"/>
            </w:r>
            <w:r>
              <w:rPr>
                <w:noProof/>
                <w:webHidden/>
              </w:rPr>
              <w:t>6</w:t>
            </w:r>
            <w:r>
              <w:rPr>
                <w:noProof/>
                <w:webHidden/>
              </w:rPr>
              <w:fldChar w:fldCharType="end"/>
            </w:r>
          </w:hyperlink>
        </w:p>
        <w:p w14:paraId="10725942" w14:textId="1AA88BDB" w:rsidR="002C1C2A" w:rsidRDefault="002C1C2A">
          <w:pPr>
            <w:pStyle w:val="TOC2"/>
            <w:tabs>
              <w:tab w:val="left" w:pos="960"/>
              <w:tab w:val="right" w:leader="dot" w:pos="8494"/>
            </w:tabs>
            <w:rPr>
              <w:rFonts w:cstheme="minorBidi"/>
              <w:noProof/>
              <w:kern w:val="2"/>
              <w:sz w:val="24"/>
              <w:szCs w:val="24"/>
              <w14:ligatures w14:val="standardContextual"/>
            </w:rPr>
          </w:pPr>
          <w:hyperlink w:anchor="_Toc195014830" w:history="1">
            <w:r w:rsidRPr="000026CE">
              <w:rPr>
                <w:rStyle w:val="Hyperlink"/>
                <w:rFonts w:ascii="EYInterstate Light" w:hAnsi="EYInterstate Light"/>
                <w:b/>
                <w:bCs/>
                <w:noProof/>
              </w:rPr>
              <w:t>4.4</w:t>
            </w:r>
            <w:r>
              <w:rPr>
                <w:rFonts w:cstheme="minorBidi"/>
                <w:noProof/>
                <w:kern w:val="2"/>
                <w:sz w:val="24"/>
                <w:szCs w:val="24"/>
                <w14:ligatures w14:val="standardContextual"/>
              </w:rPr>
              <w:tab/>
            </w:r>
            <w:r w:rsidRPr="000026CE">
              <w:rPr>
                <w:rStyle w:val="Hyperlink"/>
                <w:rFonts w:ascii="EYInterstate Light" w:hAnsi="EYInterstate Light"/>
                <w:b/>
                <w:bCs/>
                <w:noProof/>
              </w:rPr>
              <w:t>Análise Exploratória de Dados/Modelo de Tendência</w:t>
            </w:r>
            <w:r>
              <w:rPr>
                <w:noProof/>
                <w:webHidden/>
              </w:rPr>
              <w:tab/>
            </w:r>
            <w:r>
              <w:rPr>
                <w:noProof/>
                <w:webHidden/>
              </w:rPr>
              <w:fldChar w:fldCharType="begin"/>
            </w:r>
            <w:r>
              <w:rPr>
                <w:noProof/>
                <w:webHidden/>
              </w:rPr>
              <w:instrText xml:space="preserve"> PAGEREF _Toc195014830 \h </w:instrText>
            </w:r>
            <w:r>
              <w:rPr>
                <w:noProof/>
                <w:webHidden/>
              </w:rPr>
            </w:r>
            <w:r>
              <w:rPr>
                <w:noProof/>
                <w:webHidden/>
              </w:rPr>
              <w:fldChar w:fldCharType="separate"/>
            </w:r>
            <w:r>
              <w:rPr>
                <w:noProof/>
                <w:webHidden/>
              </w:rPr>
              <w:t>7</w:t>
            </w:r>
            <w:r>
              <w:rPr>
                <w:noProof/>
                <w:webHidden/>
              </w:rPr>
              <w:fldChar w:fldCharType="end"/>
            </w:r>
          </w:hyperlink>
        </w:p>
        <w:p w14:paraId="0DD6F645" w14:textId="0D03D71E" w:rsidR="002C1C2A" w:rsidRDefault="002C1C2A">
          <w:pPr>
            <w:pStyle w:val="TOC1"/>
            <w:tabs>
              <w:tab w:val="left" w:pos="440"/>
              <w:tab w:val="right" w:leader="dot" w:pos="8494"/>
            </w:tabs>
            <w:rPr>
              <w:rFonts w:cstheme="minorBidi"/>
              <w:noProof/>
              <w:kern w:val="2"/>
              <w:sz w:val="24"/>
              <w:szCs w:val="24"/>
              <w14:ligatures w14:val="standardContextual"/>
            </w:rPr>
          </w:pPr>
          <w:hyperlink w:anchor="_Toc195014831" w:history="1">
            <w:r w:rsidRPr="000026CE">
              <w:rPr>
                <w:rStyle w:val="Hyperlink"/>
                <w:rFonts w:ascii="EYInterstate Light" w:hAnsi="EYInterstate Light"/>
                <w:b/>
                <w:bCs/>
                <w:noProof/>
              </w:rPr>
              <w:t>5</w:t>
            </w:r>
            <w:r>
              <w:rPr>
                <w:rFonts w:cstheme="minorBidi"/>
                <w:noProof/>
                <w:kern w:val="2"/>
                <w:sz w:val="24"/>
                <w:szCs w:val="24"/>
                <w14:ligatures w14:val="standardContextual"/>
              </w:rPr>
              <w:tab/>
            </w:r>
            <w:r w:rsidRPr="000026CE">
              <w:rPr>
                <w:rStyle w:val="Hyperlink"/>
                <w:rFonts w:ascii="EYInterstate Light" w:hAnsi="EYInterstate Light"/>
                <w:b/>
                <w:bCs/>
                <w:noProof/>
              </w:rPr>
              <w:t>Arquitetura e Topologia dos dados</w:t>
            </w:r>
            <w:r>
              <w:rPr>
                <w:noProof/>
                <w:webHidden/>
              </w:rPr>
              <w:tab/>
            </w:r>
            <w:r>
              <w:rPr>
                <w:noProof/>
                <w:webHidden/>
              </w:rPr>
              <w:fldChar w:fldCharType="begin"/>
            </w:r>
            <w:r>
              <w:rPr>
                <w:noProof/>
                <w:webHidden/>
              </w:rPr>
              <w:instrText xml:space="preserve"> PAGEREF _Toc195014831 \h </w:instrText>
            </w:r>
            <w:r>
              <w:rPr>
                <w:noProof/>
                <w:webHidden/>
              </w:rPr>
            </w:r>
            <w:r>
              <w:rPr>
                <w:noProof/>
                <w:webHidden/>
              </w:rPr>
              <w:fldChar w:fldCharType="separate"/>
            </w:r>
            <w:r>
              <w:rPr>
                <w:noProof/>
                <w:webHidden/>
              </w:rPr>
              <w:t>10</w:t>
            </w:r>
            <w:r>
              <w:rPr>
                <w:noProof/>
                <w:webHidden/>
              </w:rPr>
              <w:fldChar w:fldCharType="end"/>
            </w:r>
          </w:hyperlink>
        </w:p>
        <w:p w14:paraId="0AB27EE0" w14:textId="51B17310" w:rsidR="002C1C2A" w:rsidRDefault="002C1C2A">
          <w:pPr>
            <w:pStyle w:val="TOC2"/>
            <w:tabs>
              <w:tab w:val="left" w:pos="960"/>
              <w:tab w:val="right" w:leader="dot" w:pos="8494"/>
            </w:tabs>
            <w:rPr>
              <w:rFonts w:cstheme="minorBidi"/>
              <w:noProof/>
              <w:kern w:val="2"/>
              <w:sz w:val="24"/>
              <w:szCs w:val="24"/>
              <w14:ligatures w14:val="standardContextual"/>
            </w:rPr>
          </w:pPr>
          <w:hyperlink w:anchor="_Toc195014832" w:history="1">
            <w:r w:rsidRPr="000026CE">
              <w:rPr>
                <w:rStyle w:val="Hyperlink"/>
                <w:rFonts w:ascii="EYInterstate Light" w:hAnsi="EYInterstate Light"/>
                <w:b/>
                <w:bCs/>
                <w:noProof/>
              </w:rPr>
              <w:t>5.1</w:t>
            </w:r>
            <w:r>
              <w:rPr>
                <w:rFonts w:cstheme="minorBidi"/>
                <w:noProof/>
                <w:kern w:val="2"/>
                <w:sz w:val="24"/>
                <w:szCs w:val="24"/>
                <w14:ligatures w14:val="standardContextual"/>
              </w:rPr>
              <w:tab/>
            </w:r>
            <w:r w:rsidRPr="000026CE">
              <w:rPr>
                <w:rStyle w:val="Hyperlink"/>
                <w:rFonts w:ascii="EYInterstate Light" w:hAnsi="EYInterstate Light"/>
                <w:b/>
                <w:bCs/>
                <w:noProof/>
              </w:rPr>
              <w:t>Diagrama de Arquitetura</w:t>
            </w:r>
            <w:r>
              <w:rPr>
                <w:noProof/>
                <w:webHidden/>
              </w:rPr>
              <w:tab/>
            </w:r>
            <w:r>
              <w:rPr>
                <w:noProof/>
                <w:webHidden/>
              </w:rPr>
              <w:fldChar w:fldCharType="begin"/>
            </w:r>
            <w:r>
              <w:rPr>
                <w:noProof/>
                <w:webHidden/>
              </w:rPr>
              <w:instrText xml:space="preserve"> PAGEREF _Toc195014832 \h </w:instrText>
            </w:r>
            <w:r>
              <w:rPr>
                <w:noProof/>
                <w:webHidden/>
              </w:rPr>
            </w:r>
            <w:r>
              <w:rPr>
                <w:noProof/>
                <w:webHidden/>
              </w:rPr>
              <w:fldChar w:fldCharType="separate"/>
            </w:r>
            <w:r>
              <w:rPr>
                <w:noProof/>
                <w:webHidden/>
              </w:rPr>
              <w:t>10</w:t>
            </w:r>
            <w:r>
              <w:rPr>
                <w:noProof/>
                <w:webHidden/>
              </w:rPr>
              <w:fldChar w:fldCharType="end"/>
            </w:r>
          </w:hyperlink>
        </w:p>
        <w:p w14:paraId="7CBA07A0" w14:textId="57D9BAE6" w:rsidR="002C1C2A" w:rsidRDefault="002C1C2A">
          <w:pPr>
            <w:pStyle w:val="TOC2"/>
            <w:tabs>
              <w:tab w:val="left" w:pos="960"/>
              <w:tab w:val="right" w:leader="dot" w:pos="8494"/>
            </w:tabs>
            <w:rPr>
              <w:rFonts w:cstheme="minorBidi"/>
              <w:noProof/>
              <w:kern w:val="2"/>
              <w:sz w:val="24"/>
              <w:szCs w:val="24"/>
              <w14:ligatures w14:val="standardContextual"/>
            </w:rPr>
          </w:pPr>
          <w:hyperlink w:anchor="_Toc195014833" w:history="1">
            <w:r w:rsidRPr="000026CE">
              <w:rPr>
                <w:rStyle w:val="Hyperlink"/>
                <w:rFonts w:ascii="EYInterstate Light" w:hAnsi="EYInterstate Light"/>
                <w:b/>
                <w:bCs/>
                <w:noProof/>
              </w:rPr>
              <w:t>5.2</w:t>
            </w:r>
            <w:r>
              <w:rPr>
                <w:rFonts w:cstheme="minorBidi"/>
                <w:noProof/>
                <w:kern w:val="2"/>
                <w:sz w:val="24"/>
                <w:szCs w:val="24"/>
                <w14:ligatures w14:val="standardContextual"/>
              </w:rPr>
              <w:tab/>
            </w:r>
            <w:r w:rsidRPr="000026CE">
              <w:rPr>
                <w:rStyle w:val="Hyperlink"/>
                <w:rFonts w:ascii="EYInterstate Light" w:hAnsi="EYInterstate Light"/>
                <w:b/>
                <w:bCs/>
                <w:noProof/>
              </w:rPr>
              <w:t>Topologia</w:t>
            </w:r>
            <w:r>
              <w:rPr>
                <w:noProof/>
                <w:webHidden/>
              </w:rPr>
              <w:tab/>
            </w:r>
            <w:r>
              <w:rPr>
                <w:noProof/>
                <w:webHidden/>
              </w:rPr>
              <w:fldChar w:fldCharType="begin"/>
            </w:r>
            <w:r>
              <w:rPr>
                <w:noProof/>
                <w:webHidden/>
              </w:rPr>
              <w:instrText xml:space="preserve"> PAGEREF _Toc195014833 \h </w:instrText>
            </w:r>
            <w:r>
              <w:rPr>
                <w:noProof/>
                <w:webHidden/>
              </w:rPr>
            </w:r>
            <w:r>
              <w:rPr>
                <w:noProof/>
                <w:webHidden/>
              </w:rPr>
              <w:fldChar w:fldCharType="separate"/>
            </w:r>
            <w:r>
              <w:rPr>
                <w:noProof/>
                <w:webHidden/>
              </w:rPr>
              <w:t>12</w:t>
            </w:r>
            <w:r>
              <w:rPr>
                <w:noProof/>
                <w:webHidden/>
              </w:rPr>
              <w:fldChar w:fldCharType="end"/>
            </w:r>
          </w:hyperlink>
        </w:p>
        <w:p w14:paraId="07C3846F" w14:textId="68ECA4A9" w:rsidR="002C1C2A" w:rsidRDefault="002C1C2A">
          <w:pPr>
            <w:pStyle w:val="TOC1"/>
            <w:tabs>
              <w:tab w:val="left" w:pos="440"/>
              <w:tab w:val="right" w:leader="dot" w:pos="8494"/>
            </w:tabs>
            <w:rPr>
              <w:rFonts w:cstheme="minorBidi"/>
              <w:noProof/>
              <w:kern w:val="2"/>
              <w:sz w:val="24"/>
              <w:szCs w:val="24"/>
              <w14:ligatures w14:val="standardContextual"/>
            </w:rPr>
          </w:pPr>
          <w:hyperlink w:anchor="_Toc195014834" w:history="1">
            <w:r w:rsidRPr="000026CE">
              <w:rPr>
                <w:rStyle w:val="Hyperlink"/>
                <w:rFonts w:ascii="EYInterstate Light" w:hAnsi="EYInterstate Light"/>
                <w:b/>
                <w:bCs/>
                <w:noProof/>
              </w:rPr>
              <w:t>6</w:t>
            </w:r>
            <w:r>
              <w:rPr>
                <w:rFonts w:cstheme="minorBidi"/>
                <w:noProof/>
                <w:kern w:val="2"/>
                <w:sz w:val="24"/>
                <w:szCs w:val="24"/>
                <w14:ligatures w14:val="standardContextual"/>
              </w:rPr>
              <w:tab/>
            </w:r>
            <w:r w:rsidRPr="000026CE">
              <w:rPr>
                <w:rStyle w:val="Hyperlink"/>
                <w:rFonts w:ascii="EYInterstate Light" w:hAnsi="EYInterstate Light"/>
                <w:b/>
                <w:bCs/>
                <w:noProof/>
              </w:rPr>
              <w:t>Integração com Chatbot</w:t>
            </w:r>
            <w:r>
              <w:rPr>
                <w:noProof/>
                <w:webHidden/>
              </w:rPr>
              <w:tab/>
            </w:r>
            <w:r>
              <w:rPr>
                <w:noProof/>
                <w:webHidden/>
              </w:rPr>
              <w:fldChar w:fldCharType="begin"/>
            </w:r>
            <w:r>
              <w:rPr>
                <w:noProof/>
                <w:webHidden/>
              </w:rPr>
              <w:instrText xml:space="preserve"> PAGEREF _Toc195014834 \h </w:instrText>
            </w:r>
            <w:r>
              <w:rPr>
                <w:noProof/>
                <w:webHidden/>
              </w:rPr>
            </w:r>
            <w:r>
              <w:rPr>
                <w:noProof/>
                <w:webHidden/>
              </w:rPr>
              <w:fldChar w:fldCharType="separate"/>
            </w:r>
            <w:r>
              <w:rPr>
                <w:noProof/>
                <w:webHidden/>
              </w:rPr>
              <w:t>13</w:t>
            </w:r>
            <w:r>
              <w:rPr>
                <w:noProof/>
                <w:webHidden/>
              </w:rPr>
              <w:fldChar w:fldCharType="end"/>
            </w:r>
          </w:hyperlink>
        </w:p>
        <w:p w14:paraId="72BC3AD0" w14:textId="79722E94" w:rsidR="002C1C2A" w:rsidRDefault="002C1C2A">
          <w:pPr>
            <w:pStyle w:val="TOC1"/>
            <w:tabs>
              <w:tab w:val="left" w:pos="440"/>
              <w:tab w:val="right" w:leader="dot" w:pos="8494"/>
            </w:tabs>
            <w:rPr>
              <w:rFonts w:cstheme="minorBidi"/>
              <w:noProof/>
              <w:kern w:val="2"/>
              <w:sz w:val="24"/>
              <w:szCs w:val="24"/>
              <w14:ligatures w14:val="standardContextual"/>
            </w:rPr>
          </w:pPr>
          <w:hyperlink w:anchor="_Toc195014835" w:history="1">
            <w:r w:rsidRPr="000026CE">
              <w:rPr>
                <w:rStyle w:val="Hyperlink"/>
                <w:rFonts w:ascii="EYInterstate Light" w:hAnsi="EYInterstate Light"/>
                <w:b/>
                <w:bCs/>
                <w:noProof/>
              </w:rPr>
              <w:t>7</w:t>
            </w:r>
            <w:r>
              <w:rPr>
                <w:rFonts w:cstheme="minorBidi"/>
                <w:noProof/>
                <w:kern w:val="2"/>
                <w:sz w:val="24"/>
                <w:szCs w:val="24"/>
                <w14:ligatures w14:val="standardContextual"/>
              </w:rPr>
              <w:tab/>
            </w:r>
            <w:r w:rsidRPr="000026CE">
              <w:rPr>
                <w:rStyle w:val="Hyperlink"/>
                <w:rFonts w:ascii="EYInterstate Light" w:hAnsi="EYInterstate Light"/>
                <w:b/>
                <w:bCs/>
                <w:noProof/>
              </w:rPr>
              <w:t>Insights Power BI</w:t>
            </w:r>
            <w:r>
              <w:rPr>
                <w:noProof/>
                <w:webHidden/>
              </w:rPr>
              <w:tab/>
            </w:r>
            <w:r>
              <w:rPr>
                <w:noProof/>
                <w:webHidden/>
              </w:rPr>
              <w:fldChar w:fldCharType="begin"/>
            </w:r>
            <w:r>
              <w:rPr>
                <w:noProof/>
                <w:webHidden/>
              </w:rPr>
              <w:instrText xml:space="preserve"> PAGEREF _Toc195014835 \h </w:instrText>
            </w:r>
            <w:r>
              <w:rPr>
                <w:noProof/>
                <w:webHidden/>
              </w:rPr>
            </w:r>
            <w:r>
              <w:rPr>
                <w:noProof/>
                <w:webHidden/>
              </w:rPr>
              <w:fldChar w:fldCharType="separate"/>
            </w:r>
            <w:r>
              <w:rPr>
                <w:noProof/>
                <w:webHidden/>
              </w:rPr>
              <w:t>14</w:t>
            </w:r>
            <w:r>
              <w:rPr>
                <w:noProof/>
                <w:webHidden/>
              </w:rPr>
              <w:fldChar w:fldCharType="end"/>
            </w:r>
          </w:hyperlink>
        </w:p>
        <w:p w14:paraId="3A292903" w14:textId="620CAEAE" w:rsidR="002C1C2A" w:rsidRDefault="002C1C2A">
          <w:pPr>
            <w:pStyle w:val="TOC2"/>
            <w:tabs>
              <w:tab w:val="left" w:pos="960"/>
              <w:tab w:val="right" w:leader="dot" w:pos="8494"/>
            </w:tabs>
            <w:rPr>
              <w:rFonts w:cstheme="minorBidi"/>
              <w:noProof/>
              <w:kern w:val="2"/>
              <w:sz w:val="24"/>
              <w:szCs w:val="24"/>
              <w14:ligatures w14:val="standardContextual"/>
            </w:rPr>
          </w:pPr>
          <w:hyperlink w:anchor="_Toc195014836" w:history="1">
            <w:r w:rsidRPr="000026CE">
              <w:rPr>
                <w:rStyle w:val="Hyperlink"/>
                <w:rFonts w:ascii="EYInterstate Light" w:hAnsi="EYInterstate Light"/>
                <w:b/>
                <w:bCs/>
                <w:noProof/>
              </w:rPr>
              <w:t>7.1</w:t>
            </w:r>
            <w:r>
              <w:rPr>
                <w:rFonts w:cstheme="minorBidi"/>
                <w:noProof/>
                <w:kern w:val="2"/>
                <w:sz w:val="24"/>
                <w:szCs w:val="24"/>
                <w14:ligatures w14:val="standardContextual"/>
              </w:rPr>
              <w:tab/>
            </w:r>
            <w:r w:rsidRPr="000026CE">
              <w:rPr>
                <w:rStyle w:val="Hyperlink"/>
                <w:rFonts w:ascii="EYInterstate Light" w:hAnsi="EYInterstate Light"/>
                <w:b/>
                <w:bCs/>
                <w:noProof/>
              </w:rPr>
              <w:t>Relacionamento de Tabelas</w:t>
            </w:r>
            <w:r>
              <w:rPr>
                <w:noProof/>
                <w:webHidden/>
              </w:rPr>
              <w:tab/>
            </w:r>
            <w:r>
              <w:rPr>
                <w:noProof/>
                <w:webHidden/>
              </w:rPr>
              <w:fldChar w:fldCharType="begin"/>
            </w:r>
            <w:r>
              <w:rPr>
                <w:noProof/>
                <w:webHidden/>
              </w:rPr>
              <w:instrText xml:space="preserve"> PAGEREF _Toc195014836 \h </w:instrText>
            </w:r>
            <w:r>
              <w:rPr>
                <w:noProof/>
                <w:webHidden/>
              </w:rPr>
            </w:r>
            <w:r>
              <w:rPr>
                <w:noProof/>
                <w:webHidden/>
              </w:rPr>
              <w:fldChar w:fldCharType="separate"/>
            </w:r>
            <w:r>
              <w:rPr>
                <w:noProof/>
                <w:webHidden/>
              </w:rPr>
              <w:t>14</w:t>
            </w:r>
            <w:r>
              <w:rPr>
                <w:noProof/>
                <w:webHidden/>
              </w:rPr>
              <w:fldChar w:fldCharType="end"/>
            </w:r>
          </w:hyperlink>
        </w:p>
        <w:p w14:paraId="58171DD9" w14:textId="069A7329" w:rsidR="002C1C2A" w:rsidRDefault="002C1C2A">
          <w:pPr>
            <w:pStyle w:val="TOC1"/>
            <w:tabs>
              <w:tab w:val="left" w:pos="440"/>
              <w:tab w:val="right" w:leader="dot" w:pos="8494"/>
            </w:tabs>
            <w:rPr>
              <w:rFonts w:cstheme="minorBidi"/>
              <w:noProof/>
              <w:kern w:val="2"/>
              <w:sz w:val="24"/>
              <w:szCs w:val="24"/>
              <w14:ligatures w14:val="standardContextual"/>
            </w:rPr>
          </w:pPr>
          <w:hyperlink w:anchor="_Toc195014837" w:history="1">
            <w:r w:rsidRPr="000026CE">
              <w:rPr>
                <w:rStyle w:val="Hyperlink"/>
                <w:rFonts w:ascii="EYInterstate Light" w:hAnsi="EYInterstate Light"/>
                <w:b/>
                <w:bCs/>
                <w:noProof/>
              </w:rPr>
              <w:t>8</w:t>
            </w:r>
            <w:r>
              <w:rPr>
                <w:rFonts w:cstheme="minorBidi"/>
                <w:noProof/>
                <w:kern w:val="2"/>
                <w:sz w:val="24"/>
                <w:szCs w:val="24"/>
                <w14:ligatures w14:val="standardContextual"/>
              </w:rPr>
              <w:tab/>
            </w:r>
            <w:r w:rsidRPr="000026CE">
              <w:rPr>
                <w:rStyle w:val="Hyperlink"/>
                <w:rFonts w:ascii="EYInterstate Light" w:hAnsi="EYInterstate Light"/>
                <w:b/>
                <w:bCs/>
                <w:noProof/>
              </w:rPr>
              <w:t>Ferramentas e Frameworks Utilizados</w:t>
            </w:r>
            <w:r>
              <w:rPr>
                <w:noProof/>
                <w:webHidden/>
              </w:rPr>
              <w:tab/>
            </w:r>
            <w:r>
              <w:rPr>
                <w:noProof/>
                <w:webHidden/>
              </w:rPr>
              <w:fldChar w:fldCharType="begin"/>
            </w:r>
            <w:r>
              <w:rPr>
                <w:noProof/>
                <w:webHidden/>
              </w:rPr>
              <w:instrText xml:space="preserve"> PAGEREF _Toc195014837 \h </w:instrText>
            </w:r>
            <w:r>
              <w:rPr>
                <w:noProof/>
                <w:webHidden/>
              </w:rPr>
            </w:r>
            <w:r>
              <w:rPr>
                <w:noProof/>
                <w:webHidden/>
              </w:rPr>
              <w:fldChar w:fldCharType="separate"/>
            </w:r>
            <w:r>
              <w:rPr>
                <w:noProof/>
                <w:webHidden/>
              </w:rPr>
              <w:t>14</w:t>
            </w:r>
            <w:r>
              <w:rPr>
                <w:noProof/>
                <w:webHidden/>
              </w:rPr>
              <w:fldChar w:fldCharType="end"/>
            </w:r>
          </w:hyperlink>
        </w:p>
        <w:p w14:paraId="09E0EBCC" w14:textId="4BD8AE9C" w:rsidR="002C1C2A" w:rsidRDefault="002C1C2A">
          <w:pPr>
            <w:pStyle w:val="TOC1"/>
            <w:tabs>
              <w:tab w:val="left" w:pos="440"/>
              <w:tab w:val="right" w:leader="dot" w:pos="8494"/>
            </w:tabs>
            <w:rPr>
              <w:rFonts w:cstheme="minorBidi"/>
              <w:noProof/>
              <w:kern w:val="2"/>
              <w:sz w:val="24"/>
              <w:szCs w:val="24"/>
              <w14:ligatures w14:val="standardContextual"/>
            </w:rPr>
          </w:pPr>
          <w:hyperlink w:anchor="_Toc195014838" w:history="1">
            <w:r w:rsidRPr="000026CE">
              <w:rPr>
                <w:rStyle w:val="Hyperlink"/>
                <w:rFonts w:ascii="EYInterstate Light" w:hAnsi="EYInterstate Light"/>
                <w:b/>
                <w:bCs/>
                <w:noProof/>
              </w:rPr>
              <w:t>9</w:t>
            </w:r>
            <w:r>
              <w:rPr>
                <w:rFonts w:cstheme="minorBidi"/>
                <w:noProof/>
                <w:kern w:val="2"/>
                <w:sz w:val="24"/>
                <w:szCs w:val="24"/>
                <w14:ligatures w14:val="standardContextual"/>
              </w:rPr>
              <w:tab/>
            </w:r>
            <w:r w:rsidRPr="000026CE">
              <w:rPr>
                <w:rStyle w:val="Hyperlink"/>
                <w:rFonts w:ascii="EYInterstate Light" w:hAnsi="EYInterstate Light"/>
                <w:b/>
                <w:bCs/>
                <w:noProof/>
              </w:rPr>
              <w:t>Conclusão</w:t>
            </w:r>
            <w:r>
              <w:rPr>
                <w:noProof/>
                <w:webHidden/>
              </w:rPr>
              <w:tab/>
            </w:r>
            <w:r>
              <w:rPr>
                <w:noProof/>
                <w:webHidden/>
              </w:rPr>
              <w:fldChar w:fldCharType="begin"/>
            </w:r>
            <w:r>
              <w:rPr>
                <w:noProof/>
                <w:webHidden/>
              </w:rPr>
              <w:instrText xml:space="preserve"> PAGEREF _Toc195014838 \h </w:instrText>
            </w:r>
            <w:r>
              <w:rPr>
                <w:noProof/>
                <w:webHidden/>
              </w:rPr>
            </w:r>
            <w:r>
              <w:rPr>
                <w:noProof/>
                <w:webHidden/>
              </w:rPr>
              <w:fldChar w:fldCharType="separate"/>
            </w:r>
            <w:r>
              <w:rPr>
                <w:noProof/>
                <w:webHidden/>
              </w:rPr>
              <w:t>15</w:t>
            </w:r>
            <w:r>
              <w:rPr>
                <w:noProof/>
                <w:webHidden/>
              </w:rPr>
              <w:fldChar w:fldCharType="end"/>
            </w:r>
          </w:hyperlink>
        </w:p>
        <w:p w14:paraId="14C29C0C" w14:textId="49EB2779" w:rsidR="002C1C2A" w:rsidRDefault="002C1C2A">
          <w:pPr>
            <w:pStyle w:val="TOC1"/>
            <w:tabs>
              <w:tab w:val="left" w:pos="720"/>
              <w:tab w:val="right" w:leader="dot" w:pos="8494"/>
            </w:tabs>
            <w:rPr>
              <w:rFonts w:cstheme="minorBidi"/>
              <w:noProof/>
              <w:kern w:val="2"/>
              <w:sz w:val="24"/>
              <w:szCs w:val="24"/>
              <w14:ligatures w14:val="standardContextual"/>
            </w:rPr>
          </w:pPr>
          <w:hyperlink w:anchor="_Toc195014839" w:history="1">
            <w:r w:rsidRPr="000026CE">
              <w:rPr>
                <w:rStyle w:val="Hyperlink"/>
                <w:rFonts w:ascii="EYInterstate Light" w:hAnsi="EYInterstate Light"/>
                <w:b/>
                <w:bCs/>
                <w:noProof/>
              </w:rPr>
              <w:t>10</w:t>
            </w:r>
            <w:r>
              <w:rPr>
                <w:rFonts w:cstheme="minorBidi"/>
                <w:noProof/>
                <w:kern w:val="2"/>
                <w:sz w:val="24"/>
                <w:szCs w:val="24"/>
                <w14:ligatures w14:val="standardContextual"/>
              </w:rPr>
              <w:tab/>
            </w:r>
            <w:r w:rsidRPr="000026CE">
              <w:rPr>
                <w:rStyle w:val="Hyperlink"/>
                <w:rFonts w:ascii="EYInterstate Light" w:hAnsi="EYInterstate Light"/>
                <w:b/>
                <w:bCs/>
                <w:noProof/>
              </w:rPr>
              <w:t>Referências</w:t>
            </w:r>
            <w:r>
              <w:rPr>
                <w:noProof/>
                <w:webHidden/>
              </w:rPr>
              <w:tab/>
            </w:r>
            <w:r>
              <w:rPr>
                <w:noProof/>
                <w:webHidden/>
              </w:rPr>
              <w:fldChar w:fldCharType="begin"/>
            </w:r>
            <w:r>
              <w:rPr>
                <w:noProof/>
                <w:webHidden/>
              </w:rPr>
              <w:instrText xml:space="preserve"> PAGEREF _Toc195014839 \h </w:instrText>
            </w:r>
            <w:r>
              <w:rPr>
                <w:noProof/>
                <w:webHidden/>
              </w:rPr>
            </w:r>
            <w:r>
              <w:rPr>
                <w:noProof/>
                <w:webHidden/>
              </w:rPr>
              <w:fldChar w:fldCharType="separate"/>
            </w:r>
            <w:r>
              <w:rPr>
                <w:noProof/>
                <w:webHidden/>
              </w:rPr>
              <w:t>16</w:t>
            </w:r>
            <w:r>
              <w:rPr>
                <w:noProof/>
                <w:webHidden/>
              </w:rPr>
              <w:fldChar w:fldCharType="end"/>
            </w:r>
          </w:hyperlink>
        </w:p>
        <w:p w14:paraId="0183FF47" w14:textId="08E92EE9" w:rsidR="009B21FA" w:rsidRPr="0043495D" w:rsidRDefault="009B21FA">
          <w:pPr>
            <w:rPr>
              <w:rFonts w:ascii="EYInterstate Light" w:hAnsi="EYInterstate Light"/>
              <w:sz w:val="24"/>
              <w:szCs w:val="24"/>
            </w:rPr>
          </w:pPr>
          <w:r w:rsidRPr="0043495D">
            <w:rPr>
              <w:rFonts w:ascii="EYInterstate Light" w:hAnsi="EYInterstate Light"/>
              <w:b/>
              <w:bCs/>
              <w:noProof/>
              <w:sz w:val="24"/>
              <w:szCs w:val="24"/>
            </w:rPr>
            <w:fldChar w:fldCharType="end"/>
          </w:r>
        </w:p>
      </w:sdtContent>
    </w:sdt>
    <w:p w14:paraId="6CE3FD03" w14:textId="77777777" w:rsidR="003D70D1" w:rsidRPr="0043495D" w:rsidRDefault="003D70D1" w:rsidP="00BD731B">
      <w:pPr>
        <w:jc w:val="both"/>
        <w:rPr>
          <w:rFonts w:ascii="EYInterstate Light" w:hAnsi="EYInterstate Light"/>
          <w:color w:val="000000" w:themeColor="text1"/>
          <w:sz w:val="24"/>
          <w:szCs w:val="24"/>
        </w:rPr>
      </w:pPr>
    </w:p>
    <w:p w14:paraId="005EEBDD" w14:textId="77777777" w:rsidR="003D70D1" w:rsidRPr="0043495D" w:rsidRDefault="003D70D1" w:rsidP="00BD731B">
      <w:pPr>
        <w:jc w:val="both"/>
        <w:rPr>
          <w:rFonts w:ascii="EYInterstate Light" w:hAnsi="EYInterstate Light"/>
          <w:color w:val="000000" w:themeColor="text1"/>
          <w:sz w:val="24"/>
          <w:szCs w:val="24"/>
        </w:rPr>
      </w:pPr>
    </w:p>
    <w:p w14:paraId="7B33A200" w14:textId="77777777" w:rsidR="003D70D1" w:rsidRPr="0043495D" w:rsidRDefault="003D70D1" w:rsidP="00BD731B">
      <w:pPr>
        <w:jc w:val="both"/>
        <w:rPr>
          <w:rFonts w:ascii="EYInterstate Light" w:hAnsi="EYInterstate Light"/>
          <w:color w:val="000000" w:themeColor="text1"/>
          <w:sz w:val="24"/>
          <w:szCs w:val="24"/>
        </w:rPr>
      </w:pPr>
    </w:p>
    <w:p w14:paraId="1228EEB7" w14:textId="77777777" w:rsidR="003D70D1" w:rsidRPr="0043495D" w:rsidRDefault="003D70D1" w:rsidP="00BD731B">
      <w:pPr>
        <w:jc w:val="both"/>
        <w:rPr>
          <w:rFonts w:ascii="EYInterstate Light" w:hAnsi="EYInterstate Light"/>
          <w:color w:val="000000" w:themeColor="text1"/>
          <w:sz w:val="24"/>
          <w:szCs w:val="24"/>
        </w:rPr>
      </w:pPr>
    </w:p>
    <w:p w14:paraId="7820D638" w14:textId="77777777" w:rsidR="003D70D1" w:rsidRPr="0043495D" w:rsidRDefault="003D70D1" w:rsidP="00BD731B">
      <w:pPr>
        <w:jc w:val="both"/>
        <w:rPr>
          <w:rFonts w:ascii="EYInterstate Light" w:hAnsi="EYInterstate Light"/>
          <w:color w:val="000000" w:themeColor="text1"/>
          <w:sz w:val="24"/>
          <w:szCs w:val="24"/>
        </w:rPr>
      </w:pPr>
    </w:p>
    <w:p w14:paraId="551E2DB7" w14:textId="77777777" w:rsidR="003D70D1" w:rsidRPr="0043495D" w:rsidRDefault="003D70D1" w:rsidP="00BD731B">
      <w:pPr>
        <w:jc w:val="both"/>
        <w:rPr>
          <w:rFonts w:ascii="EYInterstate Light" w:hAnsi="EYInterstate Light"/>
          <w:color w:val="000000" w:themeColor="text1"/>
          <w:sz w:val="24"/>
          <w:szCs w:val="24"/>
        </w:rPr>
      </w:pPr>
    </w:p>
    <w:p w14:paraId="251F5AE6" w14:textId="77777777" w:rsidR="003D70D1" w:rsidRPr="0043495D" w:rsidRDefault="003D70D1" w:rsidP="00BD731B">
      <w:pPr>
        <w:jc w:val="both"/>
        <w:rPr>
          <w:rFonts w:ascii="EYInterstate Light" w:hAnsi="EYInterstate Light"/>
          <w:color w:val="000000" w:themeColor="text1"/>
          <w:sz w:val="24"/>
          <w:szCs w:val="24"/>
        </w:rPr>
      </w:pPr>
    </w:p>
    <w:p w14:paraId="6F34A6F7" w14:textId="77777777" w:rsidR="003D70D1" w:rsidRPr="0043495D" w:rsidRDefault="003D70D1" w:rsidP="00BD731B">
      <w:pPr>
        <w:jc w:val="both"/>
        <w:rPr>
          <w:rFonts w:ascii="EYInterstate Light" w:hAnsi="EYInterstate Light"/>
          <w:color w:val="000000" w:themeColor="text1"/>
          <w:sz w:val="24"/>
          <w:szCs w:val="24"/>
        </w:rPr>
      </w:pPr>
    </w:p>
    <w:p w14:paraId="6CD287B2" w14:textId="77777777" w:rsidR="003D70D1" w:rsidRPr="0043495D" w:rsidRDefault="003D70D1" w:rsidP="00BD731B">
      <w:pPr>
        <w:jc w:val="both"/>
        <w:rPr>
          <w:rFonts w:ascii="EYInterstate Light" w:hAnsi="EYInterstate Light"/>
          <w:color w:val="000000" w:themeColor="text1"/>
          <w:sz w:val="24"/>
          <w:szCs w:val="24"/>
        </w:rPr>
      </w:pPr>
    </w:p>
    <w:p w14:paraId="72E2FF28" w14:textId="77777777" w:rsidR="003D70D1" w:rsidRPr="0043495D" w:rsidRDefault="003D70D1" w:rsidP="00BD731B">
      <w:pPr>
        <w:jc w:val="both"/>
        <w:rPr>
          <w:rFonts w:ascii="EYInterstate Light" w:hAnsi="EYInterstate Light"/>
          <w:color w:val="000000" w:themeColor="text1"/>
          <w:sz w:val="24"/>
          <w:szCs w:val="24"/>
        </w:rPr>
      </w:pPr>
    </w:p>
    <w:p w14:paraId="4B46BD64" w14:textId="77777777" w:rsidR="003D70D1" w:rsidRPr="0043495D" w:rsidRDefault="003D70D1" w:rsidP="00BD731B">
      <w:pPr>
        <w:jc w:val="both"/>
        <w:rPr>
          <w:rFonts w:ascii="EYInterstate Light" w:hAnsi="EYInterstate Light"/>
          <w:color w:val="000000" w:themeColor="text1"/>
          <w:sz w:val="24"/>
          <w:szCs w:val="24"/>
        </w:rPr>
      </w:pPr>
    </w:p>
    <w:p w14:paraId="6BFC1251" w14:textId="77777777" w:rsidR="003D70D1" w:rsidRPr="0043495D" w:rsidRDefault="003D70D1" w:rsidP="00BD731B">
      <w:pPr>
        <w:jc w:val="both"/>
        <w:rPr>
          <w:rFonts w:ascii="EYInterstate Light" w:hAnsi="EYInterstate Light"/>
          <w:color w:val="000000" w:themeColor="text1"/>
          <w:sz w:val="24"/>
          <w:szCs w:val="24"/>
        </w:rPr>
      </w:pPr>
    </w:p>
    <w:p w14:paraId="7E900C86" w14:textId="77777777" w:rsidR="003D70D1" w:rsidRPr="0043495D" w:rsidRDefault="003D70D1" w:rsidP="00BD731B">
      <w:pPr>
        <w:jc w:val="both"/>
        <w:rPr>
          <w:rFonts w:ascii="EYInterstate Light" w:hAnsi="EYInterstate Light"/>
          <w:color w:val="000000" w:themeColor="text1"/>
          <w:sz w:val="24"/>
          <w:szCs w:val="24"/>
        </w:rPr>
      </w:pPr>
    </w:p>
    <w:p w14:paraId="7C6555DA" w14:textId="77777777" w:rsidR="00AB2AA1" w:rsidRPr="0043495D" w:rsidRDefault="00AB2AA1" w:rsidP="00BD731B">
      <w:pPr>
        <w:jc w:val="both"/>
        <w:rPr>
          <w:rFonts w:ascii="EYInterstate Light" w:hAnsi="EYInterstate Light"/>
          <w:color w:val="000000" w:themeColor="text1"/>
          <w:sz w:val="24"/>
          <w:szCs w:val="24"/>
        </w:rPr>
      </w:pPr>
    </w:p>
    <w:p w14:paraId="6B74A772" w14:textId="77777777" w:rsidR="003D70D1" w:rsidRPr="0043495D" w:rsidRDefault="003D70D1" w:rsidP="00BD731B">
      <w:pPr>
        <w:jc w:val="both"/>
        <w:rPr>
          <w:rFonts w:ascii="EYInterstate Light" w:hAnsi="EYInterstate Light"/>
          <w:color w:val="000000" w:themeColor="text1"/>
          <w:sz w:val="24"/>
          <w:szCs w:val="24"/>
        </w:rPr>
      </w:pPr>
    </w:p>
    <w:p w14:paraId="53609A23" w14:textId="77777777" w:rsidR="00E0482C" w:rsidRPr="0043495D" w:rsidRDefault="00E0482C" w:rsidP="00E0482C">
      <w:pPr>
        <w:pStyle w:val="Heading1"/>
        <w:rPr>
          <w:rFonts w:ascii="EYInterstate Light" w:hAnsi="EYInterstate Light"/>
          <w:b/>
          <w:bCs/>
          <w:color w:val="000000" w:themeColor="text1"/>
        </w:rPr>
      </w:pPr>
      <w:bookmarkStart w:id="0" w:name="_Toc195014824"/>
      <w:r w:rsidRPr="0043495D">
        <w:rPr>
          <w:rFonts w:ascii="EYInterstate Light" w:hAnsi="EYInterstate Light"/>
          <w:b/>
          <w:bCs/>
          <w:color w:val="000000" w:themeColor="text1"/>
        </w:rPr>
        <w:lastRenderedPageBreak/>
        <w:t>Glossário do Projeto</w:t>
      </w:r>
      <w:bookmarkEnd w:id="0"/>
      <w:r w:rsidRPr="0043495D">
        <w:rPr>
          <w:rFonts w:ascii="EYInterstate Light" w:hAnsi="EYInterstate Light"/>
          <w:b/>
          <w:bCs/>
          <w:color w:val="000000" w:themeColor="text1"/>
        </w:rPr>
        <w:t xml:space="preserve"> </w:t>
      </w:r>
    </w:p>
    <w:tbl>
      <w:tblPr>
        <w:tblStyle w:val="TableGrid"/>
        <w:tblW w:w="0" w:type="auto"/>
        <w:tblLook w:val="04A0" w:firstRow="1" w:lastRow="0" w:firstColumn="1" w:lastColumn="0" w:noHBand="0" w:noVBand="1"/>
      </w:tblPr>
      <w:tblGrid>
        <w:gridCol w:w="4288"/>
        <w:gridCol w:w="4206"/>
      </w:tblGrid>
      <w:tr w:rsidR="00E0482C" w:rsidRPr="0043495D" w14:paraId="726C0E0F" w14:textId="77777777">
        <w:tc>
          <w:tcPr>
            <w:tcW w:w="4320" w:type="dxa"/>
          </w:tcPr>
          <w:p w14:paraId="3C0619D7" w14:textId="77777777" w:rsidR="00E0482C" w:rsidRPr="0043495D" w:rsidRDefault="00E0482C">
            <w:pPr>
              <w:jc w:val="center"/>
              <w:rPr>
                <w:rFonts w:ascii="EYInterstate Light" w:hAnsi="EYInterstate Light"/>
                <w:b/>
                <w:bCs/>
                <w:sz w:val="28"/>
                <w:szCs w:val="28"/>
              </w:rPr>
            </w:pPr>
            <w:r w:rsidRPr="0043495D">
              <w:rPr>
                <w:rFonts w:ascii="EYInterstate Light" w:hAnsi="EYInterstate Light"/>
                <w:b/>
                <w:bCs/>
                <w:sz w:val="28"/>
                <w:szCs w:val="28"/>
              </w:rPr>
              <w:t>Termo</w:t>
            </w:r>
          </w:p>
        </w:tc>
        <w:tc>
          <w:tcPr>
            <w:tcW w:w="4320" w:type="dxa"/>
          </w:tcPr>
          <w:p w14:paraId="511A20E0" w14:textId="77777777" w:rsidR="00E0482C" w:rsidRPr="0043495D" w:rsidRDefault="00E0482C">
            <w:pPr>
              <w:jc w:val="center"/>
              <w:rPr>
                <w:rFonts w:ascii="EYInterstate Light" w:hAnsi="EYInterstate Light"/>
                <w:b/>
                <w:bCs/>
                <w:sz w:val="28"/>
                <w:szCs w:val="28"/>
              </w:rPr>
            </w:pPr>
            <w:r w:rsidRPr="0043495D">
              <w:rPr>
                <w:rFonts w:ascii="EYInterstate Light" w:hAnsi="EYInterstate Light"/>
                <w:b/>
                <w:bCs/>
                <w:sz w:val="28"/>
                <w:szCs w:val="28"/>
              </w:rPr>
              <w:t>Descrição</w:t>
            </w:r>
          </w:p>
        </w:tc>
      </w:tr>
      <w:tr w:rsidR="00E0482C" w:rsidRPr="0043495D" w14:paraId="4AB55361" w14:textId="77777777">
        <w:tc>
          <w:tcPr>
            <w:tcW w:w="4320" w:type="dxa"/>
          </w:tcPr>
          <w:p w14:paraId="366449BD"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Power BI</w:t>
            </w:r>
          </w:p>
        </w:tc>
        <w:tc>
          <w:tcPr>
            <w:tcW w:w="4320" w:type="dxa"/>
          </w:tcPr>
          <w:p w14:paraId="406DADE7"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Ferramenta para visualização interativa de dados e criação de dashboards.</w:t>
            </w:r>
          </w:p>
        </w:tc>
      </w:tr>
      <w:tr w:rsidR="00E0482C" w:rsidRPr="0043495D" w14:paraId="0E24567D" w14:textId="77777777">
        <w:tc>
          <w:tcPr>
            <w:tcW w:w="4320" w:type="dxa"/>
          </w:tcPr>
          <w:p w14:paraId="294C8FA0"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Chatbot</w:t>
            </w:r>
          </w:p>
        </w:tc>
        <w:tc>
          <w:tcPr>
            <w:tcW w:w="4320" w:type="dxa"/>
          </w:tcPr>
          <w:p w14:paraId="792EA95D"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Assistente virtual interativo criado para responder perguntas sobre inadimplência com base nos dados processados.</w:t>
            </w:r>
          </w:p>
        </w:tc>
      </w:tr>
      <w:tr w:rsidR="00E0482C" w:rsidRPr="0043495D" w14:paraId="180C3A7E" w14:textId="77777777">
        <w:tc>
          <w:tcPr>
            <w:tcW w:w="4320" w:type="dxa"/>
          </w:tcPr>
          <w:p w14:paraId="2316BD13"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DataGrip</w:t>
            </w:r>
          </w:p>
        </w:tc>
        <w:tc>
          <w:tcPr>
            <w:tcW w:w="4320" w:type="dxa"/>
          </w:tcPr>
          <w:p w14:paraId="3A603634"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Ferramenta da JetBrains para manipulação e consulta de bancos de dados relacionais como o PostgreSQL.</w:t>
            </w:r>
          </w:p>
        </w:tc>
      </w:tr>
      <w:tr w:rsidR="00E0482C" w:rsidRPr="0043495D" w14:paraId="3BE32AF3" w14:textId="77777777">
        <w:tc>
          <w:tcPr>
            <w:tcW w:w="4320" w:type="dxa"/>
          </w:tcPr>
          <w:p w14:paraId="282C9FD5"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Streamlit</w:t>
            </w:r>
          </w:p>
        </w:tc>
        <w:tc>
          <w:tcPr>
            <w:tcW w:w="4320" w:type="dxa"/>
          </w:tcPr>
          <w:p w14:paraId="52FC80B9"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Framework Python utilizado para construir aplicações web interativas de forma rápida, como o chatbot do projeto.</w:t>
            </w:r>
          </w:p>
        </w:tc>
      </w:tr>
      <w:tr w:rsidR="00E0482C" w:rsidRPr="0043495D" w14:paraId="4779EB84" w14:textId="77777777">
        <w:tc>
          <w:tcPr>
            <w:tcW w:w="4320" w:type="dxa"/>
          </w:tcPr>
          <w:p w14:paraId="14F37BC7"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LangChain</w:t>
            </w:r>
          </w:p>
        </w:tc>
        <w:tc>
          <w:tcPr>
            <w:tcW w:w="4320" w:type="dxa"/>
          </w:tcPr>
          <w:p w14:paraId="5BE0506A"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Framework para construção de aplicações que integram modelos de linguagem com fontes de dados externas e agentes.</w:t>
            </w:r>
          </w:p>
        </w:tc>
      </w:tr>
      <w:tr w:rsidR="00E0482C" w:rsidRPr="0043495D" w14:paraId="589115B0" w14:textId="77777777">
        <w:tc>
          <w:tcPr>
            <w:tcW w:w="4320" w:type="dxa"/>
          </w:tcPr>
          <w:p w14:paraId="2B4D0E35"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DeepSeek</w:t>
            </w:r>
          </w:p>
        </w:tc>
        <w:tc>
          <w:tcPr>
            <w:tcW w:w="4320" w:type="dxa"/>
          </w:tcPr>
          <w:p w14:paraId="4626C645"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API de modelo de linguagem utilizada para dar inteligência ao chatbot, permitindo respostas contextualizadas.</w:t>
            </w:r>
          </w:p>
        </w:tc>
      </w:tr>
      <w:tr w:rsidR="00E0482C" w:rsidRPr="0043495D" w14:paraId="34B58D31" w14:textId="77777777">
        <w:tc>
          <w:tcPr>
            <w:tcW w:w="4320" w:type="dxa"/>
          </w:tcPr>
          <w:p w14:paraId="50F9EBDC"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data_base</w:t>
            </w:r>
          </w:p>
        </w:tc>
        <w:tc>
          <w:tcPr>
            <w:tcW w:w="4320" w:type="dxa"/>
          </w:tcPr>
          <w:p w14:paraId="1EDA387B"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Data base para verificação do período de inadimplência, com possibilidade de análise desde 01/2020.</w:t>
            </w:r>
          </w:p>
        </w:tc>
      </w:tr>
      <w:tr w:rsidR="00E0482C" w:rsidRPr="0043495D" w14:paraId="06AB39E8" w14:textId="77777777">
        <w:tc>
          <w:tcPr>
            <w:tcW w:w="4320" w:type="dxa"/>
          </w:tcPr>
          <w:p w14:paraId="33F667B8"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uf</w:t>
            </w:r>
          </w:p>
        </w:tc>
        <w:tc>
          <w:tcPr>
            <w:tcW w:w="4320" w:type="dxa"/>
          </w:tcPr>
          <w:p w14:paraId="0EF5CC4C"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Representa os 27 estados brasileiros (incluindo o DF), baseado no CEP de residência dos clientes.</w:t>
            </w:r>
          </w:p>
        </w:tc>
      </w:tr>
      <w:tr w:rsidR="00E0482C" w:rsidRPr="0043495D" w14:paraId="06B0ED7C" w14:textId="77777777">
        <w:tc>
          <w:tcPr>
            <w:tcW w:w="4320" w:type="dxa"/>
          </w:tcPr>
          <w:p w14:paraId="71D938E5"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cliente</w:t>
            </w:r>
          </w:p>
        </w:tc>
        <w:tc>
          <w:tcPr>
            <w:tcW w:w="4320" w:type="dxa"/>
          </w:tcPr>
          <w:p w14:paraId="35688B33"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Identificação do tipo de cliente: Pessoa Física (PF) ou Pessoa Jurídica (PJ).</w:t>
            </w:r>
          </w:p>
        </w:tc>
      </w:tr>
      <w:tr w:rsidR="00E0482C" w:rsidRPr="0043495D" w14:paraId="3EDB3373" w14:textId="77777777">
        <w:tc>
          <w:tcPr>
            <w:tcW w:w="4320" w:type="dxa"/>
          </w:tcPr>
          <w:p w14:paraId="4C936C3D"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ocupacao</w:t>
            </w:r>
          </w:p>
        </w:tc>
        <w:tc>
          <w:tcPr>
            <w:tcW w:w="4320" w:type="dxa"/>
          </w:tcPr>
          <w:p w14:paraId="4EAC30DB"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Ocupação declarada no caso de PF ou setor de atividade no caso de PJ.</w:t>
            </w:r>
          </w:p>
        </w:tc>
      </w:tr>
      <w:tr w:rsidR="00E0482C" w:rsidRPr="0043495D" w14:paraId="3D9F05D5" w14:textId="77777777">
        <w:tc>
          <w:tcPr>
            <w:tcW w:w="4320" w:type="dxa"/>
          </w:tcPr>
          <w:p w14:paraId="7A51A036"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cnae_secao</w:t>
            </w:r>
          </w:p>
        </w:tc>
        <w:tc>
          <w:tcPr>
            <w:tcW w:w="4320" w:type="dxa"/>
          </w:tcPr>
          <w:p w14:paraId="287C24DD"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Classificação Nacional de Atividades Econômicas (CNAE), indicando o setor econômico.</w:t>
            </w:r>
          </w:p>
        </w:tc>
      </w:tr>
      <w:tr w:rsidR="00E0482C" w:rsidRPr="0043495D" w14:paraId="35172732" w14:textId="77777777">
        <w:tc>
          <w:tcPr>
            <w:tcW w:w="4320" w:type="dxa"/>
          </w:tcPr>
          <w:p w14:paraId="18AF842A"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porte</w:t>
            </w:r>
          </w:p>
        </w:tc>
        <w:tc>
          <w:tcPr>
            <w:tcW w:w="4320" w:type="dxa"/>
          </w:tcPr>
          <w:p w14:paraId="206DF32F"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Porte econômico do cliente, podendo representar faixa salarial (PF) ou tamanho da empresa (PJ).</w:t>
            </w:r>
          </w:p>
        </w:tc>
      </w:tr>
      <w:tr w:rsidR="00E0482C" w:rsidRPr="0043495D" w14:paraId="54062A65" w14:textId="77777777">
        <w:tc>
          <w:tcPr>
            <w:tcW w:w="4320" w:type="dxa"/>
          </w:tcPr>
          <w:p w14:paraId="544769D4"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modalidade</w:t>
            </w:r>
          </w:p>
        </w:tc>
        <w:tc>
          <w:tcPr>
            <w:tcW w:w="4320" w:type="dxa"/>
          </w:tcPr>
          <w:p w14:paraId="52B3BA7D"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Modalidade das operações de crédito contratadas, como consignado, cartão, crédito rural, entre outros.</w:t>
            </w:r>
          </w:p>
        </w:tc>
      </w:tr>
      <w:tr w:rsidR="00E0482C" w:rsidRPr="0043495D" w14:paraId="2D3B285E" w14:textId="77777777">
        <w:tc>
          <w:tcPr>
            <w:tcW w:w="4320" w:type="dxa"/>
          </w:tcPr>
          <w:p w14:paraId="0B954E7E"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lastRenderedPageBreak/>
              <w:t>numero_operacoes</w:t>
            </w:r>
          </w:p>
        </w:tc>
        <w:tc>
          <w:tcPr>
            <w:tcW w:w="4320" w:type="dxa"/>
          </w:tcPr>
          <w:p w14:paraId="79F0FD87"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Número de operações de crédito ativas registradas no agrupamento.</w:t>
            </w:r>
          </w:p>
        </w:tc>
      </w:tr>
      <w:tr w:rsidR="00E0482C" w:rsidRPr="0043495D" w14:paraId="528537C3" w14:textId="77777777">
        <w:tc>
          <w:tcPr>
            <w:tcW w:w="4320" w:type="dxa"/>
          </w:tcPr>
          <w:p w14:paraId="51886F98"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a_vencer_90_dias</w:t>
            </w:r>
          </w:p>
        </w:tc>
        <w:tc>
          <w:tcPr>
            <w:tcW w:w="4320" w:type="dxa"/>
          </w:tcPr>
          <w:p w14:paraId="7A2E0510"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Valor das operações de crédito com vencimento previsto em até 90 dias.</w:t>
            </w:r>
          </w:p>
        </w:tc>
      </w:tr>
      <w:tr w:rsidR="00E0482C" w:rsidRPr="0043495D" w14:paraId="1D4FFA99" w14:textId="77777777">
        <w:tc>
          <w:tcPr>
            <w:tcW w:w="4320" w:type="dxa"/>
          </w:tcPr>
          <w:p w14:paraId="5BB924E8"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carteira_inadimplida_arrastada</w:t>
            </w:r>
          </w:p>
        </w:tc>
        <w:tc>
          <w:tcPr>
            <w:tcW w:w="4320" w:type="dxa"/>
          </w:tcPr>
          <w:p w14:paraId="68C9B5CA"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Valor da carteira inadimplida que possui alguma parcela vencida há mais de 90 dias.</w:t>
            </w:r>
          </w:p>
        </w:tc>
      </w:tr>
      <w:tr w:rsidR="00E0482C" w:rsidRPr="0043495D" w14:paraId="53D26C16" w14:textId="77777777">
        <w:tc>
          <w:tcPr>
            <w:tcW w:w="4320" w:type="dxa"/>
          </w:tcPr>
          <w:p w14:paraId="204D8EDC"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carteira_ativa</w:t>
            </w:r>
          </w:p>
        </w:tc>
        <w:tc>
          <w:tcPr>
            <w:tcW w:w="4320" w:type="dxa"/>
          </w:tcPr>
          <w:p w14:paraId="5A6E4824"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Valor da carteira de crédito ativa (não inadimplida).</w:t>
            </w:r>
          </w:p>
        </w:tc>
      </w:tr>
      <w:tr w:rsidR="00E0482C" w:rsidRPr="0043495D" w14:paraId="14F3742F" w14:textId="77777777">
        <w:tc>
          <w:tcPr>
            <w:tcW w:w="4320" w:type="dxa"/>
          </w:tcPr>
          <w:p w14:paraId="4A896E1E" w14:textId="77777777" w:rsidR="00E0482C" w:rsidRPr="0043495D" w:rsidRDefault="00E0482C" w:rsidP="00523628">
            <w:pPr>
              <w:rPr>
                <w:rFonts w:ascii="EYInterstate Light" w:hAnsi="EYInterstate Light"/>
                <w:b/>
                <w:bCs/>
                <w:sz w:val="24"/>
                <w:szCs w:val="24"/>
              </w:rPr>
            </w:pPr>
            <w:r w:rsidRPr="0043495D">
              <w:rPr>
                <w:rFonts w:ascii="EYInterstate Light" w:hAnsi="EYInterstate Light"/>
                <w:b/>
                <w:bCs/>
                <w:sz w:val="24"/>
                <w:szCs w:val="24"/>
              </w:rPr>
              <w:t>ativo_problematico</w:t>
            </w:r>
          </w:p>
        </w:tc>
        <w:tc>
          <w:tcPr>
            <w:tcW w:w="4320" w:type="dxa"/>
          </w:tcPr>
          <w:p w14:paraId="155264D8" w14:textId="77777777" w:rsidR="00E0482C" w:rsidRPr="0043495D" w:rsidRDefault="00E0482C" w:rsidP="005F1740">
            <w:pPr>
              <w:jc w:val="both"/>
              <w:rPr>
                <w:rFonts w:ascii="EYInterstate Light" w:hAnsi="EYInterstate Light"/>
                <w:sz w:val="24"/>
                <w:szCs w:val="24"/>
              </w:rPr>
            </w:pPr>
            <w:r w:rsidRPr="0043495D">
              <w:rPr>
                <w:rFonts w:ascii="EYInterstate Light" w:hAnsi="EYInterstate Light"/>
                <w:sz w:val="24"/>
                <w:szCs w:val="24"/>
              </w:rPr>
              <w:t>Indicador de risco, que representa a soma de créditos inadimplentes e reestruturados.</w:t>
            </w:r>
          </w:p>
        </w:tc>
      </w:tr>
    </w:tbl>
    <w:p w14:paraId="5ABCEE03" w14:textId="77777777" w:rsidR="00E0482C" w:rsidRPr="0043495D" w:rsidRDefault="00E0482C" w:rsidP="00E0482C">
      <w:pPr>
        <w:rPr>
          <w:rFonts w:ascii="EYInterstate Light" w:hAnsi="EYInterstate Light"/>
        </w:rPr>
      </w:pPr>
    </w:p>
    <w:p w14:paraId="36649337" w14:textId="77777777" w:rsidR="000866A9" w:rsidRPr="0043495D" w:rsidRDefault="000866A9" w:rsidP="004C6ABC">
      <w:pPr>
        <w:pStyle w:val="Heading1"/>
        <w:rPr>
          <w:rFonts w:ascii="EYInterstate Light" w:hAnsi="EYInterstate Light"/>
          <w:b/>
          <w:bCs/>
          <w:color w:val="000000" w:themeColor="text1"/>
        </w:rPr>
      </w:pPr>
      <w:bookmarkStart w:id="1" w:name="_Toc195014825"/>
      <w:r w:rsidRPr="0043495D">
        <w:rPr>
          <w:rFonts w:ascii="EYInterstate Light" w:hAnsi="EYInterstate Light"/>
          <w:b/>
          <w:bCs/>
          <w:color w:val="000000" w:themeColor="text1"/>
        </w:rPr>
        <w:t>Introdução</w:t>
      </w:r>
      <w:bookmarkEnd w:id="1"/>
    </w:p>
    <w:p w14:paraId="175E66C9" w14:textId="77777777" w:rsidR="00AB2AA1" w:rsidRPr="0043495D" w:rsidRDefault="00AB2AA1" w:rsidP="00AB2AA1">
      <w:pPr>
        <w:spacing w:line="240" w:lineRule="auto"/>
        <w:rPr>
          <w:rFonts w:ascii="EYInterstate Light" w:hAnsi="EYInterstate Light"/>
        </w:rPr>
      </w:pPr>
    </w:p>
    <w:p w14:paraId="29212F0F" w14:textId="7050F312" w:rsidR="00996A47" w:rsidRPr="0043495D" w:rsidRDefault="000866A9" w:rsidP="00996A47">
      <w:pPr>
        <w:ind w:firstLine="708"/>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 xml:space="preserve">O projeto Panorama da Inadimplência no Brasil: Análises e Projeções foi idealizado </w:t>
      </w:r>
      <w:r w:rsidR="00B86ADE" w:rsidRPr="0043495D">
        <w:rPr>
          <w:rFonts w:ascii="EYInterstate Light" w:hAnsi="EYInterstate Light"/>
          <w:color w:val="000000" w:themeColor="text1"/>
          <w:sz w:val="24"/>
          <w:szCs w:val="24"/>
        </w:rPr>
        <w:t>pelo</w:t>
      </w:r>
      <w:r w:rsidRPr="0043495D">
        <w:rPr>
          <w:rFonts w:ascii="EYInterstate Light" w:hAnsi="EYInterstate Light"/>
          <w:color w:val="000000" w:themeColor="text1"/>
          <w:sz w:val="24"/>
          <w:szCs w:val="24"/>
        </w:rPr>
        <w:t xml:space="preserve"> Academy AI &amp; Data</w:t>
      </w:r>
      <w:r w:rsidR="00B86ADE" w:rsidRPr="0043495D">
        <w:rPr>
          <w:rFonts w:ascii="EYInterstate Light" w:hAnsi="EYInterstate Light"/>
          <w:color w:val="000000" w:themeColor="text1"/>
          <w:sz w:val="24"/>
          <w:szCs w:val="24"/>
        </w:rPr>
        <w:t xml:space="preserve"> de </w:t>
      </w:r>
      <w:r w:rsidRPr="0043495D">
        <w:rPr>
          <w:rFonts w:ascii="EYInterstate Light" w:hAnsi="EYInterstate Light"/>
          <w:color w:val="000000" w:themeColor="text1"/>
          <w:sz w:val="24"/>
          <w:szCs w:val="24"/>
        </w:rPr>
        <w:t xml:space="preserve">FSO Consulting, </w:t>
      </w:r>
      <w:r w:rsidR="00996A47" w:rsidRPr="0043495D">
        <w:rPr>
          <w:rFonts w:ascii="EYInterstate Light" w:hAnsi="EYInterstate Light"/>
          <w:color w:val="000000" w:themeColor="text1"/>
          <w:sz w:val="24"/>
          <w:szCs w:val="24"/>
        </w:rPr>
        <w:t xml:space="preserve">com objetivo principal </w:t>
      </w:r>
      <w:r w:rsidR="00CF21B5" w:rsidRPr="0043495D">
        <w:rPr>
          <w:rFonts w:ascii="EYInterstate Light" w:hAnsi="EYInterstate Light"/>
          <w:color w:val="000000" w:themeColor="text1"/>
          <w:sz w:val="24"/>
          <w:szCs w:val="24"/>
        </w:rPr>
        <w:t xml:space="preserve">de </w:t>
      </w:r>
      <w:r w:rsidR="00996A47" w:rsidRPr="0043495D">
        <w:rPr>
          <w:rFonts w:ascii="EYInterstate Light" w:hAnsi="EYInterstate Light"/>
          <w:color w:val="000000" w:themeColor="text1"/>
          <w:sz w:val="24"/>
          <w:szCs w:val="24"/>
        </w:rPr>
        <w:t>realizar</w:t>
      </w:r>
      <w:r w:rsidR="00CF21B5" w:rsidRPr="0043495D">
        <w:rPr>
          <w:rFonts w:ascii="EYInterstate Light" w:hAnsi="EYInterstate Light"/>
          <w:color w:val="000000" w:themeColor="text1"/>
          <w:sz w:val="24"/>
          <w:szCs w:val="24"/>
        </w:rPr>
        <w:t xml:space="preserve"> </w:t>
      </w:r>
      <w:r w:rsidR="00996A47" w:rsidRPr="0043495D">
        <w:rPr>
          <w:rFonts w:ascii="EYInterstate Light" w:hAnsi="EYInterstate Light"/>
          <w:color w:val="000000" w:themeColor="text1"/>
          <w:sz w:val="24"/>
          <w:szCs w:val="24"/>
        </w:rPr>
        <w:t>análise</w:t>
      </w:r>
      <w:r w:rsidR="00CF21B5" w:rsidRPr="0043495D">
        <w:rPr>
          <w:rFonts w:ascii="EYInterstate Light" w:hAnsi="EYInterstate Light"/>
          <w:color w:val="000000" w:themeColor="text1"/>
          <w:sz w:val="24"/>
          <w:szCs w:val="24"/>
        </w:rPr>
        <w:t>s</w:t>
      </w:r>
      <w:r w:rsidR="00996A47" w:rsidRPr="0043495D">
        <w:rPr>
          <w:rFonts w:ascii="EYInterstate Light" w:hAnsi="EYInterstate Light"/>
          <w:color w:val="000000" w:themeColor="text1"/>
          <w:sz w:val="24"/>
          <w:szCs w:val="24"/>
        </w:rPr>
        <w:t xml:space="preserve"> sobre a inadimplência de clientes no setor bancári</w:t>
      </w:r>
      <w:r w:rsidR="008F22DA" w:rsidRPr="0043495D">
        <w:rPr>
          <w:rFonts w:ascii="EYInterstate Light" w:hAnsi="EYInterstate Light"/>
          <w:color w:val="000000" w:themeColor="text1"/>
          <w:sz w:val="24"/>
          <w:szCs w:val="24"/>
        </w:rPr>
        <w:t>o</w:t>
      </w:r>
      <w:r w:rsidR="00996A47" w:rsidRPr="0043495D">
        <w:rPr>
          <w:rFonts w:ascii="EYInterstate Light" w:hAnsi="EYInterstate Light"/>
          <w:color w:val="000000" w:themeColor="text1"/>
          <w:sz w:val="24"/>
          <w:szCs w:val="24"/>
        </w:rPr>
        <w:t>, identificando os principais fatores que contribuem para esse cenário. Através de análises exploratórias esse estudo almeja verificar identificadores e métricas que influenciam a inadimplência, visando mitigar riscos e ampliar as operações de crédito.</w:t>
      </w:r>
    </w:p>
    <w:p w14:paraId="214EB9A5" w14:textId="7AEFABDA" w:rsidR="00FC2D18" w:rsidRPr="0043495D" w:rsidRDefault="006F0478" w:rsidP="00FC2D18">
      <w:pPr>
        <w:ind w:firstLine="708"/>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Durante o desenvolvimento</w:t>
      </w:r>
      <w:r w:rsidR="000866A9" w:rsidRPr="0043495D">
        <w:rPr>
          <w:rFonts w:ascii="EYInterstate Light" w:hAnsi="EYInterstate Light"/>
          <w:color w:val="000000" w:themeColor="text1"/>
          <w:sz w:val="24"/>
          <w:szCs w:val="24"/>
        </w:rPr>
        <w:t xml:space="preserve"> do projeto, buscou-se não apenas compreender o cenário atual da inadimplência, </w:t>
      </w:r>
      <w:r w:rsidR="00272E44" w:rsidRPr="0043495D">
        <w:rPr>
          <w:rFonts w:ascii="EYInterstate Light" w:hAnsi="EYInterstate Light"/>
          <w:color w:val="000000" w:themeColor="text1"/>
          <w:sz w:val="24"/>
          <w:szCs w:val="24"/>
        </w:rPr>
        <w:t>como</w:t>
      </w:r>
      <w:r w:rsidR="000866A9" w:rsidRPr="0043495D">
        <w:rPr>
          <w:rFonts w:ascii="EYInterstate Light" w:hAnsi="EYInterstate Light"/>
          <w:color w:val="000000" w:themeColor="text1"/>
          <w:sz w:val="24"/>
          <w:szCs w:val="24"/>
        </w:rPr>
        <w:t xml:space="preserve"> também identificar padrões históricos e realizar projeções que pudessem orientar estratégias de concessão de crédito. A iniciativa </w:t>
      </w:r>
      <w:r w:rsidR="00EB3A8D" w:rsidRPr="0043495D">
        <w:rPr>
          <w:rFonts w:ascii="EYInterstate Light" w:hAnsi="EYInterstate Light"/>
          <w:color w:val="000000" w:themeColor="text1"/>
          <w:sz w:val="24"/>
          <w:szCs w:val="24"/>
        </w:rPr>
        <w:t>incluiu</w:t>
      </w:r>
      <w:r w:rsidR="000866A9" w:rsidRPr="0043495D">
        <w:rPr>
          <w:rFonts w:ascii="EYInterstate Light" w:hAnsi="EYInterstate Light"/>
          <w:color w:val="000000" w:themeColor="text1"/>
          <w:sz w:val="24"/>
          <w:szCs w:val="24"/>
        </w:rPr>
        <w:t xml:space="preserve"> a coleta</w:t>
      </w:r>
      <w:r w:rsidR="00FC2D18" w:rsidRPr="0043495D">
        <w:rPr>
          <w:rFonts w:ascii="EYInterstate Light" w:hAnsi="EYInterstate Light"/>
          <w:color w:val="000000" w:themeColor="text1"/>
          <w:sz w:val="24"/>
          <w:szCs w:val="24"/>
        </w:rPr>
        <w:t xml:space="preserve"> de dados públicos confiáveis de alta granularidade</w:t>
      </w:r>
      <w:r w:rsidR="000866A9" w:rsidRPr="0043495D">
        <w:rPr>
          <w:rFonts w:ascii="EYInterstate Light" w:hAnsi="EYInterstate Light"/>
          <w:color w:val="000000" w:themeColor="text1"/>
          <w:sz w:val="24"/>
          <w:szCs w:val="24"/>
        </w:rPr>
        <w:t xml:space="preserve">, tratamento e análise de grandes volumes de dados, bem como a implementação de ferramentas tecnológicas, como visualizações interativas e um chatbot inteligente capaz de </w:t>
      </w:r>
      <w:r w:rsidR="00F549FB" w:rsidRPr="0043495D">
        <w:rPr>
          <w:rFonts w:ascii="EYInterstate Light" w:hAnsi="EYInterstate Light"/>
          <w:color w:val="000000" w:themeColor="text1"/>
          <w:sz w:val="24"/>
          <w:szCs w:val="24"/>
        </w:rPr>
        <w:t>dialogar</w:t>
      </w:r>
      <w:r w:rsidR="000866A9" w:rsidRPr="0043495D">
        <w:rPr>
          <w:rFonts w:ascii="EYInterstate Light" w:hAnsi="EYInterstate Light"/>
          <w:color w:val="000000" w:themeColor="text1"/>
          <w:sz w:val="24"/>
          <w:szCs w:val="24"/>
        </w:rPr>
        <w:t xml:space="preserve"> com os dados.</w:t>
      </w:r>
    </w:p>
    <w:p w14:paraId="7B00DB43" w14:textId="7E5A1115" w:rsidR="000866A9" w:rsidRPr="0043495D" w:rsidRDefault="000866A9" w:rsidP="00436D11">
      <w:pPr>
        <w:ind w:firstLine="708"/>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 xml:space="preserve">O </w:t>
      </w:r>
      <w:r w:rsidR="000A65FD" w:rsidRPr="0043495D">
        <w:rPr>
          <w:rFonts w:ascii="EYInterstate Light" w:hAnsi="EYInterstate Light"/>
          <w:color w:val="000000" w:themeColor="text1"/>
          <w:sz w:val="24"/>
          <w:szCs w:val="24"/>
        </w:rPr>
        <w:t>estudo</w:t>
      </w:r>
      <w:r w:rsidRPr="0043495D">
        <w:rPr>
          <w:rFonts w:ascii="EYInterstate Light" w:hAnsi="EYInterstate Light"/>
          <w:color w:val="000000" w:themeColor="text1"/>
          <w:sz w:val="24"/>
          <w:szCs w:val="24"/>
        </w:rPr>
        <w:t xml:space="preserve"> </w:t>
      </w:r>
      <w:r w:rsidR="00536F29" w:rsidRPr="0043495D">
        <w:rPr>
          <w:rFonts w:ascii="EYInterstate Light" w:hAnsi="EYInterstate Light"/>
          <w:color w:val="000000" w:themeColor="text1"/>
          <w:sz w:val="24"/>
          <w:szCs w:val="24"/>
        </w:rPr>
        <w:t>passou por diversas etapas, sendo elas: arquite</w:t>
      </w:r>
      <w:r w:rsidR="00CC39E5" w:rsidRPr="0043495D">
        <w:rPr>
          <w:rFonts w:ascii="EYInterstate Light" w:hAnsi="EYInterstate Light"/>
          <w:color w:val="000000" w:themeColor="text1"/>
          <w:sz w:val="24"/>
          <w:szCs w:val="24"/>
        </w:rPr>
        <w:t>t</w:t>
      </w:r>
      <w:r w:rsidR="00536F29" w:rsidRPr="0043495D">
        <w:rPr>
          <w:rFonts w:ascii="EYInterstate Light" w:hAnsi="EYInterstate Light"/>
          <w:color w:val="000000" w:themeColor="text1"/>
          <w:sz w:val="24"/>
          <w:szCs w:val="24"/>
        </w:rPr>
        <w:t>u</w:t>
      </w:r>
      <w:r w:rsidR="00CC39E5" w:rsidRPr="0043495D">
        <w:rPr>
          <w:rFonts w:ascii="EYInterstate Light" w:hAnsi="EYInterstate Light"/>
          <w:color w:val="000000" w:themeColor="text1"/>
          <w:sz w:val="24"/>
          <w:szCs w:val="24"/>
        </w:rPr>
        <w:t>r</w:t>
      </w:r>
      <w:r w:rsidR="00536F29" w:rsidRPr="0043495D">
        <w:rPr>
          <w:rFonts w:ascii="EYInterstate Light" w:hAnsi="EYInterstate Light"/>
          <w:color w:val="000000" w:themeColor="text1"/>
          <w:sz w:val="24"/>
          <w:szCs w:val="24"/>
        </w:rPr>
        <w:t>a e governança</w:t>
      </w:r>
      <w:r w:rsidRPr="0043495D">
        <w:rPr>
          <w:rFonts w:ascii="EYInterstate Light" w:hAnsi="EYInterstate Light"/>
          <w:color w:val="000000" w:themeColor="text1"/>
          <w:sz w:val="24"/>
          <w:szCs w:val="24"/>
        </w:rPr>
        <w:t>,</w:t>
      </w:r>
      <w:r w:rsidR="00536F29" w:rsidRPr="0043495D">
        <w:rPr>
          <w:rFonts w:ascii="EYInterstate Light" w:hAnsi="EYInterstate Light"/>
          <w:color w:val="000000" w:themeColor="text1"/>
          <w:sz w:val="24"/>
          <w:szCs w:val="24"/>
        </w:rPr>
        <w:t xml:space="preserve"> </w:t>
      </w:r>
      <w:r w:rsidR="00907293" w:rsidRPr="0043495D">
        <w:rPr>
          <w:rFonts w:ascii="EYInterstate Light" w:hAnsi="EYInterstate Light"/>
          <w:color w:val="000000" w:themeColor="text1"/>
          <w:sz w:val="24"/>
          <w:szCs w:val="24"/>
        </w:rPr>
        <w:t>coleta dos dados, preparação dos dados, análise dos dados, modelagem, visualiza</w:t>
      </w:r>
      <w:r w:rsidR="0097090A" w:rsidRPr="0043495D">
        <w:rPr>
          <w:rFonts w:ascii="EYInterstate Light" w:hAnsi="EYInterstate Light"/>
          <w:color w:val="000000" w:themeColor="text1"/>
          <w:sz w:val="24"/>
          <w:szCs w:val="24"/>
        </w:rPr>
        <w:t>ção dos dados e IA Generativa</w:t>
      </w:r>
      <w:r w:rsidR="00705675" w:rsidRPr="0043495D">
        <w:rPr>
          <w:rFonts w:ascii="EYInterstate Light" w:hAnsi="EYInterstate Light"/>
          <w:color w:val="000000" w:themeColor="text1"/>
          <w:sz w:val="24"/>
          <w:szCs w:val="24"/>
        </w:rPr>
        <w:t xml:space="preserve">. Além disso, </w:t>
      </w:r>
      <w:r w:rsidRPr="0043495D">
        <w:rPr>
          <w:rFonts w:ascii="EYInterstate Light" w:hAnsi="EYInterstate Light"/>
          <w:color w:val="000000" w:themeColor="text1"/>
          <w:sz w:val="24"/>
          <w:szCs w:val="24"/>
        </w:rPr>
        <w:t xml:space="preserve">contou </w:t>
      </w:r>
      <w:r w:rsidR="00436D11" w:rsidRPr="0043495D">
        <w:rPr>
          <w:rFonts w:ascii="EYInterstate Light" w:hAnsi="EYInterstate Light"/>
          <w:color w:val="000000" w:themeColor="text1"/>
          <w:sz w:val="24"/>
          <w:szCs w:val="24"/>
        </w:rPr>
        <w:t xml:space="preserve">com mentoria de Paulo Orlando (Scrum Master), Daniel Andrade (PMO) e Bruno França (Tech Lead). </w:t>
      </w:r>
    </w:p>
    <w:p w14:paraId="2D36C044" w14:textId="77777777" w:rsidR="009F7C3E" w:rsidRPr="0043495D" w:rsidRDefault="009F7C3E" w:rsidP="00CD160F">
      <w:pPr>
        <w:spacing w:line="240" w:lineRule="auto"/>
        <w:jc w:val="both"/>
        <w:rPr>
          <w:rFonts w:ascii="EYInterstate Light" w:hAnsi="EYInterstate Light"/>
          <w:color w:val="000000" w:themeColor="text1"/>
          <w:sz w:val="24"/>
          <w:szCs w:val="24"/>
        </w:rPr>
      </w:pPr>
    </w:p>
    <w:p w14:paraId="6AE881B6" w14:textId="77777777" w:rsidR="000866A9" w:rsidRPr="0043495D" w:rsidRDefault="000866A9" w:rsidP="004C6ABC">
      <w:pPr>
        <w:pStyle w:val="Heading1"/>
        <w:rPr>
          <w:rFonts w:ascii="EYInterstate Light" w:hAnsi="EYInterstate Light"/>
          <w:b/>
          <w:bCs/>
          <w:color w:val="000000" w:themeColor="text1"/>
        </w:rPr>
      </w:pPr>
      <w:bookmarkStart w:id="2" w:name="_Toc195014826"/>
      <w:r w:rsidRPr="0043495D">
        <w:rPr>
          <w:rFonts w:ascii="EYInterstate Light" w:hAnsi="EYInterstate Light"/>
          <w:b/>
          <w:bCs/>
          <w:color w:val="000000" w:themeColor="text1"/>
        </w:rPr>
        <w:t>Metodologia</w:t>
      </w:r>
      <w:bookmarkEnd w:id="2"/>
    </w:p>
    <w:p w14:paraId="2EA3C901" w14:textId="77777777" w:rsidR="00AB2AA1" w:rsidRPr="0043495D" w:rsidRDefault="00AB2AA1" w:rsidP="00AB2AA1">
      <w:pPr>
        <w:rPr>
          <w:rFonts w:ascii="EYInterstate Light" w:hAnsi="EYInterstate Light"/>
        </w:rPr>
      </w:pPr>
    </w:p>
    <w:p w14:paraId="61F9686D" w14:textId="20918254" w:rsidR="006D20CD" w:rsidRPr="0043495D" w:rsidRDefault="0070355F" w:rsidP="00F026FC">
      <w:pPr>
        <w:ind w:firstLine="708"/>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 xml:space="preserve">Para desenvolver o estudo </w:t>
      </w:r>
      <w:r w:rsidR="000866A9" w:rsidRPr="0043495D">
        <w:rPr>
          <w:rFonts w:ascii="EYInterstate Light" w:hAnsi="EYInterstate Light"/>
          <w:color w:val="000000" w:themeColor="text1"/>
          <w:sz w:val="24"/>
          <w:szCs w:val="24"/>
        </w:rPr>
        <w:t>adotou-se uma abordagem</w:t>
      </w:r>
      <w:r w:rsidRPr="0043495D">
        <w:rPr>
          <w:rFonts w:ascii="EYInterstate Light" w:hAnsi="EYInterstate Light"/>
          <w:color w:val="000000" w:themeColor="text1"/>
          <w:sz w:val="24"/>
          <w:szCs w:val="24"/>
        </w:rPr>
        <w:t xml:space="preserve"> </w:t>
      </w:r>
      <w:r w:rsidR="000866A9" w:rsidRPr="0043495D">
        <w:rPr>
          <w:rFonts w:ascii="EYInterstate Light" w:hAnsi="EYInterstate Light"/>
          <w:color w:val="000000" w:themeColor="text1"/>
          <w:sz w:val="24"/>
          <w:szCs w:val="24"/>
        </w:rPr>
        <w:t xml:space="preserve">estruturada, </w:t>
      </w:r>
      <w:r w:rsidR="004D3BB7" w:rsidRPr="0043495D">
        <w:rPr>
          <w:rFonts w:ascii="EYInterstate Light" w:hAnsi="EYInterstate Light"/>
          <w:color w:val="000000" w:themeColor="text1"/>
          <w:sz w:val="24"/>
          <w:szCs w:val="24"/>
        </w:rPr>
        <w:t>firmada</w:t>
      </w:r>
      <w:r w:rsidR="000866A9" w:rsidRPr="0043495D">
        <w:rPr>
          <w:rFonts w:ascii="EYInterstate Light" w:hAnsi="EYInterstate Light"/>
          <w:color w:val="000000" w:themeColor="text1"/>
          <w:sz w:val="24"/>
          <w:szCs w:val="24"/>
        </w:rPr>
        <w:t xml:space="preserve"> em boas práticas de engenharia de dados, análise exploratória, modelagem estatística e visualização de dados. </w:t>
      </w:r>
      <w:r w:rsidR="00BE4B8B" w:rsidRPr="0043495D">
        <w:rPr>
          <w:rFonts w:ascii="EYInterstate Light" w:hAnsi="EYInterstate Light"/>
          <w:color w:val="000000" w:themeColor="text1"/>
          <w:sz w:val="24"/>
          <w:szCs w:val="24"/>
        </w:rPr>
        <w:t>Para</w:t>
      </w:r>
      <w:r w:rsidR="000866A9" w:rsidRPr="0043495D">
        <w:rPr>
          <w:rFonts w:ascii="EYInterstate Light" w:hAnsi="EYInterstate Light"/>
          <w:color w:val="000000" w:themeColor="text1"/>
          <w:sz w:val="24"/>
          <w:szCs w:val="24"/>
        </w:rPr>
        <w:t xml:space="preserve"> compreender a evolução </w:t>
      </w:r>
      <w:r w:rsidR="000866A9" w:rsidRPr="0043495D">
        <w:rPr>
          <w:rFonts w:ascii="EYInterstate Light" w:hAnsi="EYInterstate Light"/>
          <w:color w:val="000000" w:themeColor="text1"/>
          <w:sz w:val="24"/>
          <w:szCs w:val="24"/>
        </w:rPr>
        <w:lastRenderedPageBreak/>
        <w:t xml:space="preserve">da inadimplência bancária no Brasil entre os anos de 2020 </w:t>
      </w:r>
      <w:r w:rsidR="00BE4B8B" w:rsidRPr="0043495D">
        <w:rPr>
          <w:rFonts w:ascii="EYInterstate Light" w:hAnsi="EYInterstate Light"/>
          <w:color w:val="000000" w:themeColor="text1"/>
          <w:sz w:val="24"/>
          <w:szCs w:val="24"/>
        </w:rPr>
        <w:t>a</w:t>
      </w:r>
      <w:r w:rsidR="000866A9" w:rsidRPr="0043495D">
        <w:rPr>
          <w:rFonts w:ascii="EYInterstate Light" w:hAnsi="EYInterstate Light"/>
          <w:color w:val="000000" w:themeColor="text1"/>
          <w:sz w:val="24"/>
          <w:szCs w:val="24"/>
        </w:rPr>
        <w:t xml:space="preserve"> 202</w:t>
      </w:r>
      <w:r w:rsidR="00BE4B8B" w:rsidRPr="0043495D">
        <w:rPr>
          <w:rFonts w:ascii="EYInterstate Light" w:hAnsi="EYInterstate Light"/>
          <w:color w:val="000000" w:themeColor="text1"/>
          <w:sz w:val="24"/>
          <w:szCs w:val="24"/>
        </w:rPr>
        <w:t>4.</w:t>
      </w:r>
      <w:r w:rsidR="00E47415" w:rsidRPr="0043495D">
        <w:rPr>
          <w:rFonts w:ascii="EYInterstate Light" w:hAnsi="EYInterstate Light"/>
          <w:color w:val="000000" w:themeColor="text1"/>
          <w:sz w:val="24"/>
          <w:szCs w:val="24"/>
        </w:rPr>
        <w:t xml:space="preserve"> Por isso, as seguintes etapas foram realizadas:</w:t>
      </w:r>
    </w:p>
    <w:p w14:paraId="4A1110BA" w14:textId="253C0454" w:rsidR="000866A9" w:rsidRPr="0043495D" w:rsidRDefault="000866A9" w:rsidP="004C6ABC">
      <w:pPr>
        <w:pStyle w:val="Heading2"/>
        <w:rPr>
          <w:rFonts w:ascii="EYInterstate Light" w:hAnsi="EYInterstate Light"/>
          <w:b/>
          <w:bCs/>
          <w:color w:val="000000" w:themeColor="text1"/>
          <w:sz w:val="24"/>
          <w:szCs w:val="24"/>
        </w:rPr>
      </w:pPr>
      <w:bookmarkStart w:id="3" w:name="_Toc195014827"/>
      <w:r w:rsidRPr="0043495D">
        <w:rPr>
          <w:rFonts w:ascii="EYInterstate Light" w:hAnsi="EYInterstate Light"/>
          <w:b/>
          <w:bCs/>
          <w:color w:val="000000" w:themeColor="text1"/>
          <w:sz w:val="24"/>
          <w:szCs w:val="24"/>
        </w:rPr>
        <w:t>Coleta de Dados</w:t>
      </w:r>
      <w:bookmarkEnd w:id="3"/>
    </w:p>
    <w:p w14:paraId="3DA3FC74" w14:textId="6FB9F4A4" w:rsidR="005C6D06" w:rsidRPr="0043495D" w:rsidRDefault="003C1C64" w:rsidP="00A44F2B">
      <w:pPr>
        <w:ind w:firstLine="708"/>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 xml:space="preserve">Após uma avaliação cuidadosa </w:t>
      </w:r>
      <w:r w:rsidR="00436FAC" w:rsidRPr="0043495D">
        <w:rPr>
          <w:rFonts w:ascii="EYInterstate Light" w:hAnsi="EYInterstate Light"/>
          <w:color w:val="000000" w:themeColor="text1"/>
          <w:sz w:val="24"/>
          <w:szCs w:val="24"/>
        </w:rPr>
        <w:t>a</w:t>
      </w:r>
      <w:r w:rsidR="000866A9" w:rsidRPr="0043495D">
        <w:rPr>
          <w:rFonts w:ascii="EYInterstate Light" w:hAnsi="EYInterstate Light"/>
          <w:color w:val="000000" w:themeColor="text1"/>
          <w:sz w:val="24"/>
          <w:szCs w:val="24"/>
        </w:rPr>
        <w:t xml:space="preserve"> base de dados foi obtida do site oficial do</w:t>
      </w:r>
      <w:r w:rsidR="00200125" w:rsidRPr="0043495D">
        <w:rPr>
          <w:rFonts w:ascii="EYInterstate Light" w:hAnsi="EYInterstate Light"/>
          <w:color w:val="000000" w:themeColor="text1"/>
          <w:sz w:val="24"/>
          <w:szCs w:val="24"/>
        </w:rPr>
        <w:t xml:space="preserve"> Bacen (Banco Central do Brasil)</w:t>
      </w:r>
      <w:r w:rsidR="000866A9" w:rsidRPr="0043495D">
        <w:rPr>
          <w:rFonts w:ascii="EYInterstate Light" w:hAnsi="EYInterstate Light"/>
          <w:color w:val="000000" w:themeColor="text1"/>
          <w:sz w:val="24"/>
          <w:szCs w:val="24"/>
        </w:rPr>
        <w:t>.</w:t>
      </w:r>
      <w:r w:rsidR="00D62FAF" w:rsidRPr="0043495D">
        <w:rPr>
          <w:rFonts w:ascii="EYInterstate Light" w:hAnsi="EYInterstate Light"/>
          <w:color w:val="000000" w:themeColor="text1"/>
          <w:sz w:val="24"/>
          <w:szCs w:val="24"/>
        </w:rPr>
        <w:t xml:space="preserve"> </w:t>
      </w:r>
      <w:r w:rsidR="005C6D06" w:rsidRPr="0043495D">
        <w:rPr>
          <w:rFonts w:ascii="EYInterstate Light" w:hAnsi="EYInterstate Light"/>
          <w:color w:val="000000" w:themeColor="text1"/>
          <w:sz w:val="24"/>
          <w:szCs w:val="24"/>
        </w:rPr>
        <w:t xml:space="preserve">Optando por um database que continha dados relevantes sobre operações de crédito, perfis e tipos de clientes (pessoa física e jurídica) e indicadores de inadimplência, além de abranger um histórico preciso desde 2012. </w:t>
      </w:r>
    </w:p>
    <w:p w14:paraId="63E30A33" w14:textId="75043164" w:rsidR="00077BAB" w:rsidRPr="0043495D" w:rsidRDefault="001E7426" w:rsidP="00077BAB">
      <w:pPr>
        <w:ind w:firstLine="708"/>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Inicialmente</w:t>
      </w:r>
      <w:r w:rsidR="000866A9" w:rsidRPr="0043495D">
        <w:rPr>
          <w:rFonts w:ascii="EYInterstate Light" w:hAnsi="EYInterstate Light"/>
          <w:color w:val="000000" w:themeColor="text1"/>
          <w:sz w:val="24"/>
          <w:szCs w:val="24"/>
        </w:rPr>
        <w:t xml:space="preserve">, foram coletados arquivos </w:t>
      </w:r>
      <w:r w:rsidR="00B7696A" w:rsidRPr="0043495D">
        <w:rPr>
          <w:rFonts w:ascii="EYInterstate Light" w:hAnsi="EYInterstate Light"/>
          <w:color w:val="000000" w:themeColor="text1"/>
          <w:sz w:val="24"/>
          <w:szCs w:val="24"/>
        </w:rPr>
        <w:t xml:space="preserve">segregados </w:t>
      </w:r>
      <w:r w:rsidRPr="0043495D">
        <w:rPr>
          <w:rFonts w:ascii="EYInterstate Light" w:hAnsi="EYInterstate Light"/>
          <w:color w:val="000000" w:themeColor="text1"/>
          <w:sz w:val="24"/>
          <w:szCs w:val="24"/>
        </w:rPr>
        <w:t>por mês</w:t>
      </w:r>
      <w:r w:rsidR="000866A9" w:rsidRPr="0043495D">
        <w:rPr>
          <w:rFonts w:ascii="EYInterstate Light" w:hAnsi="EYInterstate Light"/>
          <w:color w:val="000000" w:themeColor="text1"/>
          <w:sz w:val="24"/>
          <w:szCs w:val="24"/>
        </w:rPr>
        <w:t xml:space="preserve"> no formato ".csv" referentes ao período de janeiro de 2020 a dezembro de 202</w:t>
      </w:r>
      <w:r w:rsidR="00C16F48" w:rsidRPr="0043495D">
        <w:rPr>
          <w:rFonts w:ascii="EYInterstate Light" w:hAnsi="EYInterstate Light"/>
          <w:color w:val="000000" w:themeColor="text1"/>
          <w:sz w:val="24"/>
          <w:szCs w:val="24"/>
        </w:rPr>
        <w:t>4</w:t>
      </w:r>
      <w:r w:rsidR="009F46DD" w:rsidRPr="0043495D">
        <w:rPr>
          <w:rFonts w:ascii="EYInterstate Light" w:hAnsi="EYInterstate Light"/>
          <w:color w:val="000000" w:themeColor="text1"/>
          <w:sz w:val="24"/>
          <w:szCs w:val="24"/>
        </w:rPr>
        <w:t xml:space="preserve">. Embora tivesse separados mensalmente, continham as mesmas colunas em todos os arquivos, </w:t>
      </w:r>
      <w:r w:rsidR="00D237EE" w:rsidRPr="0043495D">
        <w:rPr>
          <w:rFonts w:ascii="EYInterstate Light" w:hAnsi="EYInterstate Light"/>
          <w:color w:val="000000" w:themeColor="text1"/>
          <w:sz w:val="24"/>
          <w:szCs w:val="24"/>
        </w:rPr>
        <w:t xml:space="preserve">porém somente algumas foram utilizadas, </w:t>
      </w:r>
      <w:r w:rsidR="00077BAB" w:rsidRPr="0043495D">
        <w:rPr>
          <w:rFonts w:ascii="EYInterstate Light" w:hAnsi="EYInterstate Light"/>
          <w:color w:val="000000" w:themeColor="text1"/>
          <w:sz w:val="24"/>
          <w:szCs w:val="24"/>
        </w:rPr>
        <w:t>por conta de sua relev</w:t>
      </w:r>
      <w:r w:rsidR="009F46DD" w:rsidRPr="0043495D">
        <w:rPr>
          <w:rFonts w:ascii="EYInterstate Light" w:hAnsi="EYInterstate Light"/>
          <w:color w:val="000000" w:themeColor="text1"/>
          <w:sz w:val="24"/>
          <w:szCs w:val="24"/>
        </w:rPr>
        <w:t>â</w:t>
      </w:r>
      <w:r w:rsidR="00077BAB" w:rsidRPr="0043495D">
        <w:rPr>
          <w:rFonts w:ascii="EYInterstate Light" w:hAnsi="EYInterstate Light"/>
          <w:color w:val="000000" w:themeColor="text1"/>
          <w:sz w:val="24"/>
          <w:szCs w:val="24"/>
        </w:rPr>
        <w:t>ncia, sendo elas:</w:t>
      </w:r>
    </w:p>
    <w:p w14:paraId="0761CC2F"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data_base</w:t>
      </w:r>
      <w:r w:rsidRPr="0043495D">
        <w:rPr>
          <w:rFonts w:ascii="EYInterstate Light" w:hAnsi="EYInterstate Light"/>
          <w:color w:val="000000" w:themeColor="text1"/>
          <w:sz w:val="24"/>
          <w:szCs w:val="24"/>
        </w:rPr>
        <w:t>: Data de referência dos dados.</w:t>
      </w:r>
    </w:p>
    <w:p w14:paraId="4DE2E2F1"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uf</w:t>
      </w:r>
      <w:r w:rsidRPr="0043495D">
        <w:rPr>
          <w:rFonts w:ascii="EYInterstate Light" w:hAnsi="EYInterstate Light"/>
          <w:color w:val="000000" w:themeColor="text1"/>
          <w:sz w:val="24"/>
          <w:szCs w:val="24"/>
        </w:rPr>
        <w:t>: Unidade federativa do cliente.</w:t>
      </w:r>
    </w:p>
    <w:p w14:paraId="45F3BF10"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cliente</w:t>
      </w:r>
      <w:r w:rsidRPr="0043495D">
        <w:rPr>
          <w:rFonts w:ascii="EYInterstate Light" w:hAnsi="EYInterstate Light"/>
          <w:color w:val="000000" w:themeColor="text1"/>
          <w:sz w:val="24"/>
          <w:szCs w:val="24"/>
        </w:rPr>
        <w:t>: Identificação do cliente.</w:t>
      </w:r>
    </w:p>
    <w:p w14:paraId="32F5B024"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ocupacao</w:t>
      </w:r>
      <w:r w:rsidRPr="0043495D">
        <w:rPr>
          <w:rFonts w:ascii="EYInterstate Light" w:hAnsi="EYInterstate Light"/>
          <w:color w:val="000000" w:themeColor="text1"/>
          <w:sz w:val="24"/>
          <w:szCs w:val="24"/>
        </w:rPr>
        <w:t>: Ocupação do cliente.</w:t>
      </w:r>
    </w:p>
    <w:p w14:paraId="16731B10"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cnae_secao</w:t>
      </w:r>
      <w:r w:rsidRPr="0043495D">
        <w:rPr>
          <w:rFonts w:ascii="EYInterstate Light" w:hAnsi="EYInterstate Light"/>
          <w:color w:val="000000" w:themeColor="text1"/>
          <w:sz w:val="24"/>
          <w:szCs w:val="24"/>
        </w:rPr>
        <w:t>: Classificação Nacional de Atividades Econômicas (CNAE) do cliente.</w:t>
      </w:r>
    </w:p>
    <w:p w14:paraId="7159455B"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porte</w:t>
      </w:r>
      <w:r w:rsidRPr="0043495D">
        <w:rPr>
          <w:rFonts w:ascii="EYInterstate Light" w:hAnsi="EYInterstate Light"/>
          <w:color w:val="000000" w:themeColor="text1"/>
          <w:sz w:val="24"/>
          <w:szCs w:val="24"/>
        </w:rPr>
        <w:t>: Porte da empresa (micro, pequeno, médio, grande).</w:t>
      </w:r>
    </w:p>
    <w:p w14:paraId="5954963A" w14:textId="51B6D405"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modalidade</w:t>
      </w:r>
      <w:r w:rsidRPr="0043495D">
        <w:rPr>
          <w:rFonts w:ascii="EYInterstate Light" w:hAnsi="EYInterstate Light"/>
          <w:color w:val="000000" w:themeColor="text1"/>
          <w:sz w:val="24"/>
          <w:szCs w:val="24"/>
        </w:rPr>
        <w:t>: Modalidade de crédito contratada.</w:t>
      </w:r>
    </w:p>
    <w:p w14:paraId="1D140E28"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numero_operacoes</w:t>
      </w:r>
      <w:r w:rsidRPr="0043495D">
        <w:rPr>
          <w:rFonts w:ascii="EYInterstate Light" w:hAnsi="EYInterstate Light"/>
          <w:color w:val="000000" w:themeColor="text1"/>
          <w:sz w:val="24"/>
          <w:szCs w:val="24"/>
        </w:rPr>
        <w:t>: Número de operações de crédito realizadas pelo cliente.</w:t>
      </w:r>
    </w:p>
    <w:p w14:paraId="256FDB44"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a_vencer_90_dias</w:t>
      </w:r>
      <w:r w:rsidRPr="0043495D">
        <w:rPr>
          <w:rFonts w:ascii="EYInterstate Light" w:hAnsi="EYInterstate Light"/>
          <w:color w:val="000000" w:themeColor="text1"/>
          <w:sz w:val="24"/>
          <w:szCs w:val="24"/>
        </w:rPr>
        <w:t>: Valor das operações que estão a vencer em até 90 dias.</w:t>
      </w:r>
    </w:p>
    <w:p w14:paraId="1890E3D0"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carteira_inadimplida_arrastada</w:t>
      </w:r>
      <w:r w:rsidRPr="0043495D">
        <w:rPr>
          <w:rFonts w:ascii="EYInterstate Light" w:hAnsi="EYInterstate Light"/>
          <w:color w:val="000000" w:themeColor="text1"/>
          <w:sz w:val="24"/>
          <w:szCs w:val="24"/>
        </w:rPr>
        <w:t>: Valor da carteira de crédito inadimplida que está arrastada.</w:t>
      </w:r>
    </w:p>
    <w:p w14:paraId="09806806"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carteira_ativa</w:t>
      </w:r>
      <w:r w:rsidRPr="0043495D">
        <w:rPr>
          <w:rFonts w:ascii="EYInterstate Light" w:hAnsi="EYInterstate Light"/>
          <w:color w:val="000000" w:themeColor="text1"/>
          <w:sz w:val="24"/>
          <w:szCs w:val="24"/>
        </w:rPr>
        <w:t>: Valor da carteira de crédito ativa.</w:t>
      </w:r>
    </w:p>
    <w:p w14:paraId="1E237045" w14:textId="77777777" w:rsidR="00B379B7" w:rsidRPr="0043495D" w:rsidRDefault="00B379B7" w:rsidP="000D0041">
      <w:pPr>
        <w:pStyle w:val="ListParagraph"/>
        <w:numPr>
          <w:ilvl w:val="0"/>
          <w:numId w:val="22"/>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ativo_problematico</w:t>
      </w:r>
      <w:r w:rsidRPr="0043495D">
        <w:rPr>
          <w:rFonts w:ascii="EYInterstate Light" w:hAnsi="EYInterstate Light"/>
          <w:color w:val="000000" w:themeColor="text1"/>
          <w:sz w:val="24"/>
          <w:szCs w:val="24"/>
        </w:rPr>
        <w:t>: Indicador de ativo problemático.</w:t>
      </w:r>
    </w:p>
    <w:p w14:paraId="4641E281" w14:textId="77777777" w:rsidR="00077BAB" w:rsidRPr="0043495D" w:rsidRDefault="00077BAB" w:rsidP="00B379B7">
      <w:pPr>
        <w:jc w:val="both"/>
        <w:rPr>
          <w:rFonts w:ascii="EYInterstate Light" w:hAnsi="EYInterstate Light"/>
          <w:color w:val="000000" w:themeColor="text1"/>
          <w:sz w:val="24"/>
          <w:szCs w:val="24"/>
        </w:rPr>
      </w:pPr>
    </w:p>
    <w:p w14:paraId="4555F22A" w14:textId="1CB7EBCD" w:rsidR="00EC37AE" w:rsidRPr="0043495D" w:rsidRDefault="00EC37AE" w:rsidP="00D21B8C">
      <w:pPr>
        <w:pStyle w:val="Heading2"/>
        <w:rPr>
          <w:rFonts w:ascii="EYInterstate Light" w:hAnsi="EYInterstate Light"/>
          <w:b/>
          <w:bCs/>
          <w:color w:val="000000" w:themeColor="text1"/>
          <w:sz w:val="24"/>
          <w:szCs w:val="24"/>
        </w:rPr>
      </w:pPr>
      <w:bookmarkStart w:id="4" w:name="_Toc195014828"/>
      <w:r w:rsidRPr="0043495D">
        <w:rPr>
          <w:rFonts w:ascii="EYInterstate Light" w:hAnsi="EYInterstate Light"/>
          <w:b/>
          <w:bCs/>
          <w:color w:val="000000" w:themeColor="text1"/>
          <w:sz w:val="24"/>
          <w:szCs w:val="24"/>
        </w:rPr>
        <w:t>Validação e Conformidade</w:t>
      </w:r>
      <w:bookmarkEnd w:id="4"/>
    </w:p>
    <w:p w14:paraId="2B3D0710" w14:textId="77777777" w:rsidR="006F3497" w:rsidRPr="0043495D" w:rsidRDefault="006F3497" w:rsidP="006F3497">
      <w:pPr>
        <w:ind w:firstLine="708"/>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É factível afirmar que a base selecionada não possui dados sensíveis ou pessoais, seguindo critérios da Lei Geral de Proteção de Dados (LGPD – Lei nº 13.709/2018). São dados estatísticos e não individualizados. Além disso, para garantir a confiabilidade da base de dados utilizada. A validação seguiu os critérios abaixo:</w:t>
      </w:r>
    </w:p>
    <w:p w14:paraId="5F44AC87" w14:textId="5D567960" w:rsidR="006F3497" w:rsidRPr="0043495D" w:rsidRDefault="006F3497" w:rsidP="000D0041">
      <w:pPr>
        <w:pStyle w:val="ListParagraph"/>
        <w:numPr>
          <w:ilvl w:val="0"/>
          <w:numId w:val="23"/>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Verificação da origem:</w:t>
      </w:r>
      <w:r w:rsidRPr="0043495D">
        <w:rPr>
          <w:rFonts w:ascii="EYInterstate Light" w:hAnsi="EYInterstate Light"/>
          <w:color w:val="000000" w:themeColor="text1"/>
          <w:sz w:val="24"/>
          <w:szCs w:val="24"/>
        </w:rPr>
        <w:t xml:space="preserve"> Dados provenientes do bacen, a qual é uma autarquia federal. Com isso temos a credibilidade da fonte a qual é um agente importante para a confiabilidade dos dados.</w:t>
      </w:r>
    </w:p>
    <w:p w14:paraId="689BAE54" w14:textId="4E6EA0A3" w:rsidR="006F3497" w:rsidRPr="0043495D" w:rsidRDefault="006F3497" w:rsidP="000D0041">
      <w:pPr>
        <w:pStyle w:val="ListParagraph"/>
        <w:numPr>
          <w:ilvl w:val="0"/>
          <w:numId w:val="23"/>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lastRenderedPageBreak/>
        <w:t>Análise da estrutura:</w:t>
      </w:r>
      <w:r w:rsidRPr="0043495D">
        <w:rPr>
          <w:rFonts w:ascii="EYInterstate Light" w:hAnsi="EYInterstate Light"/>
          <w:color w:val="000000" w:themeColor="text1"/>
          <w:sz w:val="24"/>
          <w:szCs w:val="24"/>
        </w:rPr>
        <w:t xml:space="preserve"> Ao examinar as tabelas e a estrutura dos dados, foi perceptivel a utilidade das informações. Verificando a coer</w:t>
      </w:r>
      <w:r w:rsidR="00A53F2A" w:rsidRPr="0043495D">
        <w:rPr>
          <w:rFonts w:ascii="EYInterstate Light" w:hAnsi="EYInterstate Light"/>
          <w:color w:val="000000" w:themeColor="text1"/>
          <w:sz w:val="24"/>
          <w:szCs w:val="24"/>
        </w:rPr>
        <w:t>ê</w:t>
      </w:r>
      <w:r w:rsidRPr="0043495D">
        <w:rPr>
          <w:rFonts w:ascii="EYInterstate Light" w:hAnsi="EYInterstate Light"/>
          <w:color w:val="000000" w:themeColor="text1"/>
          <w:sz w:val="24"/>
          <w:szCs w:val="24"/>
        </w:rPr>
        <w:t>ncia entre as vari</w:t>
      </w:r>
      <w:r w:rsidR="00A53F2A" w:rsidRPr="0043495D">
        <w:rPr>
          <w:rFonts w:ascii="EYInterstate Light" w:hAnsi="EYInterstate Light"/>
          <w:color w:val="000000" w:themeColor="text1"/>
          <w:sz w:val="24"/>
          <w:szCs w:val="24"/>
        </w:rPr>
        <w:t>á</w:t>
      </w:r>
      <w:r w:rsidRPr="0043495D">
        <w:rPr>
          <w:rFonts w:ascii="EYInterstate Light" w:hAnsi="EYInterstate Light"/>
          <w:color w:val="000000" w:themeColor="text1"/>
          <w:sz w:val="24"/>
          <w:szCs w:val="24"/>
        </w:rPr>
        <w:t>veis.</w:t>
      </w:r>
    </w:p>
    <w:p w14:paraId="0FE0FCFB" w14:textId="067E8135" w:rsidR="00EC37AE" w:rsidRPr="0043495D" w:rsidRDefault="006F3497" w:rsidP="000D0041">
      <w:pPr>
        <w:pStyle w:val="ListParagraph"/>
        <w:numPr>
          <w:ilvl w:val="0"/>
          <w:numId w:val="23"/>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Verificação da Consistência:</w:t>
      </w:r>
      <w:r w:rsidRPr="0043495D">
        <w:rPr>
          <w:rFonts w:ascii="EYInterstate Light" w:hAnsi="EYInterstate Light"/>
          <w:color w:val="000000" w:themeColor="text1"/>
          <w:sz w:val="24"/>
          <w:szCs w:val="24"/>
        </w:rPr>
        <w:t xml:space="preserve"> Variaveis validadas juntamente com a documentação disponilizada pelo bacen e verificação da relação entre as vari</w:t>
      </w:r>
      <w:r w:rsidR="00B54333" w:rsidRPr="0043495D">
        <w:rPr>
          <w:rFonts w:ascii="EYInterstate Light" w:hAnsi="EYInterstate Light"/>
          <w:color w:val="000000" w:themeColor="text1"/>
          <w:sz w:val="24"/>
          <w:szCs w:val="24"/>
        </w:rPr>
        <w:t>á</w:t>
      </w:r>
      <w:r w:rsidRPr="0043495D">
        <w:rPr>
          <w:rFonts w:ascii="EYInterstate Light" w:hAnsi="EYInterstate Light"/>
          <w:color w:val="000000" w:themeColor="text1"/>
          <w:sz w:val="24"/>
          <w:szCs w:val="24"/>
        </w:rPr>
        <w:t>veis.</w:t>
      </w:r>
    </w:p>
    <w:p w14:paraId="57D4A2CC" w14:textId="77777777" w:rsidR="00881D7E" w:rsidRPr="0043495D" w:rsidRDefault="00881D7E" w:rsidP="00881D7E">
      <w:pPr>
        <w:pStyle w:val="ListParagraph"/>
        <w:ind w:left="1068"/>
        <w:jc w:val="both"/>
        <w:rPr>
          <w:rFonts w:ascii="EYInterstate Light" w:hAnsi="EYInterstate Light"/>
          <w:color w:val="000000" w:themeColor="text1"/>
          <w:sz w:val="24"/>
          <w:szCs w:val="24"/>
        </w:rPr>
      </w:pPr>
    </w:p>
    <w:p w14:paraId="4E874DCF" w14:textId="58854355" w:rsidR="009B21FA" w:rsidRPr="0043495D" w:rsidRDefault="002E39B7" w:rsidP="009B21FA">
      <w:pPr>
        <w:pStyle w:val="Heading2"/>
        <w:rPr>
          <w:rFonts w:ascii="EYInterstate Light" w:hAnsi="EYInterstate Light"/>
          <w:b/>
          <w:bCs/>
          <w:color w:val="000000" w:themeColor="text1"/>
          <w:sz w:val="24"/>
          <w:szCs w:val="24"/>
        </w:rPr>
      </w:pPr>
      <w:bookmarkStart w:id="5" w:name="_Toc195014829"/>
      <w:r w:rsidRPr="0043495D">
        <w:rPr>
          <w:rFonts w:ascii="EYInterstate Light" w:hAnsi="EYInterstate Light"/>
          <w:b/>
          <w:bCs/>
          <w:color w:val="000000" w:themeColor="text1"/>
          <w:sz w:val="24"/>
          <w:szCs w:val="24"/>
        </w:rPr>
        <w:t>Tratamento e Transformação dos dados</w:t>
      </w:r>
      <w:bookmarkEnd w:id="5"/>
    </w:p>
    <w:p w14:paraId="110EB02F" w14:textId="086E9336" w:rsidR="000866A9" w:rsidRPr="0043495D" w:rsidRDefault="008C291E" w:rsidP="00AB2AA1">
      <w:pPr>
        <w:ind w:firstLine="576"/>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 xml:space="preserve">Iniciou-se o tratamento com a análise dos </w:t>
      </w:r>
      <w:r w:rsidR="006C4536" w:rsidRPr="0043495D">
        <w:rPr>
          <w:rFonts w:ascii="EYInterstate Light" w:hAnsi="EYInterstate Light"/>
          <w:color w:val="000000" w:themeColor="text1"/>
          <w:sz w:val="24"/>
          <w:szCs w:val="24"/>
        </w:rPr>
        <w:t>arquivos</w:t>
      </w:r>
      <w:r w:rsidRPr="0043495D">
        <w:rPr>
          <w:rFonts w:ascii="EYInterstate Light" w:hAnsi="EYInterstate Light"/>
          <w:color w:val="000000" w:themeColor="text1"/>
          <w:sz w:val="24"/>
          <w:szCs w:val="24"/>
        </w:rPr>
        <w:t xml:space="preserve"> disponíveis, onde eram segregados por mês de cada ano. Embora o bacen disponibilize os dados desde</w:t>
      </w:r>
      <w:r w:rsidR="00AB4693" w:rsidRPr="0043495D">
        <w:rPr>
          <w:rFonts w:ascii="EYInterstate Light" w:hAnsi="EYInterstate Light"/>
          <w:color w:val="000000" w:themeColor="text1"/>
          <w:sz w:val="24"/>
          <w:szCs w:val="24"/>
        </w:rPr>
        <w:t xml:space="preserve"> junho de</w:t>
      </w:r>
      <w:r w:rsidRPr="0043495D">
        <w:rPr>
          <w:rFonts w:ascii="EYInterstate Light" w:hAnsi="EYInterstate Light"/>
          <w:color w:val="000000" w:themeColor="text1"/>
          <w:sz w:val="24"/>
          <w:szCs w:val="24"/>
        </w:rPr>
        <w:t xml:space="preserve"> 2012, foi utilizado apenas a partir de janeiro do ano de 2020 até dezembro de 2024, totalizando 5 anos. </w:t>
      </w:r>
      <w:r w:rsidR="00E92C6A" w:rsidRPr="0043495D">
        <w:rPr>
          <w:rFonts w:ascii="EYInterstate Light" w:hAnsi="EYInterstate Light"/>
          <w:color w:val="000000" w:themeColor="text1"/>
          <w:sz w:val="24"/>
          <w:szCs w:val="24"/>
        </w:rPr>
        <w:t>Guiado</w:t>
      </w:r>
      <w:r w:rsidR="000866A9" w:rsidRPr="0043495D">
        <w:rPr>
          <w:rFonts w:ascii="EYInterstate Light" w:hAnsi="EYInterstate Light"/>
          <w:color w:val="000000" w:themeColor="text1"/>
          <w:sz w:val="24"/>
          <w:szCs w:val="24"/>
        </w:rPr>
        <w:t xml:space="preserve"> nas boas práticas de arquitetura de dados, o projeto foi</w:t>
      </w:r>
      <w:r w:rsidR="00C621C7" w:rsidRPr="0043495D">
        <w:rPr>
          <w:rFonts w:ascii="EYInterstate Light" w:hAnsi="EYInterstate Light"/>
          <w:color w:val="000000" w:themeColor="text1"/>
          <w:sz w:val="24"/>
          <w:szCs w:val="24"/>
        </w:rPr>
        <w:t xml:space="preserve"> realizado na estruta medalhão</w:t>
      </w:r>
      <w:r w:rsidR="000866A9" w:rsidRPr="0043495D">
        <w:rPr>
          <w:rFonts w:ascii="EYInterstate Light" w:hAnsi="EYInterstate Light"/>
          <w:color w:val="000000" w:themeColor="text1"/>
          <w:sz w:val="24"/>
          <w:szCs w:val="24"/>
        </w:rPr>
        <w:t>:</w:t>
      </w:r>
    </w:p>
    <w:p w14:paraId="7B89B7B0" w14:textId="7FC0C8EA" w:rsidR="000866A9" w:rsidRPr="0043495D" w:rsidRDefault="000866A9" w:rsidP="00AB2AA1">
      <w:pPr>
        <w:numPr>
          <w:ilvl w:val="0"/>
          <w:numId w:val="24"/>
        </w:numPr>
        <w:tabs>
          <w:tab w:val="clear" w:pos="720"/>
          <w:tab w:val="num" w:pos="936"/>
        </w:tabs>
        <w:ind w:left="93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Camada Bronze:</w:t>
      </w:r>
      <w:r w:rsidRPr="0043495D">
        <w:rPr>
          <w:rFonts w:ascii="EYInterstate Light" w:hAnsi="EYInterstate Light"/>
          <w:color w:val="000000" w:themeColor="text1"/>
          <w:sz w:val="24"/>
          <w:szCs w:val="24"/>
        </w:rPr>
        <w:t xml:space="preserve"> </w:t>
      </w:r>
      <w:r w:rsidR="00037346" w:rsidRPr="0043495D">
        <w:rPr>
          <w:rFonts w:ascii="EYInterstate Light" w:hAnsi="EYInterstate Light"/>
          <w:color w:val="000000" w:themeColor="text1"/>
          <w:sz w:val="24"/>
          <w:szCs w:val="24"/>
        </w:rPr>
        <w:t xml:space="preserve">Upload </w:t>
      </w:r>
      <w:r w:rsidR="00686585" w:rsidRPr="0043495D">
        <w:rPr>
          <w:rFonts w:ascii="EYInterstate Light" w:hAnsi="EYInterstate Light"/>
          <w:color w:val="000000" w:themeColor="text1"/>
          <w:sz w:val="24"/>
          <w:szCs w:val="24"/>
        </w:rPr>
        <w:t>d</w:t>
      </w:r>
      <w:r w:rsidRPr="0043495D">
        <w:rPr>
          <w:rFonts w:ascii="EYInterstate Light" w:hAnsi="EYInterstate Light"/>
          <w:color w:val="000000" w:themeColor="text1"/>
          <w:sz w:val="24"/>
          <w:szCs w:val="24"/>
        </w:rPr>
        <w:t>os dados brutos</w:t>
      </w:r>
      <w:r w:rsidR="00AA2FED" w:rsidRPr="0043495D">
        <w:rPr>
          <w:rFonts w:ascii="EYInterstate Light" w:hAnsi="EYInterstate Light"/>
          <w:color w:val="000000" w:themeColor="text1"/>
          <w:sz w:val="24"/>
          <w:szCs w:val="24"/>
        </w:rPr>
        <w:t xml:space="preserve"> no Ondrive, </w:t>
      </w:r>
      <w:r w:rsidR="00891E36" w:rsidRPr="0043495D">
        <w:rPr>
          <w:rFonts w:ascii="EYInterstate Light" w:hAnsi="EYInterstate Light"/>
          <w:color w:val="000000" w:themeColor="text1"/>
          <w:sz w:val="24"/>
          <w:szCs w:val="24"/>
        </w:rPr>
        <w:t>antes de armazenar foram retiradas algumas colunas por questão de estratégia</w:t>
      </w:r>
      <w:r w:rsidR="008D51BC" w:rsidRPr="0043495D">
        <w:rPr>
          <w:rFonts w:ascii="EYInterstate Light" w:hAnsi="EYInterstate Light"/>
          <w:color w:val="000000" w:themeColor="text1"/>
          <w:sz w:val="24"/>
          <w:szCs w:val="24"/>
        </w:rPr>
        <w:t xml:space="preserve">. </w:t>
      </w:r>
      <w:r w:rsidRPr="0043495D">
        <w:rPr>
          <w:rFonts w:ascii="EYInterstate Light" w:hAnsi="EYInterstate Light"/>
          <w:color w:val="000000" w:themeColor="text1"/>
          <w:sz w:val="24"/>
          <w:szCs w:val="24"/>
        </w:rPr>
        <w:t>Essa camada garante a integridade dos dados originais e permite reprocessamento futuro caso necessário.</w:t>
      </w:r>
    </w:p>
    <w:p w14:paraId="03E1B0DA" w14:textId="562D603C" w:rsidR="008D51BC" w:rsidRPr="0043495D" w:rsidRDefault="008D51BC" w:rsidP="00AB4693">
      <w:pPr>
        <w:tabs>
          <w:tab w:val="num" w:pos="936"/>
        </w:tabs>
        <w:ind w:left="936"/>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As colunas não ut</w:t>
      </w:r>
      <w:r w:rsidR="007F4AFB" w:rsidRPr="0043495D">
        <w:rPr>
          <w:rFonts w:ascii="EYInterstate Light" w:hAnsi="EYInterstate Light"/>
          <w:color w:val="000000" w:themeColor="text1"/>
          <w:sz w:val="24"/>
          <w:szCs w:val="24"/>
        </w:rPr>
        <w:t>i</w:t>
      </w:r>
      <w:r w:rsidRPr="0043495D">
        <w:rPr>
          <w:rFonts w:ascii="EYInterstate Light" w:hAnsi="EYInterstate Light"/>
          <w:color w:val="000000" w:themeColor="text1"/>
          <w:sz w:val="24"/>
          <w:szCs w:val="24"/>
        </w:rPr>
        <w:t>lizadas, foram descartadas por não apresentarem contribuição significativa, além de de deixar os arquivos mais leves, uma vez que em média, cada mês possuia mais de 900.000 mil linhas. As não utilizadas foram:</w:t>
      </w:r>
    </w:p>
    <w:p w14:paraId="044A5412"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tcb</w:t>
      </w:r>
      <w:r w:rsidRPr="0043495D">
        <w:rPr>
          <w:rFonts w:ascii="EYInterstate Light" w:hAnsi="EYInterstate Light"/>
          <w:color w:val="000000" w:themeColor="text1"/>
          <w:sz w:val="24"/>
          <w:szCs w:val="24"/>
        </w:rPr>
        <w:t>: tipo de consolidado bancário</w:t>
      </w:r>
    </w:p>
    <w:p w14:paraId="3287E4D9"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b/>
          <w:bCs/>
          <w:color w:val="000000" w:themeColor="text1"/>
          <w:sz w:val="24"/>
          <w:szCs w:val="24"/>
        </w:rPr>
      </w:pPr>
      <w:r w:rsidRPr="0043495D">
        <w:rPr>
          <w:rFonts w:ascii="EYInterstate Light" w:hAnsi="EYInterstate Light"/>
          <w:b/>
          <w:bCs/>
          <w:color w:val="000000" w:themeColor="text1"/>
          <w:sz w:val="24"/>
          <w:szCs w:val="24"/>
        </w:rPr>
        <w:t xml:space="preserve">sr: </w:t>
      </w:r>
      <w:r w:rsidRPr="0043495D">
        <w:rPr>
          <w:rFonts w:ascii="EYInterstate Light" w:hAnsi="EYInterstate Light"/>
          <w:color w:val="000000" w:themeColor="text1"/>
          <w:sz w:val="24"/>
          <w:szCs w:val="24"/>
        </w:rPr>
        <w:t>segmento resolução</w:t>
      </w:r>
    </w:p>
    <w:p w14:paraId="2263160D"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b/>
          <w:bCs/>
          <w:color w:val="000000" w:themeColor="text1"/>
          <w:sz w:val="24"/>
          <w:szCs w:val="24"/>
        </w:rPr>
      </w:pPr>
      <w:r w:rsidRPr="0043495D">
        <w:rPr>
          <w:rFonts w:ascii="EYInterstate Light" w:hAnsi="EYInterstate Light"/>
          <w:b/>
          <w:bCs/>
          <w:color w:val="000000" w:themeColor="text1"/>
          <w:sz w:val="24"/>
          <w:szCs w:val="24"/>
        </w:rPr>
        <w:t>cnae_subclasse:</w:t>
      </w:r>
    </w:p>
    <w:p w14:paraId="4E51B38F"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origem</w:t>
      </w:r>
      <w:r w:rsidRPr="0043495D">
        <w:rPr>
          <w:rFonts w:ascii="EYInterstate Light" w:hAnsi="EYInterstate Light"/>
          <w:color w:val="000000" w:themeColor="text1"/>
          <w:sz w:val="24"/>
          <w:szCs w:val="24"/>
        </w:rPr>
        <w:t>: origem dos recursos</w:t>
      </w:r>
    </w:p>
    <w:p w14:paraId="2F624FB0"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indexador</w:t>
      </w:r>
      <w:r w:rsidRPr="0043495D">
        <w:rPr>
          <w:rFonts w:ascii="EYInterstate Light" w:hAnsi="EYInterstate Light"/>
          <w:color w:val="000000" w:themeColor="text1"/>
          <w:sz w:val="24"/>
          <w:szCs w:val="24"/>
        </w:rPr>
        <w:t xml:space="preserve">: indexadores da operação </w:t>
      </w:r>
    </w:p>
    <w:p w14:paraId="6997EB80"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b/>
          <w:bCs/>
          <w:color w:val="000000" w:themeColor="text1"/>
          <w:sz w:val="24"/>
          <w:szCs w:val="24"/>
        </w:rPr>
      </w:pPr>
      <w:r w:rsidRPr="0043495D">
        <w:rPr>
          <w:rFonts w:ascii="EYInterstate Light" w:hAnsi="EYInterstate Light"/>
          <w:b/>
          <w:bCs/>
          <w:color w:val="000000" w:themeColor="text1"/>
          <w:sz w:val="24"/>
          <w:szCs w:val="24"/>
        </w:rPr>
        <w:t xml:space="preserve">a_vencer_de_91_ate_360_dias: </w:t>
      </w:r>
      <w:r w:rsidRPr="0043495D">
        <w:rPr>
          <w:rFonts w:ascii="EYInterstate Light" w:hAnsi="EYInterstate Light"/>
          <w:color w:val="000000" w:themeColor="text1"/>
          <w:sz w:val="24"/>
          <w:szCs w:val="24"/>
        </w:rPr>
        <w:t>somatório dos créditos a vencer de 91 até 360 dias.</w:t>
      </w:r>
    </w:p>
    <w:p w14:paraId="0432822B"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b/>
          <w:bCs/>
          <w:color w:val="000000" w:themeColor="text1"/>
          <w:sz w:val="24"/>
          <w:szCs w:val="24"/>
        </w:rPr>
      </w:pPr>
      <w:r w:rsidRPr="0043495D">
        <w:rPr>
          <w:rFonts w:ascii="EYInterstate Light" w:hAnsi="EYInterstate Light"/>
          <w:b/>
          <w:bCs/>
          <w:color w:val="000000" w:themeColor="text1"/>
          <w:sz w:val="24"/>
          <w:szCs w:val="24"/>
        </w:rPr>
        <w:t xml:space="preserve">a_vencer_de_361_ate_1080_dias: </w:t>
      </w:r>
      <w:r w:rsidRPr="0043495D">
        <w:rPr>
          <w:rFonts w:ascii="EYInterstate Light" w:hAnsi="EYInterstate Light"/>
          <w:color w:val="000000" w:themeColor="text1"/>
          <w:sz w:val="24"/>
          <w:szCs w:val="24"/>
        </w:rPr>
        <w:t>somatório dos créditos a vencer de 361 até 1080 dias.</w:t>
      </w:r>
    </w:p>
    <w:p w14:paraId="20B857FB"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b/>
          <w:bCs/>
          <w:color w:val="000000" w:themeColor="text1"/>
          <w:sz w:val="24"/>
          <w:szCs w:val="24"/>
        </w:rPr>
      </w:pPr>
      <w:r w:rsidRPr="0043495D">
        <w:rPr>
          <w:rFonts w:ascii="EYInterstate Light" w:hAnsi="EYInterstate Light"/>
          <w:b/>
          <w:bCs/>
          <w:color w:val="000000" w:themeColor="text1"/>
          <w:sz w:val="24"/>
          <w:szCs w:val="24"/>
        </w:rPr>
        <w:t xml:space="preserve">a_vencer_de_1081_ate_1800_dias: </w:t>
      </w:r>
      <w:r w:rsidRPr="0043495D">
        <w:rPr>
          <w:rFonts w:ascii="EYInterstate Light" w:hAnsi="EYInterstate Light"/>
          <w:color w:val="000000" w:themeColor="text1"/>
          <w:sz w:val="24"/>
          <w:szCs w:val="24"/>
        </w:rPr>
        <w:t>somatório dos créditos a vencer de 1081 até 1800 dias.</w:t>
      </w:r>
    </w:p>
    <w:p w14:paraId="5B14000A"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b/>
          <w:bCs/>
          <w:color w:val="000000" w:themeColor="text1"/>
          <w:sz w:val="24"/>
          <w:szCs w:val="24"/>
        </w:rPr>
      </w:pPr>
      <w:r w:rsidRPr="0043495D">
        <w:rPr>
          <w:rFonts w:ascii="EYInterstate Light" w:hAnsi="EYInterstate Light"/>
          <w:b/>
          <w:bCs/>
          <w:color w:val="000000" w:themeColor="text1"/>
          <w:sz w:val="24"/>
          <w:szCs w:val="24"/>
        </w:rPr>
        <w:t xml:space="preserve">a_vencer_de_1801_ate_5400_dias: </w:t>
      </w:r>
      <w:r w:rsidRPr="0043495D">
        <w:rPr>
          <w:rFonts w:ascii="EYInterstate Light" w:hAnsi="EYInterstate Light"/>
          <w:color w:val="000000" w:themeColor="text1"/>
          <w:sz w:val="24"/>
          <w:szCs w:val="24"/>
        </w:rPr>
        <w:t>somatório dos créditos a vencer de 1801 até 5400 dias.</w:t>
      </w:r>
    </w:p>
    <w:p w14:paraId="295260E4"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b/>
          <w:bCs/>
          <w:color w:val="000000" w:themeColor="text1"/>
          <w:sz w:val="24"/>
          <w:szCs w:val="24"/>
        </w:rPr>
      </w:pPr>
      <w:r w:rsidRPr="0043495D">
        <w:rPr>
          <w:rFonts w:ascii="EYInterstate Light" w:hAnsi="EYInterstate Light"/>
          <w:b/>
          <w:bCs/>
          <w:color w:val="000000" w:themeColor="text1"/>
          <w:sz w:val="24"/>
          <w:szCs w:val="24"/>
        </w:rPr>
        <w:t xml:space="preserve">a_vencer_acima_de_5400_dias: </w:t>
      </w:r>
      <w:r w:rsidRPr="0043495D">
        <w:rPr>
          <w:rFonts w:ascii="EYInterstate Light" w:hAnsi="EYInterstate Light"/>
          <w:color w:val="000000" w:themeColor="text1"/>
          <w:sz w:val="24"/>
          <w:szCs w:val="24"/>
        </w:rPr>
        <w:t>somatório dos créditos a vencer de 5400 dias.</w:t>
      </w:r>
    </w:p>
    <w:p w14:paraId="585BDBD3" w14:textId="77777777" w:rsidR="008D51BC" w:rsidRPr="0043495D" w:rsidRDefault="008D51BC" w:rsidP="00AB2AA1">
      <w:pPr>
        <w:pStyle w:val="ListParagraph"/>
        <w:numPr>
          <w:ilvl w:val="1"/>
          <w:numId w:val="24"/>
        </w:numPr>
        <w:tabs>
          <w:tab w:val="clear" w:pos="1440"/>
          <w:tab w:val="num" w:pos="1656"/>
        </w:tabs>
        <w:ind w:left="1656"/>
        <w:jc w:val="both"/>
        <w:rPr>
          <w:rFonts w:ascii="EYInterstate Light" w:hAnsi="EYInterstate Light"/>
          <w:b/>
          <w:bCs/>
          <w:color w:val="000000" w:themeColor="text1"/>
          <w:sz w:val="24"/>
          <w:szCs w:val="24"/>
        </w:rPr>
      </w:pPr>
      <w:r w:rsidRPr="0043495D">
        <w:rPr>
          <w:rFonts w:ascii="EYInterstate Light" w:hAnsi="EYInterstate Light"/>
          <w:b/>
          <w:bCs/>
          <w:color w:val="000000" w:themeColor="text1"/>
          <w:sz w:val="24"/>
          <w:szCs w:val="24"/>
        </w:rPr>
        <w:t xml:space="preserve">vencido_acima_de_15_dias: </w:t>
      </w:r>
      <w:r w:rsidRPr="0043495D">
        <w:rPr>
          <w:rFonts w:ascii="EYInterstate Light" w:hAnsi="EYInterstate Light"/>
          <w:color w:val="000000" w:themeColor="text1"/>
          <w:sz w:val="24"/>
          <w:szCs w:val="24"/>
        </w:rPr>
        <w:t>somatório dos créditos vencidos acima de 15 dias.</w:t>
      </w:r>
    </w:p>
    <w:p w14:paraId="0CB7D7E2" w14:textId="77777777" w:rsidR="008D51BC" w:rsidRPr="0043495D" w:rsidRDefault="008D51BC" w:rsidP="00AB2AA1">
      <w:pPr>
        <w:ind w:left="216"/>
        <w:jc w:val="both"/>
        <w:rPr>
          <w:rFonts w:ascii="EYInterstate Light" w:hAnsi="EYInterstate Light"/>
          <w:color w:val="000000" w:themeColor="text1"/>
          <w:sz w:val="24"/>
          <w:szCs w:val="24"/>
        </w:rPr>
      </w:pPr>
    </w:p>
    <w:p w14:paraId="6D58D91D" w14:textId="224ED2E8" w:rsidR="000866A9" w:rsidRPr="0043495D" w:rsidRDefault="000866A9" w:rsidP="00AB2AA1">
      <w:pPr>
        <w:numPr>
          <w:ilvl w:val="0"/>
          <w:numId w:val="24"/>
        </w:numPr>
        <w:tabs>
          <w:tab w:val="clear" w:pos="720"/>
          <w:tab w:val="num" w:pos="936"/>
        </w:tabs>
        <w:ind w:left="93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Camada Prata:</w:t>
      </w:r>
      <w:r w:rsidRPr="0043495D">
        <w:rPr>
          <w:rFonts w:ascii="EYInterstate Light" w:hAnsi="EYInterstate Light"/>
          <w:color w:val="000000" w:themeColor="text1"/>
          <w:sz w:val="24"/>
          <w:szCs w:val="24"/>
        </w:rPr>
        <w:t xml:space="preserve"> Os dados brutos </w:t>
      </w:r>
      <w:r w:rsidR="005561FF" w:rsidRPr="0043495D">
        <w:rPr>
          <w:rFonts w:ascii="EYInterstate Light" w:hAnsi="EYInterstate Light"/>
          <w:color w:val="000000" w:themeColor="text1"/>
          <w:sz w:val="24"/>
          <w:szCs w:val="24"/>
        </w:rPr>
        <w:t>que já haviam passado por uma pré</w:t>
      </w:r>
      <w:r w:rsidRPr="0043495D">
        <w:rPr>
          <w:rFonts w:ascii="EYInterstate Light" w:hAnsi="EYInterstate Light"/>
          <w:color w:val="000000" w:themeColor="text1"/>
          <w:sz w:val="24"/>
          <w:szCs w:val="24"/>
        </w:rPr>
        <w:t xml:space="preserve"> limpeza</w:t>
      </w:r>
      <w:r w:rsidR="005561FF" w:rsidRPr="0043495D">
        <w:rPr>
          <w:rFonts w:ascii="EYInterstate Light" w:hAnsi="EYInterstate Light"/>
          <w:color w:val="000000" w:themeColor="text1"/>
          <w:sz w:val="24"/>
          <w:szCs w:val="24"/>
        </w:rPr>
        <w:t>,</w:t>
      </w:r>
      <w:r w:rsidRPr="0043495D">
        <w:rPr>
          <w:rFonts w:ascii="EYInterstate Light" w:hAnsi="EYInterstate Light"/>
          <w:color w:val="000000" w:themeColor="text1"/>
          <w:sz w:val="24"/>
          <w:szCs w:val="24"/>
        </w:rPr>
        <w:t xml:space="preserve"> </w:t>
      </w:r>
      <w:r w:rsidR="005561FF" w:rsidRPr="0043495D">
        <w:rPr>
          <w:rFonts w:ascii="EYInterstate Light" w:hAnsi="EYInterstate Light"/>
          <w:color w:val="000000" w:themeColor="text1"/>
          <w:sz w:val="24"/>
          <w:szCs w:val="24"/>
        </w:rPr>
        <w:t>nessa camada</w:t>
      </w:r>
      <w:r w:rsidR="00AB311B" w:rsidRPr="0043495D">
        <w:rPr>
          <w:rFonts w:ascii="EYInterstate Light" w:hAnsi="EYInterstate Light"/>
          <w:color w:val="000000" w:themeColor="text1"/>
          <w:sz w:val="24"/>
          <w:szCs w:val="24"/>
        </w:rPr>
        <w:t xml:space="preserve"> foi realizado:</w:t>
      </w:r>
    </w:p>
    <w:p w14:paraId="5CD1052A" w14:textId="04E479BE" w:rsidR="000866A9" w:rsidRPr="0043495D" w:rsidRDefault="0057041A" w:rsidP="00AB2AA1">
      <w:pPr>
        <w:numPr>
          <w:ilvl w:val="1"/>
          <w:numId w:val="24"/>
        </w:numPr>
        <w:tabs>
          <w:tab w:val="clear" w:pos="1440"/>
          <w:tab w:val="num" w:pos="1656"/>
        </w:tabs>
        <w:ind w:left="165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lastRenderedPageBreak/>
        <w:t>Consolidação:</w:t>
      </w:r>
      <w:r w:rsidRPr="0043495D">
        <w:rPr>
          <w:rFonts w:ascii="EYInterstate Light" w:hAnsi="EYInterstate Light"/>
          <w:color w:val="000000" w:themeColor="text1"/>
          <w:sz w:val="24"/>
          <w:szCs w:val="24"/>
        </w:rPr>
        <w:t xml:space="preserve"> os a</w:t>
      </w:r>
      <w:r w:rsidR="000866A9" w:rsidRPr="0043495D">
        <w:rPr>
          <w:rFonts w:ascii="EYInterstate Light" w:hAnsi="EYInterstate Light"/>
          <w:color w:val="000000" w:themeColor="text1"/>
          <w:sz w:val="24"/>
          <w:szCs w:val="24"/>
        </w:rPr>
        <w:t xml:space="preserve">rquivos mensais foram </w:t>
      </w:r>
      <w:r w:rsidR="00113E33" w:rsidRPr="0043495D">
        <w:rPr>
          <w:rFonts w:ascii="EYInterstate Light" w:hAnsi="EYInterstate Light"/>
          <w:color w:val="000000" w:themeColor="text1"/>
          <w:sz w:val="24"/>
          <w:szCs w:val="24"/>
        </w:rPr>
        <w:t>consolidados em um único arquivo com todos os meses “consolidado_2020_a_2024.csv”</w:t>
      </w:r>
    </w:p>
    <w:p w14:paraId="59C00DB3" w14:textId="286D9060" w:rsidR="000866A9" w:rsidRPr="0043495D" w:rsidRDefault="00F22E46" w:rsidP="00AB2AA1">
      <w:pPr>
        <w:numPr>
          <w:ilvl w:val="1"/>
          <w:numId w:val="24"/>
        </w:numPr>
        <w:tabs>
          <w:tab w:val="clear" w:pos="1440"/>
          <w:tab w:val="num" w:pos="1656"/>
        </w:tabs>
        <w:ind w:left="165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Conversão:</w:t>
      </w:r>
      <w:r w:rsidRPr="0043495D">
        <w:rPr>
          <w:rFonts w:ascii="EYInterstate Light" w:hAnsi="EYInterstate Light"/>
          <w:color w:val="000000" w:themeColor="text1"/>
          <w:sz w:val="24"/>
          <w:szCs w:val="24"/>
        </w:rPr>
        <w:t xml:space="preserve"> o</w:t>
      </w:r>
      <w:r w:rsidR="000866A9" w:rsidRPr="0043495D">
        <w:rPr>
          <w:rFonts w:ascii="EYInterstate Light" w:hAnsi="EYInterstate Light"/>
          <w:color w:val="000000" w:themeColor="text1"/>
          <w:sz w:val="24"/>
          <w:szCs w:val="24"/>
        </w:rPr>
        <w:t>s dados foram convertidos de ".csv" para o formato ".parquet", otimizando armazenamento e processamento</w:t>
      </w:r>
      <w:r w:rsidR="00D2301D" w:rsidRPr="0043495D">
        <w:rPr>
          <w:rFonts w:ascii="EYInterstate Light" w:hAnsi="EYInterstate Light"/>
          <w:color w:val="000000" w:themeColor="text1"/>
          <w:sz w:val="24"/>
          <w:szCs w:val="24"/>
        </w:rPr>
        <w:t xml:space="preserve">, resultando em uma redução significativa </w:t>
      </w:r>
      <w:r w:rsidR="0083636D" w:rsidRPr="0043495D">
        <w:rPr>
          <w:rFonts w:ascii="EYInterstate Light" w:hAnsi="EYInterstate Light"/>
          <w:color w:val="000000" w:themeColor="text1"/>
          <w:sz w:val="24"/>
          <w:szCs w:val="24"/>
        </w:rPr>
        <w:t>no tamanho dos arquivos</w:t>
      </w:r>
      <w:r w:rsidR="00F868B1" w:rsidRPr="0043495D">
        <w:rPr>
          <w:rFonts w:ascii="EYInterstate Light" w:hAnsi="EYInterstate Light"/>
          <w:color w:val="000000" w:themeColor="text1"/>
          <w:sz w:val="24"/>
          <w:szCs w:val="24"/>
        </w:rPr>
        <w:t>.</w:t>
      </w:r>
    </w:p>
    <w:p w14:paraId="37DA6604" w14:textId="5E4E0586" w:rsidR="000866A9" w:rsidRPr="0043495D" w:rsidRDefault="00CB2705" w:rsidP="00AB2AA1">
      <w:pPr>
        <w:numPr>
          <w:ilvl w:val="1"/>
          <w:numId w:val="24"/>
        </w:numPr>
        <w:tabs>
          <w:tab w:val="clear" w:pos="1440"/>
          <w:tab w:val="num" w:pos="1656"/>
        </w:tabs>
        <w:ind w:left="165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Agrupamento</w:t>
      </w:r>
      <w:r w:rsidR="00CB76C2" w:rsidRPr="0043495D">
        <w:rPr>
          <w:rFonts w:ascii="EYInterstate Light" w:hAnsi="EYInterstate Light"/>
          <w:b/>
          <w:bCs/>
          <w:color w:val="000000" w:themeColor="text1"/>
          <w:sz w:val="24"/>
          <w:szCs w:val="24"/>
        </w:rPr>
        <w:t xml:space="preserve"> dos dados:</w:t>
      </w:r>
      <w:r w:rsidR="00CB76C2" w:rsidRPr="0043495D">
        <w:rPr>
          <w:rFonts w:ascii="EYInterstate Light" w:hAnsi="EYInterstate Light"/>
          <w:color w:val="000000" w:themeColor="text1"/>
          <w:sz w:val="24"/>
          <w:szCs w:val="24"/>
        </w:rPr>
        <w:t xml:space="preserve"> mesmo com a tranformação da extensão do arquivo, ainda foi necessário realizar um agrupamento,</w:t>
      </w:r>
      <w:r w:rsidR="00A76766" w:rsidRPr="0043495D">
        <w:rPr>
          <w:rFonts w:ascii="EYInterstate Light" w:hAnsi="EYInterstate Light"/>
          <w:color w:val="000000" w:themeColor="text1"/>
          <w:sz w:val="24"/>
          <w:szCs w:val="24"/>
        </w:rPr>
        <w:t xml:space="preserve"> sendo da seguinte forma: </w:t>
      </w:r>
      <w:r w:rsidR="00E50C23" w:rsidRPr="0043495D">
        <w:rPr>
          <w:rFonts w:ascii="EYInterstate Light" w:hAnsi="EYInterstate Light"/>
          <w:color w:val="000000" w:themeColor="text1"/>
          <w:sz w:val="24"/>
          <w:szCs w:val="24"/>
        </w:rPr>
        <w:t>“data_base", "uf", "cliente", "ocupacao", "cnae_secao", "porte", "modalidade”, soma</w:t>
      </w:r>
      <w:r w:rsidR="007458EE" w:rsidRPr="0043495D">
        <w:rPr>
          <w:rFonts w:ascii="EYInterstate Light" w:hAnsi="EYInterstate Light"/>
          <w:color w:val="000000" w:themeColor="text1"/>
          <w:sz w:val="24"/>
          <w:szCs w:val="24"/>
        </w:rPr>
        <w:t>n</w:t>
      </w:r>
      <w:r w:rsidR="00A20760" w:rsidRPr="0043495D">
        <w:rPr>
          <w:rFonts w:ascii="EYInterstate Light" w:hAnsi="EYInterstate Light"/>
          <w:color w:val="000000" w:themeColor="text1"/>
          <w:sz w:val="24"/>
          <w:szCs w:val="24"/>
        </w:rPr>
        <w:t>do</w:t>
      </w:r>
      <w:r w:rsidR="00725745" w:rsidRPr="0043495D">
        <w:rPr>
          <w:rFonts w:ascii="EYInterstate Light" w:hAnsi="EYInterstate Light"/>
          <w:color w:val="000000" w:themeColor="text1"/>
          <w:sz w:val="24"/>
          <w:szCs w:val="24"/>
        </w:rPr>
        <w:t xml:space="preserve"> e tirando média e outras medidas da</w:t>
      </w:r>
      <w:r w:rsidR="007458EE" w:rsidRPr="0043495D">
        <w:rPr>
          <w:rFonts w:ascii="EYInterstate Light" w:hAnsi="EYInterstate Light"/>
          <w:color w:val="000000" w:themeColor="text1"/>
          <w:sz w:val="24"/>
          <w:szCs w:val="24"/>
        </w:rPr>
        <w:t xml:space="preserve">s </w:t>
      </w:r>
      <w:r w:rsidR="00A20760" w:rsidRPr="0043495D">
        <w:rPr>
          <w:rFonts w:ascii="EYInterstate Light" w:hAnsi="EYInterstate Light"/>
          <w:color w:val="000000" w:themeColor="text1"/>
          <w:sz w:val="24"/>
          <w:szCs w:val="24"/>
        </w:rPr>
        <w:t>coluna</w:t>
      </w:r>
      <w:r w:rsidR="007458EE" w:rsidRPr="0043495D">
        <w:rPr>
          <w:rFonts w:ascii="EYInterstate Light" w:hAnsi="EYInterstate Light"/>
          <w:color w:val="000000" w:themeColor="text1"/>
          <w:sz w:val="24"/>
          <w:szCs w:val="24"/>
        </w:rPr>
        <w:t>s</w:t>
      </w:r>
      <w:r w:rsidR="00A20760" w:rsidRPr="0043495D">
        <w:rPr>
          <w:rFonts w:ascii="EYInterstate Light" w:hAnsi="EYInterstate Light"/>
          <w:color w:val="000000" w:themeColor="text1"/>
          <w:sz w:val="24"/>
          <w:szCs w:val="24"/>
        </w:rPr>
        <w:t xml:space="preserve"> </w:t>
      </w:r>
      <w:r w:rsidR="00725745" w:rsidRPr="0043495D">
        <w:rPr>
          <w:rFonts w:ascii="EYInterstate Light" w:hAnsi="EYInterstate Light"/>
          <w:color w:val="000000" w:themeColor="text1"/>
          <w:sz w:val="24"/>
          <w:szCs w:val="24"/>
        </w:rPr>
        <w:t>“_a_vencer_90_dias”</w:t>
      </w:r>
      <w:r w:rsidR="00AB1504" w:rsidRPr="0043495D">
        <w:rPr>
          <w:rFonts w:ascii="EYInterstate Light" w:hAnsi="EYInterstate Light"/>
          <w:color w:val="000000" w:themeColor="text1"/>
          <w:sz w:val="24"/>
          <w:szCs w:val="24"/>
        </w:rPr>
        <w:t>, "numero_de_operacoes", "carteira_ativa"</w:t>
      </w:r>
      <w:r w:rsidR="00725745" w:rsidRPr="0043495D">
        <w:rPr>
          <w:rFonts w:ascii="EYInterstate Light" w:hAnsi="EYInterstate Light"/>
          <w:color w:val="000000" w:themeColor="text1"/>
          <w:sz w:val="24"/>
          <w:szCs w:val="24"/>
        </w:rPr>
        <w:t xml:space="preserve"> </w:t>
      </w:r>
      <w:r w:rsidR="00A20760" w:rsidRPr="0043495D">
        <w:rPr>
          <w:rFonts w:ascii="EYInterstate Light" w:hAnsi="EYInterstate Light"/>
          <w:color w:val="000000" w:themeColor="text1"/>
          <w:sz w:val="24"/>
          <w:szCs w:val="24"/>
        </w:rPr>
        <w:t>“carteira_inadimplida_arrastada”</w:t>
      </w:r>
      <w:r w:rsidR="0021025C" w:rsidRPr="0043495D">
        <w:rPr>
          <w:rFonts w:ascii="EYInterstate Light" w:hAnsi="EYInterstate Light"/>
          <w:color w:val="000000" w:themeColor="text1"/>
          <w:sz w:val="24"/>
          <w:szCs w:val="24"/>
        </w:rPr>
        <w:t>, "_ativo_problematico"</w:t>
      </w:r>
      <w:r w:rsidR="00CB76C2" w:rsidRPr="0043495D">
        <w:rPr>
          <w:rFonts w:ascii="EYInterstate Light" w:hAnsi="EYInterstate Light"/>
          <w:color w:val="000000" w:themeColor="text1"/>
          <w:sz w:val="24"/>
          <w:szCs w:val="24"/>
        </w:rPr>
        <w:t xml:space="preserve"> </w:t>
      </w:r>
      <w:r w:rsidR="00731A07" w:rsidRPr="0043495D">
        <w:rPr>
          <w:rFonts w:ascii="EYInterstate Light" w:hAnsi="EYInterstate Light"/>
          <w:color w:val="000000" w:themeColor="text1"/>
          <w:sz w:val="24"/>
          <w:szCs w:val="24"/>
        </w:rPr>
        <w:t xml:space="preserve">onde o arquivo inicial consolidado tinha pouco mais de 50.000.000 milhões de linhas passou a ter </w:t>
      </w:r>
      <w:r w:rsidR="00D7574D" w:rsidRPr="0043495D">
        <w:rPr>
          <w:rFonts w:ascii="EYInterstate Light" w:hAnsi="EYInterstate Light"/>
          <w:color w:val="000000" w:themeColor="text1"/>
          <w:sz w:val="24"/>
          <w:szCs w:val="24"/>
        </w:rPr>
        <w:t xml:space="preserve">mais de 1.600.000 </w:t>
      </w:r>
      <w:r w:rsidR="00C03CB8" w:rsidRPr="0043495D">
        <w:rPr>
          <w:rFonts w:ascii="EYInterstate Light" w:hAnsi="EYInterstate Light"/>
          <w:color w:val="000000" w:themeColor="text1"/>
          <w:sz w:val="24"/>
          <w:szCs w:val="24"/>
        </w:rPr>
        <w:t xml:space="preserve">de </w:t>
      </w:r>
      <w:r w:rsidR="00D7574D" w:rsidRPr="0043495D">
        <w:rPr>
          <w:rFonts w:ascii="EYInterstate Light" w:hAnsi="EYInterstate Light"/>
          <w:color w:val="000000" w:themeColor="text1"/>
          <w:sz w:val="24"/>
          <w:szCs w:val="24"/>
        </w:rPr>
        <w:t xml:space="preserve">linhas, redução significativa </w:t>
      </w:r>
      <w:r w:rsidR="0033221B" w:rsidRPr="0043495D">
        <w:rPr>
          <w:rFonts w:ascii="EYInterstate Light" w:hAnsi="EYInterstate Light"/>
          <w:color w:val="000000" w:themeColor="text1"/>
          <w:sz w:val="24"/>
          <w:szCs w:val="24"/>
        </w:rPr>
        <w:t>principalmente para o desempenho e realização das análises</w:t>
      </w:r>
      <w:r w:rsidR="00A20760" w:rsidRPr="0043495D">
        <w:rPr>
          <w:rFonts w:ascii="EYInterstate Light" w:hAnsi="EYInterstate Light"/>
          <w:color w:val="000000" w:themeColor="text1"/>
          <w:sz w:val="24"/>
          <w:szCs w:val="24"/>
        </w:rPr>
        <w:t xml:space="preserve">, etapa crucial pois mesmo com a </w:t>
      </w:r>
      <w:r w:rsidR="00ED619E" w:rsidRPr="0043495D">
        <w:rPr>
          <w:rFonts w:ascii="EYInterstate Light" w:hAnsi="EYInterstate Light"/>
          <w:color w:val="000000" w:themeColor="text1"/>
          <w:sz w:val="24"/>
          <w:szCs w:val="24"/>
        </w:rPr>
        <w:t>diminuição, não houve perca de dados</w:t>
      </w:r>
      <w:r w:rsidR="007458EE" w:rsidRPr="0043495D">
        <w:rPr>
          <w:rFonts w:ascii="EYInterstate Light" w:hAnsi="EYInterstate Light"/>
          <w:color w:val="000000" w:themeColor="text1"/>
          <w:sz w:val="24"/>
          <w:szCs w:val="24"/>
        </w:rPr>
        <w:t>.</w:t>
      </w:r>
    </w:p>
    <w:p w14:paraId="50888710" w14:textId="1C131885" w:rsidR="000866A9" w:rsidRPr="0043495D" w:rsidRDefault="000866A9" w:rsidP="00AB2AA1">
      <w:pPr>
        <w:numPr>
          <w:ilvl w:val="0"/>
          <w:numId w:val="24"/>
        </w:numPr>
        <w:tabs>
          <w:tab w:val="clear" w:pos="720"/>
          <w:tab w:val="num" w:pos="936"/>
        </w:tabs>
        <w:ind w:left="936"/>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Camada Ouro:</w:t>
      </w:r>
      <w:r w:rsidRPr="0043495D">
        <w:rPr>
          <w:rFonts w:ascii="EYInterstate Light" w:hAnsi="EYInterstate Light"/>
          <w:color w:val="000000" w:themeColor="text1"/>
          <w:sz w:val="24"/>
          <w:szCs w:val="24"/>
        </w:rPr>
        <w:t xml:space="preserve"> </w:t>
      </w:r>
      <w:r w:rsidR="00504CB7" w:rsidRPr="0043495D">
        <w:rPr>
          <w:rFonts w:ascii="EYInterstate Light" w:hAnsi="EYInterstate Light"/>
          <w:color w:val="000000" w:themeColor="text1"/>
          <w:sz w:val="24"/>
          <w:szCs w:val="24"/>
        </w:rPr>
        <w:t xml:space="preserve">Representa </w:t>
      </w:r>
      <w:r w:rsidR="00E17EE3" w:rsidRPr="0043495D">
        <w:rPr>
          <w:rFonts w:ascii="EYInterstate Light" w:hAnsi="EYInterstate Light"/>
          <w:color w:val="000000" w:themeColor="text1"/>
          <w:sz w:val="24"/>
          <w:szCs w:val="24"/>
        </w:rPr>
        <w:t xml:space="preserve">a consolidação dos </w:t>
      </w:r>
      <w:r w:rsidRPr="0043495D">
        <w:rPr>
          <w:rFonts w:ascii="EYInterstate Light" w:hAnsi="EYInterstate Light"/>
          <w:color w:val="000000" w:themeColor="text1"/>
          <w:sz w:val="24"/>
          <w:szCs w:val="24"/>
        </w:rPr>
        <w:t>dados tratados e agregados, prontos para consumo</w:t>
      </w:r>
      <w:r w:rsidR="00E17EE3" w:rsidRPr="0043495D">
        <w:rPr>
          <w:rFonts w:ascii="EYInterstate Light" w:hAnsi="EYInterstate Light"/>
          <w:color w:val="000000" w:themeColor="text1"/>
          <w:sz w:val="24"/>
          <w:szCs w:val="24"/>
        </w:rPr>
        <w:t xml:space="preserve"> </w:t>
      </w:r>
      <w:r w:rsidR="0023441D" w:rsidRPr="0043495D">
        <w:rPr>
          <w:rFonts w:ascii="EYInterstate Light" w:hAnsi="EYInterstate Light"/>
          <w:color w:val="000000" w:themeColor="text1"/>
          <w:sz w:val="24"/>
          <w:szCs w:val="24"/>
        </w:rPr>
        <w:t>no chat bot interativo e no Power BI para o desenvolvimento de das</w:t>
      </w:r>
      <w:r w:rsidRPr="0043495D">
        <w:rPr>
          <w:rFonts w:ascii="EYInterstate Light" w:hAnsi="EYInterstate Light"/>
          <w:color w:val="000000" w:themeColor="text1"/>
          <w:sz w:val="24"/>
          <w:szCs w:val="24"/>
        </w:rPr>
        <w:t>hboards, e modelos preditivos.</w:t>
      </w:r>
    </w:p>
    <w:p w14:paraId="1E208A7E" w14:textId="1078A03E" w:rsidR="00583746" w:rsidRPr="0043495D" w:rsidRDefault="00583746" w:rsidP="00583746">
      <w:pPr>
        <w:ind w:left="720"/>
        <w:jc w:val="both"/>
        <w:rPr>
          <w:rFonts w:ascii="EYInterstate Light" w:hAnsi="EYInterstate Light"/>
          <w:color w:val="000000" w:themeColor="text1"/>
          <w:sz w:val="24"/>
          <w:szCs w:val="24"/>
        </w:rPr>
      </w:pPr>
    </w:p>
    <w:p w14:paraId="5D6DBB1A" w14:textId="7A0AB84C" w:rsidR="000866A9" w:rsidRPr="0043495D" w:rsidRDefault="000866A9" w:rsidP="00583746">
      <w:pPr>
        <w:pStyle w:val="Heading2"/>
        <w:rPr>
          <w:rFonts w:ascii="EYInterstate Light" w:hAnsi="EYInterstate Light"/>
          <w:b/>
          <w:bCs/>
          <w:color w:val="000000" w:themeColor="text1"/>
          <w:sz w:val="24"/>
          <w:szCs w:val="24"/>
        </w:rPr>
      </w:pPr>
      <w:bookmarkStart w:id="6" w:name="_Toc195014830"/>
      <w:r w:rsidRPr="0043495D">
        <w:rPr>
          <w:rFonts w:ascii="EYInterstate Light" w:hAnsi="EYInterstate Light"/>
          <w:b/>
          <w:bCs/>
          <w:color w:val="000000" w:themeColor="text1"/>
          <w:sz w:val="24"/>
          <w:szCs w:val="24"/>
        </w:rPr>
        <w:t>Análise Exploratória de Dados</w:t>
      </w:r>
      <w:r w:rsidR="00FF7364" w:rsidRPr="0043495D">
        <w:rPr>
          <w:rFonts w:ascii="EYInterstate Light" w:hAnsi="EYInterstate Light"/>
          <w:b/>
          <w:bCs/>
          <w:color w:val="000000" w:themeColor="text1"/>
          <w:sz w:val="24"/>
          <w:szCs w:val="24"/>
        </w:rPr>
        <w:t>/Modelo de Tend</w:t>
      </w:r>
      <w:r w:rsidR="00966825" w:rsidRPr="0043495D">
        <w:rPr>
          <w:rFonts w:ascii="EYInterstate Light" w:hAnsi="EYInterstate Light"/>
          <w:b/>
          <w:bCs/>
          <w:color w:val="000000" w:themeColor="text1"/>
          <w:sz w:val="24"/>
          <w:szCs w:val="24"/>
        </w:rPr>
        <w:t>ê</w:t>
      </w:r>
      <w:r w:rsidR="00FF7364" w:rsidRPr="0043495D">
        <w:rPr>
          <w:rFonts w:ascii="EYInterstate Light" w:hAnsi="EYInterstate Light"/>
          <w:b/>
          <w:bCs/>
          <w:color w:val="000000" w:themeColor="text1"/>
          <w:sz w:val="24"/>
          <w:szCs w:val="24"/>
        </w:rPr>
        <w:t>ncia</w:t>
      </w:r>
      <w:bookmarkEnd w:id="6"/>
    </w:p>
    <w:p w14:paraId="36391E57" w14:textId="04B7897A" w:rsidR="007544B5" w:rsidRPr="0043495D" w:rsidRDefault="00075015" w:rsidP="00477247">
      <w:pPr>
        <w:ind w:firstLine="360"/>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Foram executadas</w:t>
      </w:r>
      <w:r w:rsidR="000866A9" w:rsidRPr="0043495D">
        <w:rPr>
          <w:rFonts w:ascii="EYInterstate Light" w:hAnsi="EYInterstate Light"/>
          <w:color w:val="000000" w:themeColor="text1"/>
          <w:sz w:val="24"/>
          <w:szCs w:val="24"/>
        </w:rPr>
        <w:t xml:space="preserve"> uma série de análises para compreender os principais padrões e comportamentos presentes na base. Entre os destaques, estão:</w:t>
      </w:r>
    </w:p>
    <w:p w14:paraId="1F1D1EA1" w14:textId="772B5376" w:rsidR="007544B5" w:rsidRPr="0043495D" w:rsidRDefault="000E6532" w:rsidP="00C154D6">
      <w:pPr>
        <w:numPr>
          <w:ilvl w:val="0"/>
          <w:numId w:val="4"/>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 xml:space="preserve">Análise geral da estrutura: </w:t>
      </w:r>
      <w:r w:rsidRPr="0043495D">
        <w:rPr>
          <w:rFonts w:ascii="EYInterstate Light" w:hAnsi="EYInterstate Light"/>
          <w:color w:val="000000" w:themeColor="text1"/>
          <w:sz w:val="24"/>
          <w:szCs w:val="24"/>
        </w:rPr>
        <w:t xml:space="preserve">verificação </w:t>
      </w:r>
      <w:r w:rsidR="000640E3" w:rsidRPr="0043495D">
        <w:rPr>
          <w:rFonts w:ascii="EYInterstate Light" w:hAnsi="EYInterstate Light"/>
          <w:color w:val="000000" w:themeColor="text1"/>
          <w:sz w:val="24"/>
          <w:szCs w:val="24"/>
        </w:rPr>
        <w:t>d</w:t>
      </w:r>
      <w:r w:rsidRPr="0043495D">
        <w:rPr>
          <w:rFonts w:ascii="EYInterstate Light" w:hAnsi="EYInterstate Light"/>
          <w:color w:val="000000" w:themeColor="text1"/>
          <w:sz w:val="24"/>
          <w:szCs w:val="24"/>
        </w:rPr>
        <w:t>as colunas de valores nulos</w:t>
      </w:r>
      <w:r w:rsidR="0029543A" w:rsidRPr="0043495D">
        <w:rPr>
          <w:rFonts w:ascii="EYInterstate Light" w:hAnsi="EYInterstate Light"/>
          <w:color w:val="000000" w:themeColor="text1"/>
          <w:sz w:val="24"/>
          <w:szCs w:val="24"/>
        </w:rPr>
        <w:t xml:space="preserve"> e espaços.</w:t>
      </w:r>
    </w:p>
    <w:p w14:paraId="5793876F" w14:textId="56263190" w:rsidR="00C504A9" w:rsidRPr="0043495D" w:rsidRDefault="003545E1" w:rsidP="00C504A9">
      <w:pPr>
        <w:ind w:left="720"/>
        <w:jc w:val="both"/>
        <w:rPr>
          <w:rFonts w:ascii="EYInterstate Light" w:hAnsi="EYInterstate Light"/>
          <w:color w:val="000000" w:themeColor="text1"/>
          <w:sz w:val="24"/>
          <w:szCs w:val="24"/>
        </w:rPr>
      </w:pPr>
      <w:r w:rsidRPr="003545E1">
        <w:rPr>
          <w:rFonts w:ascii="EYInterstate Light" w:hAnsi="EYInterstate Light"/>
          <w:noProof/>
          <w:color w:val="000000" w:themeColor="text1"/>
          <w:sz w:val="24"/>
          <w:szCs w:val="24"/>
        </w:rPr>
        <w:drawing>
          <wp:inline distT="0" distB="0" distL="0" distR="0" wp14:anchorId="12484C63" wp14:editId="7F125694">
            <wp:extent cx="4981074" cy="2482215"/>
            <wp:effectExtent l="0" t="0" r="0" b="0"/>
            <wp:docPr id="1538554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54306" name="Picture 1" descr="A screenshot of a computer&#10;&#10;AI-generated content may be incorrect."/>
                    <pic:cNvPicPr/>
                  </pic:nvPicPr>
                  <pic:blipFill>
                    <a:blip r:embed="rId11"/>
                    <a:stretch>
                      <a:fillRect/>
                    </a:stretch>
                  </pic:blipFill>
                  <pic:spPr>
                    <a:xfrm>
                      <a:off x="0" y="0"/>
                      <a:ext cx="4984147" cy="2483746"/>
                    </a:xfrm>
                    <a:prstGeom prst="rect">
                      <a:avLst/>
                    </a:prstGeom>
                  </pic:spPr>
                </pic:pic>
              </a:graphicData>
            </a:graphic>
          </wp:inline>
        </w:drawing>
      </w:r>
    </w:p>
    <w:p w14:paraId="69845ACF" w14:textId="4A4564BC" w:rsidR="0029543A" w:rsidRPr="0043495D" w:rsidRDefault="0029543A" w:rsidP="00C154D6">
      <w:pPr>
        <w:numPr>
          <w:ilvl w:val="0"/>
          <w:numId w:val="4"/>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lastRenderedPageBreak/>
        <w:t>Entendimento dos campos</w:t>
      </w:r>
      <w:r w:rsidR="00577F58" w:rsidRPr="0043495D">
        <w:rPr>
          <w:rFonts w:ascii="EYInterstate Light" w:hAnsi="EYInterstate Light"/>
          <w:b/>
          <w:bCs/>
          <w:color w:val="000000" w:themeColor="text1"/>
          <w:sz w:val="24"/>
          <w:szCs w:val="24"/>
        </w:rPr>
        <w:t>:</w:t>
      </w:r>
      <w:r w:rsidR="00577F58" w:rsidRPr="0043495D">
        <w:rPr>
          <w:rFonts w:ascii="EYInterstate Light" w:hAnsi="EYInterstate Light"/>
          <w:color w:val="000000" w:themeColor="text1"/>
          <w:sz w:val="24"/>
          <w:szCs w:val="24"/>
        </w:rPr>
        <w:t xml:space="preserve"> por exemplo entender que a coluna “carteira_inadimplida_arrastada” é a coluna que de fato </w:t>
      </w:r>
      <w:r w:rsidR="006A5879" w:rsidRPr="0043495D">
        <w:rPr>
          <w:rFonts w:ascii="EYInterstate Light" w:hAnsi="EYInterstate Light"/>
          <w:color w:val="000000" w:themeColor="text1"/>
          <w:sz w:val="24"/>
          <w:szCs w:val="24"/>
        </w:rPr>
        <w:t>mostra a inadimplência.</w:t>
      </w:r>
    </w:p>
    <w:p w14:paraId="451B909F" w14:textId="5408A1E4" w:rsidR="00617807" w:rsidRPr="0043495D" w:rsidRDefault="00617807" w:rsidP="00C154D6">
      <w:pPr>
        <w:numPr>
          <w:ilvl w:val="0"/>
          <w:numId w:val="4"/>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An</w:t>
      </w:r>
      <w:r w:rsidR="00DA1087">
        <w:rPr>
          <w:rFonts w:ascii="EYInterstate Light" w:hAnsi="EYInterstate Light"/>
          <w:b/>
          <w:bCs/>
          <w:color w:val="000000" w:themeColor="text1"/>
          <w:sz w:val="24"/>
          <w:szCs w:val="24"/>
        </w:rPr>
        <w:t>á</w:t>
      </w:r>
      <w:r w:rsidRPr="0043495D">
        <w:rPr>
          <w:rFonts w:ascii="EYInterstate Light" w:hAnsi="EYInterstate Light"/>
          <w:b/>
          <w:bCs/>
          <w:color w:val="000000" w:themeColor="text1"/>
          <w:sz w:val="24"/>
          <w:szCs w:val="24"/>
        </w:rPr>
        <w:t>lise Estat</w:t>
      </w:r>
      <w:r w:rsidR="00DA1087">
        <w:rPr>
          <w:rFonts w:ascii="EYInterstate Light" w:hAnsi="EYInterstate Light"/>
          <w:b/>
          <w:bCs/>
          <w:color w:val="000000" w:themeColor="text1"/>
          <w:sz w:val="24"/>
          <w:szCs w:val="24"/>
        </w:rPr>
        <w:t>í</w:t>
      </w:r>
      <w:r w:rsidRPr="0043495D">
        <w:rPr>
          <w:rFonts w:ascii="EYInterstate Light" w:hAnsi="EYInterstate Light"/>
          <w:b/>
          <w:bCs/>
          <w:color w:val="000000" w:themeColor="text1"/>
          <w:sz w:val="24"/>
          <w:szCs w:val="24"/>
        </w:rPr>
        <w:t>sticas:</w:t>
      </w:r>
      <w:r w:rsidRPr="0043495D">
        <w:rPr>
          <w:rFonts w:ascii="EYInterstate Light" w:hAnsi="EYInterstate Light"/>
          <w:color w:val="000000" w:themeColor="text1"/>
          <w:sz w:val="24"/>
          <w:szCs w:val="24"/>
        </w:rPr>
        <w:t xml:space="preserve"> </w:t>
      </w:r>
      <w:r w:rsidR="005E02FB" w:rsidRPr="0043495D">
        <w:rPr>
          <w:rFonts w:ascii="EYInterstate Light" w:hAnsi="EYInterstate Light"/>
          <w:color w:val="000000" w:themeColor="text1"/>
          <w:sz w:val="24"/>
          <w:szCs w:val="24"/>
        </w:rPr>
        <w:t>calculo de estatisticas.</w:t>
      </w:r>
    </w:p>
    <w:p w14:paraId="7728F4AF" w14:textId="16709D76" w:rsidR="00B05026" w:rsidRPr="0043495D" w:rsidRDefault="00940EB7" w:rsidP="005F7BBF">
      <w:pPr>
        <w:ind w:left="720"/>
        <w:jc w:val="both"/>
        <w:rPr>
          <w:rFonts w:ascii="EYInterstate Light" w:hAnsi="EYInterstate Light"/>
          <w:color w:val="000000" w:themeColor="text1"/>
          <w:sz w:val="24"/>
          <w:szCs w:val="24"/>
        </w:rPr>
      </w:pPr>
      <w:r w:rsidRPr="0043495D">
        <w:rPr>
          <w:rFonts w:ascii="EYInterstate Light" w:hAnsi="EYInterstate Light"/>
          <w:noProof/>
          <w:color w:val="000000" w:themeColor="text1"/>
          <w:sz w:val="24"/>
          <w:szCs w:val="24"/>
        </w:rPr>
        <w:drawing>
          <wp:inline distT="0" distB="0" distL="0" distR="0" wp14:anchorId="7FD16998" wp14:editId="2237D0F2">
            <wp:extent cx="5050972" cy="4626610"/>
            <wp:effectExtent l="0" t="0" r="0" b="2540"/>
            <wp:docPr id="10219241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4189" name="Picture 1" descr="A screen shot of a computer program&#10;&#10;AI-generated content may be incorrect."/>
                    <pic:cNvPicPr/>
                  </pic:nvPicPr>
                  <pic:blipFill>
                    <a:blip r:embed="rId12"/>
                    <a:stretch>
                      <a:fillRect/>
                    </a:stretch>
                  </pic:blipFill>
                  <pic:spPr>
                    <a:xfrm>
                      <a:off x="0" y="0"/>
                      <a:ext cx="5053823" cy="4629222"/>
                    </a:xfrm>
                    <a:prstGeom prst="rect">
                      <a:avLst/>
                    </a:prstGeom>
                  </pic:spPr>
                </pic:pic>
              </a:graphicData>
            </a:graphic>
          </wp:inline>
        </w:drawing>
      </w:r>
    </w:p>
    <w:p w14:paraId="5218BC42" w14:textId="6335849C" w:rsidR="006A5879" w:rsidRDefault="006A5879" w:rsidP="00C154D6">
      <w:pPr>
        <w:numPr>
          <w:ilvl w:val="0"/>
          <w:numId w:val="4"/>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Análise Geográfica</w:t>
      </w:r>
      <w:r w:rsidR="00893B0C" w:rsidRPr="0043495D">
        <w:rPr>
          <w:rFonts w:ascii="EYInterstate Light" w:hAnsi="EYInterstate Light"/>
          <w:b/>
          <w:bCs/>
          <w:color w:val="000000" w:themeColor="text1"/>
          <w:sz w:val="24"/>
          <w:szCs w:val="24"/>
        </w:rPr>
        <w:t>:</w:t>
      </w:r>
      <w:r w:rsidR="00893B0C" w:rsidRPr="0043495D">
        <w:rPr>
          <w:rFonts w:ascii="EYInterstate Light" w:hAnsi="EYInterstate Light"/>
          <w:color w:val="000000" w:themeColor="text1"/>
          <w:sz w:val="24"/>
          <w:szCs w:val="24"/>
        </w:rPr>
        <w:t xml:space="preserve"> quais estados e região com mais indimplência.</w:t>
      </w:r>
    </w:p>
    <w:p w14:paraId="42E883B9" w14:textId="34BFECA7" w:rsidR="00887BCF" w:rsidRPr="0043495D" w:rsidRDefault="00887BCF" w:rsidP="00887BCF">
      <w:pPr>
        <w:ind w:left="360"/>
        <w:jc w:val="both"/>
        <w:rPr>
          <w:rFonts w:ascii="EYInterstate Light" w:hAnsi="EYInterstate Light"/>
          <w:color w:val="000000" w:themeColor="text1"/>
          <w:sz w:val="24"/>
          <w:szCs w:val="24"/>
        </w:rPr>
      </w:pPr>
      <w:r w:rsidRPr="00887BCF">
        <w:rPr>
          <w:rFonts w:ascii="EYInterstate Light" w:hAnsi="EYInterstate Light"/>
          <w:noProof/>
          <w:color w:val="000000" w:themeColor="text1"/>
          <w:sz w:val="24"/>
          <w:szCs w:val="24"/>
        </w:rPr>
        <w:drawing>
          <wp:inline distT="0" distB="0" distL="0" distR="0" wp14:anchorId="41E68C3F" wp14:editId="3E779AA9">
            <wp:extent cx="5400040" cy="2293620"/>
            <wp:effectExtent l="0" t="0" r="0" b="0"/>
            <wp:docPr id="107992318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23188" name="Picture 1" descr="A graph with blue squares&#10;&#10;AI-generated content may be incorrect."/>
                    <pic:cNvPicPr/>
                  </pic:nvPicPr>
                  <pic:blipFill>
                    <a:blip r:embed="rId13"/>
                    <a:stretch>
                      <a:fillRect/>
                    </a:stretch>
                  </pic:blipFill>
                  <pic:spPr>
                    <a:xfrm>
                      <a:off x="0" y="0"/>
                      <a:ext cx="5400040" cy="2293620"/>
                    </a:xfrm>
                    <a:prstGeom prst="rect">
                      <a:avLst/>
                    </a:prstGeom>
                  </pic:spPr>
                </pic:pic>
              </a:graphicData>
            </a:graphic>
          </wp:inline>
        </w:drawing>
      </w:r>
    </w:p>
    <w:p w14:paraId="7399E603" w14:textId="1338C5A5" w:rsidR="00527B61" w:rsidRDefault="00527B61" w:rsidP="00C154D6">
      <w:pPr>
        <w:numPr>
          <w:ilvl w:val="0"/>
          <w:numId w:val="4"/>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Análise por Cliente</w:t>
      </w:r>
      <w:r w:rsidR="00482724" w:rsidRPr="0043495D">
        <w:rPr>
          <w:rFonts w:ascii="EYInterstate Light" w:hAnsi="EYInterstate Light"/>
          <w:b/>
          <w:bCs/>
          <w:color w:val="000000" w:themeColor="text1"/>
          <w:sz w:val="24"/>
          <w:szCs w:val="24"/>
        </w:rPr>
        <w:t xml:space="preserve"> </w:t>
      </w:r>
      <w:r w:rsidRPr="0043495D">
        <w:rPr>
          <w:rFonts w:ascii="EYInterstate Light" w:hAnsi="EYInterstate Light"/>
          <w:b/>
          <w:bCs/>
          <w:color w:val="000000" w:themeColor="text1"/>
          <w:sz w:val="24"/>
          <w:szCs w:val="24"/>
        </w:rPr>
        <w:t>(PF</w:t>
      </w:r>
      <w:r w:rsidR="00482724" w:rsidRPr="0043495D">
        <w:rPr>
          <w:rFonts w:ascii="EYInterstate Light" w:hAnsi="EYInterstate Light"/>
          <w:b/>
          <w:bCs/>
          <w:color w:val="000000" w:themeColor="text1"/>
          <w:sz w:val="24"/>
          <w:szCs w:val="24"/>
        </w:rPr>
        <w:t xml:space="preserve"> x PJ)</w:t>
      </w:r>
      <w:r w:rsidR="00E32479" w:rsidRPr="0043495D">
        <w:rPr>
          <w:rFonts w:ascii="EYInterstate Light" w:hAnsi="EYInterstate Light"/>
          <w:b/>
          <w:bCs/>
          <w:color w:val="000000" w:themeColor="text1"/>
          <w:sz w:val="24"/>
          <w:szCs w:val="24"/>
        </w:rPr>
        <w:t>:</w:t>
      </w:r>
      <w:r w:rsidR="00E32479" w:rsidRPr="0043495D">
        <w:rPr>
          <w:rFonts w:ascii="EYInterstate Light" w:hAnsi="EYInterstate Light"/>
          <w:color w:val="000000" w:themeColor="text1"/>
          <w:sz w:val="24"/>
          <w:szCs w:val="24"/>
        </w:rPr>
        <w:t xml:space="preserve"> comparação de inadimplência</w:t>
      </w:r>
      <w:r w:rsidR="00BA51DA" w:rsidRPr="0043495D">
        <w:rPr>
          <w:rFonts w:ascii="EYInterstate Light" w:hAnsi="EYInterstate Light"/>
          <w:color w:val="000000" w:themeColor="text1"/>
          <w:sz w:val="24"/>
          <w:szCs w:val="24"/>
        </w:rPr>
        <w:t xml:space="preserve"> por cliente</w:t>
      </w:r>
      <w:r w:rsidR="008365E0">
        <w:rPr>
          <w:rFonts w:ascii="EYInterstate Light" w:hAnsi="EYInterstate Light"/>
          <w:color w:val="000000" w:themeColor="text1"/>
          <w:sz w:val="24"/>
          <w:szCs w:val="24"/>
        </w:rPr>
        <w:t>.</w:t>
      </w:r>
    </w:p>
    <w:p w14:paraId="02F55464" w14:textId="47CE74BC" w:rsidR="008365E0" w:rsidRDefault="008365E0" w:rsidP="008365E0">
      <w:pPr>
        <w:ind w:left="360"/>
        <w:jc w:val="both"/>
        <w:rPr>
          <w:rFonts w:ascii="EYInterstate Light" w:hAnsi="EYInterstate Light"/>
          <w:color w:val="000000" w:themeColor="text1"/>
          <w:sz w:val="24"/>
          <w:szCs w:val="24"/>
        </w:rPr>
      </w:pPr>
      <w:r w:rsidRPr="008365E0">
        <w:rPr>
          <w:rFonts w:ascii="EYInterstate Light" w:hAnsi="EYInterstate Light"/>
          <w:noProof/>
          <w:color w:val="000000" w:themeColor="text1"/>
          <w:sz w:val="24"/>
          <w:szCs w:val="24"/>
        </w:rPr>
        <w:lastRenderedPageBreak/>
        <w:drawing>
          <wp:inline distT="0" distB="0" distL="0" distR="0" wp14:anchorId="56613BD1" wp14:editId="6397C337">
            <wp:extent cx="5400040" cy="2293620"/>
            <wp:effectExtent l="0" t="0" r="0" b="0"/>
            <wp:docPr id="1636908178"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8178" name="Picture 1" descr="A graph with a line going up&#10;&#10;AI-generated content may be incorrect."/>
                    <pic:cNvPicPr/>
                  </pic:nvPicPr>
                  <pic:blipFill>
                    <a:blip r:embed="rId14"/>
                    <a:stretch>
                      <a:fillRect/>
                    </a:stretch>
                  </pic:blipFill>
                  <pic:spPr>
                    <a:xfrm>
                      <a:off x="0" y="0"/>
                      <a:ext cx="5400040" cy="2293620"/>
                    </a:xfrm>
                    <a:prstGeom prst="rect">
                      <a:avLst/>
                    </a:prstGeom>
                  </pic:spPr>
                </pic:pic>
              </a:graphicData>
            </a:graphic>
          </wp:inline>
        </w:drawing>
      </w:r>
    </w:p>
    <w:p w14:paraId="312F517B" w14:textId="3A5A78F0" w:rsidR="00120E1C" w:rsidRPr="0043495D" w:rsidRDefault="00120E1C" w:rsidP="008365E0">
      <w:pPr>
        <w:ind w:left="360"/>
        <w:jc w:val="both"/>
        <w:rPr>
          <w:rFonts w:ascii="EYInterstate Light" w:hAnsi="EYInterstate Light"/>
          <w:color w:val="000000" w:themeColor="text1"/>
          <w:sz w:val="24"/>
          <w:szCs w:val="24"/>
        </w:rPr>
      </w:pPr>
      <w:r w:rsidRPr="00120E1C">
        <w:rPr>
          <w:rFonts w:ascii="EYInterstate Light" w:hAnsi="EYInterstate Light"/>
          <w:noProof/>
          <w:color w:val="000000" w:themeColor="text1"/>
          <w:sz w:val="24"/>
          <w:szCs w:val="24"/>
        </w:rPr>
        <w:drawing>
          <wp:inline distT="0" distB="0" distL="0" distR="0" wp14:anchorId="3BDE607C" wp14:editId="0BA248E5">
            <wp:extent cx="5400040" cy="2293620"/>
            <wp:effectExtent l="0" t="0" r="0" b="0"/>
            <wp:docPr id="1007138038"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8038" name="Picture 1" descr="A graph with blue and orange lines&#10;&#10;AI-generated content may be incorrect."/>
                    <pic:cNvPicPr/>
                  </pic:nvPicPr>
                  <pic:blipFill>
                    <a:blip r:embed="rId15"/>
                    <a:stretch>
                      <a:fillRect/>
                    </a:stretch>
                  </pic:blipFill>
                  <pic:spPr>
                    <a:xfrm>
                      <a:off x="0" y="0"/>
                      <a:ext cx="5400040" cy="2293620"/>
                    </a:xfrm>
                    <a:prstGeom prst="rect">
                      <a:avLst/>
                    </a:prstGeom>
                  </pic:spPr>
                </pic:pic>
              </a:graphicData>
            </a:graphic>
          </wp:inline>
        </w:drawing>
      </w:r>
    </w:p>
    <w:p w14:paraId="47BD63BB" w14:textId="6D4EB551" w:rsidR="00BA51DA" w:rsidRDefault="00BA51DA" w:rsidP="00C154D6">
      <w:pPr>
        <w:numPr>
          <w:ilvl w:val="0"/>
          <w:numId w:val="4"/>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 xml:space="preserve">Análise por </w:t>
      </w:r>
      <w:r w:rsidR="00180303">
        <w:rPr>
          <w:rFonts w:ascii="EYInterstate Light" w:hAnsi="EYInterstate Light"/>
          <w:b/>
          <w:bCs/>
          <w:color w:val="000000" w:themeColor="text1"/>
          <w:sz w:val="24"/>
          <w:szCs w:val="24"/>
        </w:rPr>
        <w:t>modalidade</w:t>
      </w:r>
      <w:r w:rsidRPr="0043495D">
        <w:rPr>
          <w:rFonts w:ascii="EYInterstate Light" w:hAnsi="EYInterstate Light"/>
          <w:b/>
          <w:bCs/>
          <w:color w:val="000000" w:themeColor="text1"/>
          <w:sz w:val="24"/>
          <w:szCs w:val="24"/>
        </w:rPr>
        <w:t>:</w:t>
      </w:r>
      <w:r w:rsidRPr="0043495D">
        <w:rPr>
          <w:rFonts w:ascii="EYInterstate Light" w:hAnsi="EYInterstate Light"/>
          <w:color w:val="000000" w:themeColor="text1"/>
          <w:sz w:val="24"/>
          <w:szCs w:val="24"/>
        </w:rPr>
        <w:t xml:space="preserve"> </w:t>
      </w:r>
      <w:r w:rsidR="00FD31E0">
        <w:rPr>
          <w:rFonts w:ascii="EYInterstate Light" w:hAnsi="EYInterstate Light"/>
          <w:color w:val="000000" w:themeColor="text1"/>
          <w:sz w:val="24"/>
          <w:szCs w:val="24"/>
        </w:rPr>
        <w:t>as modalidades com mais indadimplência.</w:t>
      </w:r>
    </w:p>
    <w:p w14:paraId="58CF6042" w14:textId="34FE3DF0" w:rsidR="0065708A" w:rsidRDefault="0065708A" w:rsidP="0065708A">
      <w:pPr>
        <w:ind w:left="360"/>
        <w:jc w:val="both"/>
        <w:rPr>
          <w:rFonts w:ascii="EYInterstate Light" w:hAnsi="EYInterstate Light"/>
          <w:color w:val="000000" w:themeColor="text1"/>
          <w:sz w:val="24"/>
          <w:szCs w:val="24"/>
        </w:rPr>
      </w:pPr>
      <w:r w:rsidRPr="0065708A">
        <w:rPr>
          <w:rFonts w:ascii="EYInterstate Light" w:hAnsi="EYInterstate Light"/>
          <w:noProof/>
          <w:color w:val="000000" w:themeColor="text1"/>
          <w:sz w:val="24"/>
          <w:szCs w:val="24"/>
        </w:rPr>
        <w:drawing>
          <wp:inline distT="0" distB="0" distL="0" distR="0" wp14:anchorId="189ADFE1" wp14:editId="78CB5B22">
            <wp:extent cx="5400040" cy="3221355"/>
            <wp:effectExtent l="0" t="0" r="0" b="0"/>
            <wp:docPr id="2114879542" name="Picture 1" descr="A graph of a number of black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79542" name="Picture 1" descr="A graph of a number of black and white bars&#10;&#10;AI-generated content may be incorrect."/>
                    <pic:cNvPicPr/>
                  </pic:nvPicPr>
                  <pic:blipFill>
                    <a:blip r:embed="rId16"/>
                    <a:stretch>
                      <a:fillRect/>
                    </a:stretch>
                  </pic:blipFill>
                  <pic:spPr>
                    <a:xfrm>
                      <a:off x="0" y="0"/>
                      <a:ext cx="5400040" cy="3221355"/>
                    </a:xfrm>
                    <a:prstGeom prst="rect">
                      <a:avLst/>
                    </a:prstGeom>
                  </pic:spPr>
                </pic:pic>
              </a:graphicData>
            </a:graphic>
          </wp:inline>
        </w:drawing>
      </w:r>
    </w:p>
    <w:p w14:paraId="66135DC8" w14:textId="514C208F" w:rsidR="00616C1C" w:rsidRPr="0043495D" w:rsidRDefault="00616C1C" w:rsidP="00616C1C">
      <w:pPr>
        <w:ind w:left="720"/>
        <w:jc w:val="both"/>
        <w:rPr>
          <w:rFonts w:ascii="EYInterstate Light" w:hAnsi="EYInterstate Light"/>
          <w:color w:val="000000" w:themeColor="text1"/>
          <w:sz w:val="24"/>
          <w:szCs w:val="24"/>
        </w:rPr>
      </w:pPr>
    </w:p>
    <w:p w14:paraId="747A1372" w14:textId="6D1EA023" w:rsidR="00B81D9D" w:rsidRDefault="00B81D9D" w:rsidP="00BD5D1E">
      <w:pPr>
        <w:numPr>
          <w:ilvl w:val="0"/>
          <w:numId w:val="4"/>
        </w:numPr>
        <w:jc w:val="both"/>
        <w:rPr>
          <w:rFonts w:ascii="EYInterstate Light" w:hAnsi="EYInterstate Light"/>
          <w:color w:val="000000" w:themeColor="text1"/>
          <w:sz w:val="24"/>
          <w:szCs w:val="24"/>
        </w:rPr>
      </w:pPr>
      <w:r>
        <w:rPr>
          <w:rFonts w:ascii="EYInterstate Light" w:hAnsi="EYInterstate Light"/>
          <w:b/>
          <w:bCs/>
          <w:color w:val="000000" w:themeColor="text1"/>
          <w:sz w:val="24"/>
          <w:szCs w:val="24"/>
        </w:rPr>
        <w:lastRenderedPageBreak/>
        <w:t>Análise evolução por ocupação:</w:t>
      </w:r>
      <w:r>
        <w:rPr>
          <w:rFonts w:ascii="EYInterstate Light" w:hAnsi="EYInterstate Light"/>
          <w:color w:val="000000" w:themeColor="text1"/>
          <w:sz w:val="24"/>
          <w:szCs w:val="24"/>
        </w:rPr>
        <w:t xml:space="preserve"> </w:t>
      </w:r>
      <w:r w:rsidR="00162B23">
        <w:rPr>
          <w:rFonts w:ascii="EYInterstate Light" w:hAnsi="EYInterstate Light"/>
          <w:color w:val="000000" w:themeColor="text1"/>
          <w:sz w:val="24"/>
          <w:szCs w:val="24"/>
        </w:rPr>
        <w:t xml:space="preserve"> quais ocupações tem maior inadimplência.</w:t>
      </w:r>
      <w:r w:rsidRPr="00B81D9D">
        <w:rPr>
          <w:rFonts w:ascii="EYInterstate Light" w:hAnsi="EYInterstate Light"/>
          <w:noProof/>
          <w:color w:val="000000" w:themeColor="text1"/>
          <w:sz w:val="24"/>
          <w:szCs w:val="24"/>
        </w:rPr>
        <w:drawing>
          <wp:inline distT="0" distB="0" distL="0" distR="0" wp14:anchorId="3D50A1E7" wp14:editId="28B5AC31">
            <wp:extent cx="5328920" cy="2293620"/>
            <wp:effectExtent l="0" t="0" r="5080" b="0"/>
            <wp:docPr id="34478615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86155" name="Picture 1" descr="A graph of a number of people&#10;&#10;AI-generated content may be incorrect."/>
                    <pic:cNvPicPr/>
                  </pic:nvPicPr>
                  <pic:blipFill>
                    <a:blip r:embed="rId17"/>
                    <a:stretch>
                      <a:fillRect/>
                    </a:stretch>
                  </pic:blipFill>
                  <pic:spPr>
                    <a:xfrm>
                      <a:off x="0" y="0"/>
                      <a:ext cx="5329364" cy="2293811"/>
                    </a:xfrm>
                    <a:prstGeom prst="rect">
                      <a:avLst/>
                    </a:prstGeom>
                  </pic:spPr>
                </pic:pic>
              </a:graphicData>
            </a:graphic>
          </wp:inline>
        </w:drawing>
      </w:r>
    </w:p>
    <w:p w14:paraId="1470D8E0" w14:textId="1D197D52" w:rsidR="00660FFE" w:rsidRDefault="009E5C9B">
      <w:pPr>
        <w:numPr>
          <w:ilvl w:val="0"/>
          <w:numId w:val="4"/>
        </w:numPr>
        <w:jc w:val="both"/>
        <w:rPr>
          <w:rFonts w:ascii="EYInterstate Light" w:hAnsi="EYInterstate Light"/>
          <w:color w:val="000000" w:themeColor="text1"/>
          <w:sz w:val="24"/>
          <w:szCs w:val="24"/>
        </w:rPr>
      </w:pPr>
      <w:r w:rsidRPr="006E0CAE">
        <w:rPr>
          <w:rFonts w:ascii="EYInterstate Light" w:hAnsi="EYInterstate Light"/>
          <w:b/>
          <w:bCs/>
          <w:color w:val="000000" w:themeColor="text1"/>
          <w:sz w:val="24"/>
          <w:szCs w:val="24"/>
        </w:rPr>
        <w:t>Modelo de tendência:</w:t>
      </w:r>
      <w:r w:rsidRPr="006E0CAE">
        <w:rPr>
          <w:rFonts w:ascii="EYInterstate Light" w:hAnsi="EYInterstate Light"/>
          <w:color w:val="000000" w:themeColor="text1"/>
          <w:sz w:val="24"/>
          <w:szCs w:val="24"/>
        </w:rPr>
        <w:t xml:space="preserve"> utilização de regressão linear para prever a inadimplência nos próximos anos. </w:t>
      </w:r>
    </w:p>
    <w:p w14:paraId="186C1CFA" w14:textId="5A39E9E1" w:rsidR="00831A36" w:rsidRPr="00831A36" w:rsidRDefault="00831A36" w:rsidP="00831A36">
      <w:pPr>
        <w:pStyle w:val="ListParagraph"/>
        <w:spacing w:after="0" w:line="240" w:lineRule="auto"/>
        <w:rPr>
          <w:rFonts w:ascii="Times New Roman" w:eastAsia="Times New Roman" w:hAnsi="Times New Roman" w:cs="Times New Roman"/>
          <w:sz w:val="24"/>
          <w:szCs w:val="24"/>
          <w:lang w:eastAsia="pt-BR"/>
        </w:rPr>
      </w:pPr>
      <w:r w:rsidRPr="00831A36">
        <w:rPr>
          <w:noProof/>
          <w:lang w:eastAsia="pt-BR"/>
        </w:rPr>
        <w:drawing>
          <wp:inline distT="0" distB="0" distL="0" distR="0" wp14:anchorId="4C7AA72C" wp14:editId="74318817">
            <wp:extent cx="5269832" cy="2279015"/>
            <wp:effectExtent l="0" t="0" r="7620" b="6985"/>
            <wp:docPr id="781610563" name="Picture 2"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10563" name="Picture 2" descr="A graph with blue lines and numbe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283" cy="2280508"/>
                    </a:xfrm>
                    <a:prstGeom prst="rect">
                      <a:avLst/>
                    </a:prstGeom>
                    <a:noFill/>
                    <a:ln>
                      <a:noFill/>
                    </a:ln>
                  </pic:spPr>
                </pic:pic>
              </a:graphicData>
            </a:graphic>
          </wp:inline>
        </w:drawing>
      </w:r>
    </w:p>
    <w:p w14:paraId="788A96BB" w14:textId="77777777" w:rsidR="00831A36" w:rsidRPr="006E0CAE" w:rsidRDefault="00831A36" w:rsidP="00831A36">
      <w:pPr>
        <w:ind w:left="360"/>
        <w:jc w:val="both"/>
        <w:rPr>
          <w:rFonts w:ascii="EYInterstate Light" w:hAnsi="EYInterstate Light"/>
          <w:color w:val="000000" w:themeColor="text1"/>
          <w:sz w:val="24"/>
          <w:szCs w:val="24"/>
        </w:rPr>
      </w:pPr>
    </w:p>
    <w:p w14:paraId="604AA4A7" w14:textId="77777777" w:rsidR="00660FFE" w:rsidRPr="0043495D" w:rsidRDefault="00660FFE" w:rsidP="00B952A5">
      <w:pPr>
        <w:jc w:val="both"/>
        <w:rPr>
          <w:rFonts w:ascii="EYInterstate Light" w:hAnsi="EYInterstate Light"/>
          <w:color w:val="000000" w:themeColor="text1"/>
          <w:sz w:val="24"/>
          <w:szCs w:val="24"/>
        </w:rPr>
      </w:pPr>
    </w:p>
    <w:p w14:paraId="4BCA7E23" w14:textId="69F30C31" w:rsidR="00B952A5" w:rsidRPr="0043495D" w:rsidRDefault="00B952A5" w:rsidP="00B952A5">
      <w:pPr>
        <w:pStyle w:val="Heading1"/>
        <w:rPr>
          <w:rFonts w:ascii="EYInterstate Light" w:hAnsi="EYInterstate Light"/>
          <w:b/>
          <w:bCs/>
          <w:color w:val="000000" w:themeColor="text1"/>
        </w:rPr>
      </w:pPr>
      <w:bookmarkStart w:id="7" w:name="_Toc195014831"/>
      <w:r w:rsidRPr="0043495D">
        <w:rPr>
          <w:rFonts w:ascii="EYInterstate Light" w:hAnsi="EYInterstate Light"/>
          <w:b/>
          <w:bCs/>
          <w:color w:val="000000" w:themeColor="text1"/>
        </w:rPr>
        <w:t>Arquitetura e Topologia dos dados</w:t>
      </w:r>
      <w:bookmarkEnd w:id="7"/>
    </w:p>
    <w:p w14:paraId="3255D51D" w14:textId="6D9FC754" w:rsidR="00B952A5" w:rsidRPr="0043495D" w:rsidRDefault="00B952A5" w:rsidP="00B952A5">
      <w:pPr>
        <w:rPr>
          <w:rFonts w:ascii="EYInterstate Light" w:hAnsi="EYInterstate Light"/>
        </w:rPr>
      </w:pPr>
    </w:p>
    <w:p w14:paraId="21DD8F8E" w14:textId="77777777" w:rsidR="00B952A5" w:rsidRPr="0043495D" w:rsidRDefault="00B952A5" w:rsidP="00B952A5">
      <w:pPr>
        <w:pStyle w:val="Heading2"/>
        <w:rPr>
          <w:rFonts w:ascii="EYInterstate Light" w:hAnsi="EYInterstate Light"/>
          <w:b/>
          <w:bCs/>
          <w:color w:val="000000" w:themeColor="text1"/>
          <w:sz w:val="22"/>
          <w:szCs w:val="22"/>
        </w:rPr>
      </w:pPr>
      <w:bookmarkStart w:id="8" w:name="_Toc195014832"/>
      <w:r w:rsidRPr="0043495D">
        <w:rPr>
          <w:rFonts w:ascii="EYInterstate Light" w:hAnsi="EYInterstate Light"/>
          <w:b/>
          <w:bCs/>
          <w:color w:val="000000" w:themeColor="text1"/>
          <w:sz w:val="24"/>
          <w:szCs w:val="24"/>
        </w:rPr>
        <w:t>Diagrama de Arquitetura</w:t>
      </w:r>
      <w:bookmarkEnd w:id="8"/>
    </w:p>
    <w:p w14:paraId="4BD90224" w14:textId="2133767A" w:rsidR="00B952A5" w:rsidRPr="0043495D" w:rsidRDefault="00B952A5" w:rsidP="00B952A5">
      <w:pPr>
        <w:rPr>
          <w:rFonts w:ascii="EYInterstate Light" w:hAnsi="EYInterstate Light"/>
          <w:sz w:val="24"/>
          <w:szCs w:val="24"/>
        </w:rPr>
      </w:pPr>
    </w:p>
    <w:p w14:paraId="57E5EC52" w14:textId="21690890" w:rsidR="0053324A" w:rsidRPr="0053324A" w:rsidRDefault="0053324A" w:rsidP="0053324A">
      <w:pPr>
        <w:jc w:val="both"/>
        <w:rPr>
          <w:rFonts w:ascii="EYInterstate Light" w:hAnsi="EYInterstate Light"/>
          <w:color w:val="000000" w:themeColor="text1"/>
          <w:sz w:val="24"/>
          <w:szCs w:val="24"/>
        </w:rPr>
      </w:pPr>
      <w:r w:rsidRPr="0053324A">
        <w:rPr>
          <w:rFonts w:ascii="EYInterstate Light" w:hAnsi="EYInterstate Light"/>
          <w:color w:val="000000" w:themeColor="text1"/>
          <w:sz w:val="24"/>
          <w:szCs w:val="24"/>
        </w:rPr>
        <w:lastRenderedPageBreak/>
        <w:drawing>
          <wp:inline distT="0" distB="0" distL="0" distR="0" wp14:anchorId="115729A9" wp14:editId="575B9E0E">
            <wp:extent cx="5400040" cy="2605405"/>
            <wp:effectExtent l="0" t="0" r="0" b="4445"/>
            <wp:docPr id="103309205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92055" name="Picture 15"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605405"/>
                    </a:xfrm>
                    <a:prstGeom prst="rect">
                      <a:avLst/>
                    </a:prstGeom>
                    <a:noFill/>
                    <a:ln>
                      <a:noFill/>
                    </a:ln>
                  </pic:spPr>
                </pic:pic>
              </a:graphicData>
            </a:graphic>
          </wp:inline>
        </w:drawing>
      </w:r>
    </w:p>
    <w:p w14:paraId="1576F650" w14:textId="232BEF85" w:rsidR="00765EB4" w:rsidRPr="00765EB4" w:rsidRDefault="00765EB4" w:rsidP="00765EB4">
      <w:pPr>
        <w:jc w:val="both"/>
        <w:rPr>
          <w:rFonts w:ascii="EYInterstate Light" w:hAnsi="EYInterstate Light"/>
          <w:color w:val="000000" w:themeColor="text1"/>
          <w:sz w:val="24"/>
          <w:szCs w:val="24"/>
        </w:rPr>
      </w:pPr>
    </w:p>
    <w:p w14:paraId="57941A88" w14:textId="52583288" w:rsidR="00431860" w:rsidRPr="00431860" w:rsidRDefault="00431860" w:rsidP="00431860">
      <w:pPr>
        <w:jc w:val="both"/>
        <w:rPr>
          <w:rFonts w:ascii="EYInterstate Light" w:hAnsi="EYInterstate Light"/>
          <w:color w:val="000000" w:themeColor="text1"/>
          <w:sz w:val="24"/>
          <w:szCs w:val="24"/>
        </w:rPr>
      </w:pPr>
    </w:p>
    <w:p w14:paraId="0E431EAF" w14:textId="629EAC80" w:rsidR="00177BA6" w:rsidRPr="00177BA6" w:rsidRDefault="00177BA6" w:rsidP="00177BA6">
      <w:pPr>
        <w:jc w:val="both"/>
        <w:rPr>
          <w:rFonts w:ascii="EYInterstate Light" w:hAnsi="EYInterstate Light"/>
          <w:color w:val="000000" w:themeColor="text1"/>
          <w:sz w:val="24"/>
          <w:szCs w:val="24"/>
        </w:rPr>
      </w:pPr>
    </w:p>
    <w:p w14:paraId="454FD912" w14:textId="60B032EE" w:rsidR="00000197" w:rsidRPr="00000197" w:rsidRDefault="00000197" w:rsidP="00000197">
      <w:pPr>
        <w:jc w:val="both"/>
        <w:rPr>
          <w:rFonts w:ascii="EYInterstate Light" w:hAnsi="EYInterstate Light"/>
          <w:color w:val="000000" w:themeColor="text1"/>
          <w:sz w:val="24"/>
          <w:szCs w:val="24"/>
        </w:rPr>
      </w:pPr>
    </w:p>
    <w:p w14:paraId="0E5377F7" w14:textId="5A4F9762" w:rsidR="00EA004D" w:rsidRPr="00EA004D" w:rsidRDefault="00EA004D" w:rsidP="00EA004D">
      <w:pPr>
        <w:jc w:val="both"/>
        <w:rPr>
          <w:rFonts w:ascii="EYInterstate Light" w:hAnsi="EYInterstate Light"/>
          <w:color w:val="000000" w:themeColor="text1"/>
          <w:sz w:val="24"/>
          <w:szCs w:val="24"/>
        </w:rPr>
      </w:pPr>
    </w:p>
    <w:p w14:paraId="5F340AD3" w14:textId="404A7CD5" w:rsidR="00B952A5" w:rsidRPr="0043495D" w:rsidRDefault="00B952A5" w:rsidP="00B952A5">
      <w:pPr>
        <w:jc w:val="both"/>
        <w:rPr>
          <w:rFonts w:ascii="EYInterstate Light" w:hAnsi="EYInterstate Light"/>
          <w:color w:val="000000" w:themeColor="text1"/>
          <w:sz w:val="24"/>
          <w:szCs w:val="24"/>
        </w:rPr>
      </w:pPr>
    </w:p>
    <w:p w14:paraId="6A902222" w14:textId="77777777" w:rsidR="00B952A5" w:rsidRPr="0043495D" w:rsidRDefault="00B952A5" w:rsidP="00B952A5">
      <w:pPr>
        <w:pStyle w:val="Heading2"/>
        <w:rPr>
          <w:rFonts w:ascii="EYInterstate Light" w:hAnsi="EYInterstate Light"/>
          <w:b/>
          <w:bCs/>
          <w:color w:val="000000" w:themeColor="text1"/>
          <w:sz w:val="24"/>
          <w:szCs w:val="24"/>
        </w:rPr>
      </w:pPr>
      <w:bookmarkStart w:id="9" w:name="_Toc195014833"/>
      <w:r w:rsidRPr="0043495D">
        <w:rPr>
          <w:rFonts w:ascii="EYInterstate Light" w:hAnsi="EYInterstate Light"/>
          <w:b/>
          <w:bCs/>
          <w:color w:val="000000" w:themeColor="text1"/>
          <w:sz w:val="24"/>
          <w:szCs w:val="24"/>
        </w:rPr>
        <w:lastRenderedPageBreak/>
        <w:t>Topologia</w:t>
      </w:r>
      <w:bookmarkEnd w:id="9"/>
    </w:p>
    <w:p w14:paraId="5E87255B" w14:textId="4DDF8A48" w:rsidR="00A2031A" w:rsidRDefault="00A2031A" w:rsidP="00A2031A">
      <w:pPr>
        <w:pStyle w:val="NormalWeb"/>
      </w:pPr>
      <w:r>
        <w:rPr>
          <w:noProof/>
        </w:rPr>
        <w:drawing>
          <wp:inline distT="0" distB="0" distL="0" distR="0" wp14:anchorId="13DE9F04" wp14:editId="0A34DC12">
            <wp:extent cx="5400040" cy="7372985"/>
            <wp:effectExtent l="0" t="0" r="0" b="0"/>
            <wp:docPr id="192486122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1221" name="Picture 3" descr="A screenshot of a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7372985"/>
                    </a:xfrm>
                    <a:prstGeom prst="rect">
                      <a:avLst/>
                    </a:prstGeom>
                    <a:noFill/>
                    <a:ln>
                      <a:noFill/>
                    </a:ln>
                  </pic:spPr>
                </pic:pic>
              </a:graphicData>
            </a:graphic>
          </wp:inline>
        </w:drawing>
      </w:r>
    </w:p>
    <w:p w14:paraId="1B3472EC" w14:textId="38FEDAF0" w:rsidR="00523628" w:rsidRDefault="00523628" w:rsidP="00523628">
      <w:pPr>
        <w:pStyle w:val="NormalWeb"/>
      </w:pPr>
    </w:p>
    <w:p w14:paraId="56697647" w14:textId="77777777" w:rsidR="0090342A" w:rsidRPr="0043495D" w:rsidRDefault="0090342A" w:rsidP="0085754A">
      <w:pPr>
        <w:spacing w:line="240" w:lineRule="auto"/>
        <w:jc w:val="both"/>
        <w:rPr>
          <w:rFonts w:ascii="EYInterstate Light" w:hAnsi="EYInterstate Light"/>
          <w:color w:val="000000" w:themeColor="text1"/>
          <w:sz w:val="24"/>
          <w:szCs w:val="24"/>
        </w:rPr>
      </w:pPr>
    </w:p>
    <w:p w14:paraId="62758268" w14:textId="3B1F8852" w:rsidR="0090342A" w:rsidRPr="0043495D" w:rsidRDefault="0090342A" w:rsidP="0090342A">
      <w:pPr>
        <w:pStyle w:val="Heading1"/>
        <w:rPr>
          <w:rFonts w:ascii="EYInterstate Light" w:hAnsi="EYInterstate Light"/>
          <w:b/>
          <w:bCs/>
          <w:color w:val="000000" w:themeColor="text1"/>
        </w:rPr>
      </w:pPr>
      <w:bookmarkStart w:id="10" w:name="_Toc195014834"/>
      <w:r w:rsidRPr="0043495D">
        <w:rPr>
          <w:rFonts w:ascii="EYInterstate Light" w:hAnsi="EYInterstate Light"/>
          <w:b/>
          <w:bCs/>
          <w:color w:val="000000" w:themeColor="text1"/>
        </w:rPr>
        <w:lastRenderedPageBreak/>
        <w:t>Integração com Chatbot</w:t>
      </w:r>
      <w:bookmarkEnd w:id="10"/>
      <w:r w:rsidRPr="0043495D">
        <w:rPr>
          <w:rFonts w:ascii="EYInterstate Light" w:hAnsi="EYInterstate Light"/>
          <w:b/>
          <w:bCs/>
          <w:color w:val="000000" w:themeColor="text1"/>
        </w:rPr>
        <w:t xml:space="preserve"> </w:t>
      </w:r>
    </w:p>
    <w:p w14:paraId="5118AE1E" w14:textId="77777777" w:rsidR="0090342A" w:rsidRPr="0043495D" w:rsidRDefault="0090342A" w:rsidP="0090342A">
      <w:pPr>
        <w:spacing w:line="240" w:lineRule="auto"/>
        <w:rPr>
          <w:rFonts w:ascii="EYInterstate Light" w:hAnsi="EYInterstate Light"/>
        </w:rPr>
      </w:pPr>
    </w:p>
    <w:p w14:paraId="3ADC82AD" w14:textId="77777777" w:rsidR="0090342A" w:rsidRPr="0043495D" w:rsidRDefault="0090342A" w:rsidP="0090342A">
      <w:pPr>
        <w:ind w:firstLine="432"/>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Foi preparado um chatbot interativo afim de complementar o projeto. Ele foi desenvolvido com Streamlit e Deepseek API para realizar análises de inadimplência no Brasil, no mais foi criado para fornecer interações rápidas e automáticas para os usuários.</w:t>
      </w:r>
    </w:p>
    <w:p w14:paraId="388DEF27" w14:textId="77777777" w:rsidR="0090342A" w:rsidRPr="0043495D" w:rsidRDefault="0090342A" w:rsidP="0090342A">
      <w:pPr>
        <w:ind w:firstLine="432"/>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O assistente é capaz de responder perguntas sobre inadimplência no Brasil com base nos dados processados, como:</w:t>
      </w:r>
    </w:p>
    <w:p w14:paraId="381C8FDF" w14:textId="77777777" w:rsidR="0090342A" w:rsidRPr="0043495D" w:rsidRDefault="0090342A" w:rsidP="00EF1E95">
      <w:pPr>
        <w:pStyle w:val="ListParagraph"/>
        <w:numPr>
          <w:ilvl w:val="0"/>
          <w:numId w:val="27"/>
        </w:numPr>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"Quais são os principais estados com maior inadimplência?"</w:t>
      </w:r>
    </w:p>
    <w:p w14:paraId="3AC83CA6" w14:textId="77777777" w:rsidR="0090342A" w:rsidRPr="0043495D" w:rsidRDefault="0090342A" w:rsidP="00EF1E95">
      <w:pPr>
        <w:pStyle w:val="ListParagraph"/>
        <w:numPr>
          <w:ilvl w:val="0"/>
          <w:numId w:val="27"/>
        </w:numPr>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"Compare a inadimplência entre Pessoas Físicas e Jurídicas."</w:t>
      </w:r>
    </w:p>
    <w:p w14:paraId="2ECB6F97" w14:textId="77777777" w:rsidR="0090342A" w:rsidRPr="0043495D" w:rsidRDefault="0090342A" w:rsidP="0090342A">
      <w:pPr>
        <w:ind w:firstLine="360"/>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 xml:space="preserve">Também possui sugestões de perguntas na barra lateral para facilitar a interação, além de disponibilizar o histórico de mensagens trocadas entre o usuário e o assistente. </w:t>
      </w:r>
    </w:p>
    <w:p w14:paraId="4D84D20A" w14:textId="309BC4B4" w:rsidR="0090342A" w:rsidRPr="0043495D" w:rsidRDefault="005969E2" w:rsidP="0090342A">
      <w:pPr>
        <w:ind w:firstLine="360"/>
        <w:jc w:val="both"/>
        <w:rPr>
          <w:rFonts w:ascii="EYInterstate Light" w:hAnsi="EYInterstate Light"/>
          <w:color w:val="000000" w:themeColor="text1"/>
          <w:sz w:val="24"/>
          <w:szCs w:val="24"/>
        </w:rPr>
      </w:pPr>
      <w:r w:rsidRPr="0043495D">
        <w:rPr>
          <w:rFonts w:ascii="EYInterstate Light" w:hAnsi="EYInterstate Light"/>
          <w:noProof/>
          <w:color w:val="000000" w:themeColor="text1"/>
          <w:sz w:val="24"/>
          <w:szCs w:val="24"/>
        </w:rPr>
        <w:drawing>
          <wp:anchor distT="0" distB="0" distL="114300" distR="114300" simplePos="0" relativeHeight="251658240" behindDoc="0" locked="0" layoutInCell="1" allowOverlap="1" wp14:anchorId="5C0AF19B" wp14:editId="507792E7">
            <wp:simplePos x="0" y="0"/>
            <wp:positionH relativeFrom="margin">
              <wp:align>right</wp:align>
            </wp:positionH>
            <wp:positionV relativeFrom="paragraph">
              <wp:posOffset>735965</wp:posOffset>
            </wp:positionV>
            <wp:extent cx="5400040" cy="3862705"/>
            <wp:effectExtent l="0" t="0" r="0" b="4445"/>
            <wp:wrapThrough wrapText="bothSides">
              <wp:wrapPolygon edited="0">
                <wp:start x="0" y="0"/>
                <wp:lineTo x="0" y="21518"/>
                <wp:lineTo x="21488" y="21518"/>
                <wp:lineTo x="21488" y="0"/>
                <wp:lineTo x="0" y="0"/>
              </wp:wrapPolygon>
            </wp:wrapThrough>
            <wp:docPr id="13995088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08840" name="Picture 3"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862705"/>
                    </a:xfrm>
                    <a:prstGeom prst="rect">
                      <a:avLst/>
                    </a:prstGeom>
                    <a:noFill/>
                    <a:ln>
                      <a:noFill/>
                    </a:ln>
                  </pic:spPr>
                </pic:pic>
              </a:graphicData>
            </a:graphic>
            <wp14:sizeRelH relativeFrom="margin">
              <wp14:pctWidth>0</wp14:pctWidth>
            </wp14:sizeRelH>
          </wp:anchor>
        </w:drawing>
      </w:r>
      <w:r w:rsidR="0090342A" w:rsidRPr="0043495D">
        <w:rPr>
          <w:rFonts w:ascii="EYInterstate Light" w:hAnsi="EYInterstate Light"/>
          <w:color w:val="000000" w:themeColor="text1"/>
          <w:sz w:val="24"/>
          <w:szCs w:val="24"/>
        </w:rPr>
        <w:t>Com atualizações iterativas, o chatbot evoluiu para utilizar também o LangChain e dados hospedados no DataGrip, permitindo interações mais precisas e dinâmicas.</w:t>
      </w:r>
    </w:p>
    <w:p w14:paraId="2AE39F93" w14:textId="26AC072B" w:rsidR="005969E2" w:rsidRPr="0043495D" w:rsidRDefault="005969E2" w:rsidP="005969E2">
      <w:pPr>
        <w:ind w:firstLine="360"/>
        <w:jc w:val="both"/>
        <w:rPr>
          <w:rFonts w:ascii="EYInterstate Light" w:hAnsi="EYInterstate Light"/>
          <w:color w:val="000000" w:themeColor="text1"/>
          <w:sz w:val="24"/>
          <w:szCs w:val="24"/>
        </w:rPr>
      </w:pPr>
    </w:p>
    <w:p w14:paraId="03F302F1" w14:textId="77777777" w:rsidR="009D3D5B" w:rsidRPr="0043495D" w:rsidRDefault="009D3D5B" w:rsidP="0090342A">
      <w:pPr>
        <w:ind w:firstLine="360"/>
        <w:jc w:val="both"/>
        <w:rPr>
          <w:rFonts w:ascii="EYInterstate Light" w:hAnsi="EYInterstate Light"/>
          <w:color w:val="000000" w:themeColor="text1"/>
          <w:sz w:val="24"/>
          <w:szCs w:val="24"/>
        </w:rPr>
      </w:pPr>
    </w:p>
    <w:p w14:paraId="3B3A8BC9" w14:textId="2C952B0C" w:rsidR="002754BC" w:rsidRPr="0043495D" w:rsidRDefault="002754BC" w:rsidP="00B952A5">
      <w:pPr>
        <w:spacing w:line="240" w:lineRule="auto"/>
        <w:jc w:val="both"/>
        <w:rPr>
          <w:rFonts w:ascii="EYInterstate Light" w:hAnsi="EYInterstate Light"/>
          <w:b/>
          <w:bCs/>
          <w:color w:val="000000" w:themeColor="text1"/>
          <w:sz w:val="24"/>
          <w:szCs w:val="24"/>
        </w:rPr>
      </w:pPr>
    </w:p>
    <w:p w14:paraId="4F2C92DE" w14:textId="4F7B1DC1" w:rsidR="002754BC" w:rsidRPr="0043495D" w:rsidRDefault="002754BC" w:rsidP="002D09AD">
      <w:pPr>
        <w:pStyle w:val="Heading1"/>
        <w:rPr>
          <w:rFonts w:ascii="EYInterstate Light" w:hAnsi="EYInterstate Light"/>
          <w:b/>
          <w:bCs/>
          <w:color w:val="000000" w:themeColor="text1"/>
        </w:rPr>
      </w:pPr>
      <w:bookmarkStart w:id="11" w:name="_Toc195014835"/>
      <w:r w:rsidRPr="0043495D">
        <w:rPr>
          <w:rFonts w:ascii="EYInterstate Light" w:hAnsi="EYInterstate Light"/>
          <w:b/>
          <w:bCs/>
          <w:color w:val="000000" w:themeColor="text1"/>
        </w:rPr>
        <w:lastRenderedPageBreak/>
        <w:t>In</w:t>
      </w:r>
      <w:r w:rsidR="000C5EF0" w:rsidRPr="0043495D">
        <w:rPr>
          <w:rFonts w:ascii="EYInterstate Light" w:hAnsi="EYInterstate Light"/>
          <w:b/>
          <w:bCs/>
          <w:color w:val="000000" w:themeColor="text1"/>
        </w:rPr>
        <w:t>sights Power BI</w:t>
      </w:r>
      <w:bookmarkEnd w:id="11"/>
    </w:p>
    <w:p w14:paraId="556F38CD" w14:textId="77777777" w:rsidR="00BF3263" w:rsidRPr="0043495D" w:rsidRDefault="00BF3263" w:rsidP="00BF3263">
      <w:pPr>
        <w:rPr>
          <w:rFonts w:ascii="EYInterstate Light" w:hAnsi="EYInterstate Light"/>
        </w:rPr>
      </w:pPr>
    </w:p>
    <w:p w14:paraId="7AB251FA" w14:textId="3B77FF29" w:rsidR="00BF3263" w:rsidRPr="00BF3263" w:rsidRDefault="00BF3263" w:rsidP="00BF3263">
      <w:pPr>
        <w:rPr>
          <w:rFonts w:ascii="EYInterstate Light" w:hAnsi="EYInterstate Light"/>
        </w:rPr>
      </w:pPr>
      <w:r w:rsidRPr="0043495D">
        <w:rPr>
          <w:rFonts w:ascii="EYInterstate Light" w:hAnsi="EYInterstate Light"/>
          <w:noProof/>
        </w:rPr>
        <w:drawing>
          <wp:inline distT="0" distB="0" distL="0" distR="0" wp14:anchorId="37CAD0A0" wp14:editId="26794F12">
            <wp:extent cx="5542547" cy="3121919"/>
            <wp:effectExtent l="0" t="0" r="1270" b="2540"/>
            <wp:docPr id="8926350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35056" name="Picture 2"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6709" cy="3124263"/>
                    </a:xfrm>
                    <a:prstGeom prst="rect">
                      <a:avLst/>
                    </a:prstGeom>
                    <a:noFill/>
                    <a:ln>
                      <a:noFill/>
                    </a:ln>
                  </pic:spPr>
                </pic:pic>
              </a:graphicData>
            </a:graphic>
          </wp:inline>
        </w:drawing>
      </w:r>
    </w:p>
    <w:p w14:paraId="3DE9C096" w14:textId="77777777" w:rsidR="00082799" w:rsidRPr="0043495D" w:rsidRDefault="00082799" w:rsidP="00082799">
      <w:pPr>
        <w:rPr>
          <w:rFonts w:ascii="EYInterstate Light" w:hAnsi="EYInterstate Light"/>
        </w:rPr>
      </w:pPr>
    </w:p>
    <w:p w14:paraId="26470030" w14:textId="42765A79" w:rsidR="00082799" w:rsidRPr="0043495D" w:rsidRDefault="00082799" w:rsidP="00082799">
      <w:pPr>
        <w:pStyle w:val="Heading2"/>
        <w:rPr>
          <w:rFonts w:ascii="EYInterstate Light" w:hAnsi="EYInterstate Light"/>
          <w:b/>
          <w:bCs/>
          <w:color w:val="000000" w:themeColor="text1"/>
          <w:sz w:val="24"/>
          <w:szCs w:val="24"/>
        </w:rPr>
      </w:pPr>
      <w:bookmarkStart w:id="12" w:name="_Toc195014836"/>
      <w:r w:rsidRPr="0043495D">
        <w:rPr>
          <w:rFonts w:ascii="EYInterstate Light" w:hAnsi="EYInterstate Light"/>
          <w:b/>
          <w:bCs/>
          <w:color w:val="000000" w:themeColor="text1"/>
          <w:sz w:val="24"/>
          <w:szCs w:val="24"/>
        </w:rPr>
        <w:t>Relacionamento de Tabelas</w:t>
      </w:r>
      <w:bookmarkEnd w:id="12"/>
    </w:p>
    <w:p w14:paraId="2DC6EA63" w14:textId="4381A073" w:rsidR="0090342A" w:rsidRPr="0043495D" w:rsidRDefault="001768BA" w:rsidP="0090342A">
      <w:pPr>
        <w:rPr>
          <w:rFonts w:ascii="EYInterstate Light" w:hAnsi="EYInterstate Light"/>
        </w:rPr>
      </w:pPr>
      <w:r>
        <w:rPr>
          <w:noProof/>
        </w:rPr>
        <w:drawing>
          <wp:inline distT="0" distB="0" distL="0" distR="0" wp14:anchorId="5EF530BF" wp14:editId="2724C974">
            <wp:extent cx="5400040" cy="3684270"/>
            <wp:effectExtent l="0" t="0" r="0" b="0"/>
            <wp:docPr id="4" name="Picture 3">
              <a:extLst xmlns:a="http://schemas.openxmlformats.org/drawingml/2006/main">
                <a:ext uri="{FF2B5EF4-FFF2-40B4-BE49-F238E27FC236}">
                  <a16:creationId xmlns:a16="http://schemas.microsoft.com/office/drawing/2014/main" id="{68F03F73-275F-2BA3-492D-FDC60DD2D1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8F03F73-275F-2BA3-492D-FDC60DD2D1F9}"/>
                        </a:ext>
                      </a:extLst>
                    </pic:cNvPr>
                    <pic:cNvPicPr>
                      <a:picLocks noChangeAspect="1"/>
                    </pic:cNvPicPr>
                  </pic:nvPicPr>
                  <pic:blipFill>
                    <a:blip r:embed="rId23"/>
                    <a:stretch>
                      <a:fillRect/>
                    </a:stretch>
                  </pic:blipFill>
                  <pic:spPr>
                    <a:xfrm>
                      <a:off x="0" y="0"/>
                      <a:ext cx="5400040" cy="3684270"/>
                    </a:xfrm>
                    <a:prstGeom prst="rect">
                      <a:avLst/>
                    </a:prstGeom>
                  </pic:spPr>
                </pic:pic>
              </a:graphicData>
            </a:graphic>
          </wp:inline>
        </w:drawing>
      </w:r>
    </w:p>
    <w:p w14:paraId="3FA1068F" w14:textId="77777777" w:rsidR="0090342A" w:rsidRPr="0043495D" w:rsidRDefault="0090342A" w:rsidP="0090342A">
      <w:pPr>
        <w:rPr>
          <w:rFonts w:ascii="EYInterstate Light" w:hAnsi="EYInterstate Light"/>
        </w:rPr>
      </w:pPr>
    </w:p>
    <w:p w14:paraId="5DDF39BC" w14:textId="77777777" w:rsidR="0090342A" w:rsidRPr="0043495D" w:rsidRDefault="0090342A" w:rsidP="0090342A">
      <w:pPr>
        <w:rPr>
          <w:rFonts w:ascii="EYInterstate Light" w:hAnsi="EYInterstate Light"/>
        </w:rPr>
      </w:pPr>
    </w:p>
    <w:p w14:paraId="5E864B7B" w14:textId="77777777" w:rsidR="009454CC" w:rsidRPr="0043495D" w:rsidRDefault="009454CC" w:rsidP="003F6D45">
      <w:pPr>
        <w:jc w:val="both"/>
        <w:rPr>
          <w:rFonts w:ascii="EYInterstate Light" w:hAnsi="EYInterstate Light"/>
          <w:color w:val="000000" w:themeColor="text1"/>
          <w:sz w:val="32"/>
          <w:szCs w:val="32"/>
        </w:rPr>
      </w:pPr>
    </w:p>
    <w:p w14:paraId="25CA2AD0" w14:textId="2F15EB95" w:rsidR="000866A9" w:rsidRPr="0043495D" w:rsidRDefault="000866A9" w:rsidP="00583746">
      <w:pPr>
        <w:pStyle w:val="Heading1"/>
        <w:rPr>
          <w:rFonts w:ascii="EYInterstate Light" w:hAnsi="EYInterstate Light"/>
          <w:b/>
          <w:bCs/>
          <w:color w:val="000000" w:themeColor="text1"/>
        </w:rPr>
      </w:pPr>
      <w:bookmarkStart w:id="13" w:name="_Toc195014837"/>
      <w:r w:rsidRPr="0043495D">
        <w:rPr>
          <w:rFonts w:ascii="EYInterstate Light" w:hAnsi="EYInterstate Light"/>
          <w:b/>
          <w:bCs/>
          <w:color w:val="000000" w:themeColor="text1"/>
        </w:rPr>
        <w:lastRenderedPageBreak/>
        <w:t xml:space="preserve">Ferramentas e </w:t>
      </w:r>
      <w:r w:rsidR="00306D0C" w:rsidRPr="0043495D">
        <w:rPr>
          <w:rFonts w:ascii="EYInterstate Light" w:hAnsi="EYInterstate Light"/>
          <w:b/>
          <w:bCs/>
          <w:color w:val="000000" w:themeColor="text1"/>
        </w:rPr>
        <w:t>Frameworks</w:t>
      </w:r>
      <w:r w:rsidRPr="0043495D">
        <w:rPr>
          <w:rFonts w:ascii="EYInterstate Light" w:hAnsi="EYInterstate Light"/>
          <w:b/>
          <w:bCs/>
          <w:color w:val="000000" w:themeColor="text1"/>
        </w:rPr>
        <w:t xml:space="preserve"> Utilizad</w:t>
      </w:r>
      <w:r w:rsidR="00A24C06" w:rsidRPr="0043495D">
        <w:rPr>
          <w:rFonts w:ascii="EYInterstate Light" w:hAnsi="EYInterstate Light"/>
          <w:b/>
          <w:bCs/>
          <w:color w:val="000000" w:themeColor="text1"/>
        </w:rPr>
        <w:t>o</w:t>
      </w:r>
      <w:r w:rsidRPr="0043495D">
        <w:rPr>
          <w:rFonts w:ascii="EYInterstate Light" w:hAnsi="EYInterstate Light"/>
          <w:b/>
          <w:bCs/>
          <w:color w:val="000000" w:themeColor="text1"/>
        </w:rPr>
        <w:t>s</w:t>
      </w:r>
      <w:bookmarkEnd w:id="13"/>
    </w:p>
    <w:p w14:paraId="34B76194" w14:textId="77777777" w:rsidR="009B21FA" w:rsidRPr="0043495D" w:rsidRDefault="009B21FA" w:rsidP="00AB2AA1">
      <w:pPr>
        <w:spacing w:line="240" w:lineRule="auto"/>
        <w:rPr>
          <w:rFonts w:ascii="EYInterstate Light" w:hAnsi="EYInterstate Light"/>
          <w:sz w:val="24"/>
          <w:szCs w:val="24"/>
        </w:rPr>
      </w:pPr>
    </w:p>
    <w:p w14:paraId="57D92D8D" w14:textId="716F29AF" w:rsidR="000866A9" w:rsidRPr="0043495D" w:rsidRDefault="000866A9" w:rsidP="00182C73">
      <w:pPr>
        <w:ind w:firstLine="360"/>
        <w:jc w:val="both"/>
        <w:rPr>
          <w:rFonts w:ascii="EYInterstate Light" w:hAnsi="EYInterstate Light"/>
          <w:color w:val="000000" w:themeColor="text1"/>
          <w:sz w:val="24"/>
          <w:szCs w:val="24"/>
        </w:rPr>
      </w:pPr>
      <w:r w:rsidRPr="0043495D">
        <w:rPr>
          <w:rFonts w:ascii="EYInterstate Light" w:hAnsi="EYInterstate Light"/>
          <w:color w:val="000000" w:themeColor="text1"/>
          <w:sz w:val="24"/>
          <w:szCs w:val="24"/>
        </w:rPr>
        <w:t>O projeto contou com um ecossistema d</w:t>
      </w:r>
      <w:r w:rsidR="00B952A5" w:rsidRPr="0043495D">
        <w:rPr>
          <w:rFonts w:ascii="EYInterstate Light" w:hAnsi="EYInterstate Light"/>
          <w:color w:val="000000" w:themeColor="text1"/>
          <w:sz w:val="24"/>
          <w:szCs w:val="24"/>
        </w:rPr>
        <w:t xml:space="preserve">as seguintes </w:t>
      </w:r>
      <w:r w:rsidRPr="0043495D">
        <w:rPr>
          <w:rFonts w:ascii="EYInterstate Light" w:hAnsi="EYInterstate Light"/>
          <w:color w:val="000000" w:themeColor="text1"/>
          <w:sz w:val="24"/>
          <w:szCs w:val="24"/>
        </w:rPr>
        <w:t>ferramentas:</w:t>
      </w:r>
    </w:p>
    <w:p w14:paraId="41B558B5" w14:textId="77777777" w:rsidR="000866A9" w:rsidRPr="0043495D" w:rsidRDefault="000866A9" w:rsidP="00C154D6">
      <w:pPr>
        <w:numPr>
          <w:ilvl w:val="0"/>
          <w:numId w:val="6"/>
        </w:numPr>
        <w:jc w:val="both"/>
        <w:rPr>
          <w:rFonts w:ascii="EYInterstate Light" w:hAnsi="EYInterstate Light"/>
          <w:color w:val="000000" w:themeColor="text1"/>
          <w:sz w:val="24"/>
          <w:szCs w:val="24"/>
          <w:lang w:val="en-US"/>
        </w:rPr>
      </w:pPr>
      <w:r w:rsidRPr="0043495D">
        <w:rPr>
          <w:rFonts w:ascii="EYInterstate Light" w:hAnsi="EYInterstate Light"/>
          <w:b/>
          <w:bCs/>
          <w:color w:val="000000" w:themeColor="text1"/>
          <w:sz w:val="24"/>
          <w:szCs w:val="24"/>
          <w:lang w:val="en-US"/>
        </w:rPr>
        <w:t>Python</w:t>
      </w:r>
      <w:r w:rsidRPr="0043495D">
        <w:rPr>
          <w:rFonts w:ascii="EYInterstate Light" w:hAnsi="EYInterstate Light"/>
          <w:color w:val="000000" w:themeColor="text1"/>
          <w:sz w:val="24"/>
          <w:szCs w:val="24"/>
          <w:lang w:val="en-US"/>
        </w:rPr>
        <w:t xml:space="preserve"> (pandas, geopandas, matplotlib, scikit-learn)</w:t>
      </w:r>
    </w:p>
    <w:p w14:paraId="088E2C4F" w14:textId="4C712C98" w:rsidR="003F094B" w:rsidRPr="0043495D" w:rsidRDefault="003F094B" w:rsidP="00C154D6">
      <w:pPr>
        <w:numPr>
          <w:ilvl w:val="0"/>
          <w:numId w:val="6"/>
        </w:numPr>
        <w:jc w:val="both"/>
        <w:rPr>
          <w:rFonts w:ascii="EYInterstate Light" w:hAnsi="EYInterstate Light"/>
          <w:color w:val="000000" w:themeColor="text1"/>
          <w:sz w:val="24"/>
          <w:szCs w:val="24"/>
          <w:lang w:val="en-US"/>
        </w:rPr>
      </w:pPr>
      <w:r w:rsidRPr="0043495D">
        <w:rPr>
          <w:rFonts w:ascii="EYInterstate Light" w:hAnsi="EYInterstate Light"/>
          <w:b/>
          <w:bCs/>
          <w:color w:val="000000" w:themeColor="text1"/>
          <w:sz w:val="24"/>
          <w:szCs w:val="24"/>
          <w:lang w:val="en-US"/>
        </w:rPr>
        <w:t>Excel</w:t>
      </w:r>
      <w:r w:rsidR="009D7A65" w:rsidRPr="0043495D">
        <w:rPr>
          <w:rFonts w:ascii="EYInterstate Light" w:hAnsi="EYInterstate Light"/>
          <w:b/>
          <w:bCs/>
          <w:color w:val="000000" w:themeColor="text1"/>
          <w:sz w:val="24"/>
          <w:szCs w:val="24"/>
          <w:lang w:val="en-US"/>
        </w:rPr>
        <w:t xml:space="preserve"> </w:t>
      </w:r>
    </w:p>
    <w:p w14:paraId="284FB117" w14:textId="5E7040A7" w:rsidR="009D7A65" w:rsidRPr="0043495D" w:rsidRDefault="009D7A65" w:rsidP="00C154D6">
      <w:pPr>
        <w:numPr>
          <w:ilvl w:val="0"/>
          <w:numId w:val="6"/>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 xml:space="preserve">Drawio </w:t>
      </w:r>
      <w:r w:rsidRPr="0043495D">
        <w:rPr>
          <w:rFonts w:ascii="EYInterstate Light" w:hAnsi="EYInterstate Light"/>
          <w:color w:val="000000" w:themeColor="text1"/>
          <w:sz w:val="24"/>
          <w:szCs w:val="24"/>
        </w:rPr>
        <w:t>para diagrama de arquitetura</w:t>
      </w:r>
    </w:p>
    <w:p w14:paraId="6518F377" w14:textId="77777777" w:rsidR="000866A9" w:rsidRPr="0043495D" w:rsidRDefault="000866A9" w:rsidP="00C154D6">
      <w:pPr>
        <w:numPr>
          <w:ilvl w:val="0"/>
          <w:numId w:val="6"/>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Power BI</w:t>
      </w:r>
      <w:r w:rsidRPr="0043495D">
        <w:rPr>
          <w:rFonts w:ascii="EYInterstate Light" w:hAnsi="EYInterstate Light"/>
          <w:color w:val="000000" w:themeColor="text1"/>
          <w:sz w:val="24"/>
          <w:szCs w:val="24"/>
        </w:rPr>
        <w:t xml:space="preserve"> para visualizações interativas</w:t>
      </w:r>
    </w:p>
    <w:p w14:paraId="094102A9" w14:textId="53738077" w:rsidR="000866A9" w:rsidRPr="0043495D" w:rsidRDefault="003C034A" w:rsidP="00C154D6">
      <w:pPr>
        <w:numPr>
          <w:ilvl w:val="0"/>
          <w:numId w:val="6"/>
        </w:numPr>
        <w:jc w:val="both"/>
        <w:rPr>
          <w:rFonts w:ascii="EYInterstate Light" w:hAnsi="EYInterstate Light"/>
          <w:color w:val="000000" w:themeColor="text1"/>
          <w:sz w:val="24"/>
          <w:szCs w:val="24"/>
          <w:lang w:val="en-US"/>
        </w:rPr>
      </w:pPr>
      <w:r w:rsidRPr="0043495D">
        <w:rPr>
          <w:rFonts w:ascii="EYInterstate Light" w:hAnsi="EYInterstate Light"/>
          <w:b/>
          <w:bCs/>
          <w:color w:val="000000" w:themeColor="text1"/>
          <w:sz w:val="24"/>
          <w:szCs w:val="24"/>
          <w:lang w:val="en-US"/>
        </w:rPr>
        <w:t>Data Grip</w:t>
      </w:r>
      <w:r w:rsidR="000866A9" w:rsidRPr="0043495D">
        <w:rPr>
          <w:rFonts w:ascii="EYInterstate Light" w:hAnsi="EYInterstate Light"/>
          <w:color w:val="000000" w:themeColor="text1"/>
          <w:sz w:val="24"/>
          <w:szCs w:val="24"/>
          <w:lang w:val="en-US"/>
        </w:rPr>
        <w:t xml:space="preserve"> (</w:t>
      </w:r>
      <w:r w:rsidR="00932FEE" w:rsidRPr="0043495D">
        <w:rPr>
          <w:rFonts w:ascii="EYInterstate Light" w:hAnsi="EYInterstate Light"/>
          <w:color w:val="000000" w:themeColor="text1"/>
          <w:sz w:val="24"/>
          <w:szCs w:val="24"/>
          <w:lang w:val="en-US"/>
        </w:rPr>
        <w:t>PostgreSQL</w:t>
      </w:r>
      <w:r w:rsidR="000866A9" w:rsidRPr="0043495D">
        <w:rPr>
          <w:rFonts w:ascii="EYInterstate Light" w:hAnsi="EYInterstate Light"/>
          <w:color w:val="000000" w:themeColor="text1"/>
          <w:sz w:val="24"/>
          <w:szCs w:val="24"/>
          <w:lang w:val="en-US"/>
        </w:rPr>
        <w:t>)</w:t>
      </w:r>
    </w:p>
    <w:p w14:paraId="1E0FCC7D" w14:textId="77777777" w:rsidR="000866A9" w:rsidRPr="0043495D" w:rsidRDefault="000866A9" w:rsidP="00C154D6">
      <w:pPr>
        <w:numPr>
          <w:ilvl w:val="0"/>
          <w:numId w:val="6"/>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Jupyter Lab</w:t>
      </w:r>
      <w:r w:rsidRPr="0043495D">
        <w:rPr>
          <w:rFonts w:ascii="EYInterstate Light" w:hAnsi="EYInterstate Light"/>
          <w:color w:val="000000" w:themeColor="text1"/>
          <w:sz w:val="24"/>
          <w:szCs w:val="24"/>
        </w:rPr>
        <w:t xml:space="preserve"> e </w:t>
      </w:r>
      <w:r w:rsidRPr="0043495D">
        <w:rPr>
          <w:rFonts w:ascii="EYInterstate Light" w:hAnsi="EYInterstate Light"/>
          <w:b/>
          <w:bCs/>
          <w:color w:val="000000" w:themeColor="text1"/>
          <w:sz w:val="24"/>
          <w:szCs w:val="24"/>
        </w:rPr>
        <w:t>VS Code</w:t>
      </w:r>
      <w:r w:rsidRPr="0043495D">
        <w:rPr>
          <w:rFonts w:ascii="EYInterstate Light" w:hAnsi="EYInterstate Light"/>
          <w:color w:val="000000" w:themeColor="text1"/>
          <w:sz w:val="24"/>
          <w:szCs w:val="24"/>
        </w:rPr>
        <w:t xml:space="preserve"> para desenvolvimento</w:t>
      </w:r>
    </w:p>
    <w:p w14:paraId="5F2488A3" w14:textId="77777777" w:rsidR="000866A9" w:rsidRPr="0043495D" w:rsidRDefault="000866A9" w:rsidP="00C154D6">
      <w:pPr>
        <w:numPr>
          <w:ilvl w:val="0"/>
          <w:numId w:val="6"/>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Streamlit</w:t>
      </w:r>
      <w:r w:rsidRPr="0043495D">
        <w:rPr>
          <w:rFonts w:ascii="EYInterstate Light" w:hAnsi="EYInterstate Light"/>
          <w:color w:val="000000" w:themeColor="text1"/>
          <w:sz w:val="24"/>
          <w:szCs w:val="24"/>
        </w:rPr>
        <w:t xml:space="preserve"> para implementação do chatbot</w:t>
      </w:r>
    </w:p>
    <w:p w14:paraId="00067D86" w14:textId="7F14F848" w:rsidR="00E00FFA" w:rsidRPr="0043495D" w:rsidRDefault="000866A9" w:rsidP="00E00FFA">
      <w:pPr>
        <w:numPr>
          <w:ilvl w:val="0"/>
          <w:numId w:val="6"/>
        </w:numPr>
        <w:jc w:val="both"/>
        <w:rPr>
          <w:rFonts w:ascii="EYInterstate Light" w:hAnsi="EYInterstate Light"/>
          <w:color w:val="000000" w:themeColor="text1"/>
          <w:sz w:val="24"/>
          <w:szCs w:val="24"/>
        </w:rPr>
      </w:pPr>
      <w:r w:rsidRPr="0043495D">
        <w:rPr>
          <w:rFonts w:ascii="EYInterstate Light" w:hAnsi="EYInterstate Light"/>
          <w:b/>
          <w:bCs/>
          <w:color w:val="000000" w:themeColor="text1"/>
          <w:sz w:val="24"/>
          <w:szCs w:val="24"/>
        </w:rPr>
        <w:t>GitHub</w:t>
      </w:r>
      <w:r w:rsidRPr="0043495D">
        <w:rPr>
          <w:rFonts w:ascii="EYInterstate Light" w:hAnsi="EYInterstate Light"/>
          <w:color w:val="000000" w:themeColor="text1"/>
          <w:sz w:val="24"/>
          <w:szCs w:val="24"/>
        </w:rPr>
        <w:t xml:space="preserve"> e </w:t>
      </w:r>
      <w:r w:rsidRPr="0043495D">
        <w:rPr>
          <w:rFonts w:ascii="EYInterstate Light" w:hAnsi="EYInterstate Light"/>
          <w:b/>
          <w:bCs/>
          <w:color w:val="000000" w:themeColor="text1"/>
          <w:sz w:val="24"/>
          <w:szCs w:val="24"/>
        </w:rPr>
        <w:t>OneDrive</w:t>
      </w:r>
      <w:r w:rsidRPr="0043495D">
        <w:rPr>
          <w:rFonts w:ascii="EYInterstate Light" w:hAnsi="EYInterstate Light"/>
          <w:color w:val="000000" w:themeColor="text1"/>
          <w:sz w:val="24"/>
          <w:szCs w:val="24"/>
        </w:rPr>
        <w:t xml:space="preserve"> para versionamento e compartilhamento de arquivos</w:t>
      </w:r>
    </w:p>
    <w:p w14:paraId="4685E6F1" w14:textId="77777777" w:rsidR="00E00FFA" w:rsidRPr="0043495D" w:rsidRDefault="00E00FFA" w:rsidP="00E00FFA">
      <w:pPr>
        <w:jc w:val="both"/>
        <w:rPr>
          <w:rFonts w:ascii="EYInterstate Light" w:hAnsi="EYInterstate Light"/>
          <w:b/>
          <w:bCs/>
          <w:color w:val="000000" w:themeColor="text1"/>
          <w:sz w:val="32"/>
          <w:szCs w:val="32"/>
        </w:rPr>
      </w:pPr>
    </w:p>
    <w:p w14:paraId="16876798" w14:textId="6C1D106F" w:rsidR="00E00FFA" w:rsidRPr="0043495D" w:rsidRDefault="00055193" w:rsidP="00055193">
      <w:pPr>
        <w:pStyle w:val="Heading1"/>
        <w:rPr>
          <w:rFonts w:ascii="EYInterstate Light" w:hAnsi="EYInterstate Light"/>
          <w:b/>
          <w:bCs/>
          <w:color w:val="000000" w:themeColor="text1"/>
        </w:rPr>
      </w:pPr>
      <w:bookmarkStart w:id="14" w:name="_Toc195014838"/>
      <w:r w:rsidRPr="0043495D">
        <w:rPr>
          <w:rFonts w:ascii="EYInterstate Light" w:hAnsi="EYInterstate Light"/>
          <w:b/>
          <w:bCs/>
          <w:color w:val="000000" w:themeColor="text1"/>
        </w:rPr>
        <w:t>Conclusão</w:t>
      </w:r>
      <w:bookmarkEnd w:id="14"/>
    </w:p>
    <w:p w14:paraId="0C539600" w14:textId="77777777" w:rsidR="007A1DEE" w:rsidRDefault="007A1DEE" w:rsidP="005F1740">
      <w:pPr>
        <w:jc w:val="both"/>
        <w:rPr>
          <w:rFonts w:ascii="EYInterstate Light" w:hAnsi="EYInterstate Light"/>
          <w:color w:val="000000" w:themeColor="text1"/>
          <w:sz w:val="24"/>
          <w:szCs w:val="24"/>
        </w:rPr>
      </w:pPr>
    </w:p>
    <w:p w14:paraId="6D055557" w14:textId="6F0C6FC4" w:rsidR="005F1740" w:rsidRDefault="009A1C64" w:rsidP="005F1740">
      <w:pPr>
        <w:ind w:firstLine="360"/>
        <w:jc w:val="both"/>
        <w:rPr>
          <w:rFonts w:ascii="EYInterstate Light" w:hAnsi="EYInterstate Light"/>
          <w:color w:val="000000" w:themeColor="text1"/>
          <w:sz w:val="24"/>
          <w:szCs w:val="24"/>
        </w:rPr>
      </w:pPr>
      <w:r>
        <w:rPr>
          <w:rFonts w:ascii="EYInterstate Light" w:hAnsi="EYInterstate Light"/>
          <w:color w:val="000000" w:themeColor="text1"/>
          <w:sz w:val="24"/>
          <w:szCs w:val="24"/>
        </w:rPr>
        <w:t xml:space="preserve">Em suma, </w:t>
      </w:r>
      <w:r w:rsidR="002D4760">
        <w:rPr>
          <w:rFonts w:ascii="EYInterstate Light" w:hAnsi="EYInterstate Light"/>
          <w:color w:val="000000" w:themeColor="text1"/>
          <w:sz w:val="24"/>
          <w:szCs w:val="24"/>
        </w:rPr>
        <w:t xml:space="preserve">o projeto </w:t>
      </w:r>
      <w:r w:rsidR="005F1740" w:rsidRPr="005F1740">
        <w:rPr>
          <w:rFonts w:ascii="EYInterstate Light" w:hAnsi="EYInterstate Light"/>
          <w:color w:val="000000" w:themeColor="text1"/>
          <w:sz w:val="24"/>
          <w:szCs w:val="24"/>
        </w:rPr>
        <w:t xml:space="preserve">Panorama da Inadimplência no Brasil </w:t>
      </w:r>
      <w:r w:rsidR="00B966D4">
        <w:rPr>
          <w:rFonts w:ascii="EYInterstate Light" w:hAnsi="EYInterstate Light"/>
          <w:color w:val="000000" w:themeColor="text1"/>
          <w:sz w:val="24"/>
          <w:szCs w:val="24"/>
        </w:rPr>
        <w:t>trouxe um</w:t>
      </w:r>
      <w:r w:rsidR="005F1740" w:rsidRPr="005F1740">
        <w:rPr>
          <w:rFonts w:ascii="EYInterstate Light" w:hAnsi="EYInterstate Light"/>
          <w:color w:val="000000" w:themeColor="text1"/>
          <w:sz w:val="24"/>
          <w:szCs w:val="24"/>
        </w:rPr>
        <w:t xml:space="preserve">a análise </w:t>
      </w:r>
      <w:r w:rsidR="00E06D40">
        <w:rPr>
          <w:rFonts w:ascii="EYInterstate Light" w:hAnsi="EYInterstate Light"/>
          <w:color w:val="000000" w:themeColor="text1"/>
          <w:sz w:val="24"/>
          <w:szCs w:val="24"/>
        </w:rPr>
        <w:t>detalhada</w:t>
      </w:r>
      <w:r w:rsidR="005F1740" w:rsidRPr="005F1740">
        <w:rPr>
          <w:rFonts w:ascii="EYInterstate Light" w:hAnsi="EYInterstate Light"/>
          <w:color w:val="000000" w:themeColor="text1"/>
          <w:sz w:val="24"/>
          <w:szCs w:val="24"/>
        </w:rPr>
        <w:t xml:space="preserve"> da inadimplência no setor bancário, </w:t>
      </w:r>
      <w:r w:rsidR="0088238F">
        <w:rPr>
          <w:rFonts w:ascii="EYInterstate Light" w:hAnsi="EYInterstate Light"/>
          <w:color w:val="000000" w:themeColor="text1"/>
          <w:sz w:val="24"/>
          <w:szCs w:val="24"/>
        </w:rPr>
        <w:t>e ela pode contribuir para aplicação em</w:t>
      </w:r>
      <w:r w:rsidR="005F1740" w:rsidRPr="005F1740">
        <w:rPr>
          <w:rFonts w:ascii="EYInterstate Light" w:hAnsi="EYInterstate Light"/>
          <w:color w:val="000000" w:themeColor="text1"/>
          <w:sz w:val="24"/>
          <w:szCs w:val="24"/>
        </w:rPr>
        <w:t xml:space="preserve"> projetos reais em </w:t>
      </w:r>
      <w:r w:rsidR="00CE2C5E">
        <w:rPr>
          <w:rFonts w:ascii="EYInterstate Light" w:hAnsi="EYInterstate Light"/>
          <w:color w:val="000000" w:themeColor="text1"/>
          <w:sz w:val="24"/>
          <w:szCs w:val="24"/>
        </w:rPr>
        <w:t xml:space="preserve">diversas </w:t>
      </w:r>
      <w:r w:rsidR="005F1740" w:rsidRPr="005F1740">
        <w:rPr>
          <w:rFonts w:ascii="EYInterstate Light" w:hAnsi="EYInterstate Light"/>
          <w:color w:val="000000" w:themeColor="text1"/>
          <w:sz w:val="24"/>
          <w:szCs w:val="24"/>
        </w:rPr>
        <w:t>áreas</w:t>
      </w:r>
      <w:r w:rsidR="00CE2C5E">
        <w:rPr>
          <w:rFonts w:ascii="EYInterstate Light" w:hAnsi="EYInterstate Light"/>
          <w:color w:val="000000" w:themeColor="text1"/>
          <w:sz w:val="24"/>
          <w:szCs w:val="24"/>
        </w:rPr>
        <w:t xml:space="preserve"> </w:t>
      </w:r>
      <w:r w:rsidR="00CC2410">
        <w:rPr>
          <w:rFonts w:ascii="EYInterstate Light" w:hAnsi="EYInterstate Light"/>
          <w:color w:val="000000" w:themeColor="text1"/>
          <w:sz w:val="24"/>
          <w:szCs w:val="24"/>
        </w:rPr>
        <w:t>dos departamentos de instituições financeiras</w:t>
      </w:r>
      <w:r w:rsidR="005F1740" w:rsidRPr="005F1740">
        <w:rPr>
          <w:rFonts w:ascii="EYInterstate Light" w:hAnsi="EYInterstate Light"/>
          <w:color w:val="000000" w:themeColor="text1"/>
          <w:sz w:val="24"/>
          <w:szCs w:val="24"/>
        </w:rPr>
        <w:t xml:space="preserve">. </w:t>
      </w:r>
      <w:r w:rsidR="00756323">
        <w:rPr>
          <w:rFonts w:ascii="EYInterstate Light" w:hAnsi="EYInterstate Light"/>
          <w:color w:val="000000" w:themeColor="text1"/>
          <w:sz w:val="24"/>
          <w:szCs w:val="24"/>
        </w:rPr>
        <w:t xml:space="preserve">Podendo ajudar no desenvolvimento de estratégias </w:t>
      </w:r>
      <w:r w:rsidR="00BC4799">
        <w:rPr>
          <w:rFonts w:ascii="EYInterstate Light" w:hAnsi="EYInterstate Light"/>
          <w:color w:val="000000" w:themeColor="text1"/>
          <w:sz w:val="24"/>
          <w:szCs w:val="24"/>
        </w:rPr>
        <w:t xml:space="preserve">eficazes </w:t>
      </w:r>
      <w:r w:rsidR="00756323">
        <w:rPr>
          <w:rFonts w:ascii="EYInterstate Light" w:hAnsi="EYInterstate Light"/>
          <w:color w:val="000000" w:themeColor="text1"/>
          <w:sz w:val="24"/>
          <w:szCs w:val="24"/>
        </w:rPr>
        <w:t>para</w:t>
      </w:r>
      <w:r w:rsidR="00BC4799">
        <w:rPr>
          <w:rFonts w:ascii="EYInterstate Light" w:hAnsi="EYInterstate Light"/>
          <w:color w:val="000000" w:themeColor="text1"/>
          <w:sz w:val="24"/>
          <w:szCs w:val="24"/>
        </w:rPr>
        <w:t xml:space="preserve"> </w:t>
      </w:r>
      <w:r w:rsidR="00874AB0">
        <w:rPr>
          <w:rFonts w:ascii="EYInterstate Light" w:hAnsi="EYInterstate Light"/>
          <w:color w:val="000000" w:themeColor="text1"/>
          <w:sz w:val="24"/>
          <w:szCs w:val="24"/>
        </w:rPr>
        <w:t>setores como</w:t>
      </w:r>
      <w:r w:rsidR="005F1740" w:rsidRPr="005F1740">
        <w:rPr>
          <w:rFonts w:ascii="EYInterstate Light" w:hAnsi="EYInterstate Light"/>
          <w:color w:val="000000" w:themeColor="text1"/>
          <w:sz w:val="24"/>
          <w:szCs w:val="24"/>
        </w:rPr>
        <w:t>:</w:t>
      </w:r>
    </w:p>
    <w:p w14:paraId="23E0D950" w14:textId="0085247B" w:rsidR="00FD1D28" w:rsidRDefault="00FD1D28" w:rsidP="0085754A">
      <w:pPr>
        <w:numPr>
          <w:ilvl w:val="0"/>
          <w:numId w:val="30"/>
        </w:numPr>
        <w:jc w:val="both"/>
        <w:rPr>
          <w:rFonts w:ascii="EYInterstate Light" w:hAnsi="EYInterstate Light"/>
          <w:color w:val="000000" w:themeColor="text1"/>
          <w:sz w:val="24"/>
          <w:szCs w:val="24"/>
        </w:rPr>
      </w:pPr>
      <w:r w:rsidRPr="005F1740">
        <w:rPr>
          <w:rFonts w:ascii="EYInterstate Light" w:hAnsi="EYInterstate Light"/>
          <w:b/>
          <w:bCs/>
          <w:color w:val="000000" w:themeColor="text1"/>
          <w:sz w:val="24"/>
          <w:szCs w:val="24"/>
        </w:rPr>
        <w:t>Cartões de Crédito</w:t>
      </w:r>
      <w:r w:rsidRPr="005F1740">
        <w:rPr>
          <w:rFonts w:ascii="EYInterstate Light" w:hAnsi="EYInterstate Light"/>
          <w:color w:val="000000" w:themeColor="text1"/>
          <w:sz w:val="24"/>
          <w:szCs w:val="24"/>
        </w:rPr>
        <w:t xml:space="preserve">: </w:t>
      </w:r>
      <w:r>
        <w:rPr>
          <w:rFonts w:ascii="EYInterstate Light" w:hAnsi="EYInterstate Light"/>
          <w:color w:val="000000" w:themeColor="text1"/>
          <w:sz w:val="24"/>
          <w:szCs w:val="24"/>
        </w:rPr>
        <w:t>Pode ajudar a identificar um score, podendo oferecer políticas de créditos de acordo com o perfil, ajustante limites e condições de pagamento com base no histórico de inadimplência.</w:t>
      </w:r>
    </w:p>
    <w:p w14:paraId="523551D4" w14:textId="4AB5FA68" w:rsidR="00FD1D28" w:rsidRPr="005F1740" w:rsidRDefault="00FD1D28" w:rsidP="0085754A">
      <w:pPr>
        <w:numPr>
          <w:ilvl w:val="0"/>
          <w:numId w:val="30"/>
        </w:numPr>
        <w:jc w:val="both"/>
        <w:rPr>
          <w:rFonts w:ascii="EYInterstate Light" w:hAnsi="EYInterstate Light"/>
          <w:color w:val="000000" w:themeColor="text1"/>
          <w:sz w:val="24"/>
          <w:szCs w:val="24"/>
        </w:rPr>
      </w:pPr>
      <w:r w:rsidRPr="005F1740">
        <w:rPr>
          <w:rFonts w:ascii="EYInterstate Light" w:hAnsi="EYInterstate Light"/>
          <w:b/>
          <w:bCs/>
          <w:color w:val="000000" w:themeColor="text1"/>
          <w:sz w:val="24"/>
          <w:szCs w:val="24"/>
        </w:rPr>
        <w:t>Empréstimos</w:t>
      </w:r>
      <w:r w:rsidRPr="005F1740">
        <w:rPr>
          <w:rFonts w:ascii="EYInterstate Light" w:hAnsi="EYInterstate Light"/>
          <w:color w:val="000000" w:themeColor="text1"/>
          <w:sz w:val="24"/>
          <w:szCs w:val="24"/>
        </w:rPr>
        <w:t xml:space="preserve">: </w:t>
      </w:r>
      <w:r>
        <w:rPr>
          <w:rFonts w:ascii="EYInterstate Light" w:hAnsi="EYInterstate Light"/>
          <w:color w:val="000000" w:themeColor="text1"/>
          <w:sz w:val="24"/>
          <w:szCs w:val="24"/>
        </w:rPr>
        <w:t>É possível criar produtos de empréstimo personalizados e mais responsivos a cada necessidade dos clientes, podendo minimiar o risco de inadimplência.</w:t>
      </w:r>
    </w:p>
    <w:p w14:paraId="4DBD5D39" w14:textId="2FC5DA5B" w:rsidR="00A35033" w:rsidRDefault="005F1740" w:rsidP="0085754A">
      <w:pPr>
        <w:numPr>
          <w:ilvl w:val="0"/>
          <w:numId w:val="30"/>
        </w:numPr>
        <w:jc w:val="both"/>
        <w:rPr>
          <w:rFonts w:ascii="EYInterstate Light" w:hAnsi="EYInterstate Light"/>
          <w:color w:val="000000" w:themeColor="text1"/>
          <w:sz w:val="24"/>
          <w:szCs w:val="24"/>
        </w:rPr>
      </w:pPr>
      <w:r w:rsidRPr="005F1740">
        <w:rPr>
          <w:rFonts w:ascii="EYInterstate Light" w:hAnsi="EYInterstate Light"/>
          <w:b/>
          <w:bCs/>
          <w:color w:val="000000" w:themeColor="text1"/>
          <w:sz w:val="24"/>
          <w:szCs w:val="24"/>
        </w:rPr>
        <w:t>Setor de Crédito e Financiament</w:t>
      </w:r>
      <w:r w:rsidR="00A35033">
        <w:rPr>
          <w:rFonts w:ascii="EYInterstate Light" w:hAnsi="EYInterstate Light"/>
          <w:b/>
          <w:bCs/>
          <w:color w:val="000000" w:themeColor="text1"/>
          <w:sz w:val="24"/>
          <w:szCs w:val="24"/>
        </w:rPr>
        <w:t>o</w:t>
      </w:r>
      <w:r w:rsidR="00A35033" w:rsidRPr="00A35033">
        <w:rPr>
          <w:rFonts w:ascii="EYInterstate Light" w:hAnsi="EYInterstate Light"/>
          <w:color w:val="000000" w:themeColor="text1"/>
          <w:sz w:val="24"/>
          <w:szCs w:val="24"/>
        </w:rPr>
        <w:t>:</w:t>
      </w:r>
      <w:r w:rsidR="00A35033">
        <w:rPr>
          <w:rFonts w:ascii="EYInterstate Light" w:hAnsi="EYInterstate Light"/>
          <w:color w:val="000000" w:themeColor="text1"/>
          <w:sz w:val="24"/>
          <w:szCs w:val="24"/>
        </w:rPr>
        <w:t xml:space="preserve"> Com o estudo é </w:t>
      </w:r>
      <w:r w:rsidR="00EA3FA3">
        <w:rPr>
          <w:rFonts w:ascii="EYInterstate Light" w:hAnsi="EYInterstate Light"/>
          <w:color w:val="000000" w:themeColor="text1"/>
          <w:sz w:val="24"/>
          <w:szCs w:val="24"/>
        </w:rPr>
        <w:t>viável ajustar critérios de avaliação de risco para oferecer produtos adequados</w:t>
      </w:r>
      <w:r w:rsidR="0081769D">
        <w:rPr>
          <w:rFonts w:ascii="EYInterstate Light" w:hAnsi="EYInterstate Light"/>
          <w:color w:val="000000" w:themeColor="text1"/>
          <w:sz w:val="24"/>
          <w:szCs w:val="24"/>
        </w:rPr>
        <w:t xml:space="preserve">, conicidindo com </w:t>
      </w:r>
      <w:r w:rsidR="006C1077">
        <w:rPr>
          <w:rFonts w:ascii="EYInterstate Light" w:hAnsi="EYInterstate Light"/>
          <w:color w:val="000000" w:themeColor="text1"/>
          <w:sz w:val="24"/>
          <w:szCs w:val="24"/>
        </w:rPr>
        <w:t>os perfis menos propensos à inadimplência</w:t>
      </w:r>
      <w:r w:rsidR="00C01AF7">
        <w:rPr>
          <w:rFonts w:ascii="EYInterstate Light" w:hAnsi="EYInterstate Light"/>
          <w:color w:val="000000" w:themeColor="text1"/>
          <w:sz w:val="24"/>
          <w:szCs w:val="24"/>
        </w:rPr>
        <w:t>.</w:t>
      </w:r>
      <w:r w:rsidR="00A35033">
        <w:rPr>
          <w:rFonts w:ascii="EYInterstate Light" w:hAnsi="EYInterstate Light"/>
          <w:color w:val="000000" w:themeColor="text1"/>
          <w:sz w:val="24"/>
          <w:szCs w:val="24"/>
        </w:rPr>
        <w:t xml:space="preserve"> </w:t>
      </w:r>
    </w:p>
    <w:p w14:paraId="3685B580" w14:textId="529F6331" w:rsidR="00FD1D28" w:rsidRPr="001C4C01" w:rsidRDefault="005F1740" w:rsidP="0085754A">
      <w:pPr>
        <w:numPr>
          <w:ilvl w:val="0"/>
          <w:numId w:val="30"/>
        </w:numPr>
        <w:jc w:val="both"/>
        <w:rPr>
          <w:rFonts w:ascii="EYInterstate Light" w:hAnsi="EYInterstate Light"/>
          <w:color w:val="000000" w:themeColor="text1"/>
          <w:sz w:val="24"/>
          <w:szCs w:val="24"/>
        </w:rPr>
      </w:pPr>
      <w:r w:rsidRPr="005F1740">
        <w:rPr>
          <w:rFonts w:ascii="EYInterstate Light" w:hAnsi="EYInterstate Light"/>
          <w:b/>
          <w:bCs/>
          <w:color w:val="000000" w:themeColor="text1"/>
          <w:sz w:val="24"/>
          <w:szCs w:val="24"/>
        </w:rPr>
        <w:t>CRM (Customer Relationship Management)</w:t>
      </w:r>
      <w:r w:rsidRPr="005F1740">
        <w:rPr>
          <w:rFonts w:ascii="EYInterstate Light" w:hAnsi="EYInterstate Light"/>
          <w:color w:val="000000" w:themeColor="text1"/>
          <w:sz w:val="24"/>
          <w:szCs w:val="24"/>
        </w:rPr>
        <w:t xml:space="preserve">: </w:t>
      </w:r>
      <w:r w:rsidR="00FD1D28" w:rsidRPr="001C4C01">
        <w:rPr>
          <w:rFonts w:ascii="EYInterstate Light" w:hAnsi="EYInterstate Light"/>
          <w:color w:val="000000" w:themeColor="text1"/>
          <w:sz w:val="24"/>
          <w:szCs w:val="24"/>
        </w:rPr>
        <w:t>Com a análise dos dados</w:t>
      </w:r>
      <w:r w:rsidR="001C4C01" w:rsidRPr="001C4C01">
        <w:rPr>
          <w:rFonts w:ascii="EYInterstate Light" w:hAnsi="EYInterstate Light"/>
          <w:color w:val="000000" w:themeColor="text1"/>
          <w:sz w:val="24"/>
          <w:szCs w:val="24"/>
        </w:rPr>
        <w:t xml:space="preserve"> po</w:t>
      </w:r>
      <w:r w:rsidR="001C4C01">
        <w:rPr>
          <w:rFonts w:ascii="EYInterstate Light" w:hAnsi="EYInterstate Light"/>
          <w:color w:val="000000" w:themeColor="text1"/>
          <w:sz w:val="24"/>
          <w:szCs w:val="24"/>
        </w:rPr>
        <w:t xml:space="preserve">de ser </w:t>
      </w:r>
      <w:r w:rsidR="00BC0CAC">
        <w:rPr>
          <w:rFonts w:ascii="EYInterstate Light" w:hAnsi="EYInterstate Light"/>
          <w:color w:val="000000" w:themeColor="text1"/>
          <w:sz w:val="24"/>
          <w:szCs w:val="24"/>
        </w:rPr>
        <w:t>agregada em sistemas de CRM com a finalidade de segregar clientes conforme</w:t>
      </w:r>
      <w:r w:rsidR="00C847D8">
        <w:rPr>
          <w:rFonts w:ascii="EYInterstate Light" w:hAnsi="EYInterstate Light"/>
          <w:color w:val="000000" w:themeColor="text1"/>
          <w:sz w:val="24"/>
          <w:szCs w:val="24"/>
        </w:rPr>
        <w:t xml:space="preserve"> o seu comportamento de pagamento, além de permitir a realiazação de campanhas de marketin</w:t>
      </w:r>
      <w:r w:rsidR="0078171A">
        <w:rPr>
          <w:rFonts w:ascii="EYInterstate Light" w:hAnsi="EYInterstate Light"/>
          <w:color w:val="000000" w:themeColor="text1"/>
          <w:sz w:val="24"/>
          <w:szCs w:val="24"/>
        </w:rPr>
        <w:t>g.</w:t>
      </w:r>
    </w:p>
    <w:p w14:paraId="4E404D33" w14:textId="06E7486B" w:rsidR="005F1740" w:rsidRPr="005F1740" w:rsidRDefault="005F1740" w:rsidP="0085754A">
      <w:pPr>
        <w:numPr>
          <w:ilvl w:val="0"/>
          <w:numId w:val="30"/>
        </w:numPr>
        <w:jc w:val="both"/>
        <w:rPr>
          <w:rFonts w:ascii="EYInterstate Light" w:hAnsi="EYInterstate Light"/>
          <w:color w:val="000000" w:themeColor="text1"/>
          <w:sz w:val="24"/>
          <w:szCs w:val="24"/>
        </w:rPr>
      </w:pPr>
      <w:r w:rsidRPr="005F1740">
        <w:rPr>
          <w:rFonts w:ascii="EYInterstate Light" w:hAnsi="EYInterstate Light"/>
          <w:b/>
          <w:bCs/>
          <w:color w:val="000000" w:themeColor="text1"/>
          <w:sz w:val="24"/>
          <w:szCs w:val="24"/>
        </w:rPr>
        <w:t>Setor Jurídico</w:t>
      </w:r>
      <w:r w:rsidRPr="005F1740">
        <w:rPr>
          <w:rFonts w:ascii="EYInterstate Light" w:hAnsi="EYInterstate Light"/>
          <w:color w:val="000000" w:themeColor="text1"/>
          <w:sz w:val="24"/>
          <w:szCs w:val="24"/>
        </w:rPr>
        <w:t>:</w:t>
      </w:r>
      <w:r w:rsidR="004A0EFD">
        <w:rPr>
          <w:rFonts w:ascii="EYInterstate Light" w:hAnsi="EYInterstate Light"/>
          <w:color w:val="000000" w:themeColor="text1"/>
          <w:sz w:val="24"/>
          <w:szCs w:val="24"/>
        </w:rPr>
        <w:t xml:space="preserve"> Por fim, </w:t>
      </w:r>
      <w:r w:rsidR="008E4DA9">
        <w:rPr>
          <w:rFonts w:ascii="EYInterstate Light" w:hAnsi="EYInterstate Light"/>
          <w:color w:val="000000" w:themeColor="text1"/>
          <w:sz w:val="24"/>
          <w:szCs w:val="24"/>
        </w:rPr>
        <w:t>as</w:t>
      </w:r>
      <w:r w:rsidR="00A46B10">
        <w:rPr>
          <w:rFonts w:ascii="EYInterstate Light" w:hAnsi="EYInterstate Light"/>
          <w:color w:val="000000" w:themeColor="text1"/>
          <w:sz w:val="24"/>
          <w:szCs w:val="24"/>
        </w:rPr>
        <w:t xml:space="preserve"> </w:t>
      </w:r>
      <w:r w:rsidRPr="005F1740">
        <w:rPr>
          <w:rFonts w:ascii="EYInterstate Light" w:hAnsi="EYInterstate Light"/>
          <w:color w:val="000000" w:themeColor="text1"/>
          <w:sz w:val="24"/>
          <w:szCs w:val="24"/>
        </w:rPr>
        <w:t xml:space="preserve">informações </w:t>
      </w:r>
      <w:r w:rsidR="00A46B10">
        <w:rPr>
          <w:rFonts w:ascii="EYInterstate Light" w:hAnsi="EYInterstate Light"/>
          <w:color w:val="000000" w:themeColor="text1"/>
          <w:sz w:val="24"/>
          <w:szCs w:val="24"/>
        </w:rPr>
        <w:t xml:space="preserve">obtidas </w:t>
      </w:r>
      <w:r w:rsidRPr="005F1740">
        <w:rPr>
          <w:rFonts w:ascii="EYInterstate Light" w:hAnsi="EYInterstate Light"/>
          <w:color w:val="000000" w:themeColor="text1"/>
          <w:sz w:val="24"/>
          <w:szCs w:val="24"/>
        </w:rPr>
        <w:t xml:space="preserve">sobre padrões de inadimplência </w:t>
      </w:r>
      <w:r w:rsidR="00605AA1">
        <w:rPr>
          <w:rFonts w:ascii="EYInterstate Light" w:hAnsi="EYInterstate Light"/>
          <w:color w:val="000000" w:themeColor="text1"/>
          <w:sz w:val="24"/>
          <w:szCs w:val="24"/>
        </w:rPr>
        <w:t xml:space="preserve">consegrem trazer valor para o setor jurídico, uma vez que </w:t>
      </w:r>
      <w:r w:rsidRPr="005F1740">
        <w:rPr>
          <w:rFonts w:ascii="EYInterstate Light" w:hAnsi="EYInterstate Light"/>
          <w:color w:val="000000" w:themeColor="text1"/>
          <w:sz w:val="24"/>
          <w:szCs w:val="24"/>
        </w:rPr>
        <w:t xml:space="preserve"> </w:t>
      </w:r>
      <w:r w:rsidRPr="005F1740">
        <w:rPr>
          <w:rFonts w:ascii="EYInterstate Light" w:hAnsi="EYInterstate Light"/>
          <w:color w:val="000000" w:themeColor="text1"/>
          <w:sz w:val="24"/>
          <w:szCs w:val="24"/>
        </w:rPr>
        <w:lastRenderedPageBreak/>
        <w:t xml:space="preserve">atuam na recuperação de crédito, </w:t>
      </w:r>
      <w:r w:rsidR="006B23EA">
        <w:rPr>
          <w:rFonts w:ascii="EYInterstate Light" w:hAnsi="EYInterstate Light"/>
          <w:color w:val="000000" w:themeColor="text1"/>
          <w:sz w:val="24"/>
          <w:szCs w:val="24"/>
        </w:rPr>
        <w:t>possibilitnando</w:t>
      </w:r>
      <w:r w:rsidRPr="005F1740">
        <w:rPr>
          <w:rFonts w:ascii="EYInterstate Light" w:hAnsi="EYInterstate Light"/>
          <w:color w:val="000000" w:themeColor="text1"/>
          <w:sz w:val="24"/>
          <w:szCs w:val="24"/>
        </w:rPr>
        <w:t xml:space="preserve"> uma </w:t>
      </w:r>
      <w:r w:rsidR="006B23EA">
        <w:rPr>
          <w:rFonts w:ascii="EYInterstate Light" w:hAnsi="EYInterstate Light"/>
          <w:color w:val="000000" w:themeColor="text1"/>
          <w:sz w:val="24"/>
          <w:szCs w:val="24"/>
        </w:rPr>
        <w:t>ação</w:t>
      </w:r>
      <w:r w:rsidRPr="005F1740">
        <w:rPr>
          <w:rFonts w:ascii="EYInterstate Light" w:hAnsi="EYInterstate Light"/>
          <w:color w:val="000000" w:themeColor="text1"/>
          <w:sz w:val="24"/>
          <w:szCs w:val="24"/>
        </w:rPr>
        <w:t xml:space="preserve"> mais estratégica na negociação de dívidas.</w:t>
      </w:r>
    </w:p>
    <w:p w14:paraId="5BF19C27" w14:textId="137F9CEA" w:rsidR="005F1740" w:rsidRPr="005F1740" w:rsidRDefault="005F1740" w:rsidP="005F1740">
      <w:pPr>
        <w:ind w:firstLine="360"/>
        <w:jc w:val="both"/>
        <w:rPr>
          <w:rFonts w:ascii="EYInterstate Light" w:hAnsi="EYInterstate Light"/>
          <w:color w:val="000000" w:themeColor="text1"/>
          <w:sz w:val="24"/>
          <w:szCs w:val="24"/>
        </w:rPr>
      </w:pPr>
      <w:r w:rsidRPr="005F1740">
        <w:rPr>
          <w:rFonts w:ascii="EYInterstate Light" w:hAnsi="EYInterstate Light"/>
          <w:color w:val="000000" w:themeColor="text1"/>
          <w:sz w:val="24"/>
          <w:szCs w:val="24"/>
        </w:rPr>
        <w:t xml:space="preserve">Em resumo, o estudo não </w:t>
      </w:r>
      <w:r w:rsidR="007D355C">
        <w:rPr>
          <w:rFonts w:ascii="EYInterstate Light" w:hAnsi="EYInterstate Light"/>
          <w:color w:val="000000" w:themeColor="text1"/>
          <w:sz w:val="24"/>
          <w:szCs w:val="24"/>
        </w:rPr>
        <w:t>só</w:t>
      </w:r>
      <w:r w:rsidRPr="005F1740">
        <w:rPr>
          <w:rFonts w:ascii="EYInterstate Light" w:hAnsi="EYInterstate Light"/>
          <w:color w:val="000000" w:themeColor="text1"/>
          <w:sz w:val="24"/>
          <w:szCs w:val="24"/>
        </w:rPr>
        <w:t xml:space="preserve"> </w:t>
      </w:r>
      <w:r w:rsidR="00422797">
        <w:rPr>
          <w:rFonts w:ascii="EYInterstate Light" w:hAnsi="EYInterstate Light"/>
          <w:color w:val="000000" w:themeColor="text1"/>
          <w:sz w:val="24"/>
          <w:szCs w:val="24"/>
        </w:rPr>
        <w:t>auxilia</w:t>
      </w:r>
      <w:r w:rsidRPr="005F1740">
        <w:rPr>
          <w:rFonts w:ascii="EYInterstate Light" w:hAnsi="EYInterstate Light"/>
          <w:color w:val="000000" w:themeColor="text1"/>
          <w:sz w:val="24"/>
          <w:szCs w:val="24"/>
        </w:rPr>
        <w:t xml:space="preserve"> para a </w:t>
      </w:r>
      <w:r w:rsidR="0067724D">
        <w:rPr>
          <w:rFonts w:ascii="EYInterstate Light" w:hAnsi="EYInterstate Light"/>
          <w:color w:val="000000" w:themeColor="text1"/>
          <w:sz w:val="24"/>
          <w:szCs w:val="24"/>
        </w:rPr>
        <w:t>ilustração</w:t>
      </w:r>
      <w:r w:rsidRPr="005F1740">
        <w:rPr>
          <w:rFonts w:ascii="EYInterstate Light" w:hAnsi="EYInterstate Light"/>
          <w:color w:val="000000" w:themeColor="text1"/>
          <w:sz w:val="24"/>
          <w:szCs w:val="24"/>
        </w:rPr>
        <w:t xml:space="preserve"> da inadimplência, </w:t>
      </w:r>
      <w:r w:rsidR="0067724D">
        <w:rPr>
          <w:rFonts w:ascii="EYInterstate Light" w:hAnsi="EYInterstate Light"/>
          <w:color w:val="000000" w:themeColor="text1"/>
          <w:sz w:val="24"/>
          <w:szCs w:val="24"/>
        </w:rPr>
        <w:t>como</w:t>
      </w:r>
      <w:r w:rsidRPr="005F1740">
        <w:rPr>
          <w:rFonts w:ascii="EYInterstate Light" w:hAnsi="EYInterstate Light"/>
          <w:color w:val="000000" w:themeColor="text1"/>
          <w:sz w:val="24"/>
          <w:szCs w:val="24"/>
        </w:rPr>
        <w:t xml:space="preserve"> também </w:t>
      </w:r>
      <w:r w:rsidR="00B47A27">
        <w:rPr>
          <w:rFonts w:ascii="EYInterstate Light" w:hAnsi="EYInterstate Light"/>
          <w:color w:val="000000" w:themeColor="text1"/>
          <w:sz w:val="24"/>
          <w:szCs w:val="24"/>
        </w:rPr>
        <w:t>proporciona</w:t>
      </w:r>
      <w:r w:rsidRPr="005F1740">
        <w:rPr>
          <w:rFonts w:ascii="EYInterstate Light" w:hAnsi="EYInterstate Light"/>
          <w:color w:val="000000" w:themeColor="text1"/>
          <w:sz w:val="24"/>
          <w:szCs w:val="24"/>
        </w:rPr>
        <w:t xml:space="preserve"> um conjunto de insights</w:t>
      </w:r>
      <w:r w:rsidR="003645DB">
        <w:rPr>
          <w:rFonts w:ascii="EYInterstate Light" w:hAnsi="EYInterstate Light"/>
          <w:color w:val="000000" w:themeColor="text1"/>
          <w:sz w:val="24"/>
          <w:szCs w:val="24"/>
        </w:rPr>
        <w:t xml:space="preserve"> valiosos</w:t>
      </w:r>
      <w:r w:rsidRPr="005F1740">
        <w:rPr>
          <w:rFonts w:ascii="EYInterstate Light" w:hAnsi="EYInterstate Light"/>
          <w:color w:val="000000" w:themeColor="text1"/>
          <w:sz w:val="24"/>
          <w:szCs w:val="24"/>
        </w:rPr>
        <w:t xml:space="preserve"> que podem ser aplicados e</w:t>
      </w:r>
      <w:r w:rsidR="00F31A16">
        <w:rPr>
          <w:rFonts w:ascii="EYInterstate Light" w:hAnsi="EYInterstate Light"/>
          <w:color w:val="000000" w:themeColor="text1"/>
          <w:sz w:val="24"/>
          <w:szCs w:val="24"/>
        </w:rPr>
        <w:t>m diversas áreas</w:t>
      </w:r>
      <w:r w:rsidR="00735F18">
        <w:rPr>
          <w:rFonts w:ascii="EYInterstate Light" w:hAnsi="EYInterstate Light"/>
          <w:color w:val="000000" w:themeColor="text1"/>
          <w:sz w:val="24"/>
          <w:szCs w:val="24"/>
        </w:rPr>
        <w:t xml:space="preserve">, contribuindo </w:t>
      </w:r>
      <w:r w:rsidR="002574BA">
        <w:rPr>
          <w:rFonts w:ascii="EYInterstate Light" w:hAnsi="EYInterstate Light"/>
          <w:color w:val="000000" w:themeColor="text1"/>
          <w:sz w:val="24"/>
          <w:szCs w:val="24"/>
        </w:rPr>
        <w:t>para evolução</w:t>
      </w:r>
      <w:r w:rsidR="006A0424">
        <w:rPr>
          <w:rFonts w:ascii="EYInterstate Light" w:hAnsi="EYInterstate Light"/>
          <w:color w:val="000000" w:themeColor="text1"/>
          <w:sz w:val="24"/>
          <w:szCs w:val="24"/>
        </w:rPr>
        <w:t xml:space="preserve"> de estratégias.</w:t>
      </w:r>
      <w:r w:rsidR="002574BA">
        <w:rPr>
          <w:rFonts w:ascii="EYInterstate Light" w:hAnsi="EYInterstate Light"/>
          <w:color w:val="000000" w:themeColor="text1"/>
          <w:sz w:val="24"/>
          <w:szCs w:val="24"/>
        </w:rPr>
        <w:t xml:space="preserve"> Além de ficar claro a importância da análise de dados</w:t>
      </w:r>
      <w:r w:rsidR="007B588D">
        <w:rPr>
          <w:rFonts w:ascii="EYInterstate Light" w:hAnsi="EYInterstate Light"/>
          <w:color w:val="000000" w:themeColor="text1"/>
          <w:sz w:val="24"/>
          <w:szCs w:val="24"/>
        </w:rPr>
        <w:t xml:space="preserve"> no cenário de inadimplência</w:t>
      </w:r>
      <w:r w:rsidR="006A0424">
        <w:rPr>
          <w:rFonts w:ascii="EYInterstate Light" w:hAnsi="EYInterstate Light"/>
          <w:color w:val="000000" w:themeColor="text1"/>
          <w:sz w:val="24"/>
          <w:szCs w:val="24"/>
        </w:rPr>
        <w:t xml:space="preserve"> no Brasil.</w:t>
      </w:r>
      <w:r w:rsidR="007B588D">
        <w:rPr>
          <w:rFonts w:ascii="EYInterstate Light" w:hAnsi="EYInterstate Light"/>
          <w:color w:val="000000" w:themeColor="text1"/>
          <w:sz w:val="24"/>
          <w:szCs w:val="24"/>
        </w:rPr>
        <w:t xml:space="preserve"> </w:t>
      </w:r>
    </w:p>
    <w:p w14:paraId="433714EE" w14:textId="77777777" w:rsidR="005F1740" w:rsidRPr="0043495D" w:rsidRDefault="005F1740" w:rsidP="005F1740">
      <w:pPr>
        <w:jc w:val="both"/>
        <w:rPr>
          <w:rFonts w:ascii="EYInterstate Light" w:hAnsi="EYInterstate Light"/>
          <w:color w:val="000000" w:themeColor="text1"/>
          <w:sz w:val="24"/>
          <w:szCs w:val="24"/>
        </w:rPr>
      </w:pPr>
    </w:p>
    <w:p w14:paraId="7B1D86C1" w14:textId="2469492F" w:rsidR="000668E9" w:rsidRPr="0043495D" w:rsidRDefault="002D09AD" w:rsidP="000668E9">
      <w:pPr>
        <w:pStyle w:val="Heading1"/>
        <w:rPr>
          <w:rFonts w:ascii="EYInterstate Light" w:hAnsi="EYInterstate Light"/>
          <w:b/>
          <w:bCs/>
          <w:color w:val="000000" w:themeColor="text1"/>
        </w:rPr>
      </w:pPr>
      <w:r w:rsidRPr="0043495D">
        <w:rPr>
          <w:rFonts w:ascii="EYInterstate Light" w:hAnsi="EYInterstate Light"/>
          <w:b/>
          <w:bCs/>
          <w:color w:val="000000" w:themeColor="text1"/>
        </w:rPr>
        <w:t xml:space="preserve"> </w:t>
      </w:r>
      <w:bookmarkStart w:id="15" w:name="_Toc195014839"/>
      <w:r w:rsidR="000668E9" w:rsidRPr="0043495D">
        <w:rPr>
          <w:rFonts w:ascii="EYInterstate Light" w:hAnsi="EYInterstate Light"/>
          <w:b/>
          <w:bCs/>
          <w:color w:val="000000" w:themeColor="text1"/>
        </w:rPr>
        <w:t>Referências</w:t>
      </w:r>
      <w:bookmarkEnd w:id="15"/>
    </w:p>
    <w:p w14:paraId="2B026803" w14:textId="77777777" w:rsidR="002D09AD" w:rsidRPr="0043495D" w:rsidRDefault="002D09AD" w:rsidP="002D09AD">
      <w:pPr>
        <w:rPr>
          <w:rFonts w:ascii="EYInterstate Light" w:hAnsi="EYInterstate Light"/>
          <w:sz w:val="24"/>
          <w:szCs w:val="24"/>
        </w:rPr>
      </w:pPr>
    </w:p>
    <w:p w14:paraId="36C78E8E" w14:textId="77777777" w:rsidR="000668E9" w:rsidRPr="0043495D" w:rsidRDefault="000668E9" w:rsidP="000668E9">
      <w:pPr>
        <w:rPr>
          <w:rFonts w:ascii="EYInterstate Light" w:hAnsi="EYInterstate Light"/>
          <w:color w:val="000000" w:themeColor="text1"/>
          <w:sz w:val="24"/>
          <w:szCs w:val="24"/>
        </w:rPr>
      </w:pPr>
      <w:hyperlink r:id="rId24" w:history="1">
        <w:r w:rsidRPr="0043495D">
          <w:rPr>
            <w:rStyle w:val="Hyperlink"/>
            <w:rFonts w:ascii="EYInterstate Light" w:hAnsi="EYInterstate Light"/>
            <w:color w:val="000000" w:themeColor="text1"/>
            <w:sz w:val="24"/>
            <w:szCs w:val="24"/>
          </w:rPr>
          <w:t>Dataset Sistema de Informações de Créditos - Banco Central do Brasil</w:t>
        </w:r>
      </w:hyperlink>
    </w:p>
    <w:p w14:paraId="022BAAAB" w14:textId="6017633A" w:rsidR="009D3B42" w:rsidRPr="0043495D" w:rsidRDefault="009D3B42" w:rsidP="000668E9">
      <w:pPr>
        <w:rPr>
          <w:rFonts w:ascii="EYInterstate Light" w:hAnsi="EYInterstate Light"/>
        </w:rPr>
      </w:pPr>
      <w:hyperlink r:id="rId25" w:history="1">
        <w:r w:rsidRPr="0043495D">
          <w:rPr>
            <w:rStyle w:val="Hyperlink"/>
            <w:rFonts w:ascii="EYInterstate Light" w:hAnsi="EYInterstate Light"/>
            <w:color w:val="000000" w:themeColor="text1"/>
            <w:sz w:val="24"/>
            <w:szCs w:val="24"/>
          </w:rPr>
          <w:t>Academy-inadimplencia</w:t>
        </w:r>
      </w:hyperlink>
    </w:p>
    <w:p w14:paraId="38DFFF69" w14:textId="77777777" w:rsidR="00CD160F" w:rsidRPr="0043495D" w:rsidRDefault="00CD160F" w:rsidP="000668E9">
      <w:pPr>
        <w:rPr>
          <w:rFonts w:ascii="EYInterstate Light" w:hAnsi="EYInterstate Light"/>
        </w:rPr>
      </w:pPr>
    </w:p>
    <w:p w14:paraId="7EF90E6C" w14:textId="6292A04C" w:rsidR="003D70D1" w:rsidRPr="0043495D" w:rsidRDefault="003D70D1" w:rsidP="00ED2154">
      <w:pPr>
        <w:pStyle w:val="Heading1"/>
        <w:numPr>
          <w:ilvl w:val="0"/>
          <w:numId w:val="0"/>
        </w:numPr>
        <w:ind w:left="432" w:hanging="432"/>
        <w:rPr>
          <w:rFonts w:ascii="EYInterstate Light" w:hAnsi="EYInterstate Light"/>
          <w:color w:val="000000" w:themeColor="text1"/>
          <w:sz w:val="24"/>
          <w:szCs w:val="24"/>
        </w:rPr>
      </w:pPr>
    </w:p>
    <w:sectPr w:rsidR="003D70D1" w:rsidRPr="0043495D" w:rsidSect="00A976FA">
      <w:headerReference w:type="default" r:id="rId26"/>
      <w:footerReference w:type="default" r:id="rId27"/>
      <w:pgSz w:w="11906" w:h="16838"/>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C531A" w14:textId="77777777" w:rsidR="001B17A6" w:rsidRDefault="001B17A6" w:rsidP="00BE69AD">
      <w:pPr>
        <w:spacing w:after="0" w:line="240" w:lineRule="auto"/>
      </w:pPr>
      <w:r>
        <w:separator/>
      </w:r>
    </w:p>
  </w:endnote>
  <w:endnote w:type="continuationSeparator" w:id="0">
    <w:p w14:paraId="57EDAF6E" w14:textId="77777777" w:rsidR="001B17A6" w:rsidRDefault="001B17A6" w:rsidP="00BE69AD">
      <w:pPr>
        <w:spacing w:after="0" w:line="240" w:lineRule="auto"/>
      </w:pPr>
      <w:r>
        <w:continuationSeparator/>
      </w:r>
    </w:p>
  </w:endnote>
  <w:endnote w:type="continuationNotice" w:id="1">
    <w:p w14:paraId="673C8FDF" w14:textId="77777777" w:rsidR="001B17A6" w:rsidRDefault="001B17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EYInterstate Light">
    <w:altName w:val="Calibri"/>
    <w:panose1 w:val="02000506000000020004"/>
    <w:charset w:val="00"/>
    <w:family w:val="auto"/>
    <w:pitch w:val="variable"/>
    <w:sig w:usb0="A00002AF" w:usb1="5000206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368413"/>
      <w:docPartObj>
        <w:docPartGallery w:val="Page Numbers (Bottom of Page)"/>
        <w:docPartUnique/>
      </w:docPartObj>
    </w:sdtPr>
    <w:sdtEndPr>
      <w:rPr>
        <w:noProof/>
      </w:rPr>
    </w:sdtEndPr>
    <w:sdtContent>
      <w:p w14:paraId="10E7E82F" w14:textId="17336160" w:rsidR="00A976FA" w:rsidRDefault="00A976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85CF71" w14:textId="77777777" w:rsidR="00A976FA" w:rsidRDefault="00A9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355A4" w14:textId="77777777" w:rsidR="001B17A6" w:rsidRDefault="001B17A6" w:rsidP="00BE69AD">
      <w:pPr>
        <w:spacing w:after="0" w:line="240" w:lineRule="auto"/>
      </w:pPr>
      <w:r>
        <w:separator/>
      </w:r>
    </w:p>
  </w:footnote>
  <w:footnote w:type="continuationSeparator" w:id="0">
    <w:p w14:paraId="71CC34BC" w14:textId="77777777" w:rsidR="001B17A6" w:rsidRDefault="001B17A6" w:rsidP="00BE69AD">
      <w:pPr>
        <w:spacing w:after="0" w:line="240" w:lineRule="auto"/>
      </w:pPr>
      <w:r>
        <w:continuationSeparator/>
      </w:r>
    </w:p>
  </w:footnote>
  <w:footnote w:type="continuationNotice" w:id="1">
    <w:p w14:paraId="7CB7B748" w14:textId="77777777" w:rsidR="001B17A6" w:rsidRDefault="001B17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CB21" w14:textId="149ED5B5" w:rsidR="00BE69AD" w:rsidRDefault="00BE69AD">
    <w:pPr>
      <w:pStyle w:val="Header"/>
    </w:pPr>
    <w:r>
      <w:rPr>
        <w:noProof/>
      </w:rPr>
      <w:drawing>
        <wp:anchor distT="0" distB="0" distL="114300" distR="114300" simplePos="0" relativeHeight="251658241" behindDoc="0" locked="0" layoutInCell="1" allowOverlap="1" wp14:anchorId="4AB88F56" wp14:editId="07A653E4">
          <wp:simplePos x="0" y="0"/>
          <wp:positionH relativeFrom="margin">
            <wp:posOffset>4875530</wp:posOffset>
          </wp:positionH>
          <wp:positionV relativeFrom="paragraph">
            <wp:posOffset>-203200</wp:posOffset>
          </wp:positionV>
          <wp:extent cx="1447165" cy="431800"/>
          <wp:effectExtent l="0" t="0" r="63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165" cy="43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0D3185A7" wp14:editId="3A7C378E">
          <wp:simplePos x="0" y="0"/>
          <wp:positionH relativeFrom="page">
            <wp:posOffset>91440</wp:posOffset>
          </wp:positionH>
          <wp:positionV relativeFrom="paragraph">
            <wp:posOffset>-444500</wp:posOffset>
          </wp:positionV>
          <wp:extent cx="878840" cy="8572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884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0DB7BCC6" wp14:editId="0E13665D">
          <wp:simplePos x="0" y="0"/>
          <wp:positionH relativeFrom="column">
            <wp:posOffset>-2788285</wp:posOffset>
          </wp:positionH>
          <wp:positionV relativeFrom="paragraph">
            <wp:posOffset>2444750</wp:posOffset>
          </wp:positionV>
          <wp:extent cx="1314450" cy="609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3">
                    <a:extLst>
                      <a:ext uri="{28A0092B-C50C-407E-A947-70E740481C1C}">
                        <a14:useLocalDpi xmlns:a14="http://schemas.microsoft.com/office/drawing/2010/main" val="0"/>
                      </a:ext>
                    </a:extLst>
                  </a:blip>
                  <a:srcRect t="-15134" r="8366" b="-26569"/>
                  <a:stretch/>
                </pic:blipFill>
                <pic:spPr bwMode="auto">
                  <a:xfrm>
                    <a:off x="0" y="0"/>
                    <a:ext cx="1314450" cy="60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7F3"/>
    <w:multiLevelType w:val="multilevel"/>
    <w:tmpl w:val="95BE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6F7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F1467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80232E"/>
    <w:multiLevelType w:val="multilevel"/>
    <w:tmpl w:val="97D2E1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C4E3D95"/>
    <w:multiLevelType w:val="multilevel"/>
    <w:tmpl w:val="95BE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379C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C54A11"/>
    <w:multiLevelType w:val="multilevel"/>
    <w:tmpl w:val="2A1494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464FD"/>
    <w:multiLevelType w:val="multilevel"/>
    <w:tmpl w:val="95BE3FC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226668C9"/>
    <w:multiLevelType w:val="multilevel"/>
    <w:tmpl w:val="731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136E4"/>
    <w:multiLevelType w:val="hybridMultilevel"/>
    <w:tmpl w:val="14E862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E53991"/>
    <w:multiLevelType w:val="hybridMultilevel"/>
    <w:tmpl w:val="D33A0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BAF23E9"/>
    <w:multiLevelType w:val="multilevel"/>
    <w:tmpl w:val="95BE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1BC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74C186F"/>
    <w:multiLevelType w:val="hybridMultilevel"/>
    <w:tmpl w:val="1BA4A20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3CAF3982"/>
    <w:multiLevelType w:val="multilevel"/>
    <w:tmpl w:val="95BE3FC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49C257CB"/>
    <w:multiLevelType w:val="multilevel"/>
    <w:tmpl w:val="C27A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601B04"/>
    <w:multiLevelType w:val="multilevel"/>
    <w:tmpl w:val="3EC8116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E5804"/>
    <w:multiLevelType w:val="hybridMultilevel"/>
    <w:tmpl w:val="190053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F012785"/>
    <w:multiLevelType w:val="multilevel"/>
    <w:tmpl w:val="BFF469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F704608"/>
    <w:multiLevelType w:val="multilevel"/>
    <w:tmpl w:val="AFD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B1F1F"/>
    <w:multiLevelType w:val="multilevel"/>
    <w:tmpl w:val="0416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50A50B5B"/>
    <w:multiLevelType w:val="multilevel"/>
    <w:tmpl w:val="A61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226F4"/>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5A326E34"/>
    <w:multiLevelType w:val="multilevel"/>
    <w:tmpl w:val="7A661C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56F2C6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8677DCB"/>
    <w:multiLevelType w:val="multilevel"/>
    <w:tmpl w:val="F486396A"/>
    <w:styleLink w:val="CurrentList1"/>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6" w15:restartNumberingAfterBreak="0">
    <w:nsid w:val="6D7E4A79"/>
    <w:multiLevelType w:val="multilevel"/>
    <w:tmpl w:val="95BE3FC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6E661CA2"/>
    <w:multiLevelType w:val="multilevel"/>
    <w:tmpl w:val="D91E01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0D454B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ACB0F6C"/>
    <w:multiLevelType w:val="hybridMultilevel"/>
    <w:tmpl w:val="B0B208A6"/>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num w:numId="1" w16cid:durableId="1912622227">
    <w:abstractNumId w:val="29"/>
  </w:num>
  <w:num w:numId="2" w16cid:durableId="416904376">
    <w:abstractNumId w:val="25"/>
  </w:num>
  <w:num w:numId="3" w16cid:durableId="510992364">
    <w:abstractNumId w:val="26"/>
  </w:num>
  <w:num w:numId="4" w16cid:durableId="1687095037">
    <w:abstractNumId w:val="21"/>
  </w:num>
  <w:num w:numId="5" w16cid:durableId="1191407962">
    <w:abstractNumId w:val="19"/>
  </w:num>
  <w:num w:numId="6" w16cid:durableId="835268975">
    <w:abstractNumId w:val="16"/>
  </w:num>
  <w:num w:numId="7" w16cid:durableId="1192035880">
    <w:abstractNumId w:val="8"/>
  </w:num>
  <w:num w:numId="8" w16cid:durableId="518157627">
    <w:abstractNumId w:val="11"/>
  </w:num>
  <w:num w:numId="9" w16cid:durableId="1405833532">
    <w:abstractNumId w:val="7"/>
  </w:num>
  <w:num w:numId="10" w16cid:durableId="113184712">
    <w:abstractNumId w:val="10"/>
  </w:num>
  <w:num w:numId="11" w16cid:durableId="1296444786">
    <w:abstractNumId w:val="5"/>
  </w:num>
  <w:num w:numId="12" w16cid:durableId="686761589">
    <w:abstractNumId w:val="17"/>
  </w:num>
  <w:num w:numId="13" w16cid:durableId="542014421">
    <w:abstractNumId w:val="27"/>
  </w:num>
  <w:num w:numId="14" w16cid:durableId="1241990518">
    <w:abstractNumId w:val="3"/>
  </w:num>
  <w:num w:numId="15" w16cid:durableId="805782600">
    <w:abstractNumId w:val="20"/>
  </w:num>
  <w:num w:numId="16" w16cid:durableId="993724798">
    <w:abstractNumId w:val="24"/>
  </w:num>
  <w:num w:numId="17" w16cid:durableId="1589264301">
    <w:abstractNumId w:val="1"/>
  </w:num>
  <w:num w:numId="18" w16cid:durableId="2118475808">
    <w:abstractNumId w:val="2"/>
  </w:num>
  <w:num w:numId="19" w16cid:durableId="776826843">
    <w:abstractNumId w:val="28"/>
  </w:num>
  <w:num w:numId="20" w16cid:durableId="1408769847">
    <w:abstractNumId w:val="12"/>
  </w:num>
  <w:num w:numId="21" w16cid:durableId="1743404141">
    <w:abstractNumId w:val="23"/>
  </w:num>
  <w:num w:numId="22" w16cid:durableId="96369129">
    <w:abstractNumId w:val="13"/>
  </w:num>
  <w:num w:numId="23" w16cid:durableId="1803188730">
    <w:abstractNumId w:val="14"/>
  </w:num>
  <w:num w:numId="24" w16cid:durableId="639918336">
    <w:abstractNumId w:val="0"/>
  </w:num>
  <w:num w:numId="25" w16cid:durableId="2138331340">
    <w:abstractNumId w:val="18"/>
  </w:num>
  <w:num w:numId="26" w16cid:durableId="1953705051">
    <w:abstractNumId w:val="22"/>
  </w:num>
  <w:num w:numId="27" w16cid:durableId="88816136">
    <w:abstractNumId w:val="4"/>
  </w:num>
  <w:num w:numId="28" w16cid:durableId="878278995">
    <w:abstractNumId w:val="9"/>
  </w:num>
  <w:num w:numId="29" w16cid:durableId="1544907251">
    <w:abstractNumId w:val="15"/>
  </w:num>
  <w:num w:numId="30" w16cid:durableId="101823995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AD"/>
    <w:rsid w:val="00000197"/>
    <w:rsid w:val="00000D2A"/>
    <w:rsid w:val="00000DE2"/>
    <w:rsid w:val="00002AB7"/>
    <w:rsid w:val="00004C82"/>
    <w:rsid w:val="00005A64"/>
    <w:rsid w:val="00005A85"/>
    <w:rsid w:val="000145E3"/>
    <w:rsid w:val="000149F8"/>
    <w:rsid w:val="0001621E"/>
    <w:rsid w:val="000172CB"/>
    <w:rsid w:val="00020553"/>
    <w:rsid w:val="00030C00"/>
    <w:rsid w:val="00031C51"/>
    <w:rsid w:val="00031E9C"/>
    <w:rsid w:val="00033E46"/>
    <w:rsid w:val="00035C46"/>
    <w:rsid w:val="00036B5A"/>
    <w:rsid w:val="00037346"/>
    <w:rsid w:val="00040768"/>
    <w:rsid w:val="00042C3B"/>
    <w:rsid w:val="00043A29"/>
    <w:rsid w:val="000476EE"/>
    <w:rsid w:val="00051D39"/>
    <w:rsid w:val="000547E6"/>
    <w:rsid w:val="00055193"/>
    <w:rsid w:val="000555E3"/>
    <w:rsid w:val="00056729"/>
    <w:rsid w:val="00060CC4"/>
    <w:rsid w:val="00062211"/>
    <w:rsid w:val="000629E9"/>
    <w:rsid w:val="000640E3"/>
    <w:rsid w:val="00066102"/>
    <w:rsid w:val="000668E9"/>
    <w:rsid w:val="00067A52"/>
    <w:rsid w:val="00072408"/>
    <w:rsid w:val="00072895"/>
    <w:rsid w:val="000748B8"/>
    <w:rsid w:val="00075015"/>
    <w:rsid w:val="00077BAB"/>
    <w:rsid w:val="00077FD7"/>
    <w:rsid w:val="00081A0A"/>
    <w:rsid w:val="00081AB7"/>
    <w:rsid w:val="00082799"/>
    <w:rsid w:val="000866A9"/>
    <w:rsid w:val="00091A89"/>
    <w:rsid w:val="00093080"/>
    <w:rsid w:val="0009373C"/>
    <w:rsid w:val="00093ACE"/>
    <w:rsid w:val="000966C0"/>
    <w:rsid w:val="000A3781"/>
    <w:rsid w:val="000A5646"/>
    <w:rsid w:val="000A65FD"/>
    <w:rsid w:val="000B0694"/>
    <w:rsid w:val="000B181A"/>
    <w:rsid w:val="000B3372"/>
    <w:rsid w:val="000B3AFC"/>
    <w:rsid w:val="000B44EB"/>
    <w:rsid w:val="000C0A86"/>
    <w:rsid w:val="000C1B07"/>
    <w:rsid w:val="000C5EF0"/>
    <w:rsid w:val="000D0041"/>
    <w:rsid w:val="000D0FF4"/>
    <w:rsid w:val="000D285E"/>
    <w:rsid w:val="000D5C73"/>
    <w:rsid w:val="000D6446"/>
    <w:rsid w:val="000D6B19"/>
    <w:rsid w:val="000D7C15"/>
    <w:rsid w:val="000E2A48"/>
    <w:rsid w:val="000E6532"/>
    <w:rsid w:val="000E72E1"/>
    <w:rsid w:val="000E7661"/>
    <w:rsid w:val="000F12C8"/>
    <w:rsid w:val="000F1599"/>
    <w:rsid w:val="000F35C6"/>
    <w:rsid w:val="000F454A"/>
    <w:rsid w:val="000F4FD2"/>
    <w:rsid w:val="000F60C9"/>
    <w:rsid w:val="000F6504"/>
    <w:rsid w:val="000F785F"/>
    <w:rsid w:val="00103041"/>
    <w:rsid w:val="00103142"/>
    <w:rsid w:val="00104E97"/>
    <w:rsid w:val="00105068"/>
    <w:rsid w:val="0010712C"/>
    <w:rsid w:val="00107307"/>
    <w:rsid w:val="001129E7"/>
    <w:rsid w:val="001137C6"/>
    <w:rsid w:val="00113E33"/>
    <w:rsid w:val="00113F01"/>
    <w:rsid w:val="00116BA1"/>
    <w:rsid w:val="00120944"/>
    <w:rsid w:val="00120E1C"/>
    <w:rsid w:val="0012174B"/>
    <w:rsid w:val="001221D0"/>
    <w:rsid w:val="00125375"/>
    <w:rsid w:val="00125946"/>
    <w:rsid w:val="00125F63"/>
    <w:rsid w:val="00131407"/>
    <w:rsid w:val="00133041"/>
    <w:rsid w:val="00134452"/>
    <w:rsid w:val="001345DB"/>
    <w:rsid w:val="00134E3A"/>
    <w:rsid w:val="0013621B"/>
    <w:rsid w:val="00144762"/>
    <w:rsid w:val="0014476D"/>
    <w:rsid w:val="00151896"/>
    <w:rsid w:val="00151EED"/>
    <w:rsid w:val="00152358"/>
    <w:rsid w:val="00153BB6"/>
    <w:rsid w:val="00155BFB"/>
    <w:rsid w:val="00155F14"/>
    <w:rsid w:val="00156745"/>
    <w:rsid w:val="00156EE1"/>
    <w:rsid w:val="0015765A"/>
    <w:rsid w:val="00157F89"/>
    <w:rsid w:val="00160002"/>
    <w:rsid w:val="001604F7"/>
    <w:rsid w:val="00160A3F"/>
    <w:rsid w:val="00161FFD"/>
    <w:rsid w:val="00162105"/>
    <w:rsid w:val="001621A8"/>
    <w:rsid w:val="00162B23"/>
    <w:rsid w:val="00163C9F"/>
    <w:rsid w:val="001651BC"/>
    <w:rsid w:val="00176719"/>
    <w:rsid w:val="001768BA"/>
    <w:rsid w:val="00177BA6"/>
    <w:rsid w:val="00180303"/>
    <w:rsid w:val="001825D2"/>
    <w:rsid w:val="001829B6"/>
    <w:rsid w:val="00182C73"/>
    <w:rsid w:val="001831C4"/>
    <w:rsid w:val="001845AA"/>
    <w:rsid w:val="00184ABA"/>
    <w:rsid w:val="00187585"/>
    <w:rsid w:val="001922C6"/>
    <w:rsid w:val="001A090C"/>
    <w:rsid w:val="001A1477"/>
    <w:rsid w:val="001A183A"/>
    <w:rsid w:val="001A3F2C"/>
    <w:rsid w:val="001A7110"/>
    <w:rsid w:val="001B17A6"/>
    <w:rsid w:val="001B1CB5"/>
    <w:rsid w:val="001B36DF"/>
    <w:rsid w:val="001B42D5"/>
    <w:rsid w:val="001B6170"/>
    <w:rsid w:val="001B6D85"/>
    <w:rsid w:val="001B7B9A"/>
    <w:rsid w:val="001C47DE"/>
    <w:rsid w:val="001C4C01"/>
    <w:rsid w:val="001C5C22"/>
    <w:rsid w:val="001C64D1"/>
    <w:rsid w:val="001D0014"/>
    <w:rsid w:val="001D66E3"/>
    <w:rsid w:val="001E0202"/>
    <w:rsid w:val="001E0735"/>
    <w:rsid w:val="001E2217"/>
    <w:rsid w:val="001E4A82"/>
    <w:rsid w:val="001E59E6"/>
    <w:rsid w:val="001E722D"/>
    <w:rsid w:val="001E7426"/>
    <w:rsid w:val="001E7485"/>
    <w:rsid w:val="001E7F8F"/>
    <w:rsid w:val="001F0E5A"/>
    <w:rsid w:val="001F2E6F"/>
    <w:rsid w:val="001F4782"/>
    <w:rsid w:val="001F4AE2"/>
    <w:rsid w:val="00200125"/>
    <w:rsid w:val="00202424"/>
    <w:rsid w:val="00204D9B"/>
    <w:rsid w:val="00205900"/>
    <w:rsid w:val="00206565"/>
    <w:rsid w:val="00206B1A"/>
    <w:rsid w:val="0021005C"/>
    <w:rsid w:val="0021025C"/>
    <w:rsid w:val="00211561"/>
    <w:rsid w:val="00212415"/>
    <w:rsid w:val="00212D6A"/>
    <w:rsid w:val="00212DA1"/>
    <w:rsid w:val="0021478D"/>
    <w:rsid w:val="00215024"/>
    <w:rsid w:val="00222ED5"/>
    <w:rsid w:val="00222F03"/>
    <w:rsid w:val="0022404A"/>
    <w:rsid w:val="002259A8"/>
    <w:rsid w:val="002273D3"/>
    <w:rsid w:val="00227D1C"/>
    <w:rsid w:val="00230FEB"/>
    <w:rsid w:val="00233138"/>
    <w:rsid w:val="0023441D"/>
    <w:rsid w:val="00234EB8"/>
    <w:rsid w:val="002411B4"/>
    <w:rsid w:val="00244D75"/>
    <w:rsid w:val="002474F3"/>
    <w:rsid w:val="00250480"/>
    <w:rsid w:val="00250F56"/>
    <w:rsid w:val="00252900"/>
    <w:rsid w:val="002574BA"/>
    <w:rsid w:val="00262323"/>
    <w:rsid w:val="00262428"/>
    <w:rsid w:val="00262A10"/>
    <w:rsid w:val="0026386B"/>
    <w:rsid w:val="00263EDC"/>
    <w:rsid w:val="00265420"/>
    <w:rsid w:val="0026568C"/>
    <w:rsid w:val="00265E96"/>
    <w:rsid w:val="0026613B"/>
    <w:rsid w:val="00267000"/>
    <w:rsid w:val="00270231"/>
    <w:rsid w:val="00270B2E"/>
    <w:rsid w:val="00271B32"/>
    <w:rsid w:val="002721FD"/>
    <w:rsid w:val="00272E44"/>
    <w:rsid w:val="002754BC"/>
    <w:rsid w:val="00280670"/>
    <w:rsid w:val="00280E7B"/>
    <w:rsid w:val="002864DB"/>
    <w:rsid w:val="00287687"/>
    <w:rsid w:val="00287BBE"/>
    <w:rsid w:val="00290794"/>
    <w:rsid w:val="00291D67"/>
    <w:rsid w:val="002923FA"/>
    <w:rsid w:val="002929DC"/>
    <w:rsid w:val="0029307B"/>
    <w:rsid w:val="00294CF9"/>
    <w:rsid w:val="0029512D"/>
    <w:rsid w:val="0029543A"/>
    <w:rsid w:val="00295C4D"/>
    <w:rsid w:val="0029780E"/>
    <w:rsid w:val="002A3CA6"/>
    <w:rsid w:val="002A4B86"/>
    <w:rsid w:val="002A7479"/>
    <w:rsid w:val="002B0047"/>
    <w:rsid w:val="002B0C76"/>
    <w:rsid w:val="002B4FF2"/>
    <w:rsid w:val="002B6364"/>
    <w:rsid w:val="002B6E17"/>
    <w:rsid w:val="002B7C83"/>
    <w:rsid w:val="002C0D7B"/>
    <w:rsid w:val="002C1C2A"/>
    <w:rsid w:val="002C437A"/>
    <w:rsid w:val="002C55AB"/>
    <w:rsid w:val="002C5E4F"/>
    <w:rsid w:val="002C6101"/>
    <w:rsid w:val="002C6D5E"/>
    <w:rsid w:val="002C73EE"/>
    <w:rsid w:val="002D09AD"/>
    <w:rsid w:val="002D3A76"/>
    <w:rsid w:val="002D3DF4"/>
    <w:rsid w:val="002D4760"/>
    <w:rsid w:val="002E39B7"/>
    <w:rsid w:val="002E4993"/>
    <w:rsid w:val="002E64DB"/>
    <w:rsid w:val="002F3227"/>
    <w:rsid w:val="002F3631"/>
    <w:rsid w:val="002F4007"/>
    <w:rsid w:val="002F6423"/>
    <w:rsid w:val="002F7C8B"/>
    <w:rsid w:val="0030297C"/>
    <w:rsid w:val="00303747"/>
    <w:rsid w:val="00303FCA"/>
    <w:rsid w:val="00304E31"/>
    <w:rsid w:val="00306D0C"/>
    <w:rsid w:val="00317AB5"/>
    <w:rsid w:val="00321CAD"/>
    <w:rsid w:val="00322D4D"/>
    <w:rsid w:val="00323357"/>
    <w:rsid w:val="00324332"/>
    <w:rsid w:val="003251B8"/>
    <w:rsid w:val="0032551A"/>
    <w:rsid w:val="003276B6"/>
    <w:rsid w:val="003278ED"/>
    <w:rsid w:val="00331688"/>
    <w:rsid w:val="00331883"/>
    <w:rsid w:val="0033221B"/>
    <w:rsid w:val="003326DE"/>
    <w:rsid w:val="003332C0"/>
    <w:rsid w:val="00334EF0"/>
    <w:rsid w:val="003401B6"/>
    <w:rsid w:val="003416C1"/>
    <w:rsid w:val="00341DB2"/>
    <w:rsid w:val="003429A2"/>
    <w:rsid w:val="00342A3C"/>
    <w:rsid w:val="00346C0A"/>
    <w:rsid w:val="003478E1"/>
    <w:rsid w:val="003545E1"/>
    <w:rsid w:val="003576F7"/>
    <w:rsid w:val="0036165B"/>
    <w:rsid w:val="0036165C"/>
    <w:rsid w:val="00361BC1"/>
    <w:rsid w:val="003645DB"/>
    <w:rsid w:val="0036576B"/>
    <w:rsid w:val="00372151"/>
    <w:rsid w:val="00373A10"/>
    <w:rsid w:val="003745A7"/>
    <w:rsid w:val="00374D33"/>
    <w:rsid w:val="00381030"/>
    <w:rsid w:val="00383749"/>
    <w:rsid w:val="0038528C"/>
    <w:rsid w:val="00385872"/>
    <w:rsid w:val="00385F84"/>
    <w:rsid w:val="003915A0"/>
    <w:rsid w:val="00391A4D"/>
    <w:rsid w:val="00391AA6"/>
    <w:rsid w:val="0039321D"/>
    <w:rsid w:val="00395EB3"/>
    <w:rsid w:val="00395FE8"/>
    <w:rsid w:val="003976DF"/>
    <w:rsid w:val="003A2194"/>
    <w:rsid w:val="003A2BEF"/>
    <w:rsid w:val="003B2AA1"/>
    <w:rsid w:val="003B3B64"/>
    <w:rsid w:val="003C034A"/>
    <w:rsid w:val="003C1C64"/>
    <w:rsid w:val="003C24BD"/>
    <w:rsid w:val="003C5317"/>
    <w:rsid w:val="003C56DE"/>
    <w:rsid w:val="003C6B0A"/>
    <w:rsid w:val="003C6D71"/>
    <w:rsid w:val="003C719A"/>
    <w:rsid w:val="003D0265"/>
    <w:rsid w:val="003D07E5"/>
    <w:rsid w:val="003D40E2"/>
    <w:rsid w:val="003D4CB8"/>
    <w:rsid w:val="003D70D1"/>
    <w:rsid w:val="003D7E23"/>
    <w:rsid w:val="003E190E"/>
    <w:rsid w:val="003E1996"/>
    <w:rsid w:val="003E19EC"/>
    <w:rsid w:val="003E1B98"/>
    <w:rsid w:val="003E23E3"/>
    <w:rsid w:val="003F094B"/>
    <w:rsid w:val="003F151D"/>
    <w:rsid w:val="003F2DD8"/>
    <w:rsid w:val="003F4B32"/>
    <w:rsid w:val="003F514F"/>
    <w:rsid w:val="003F5864"/>
    <w:rsid w:val="003F6D45"/>
    <w:rsid w:val="003F6D96"/>
    <w:rsid w:val="00402C8B"/>
    <w:rsid w:val="00403CF6"/>
    <w:rsid w:val="004048ED"/>
    <w:rsid w:val="0040519D"/>
    <w:rsid w:val="00410A71"/>
    <w:rsid w:val="00413BBA"/>
    <w:rsid w:val="00414A10"/>
    <w:rsid w:val="00417812"/>
    <w:rsid w:val="00420230"/>
    <w:rsid w:val="00421F48"/>
    <w:rsid w:val="00422662"/>
    <w:rsid w:val="00422797"/>
    <w:rsid w:val="004259E8"/>
    <w:rsid w:val="00430F4B"/>
    <w:rsid w:val="004314D9"/>
    <w:rsid w:val="00431860"/>
    <w:rsid w:val="0043495D"/>
    <w:rsid w:val="00436D11"/>
    <w:rsid w:val="00436FAC"/>
    <w:rsid w:val="0044099C"/>
    <w:rsid w:val="004438C6"/>
    <w:rsid w:val="0044450F"/>
    <w:rsid w:val="00450831"/>
    <w:rsid w:val="004528F5"/>
    <w:rsid w:val="00454884"/>
    <w:rsid w:val="00454FE2"/>
    <w:rsid w:val="00460125"/>
    <w:rsid w:val="00461A46"/>
    <w:rsid w:val="00463D21"/>
    <w:rsid w:val="00465765"/>
    <w:rsid w:val="00465C1C"/>
    <w:rsid w:val="00465F61"/>
    <w:rsid w:val="004666B9"/>
    <w:rsid w:val="00467EF7"/>
    <w:rsid w:val="00470D9B"/>
    <w:rsid w:val="004733FD"/>
    <w:rsid w:val="0047617C"/>
    <w:rsid w:val="00477247"/>
    <w:rsid w:val="00477691"/>
    <w:rsid w:val="00480D49"/>
    <w:rsid w:val="0048243C"/>
    <w:rsid w:val="00482483"/>
    <w:rsid w:val="00482724"/>
    <w:rsid w:val="004955A0"/>
    <w:rsid w:val="004A0EFD"/>
    <w:rsid w:val="004A396D"/>
    <w:rsid w:val="004A6D26"/>
    <w:rsid w:val="004B2424"/>
    <w:rsid w:val="004B316F"/>
    <w:rsid w:val="004B4165"/>
    <w:rsid w:val="004C06F5"/>
    <w:rsid w:val="004C221E"/>
    <w:rsid w:val="004C6ABC"/>
    <w:rsid w:val="004D232E"/>
    <w:rsid w:val="004D2779"/>
    <w:rsid w:val="004D3BB7"/>
    <w:rsid w:val="004D4F3C"/>
    <w:rsid w:val="004D56B7"/>
    <w:rsid w:val="004E0937"/>
    <w:rsid w:val="004E246B"/>
    <w:rsid w:val="004E472E"/>
    <w:rsid w:val="004F3E97"/>
    <w:rsid w:val="004F5A62"/>
    <w:rsid w:val="004F720B"/>
    <w:rsid w:val="00501F29"/>
    <w:rsid w:val="0050209E"/>
    <w:rsid w:val="00503C41"/>
    <w:rsid w:val="00504CB7"/>
    <w:rsid w:val="00506240"/>
    <w:rsid w:val="00511A3F"/>
    <w:rsid w:val="00511E20"/>
    <w:rsid w:val="00512E36"/>
    <w:rsid w:val="005148F9"/>
    <w:rsid w:val="00517406"/>
    <w:rsid w:val="00521154"/>
    <w:rsid w:val="00522F16"/>
    <w:rsid w:val="00523628"/>
    <w:rsid w:val="005239CF"/>
    <w:rsid w:val="00523B54"/>
    <w:rsid w:val="0052543D"/>
    <w:rsid w:val="005254B2"/>
    <w:rsid w:val="00527B61"/>
    <w:rsid w:val="005308D1"/>
    <w:rsid w:val="00532D54"/>
    <w:rsid w:val="0053324A"/>
    <w:rsid w:val="00533B97"/>
    <w:rsid w:val="005356FF"/>
    <w:rsid w:val="00536616"/>
    <w:rsid w:val="00536F29"/>
    <w:rsid w:val="005374C4"/>
    <w:rsid w:val="005424BC"/>
    <w:rsid w:val="00544680"/>
    <w:rsid w:val="005453AE"/>
    <w:rsid w:val="00550F01"/>
    <w:rsid w:val="0055607E"/>
    <w:rsid w:val="005561FF"/>
    <w:rsid w:val="00557DFD"/>
    <w:rsid w:val="00561D0A"/>
    <w:rsid w:val="00562DD7"/>
    <w:rsid w:val="00564D84"/>
    <w:rsid w:val="0057041A"/>
    <w:rsid w:val="005723E2"/>
    <w:rsid w:val="005759A3"/>
    <w:rsid w:val="00576643"/>
    <w:rsid w:val="00577F58"/>
    <w:rsid w:val="00580710"/>
    <w:rsid w:val="00580E95"/>
    <w:rsid w:val="005815A2"/>
    <w:rsid w:val="00583746"/>
    <w:rsid w:val="005846A0"/>
    <w:rsid w:val="00585E62"/>
    <w:rsid w:val="005872E8"/>
    <w:rsid w:val="0059286D"/>
    <w:rsid w:val="0059662B"/>
    <w:rsid w:val="005969E2"/>
    <w:rsid w:val="005971D5"/>
    <w:rsid w:val="005A2354"/>
    <w:rsid w:val="005A6127"/>
    <w:rsid w:val="005A6AA4"/>
    <w:rsid w:val="005B12BB"/>
    <w:rsid w:val="005B725C"/>
    <w:rsid w:val="005C199C"/>
    <w:rsid w:val="005C2359"/>
    <w:rsid w:val="005C3CF9"/>
    <w:rsid w:val="005C6D06"/>
    <w:rsid w:val="005D0645"/>
    <w:rsid w:val="005D2724"/>
    <w:rsid w:val="005D4C9D"/>
    <w:rsid w:val="005D5231"/>
    <w:rsid w:val="005D5CAA"/>
    <w:rsid w:val="005E02FB"/>
    <w:rsid w:val="005E43C6"/>
    <w:rsid w:val="005E4651"/>
    <w:rsid w:val="005E5B78"/>
    <w:rsid w:val="005F1740"/>
    <w:rsid w:val="005F18CF"/>
    <w:rsid w:val="005F41B8"/>
    <w:rsid w:val="005F7BBF"/>
    <w:rsid w:val="006011D2"/>
    <w:rsid w:val="00602706"/>
    <w:rsid w:val="00602A96"/>
    <w:rsid w:val="00602FD3"/>
    <w:rsid w:val="0060531E"/>
    <w:rsid w:val="00605AA1"/>
    <w:rsid w:val="0061040A"/>
    <w:rsid w:val="006110B0"/>
    <w:rsid w:val="0061239F"/>
    <w:rsid w:val="00612BA7"/>
    <w:rsid w:val="00613944"/>
    <w:rsid w:val="0061527A"/>
    <w:rsid w:val="0061634D"/>
    <w:rsid w:val="00616C1C"/>
    <w:rsid w:val="00617807"/>
    <w:rsid w:val="0062167A"/>
    <w:rsid w:val="00623CC1"/>
    <w:rsid w:val="0062426D"/>
    <w:rsid w:val="0062671A"/>
    <w:rsid w:val="006278B0"/>
    <w:rsid w:val="00627D58"/>
    <w:rsid w:val="00627FB5"/>
    <w:rsid w:val="00630CA8"/>
    <w:rsid w:val="00631F2D"/>
    <w:rsid w:val="006322B6"/>
    <w:rsid w:val="006333AC"/>
    <w:rsid w:val="00640CB0"/>
    <w:rsid w:val="00643E18"/>
    <w:rsid w:val="0064551B"/>
    <w:rsid w:val="00646877"/>
    <w:rsid w:val="00646D9D"/>
    <w:rsid w:val="00651C56"/>
    <w:rsid w:val="00652283"/>
    <w:rsid w:val="0065533B"/>
    <w:rsid w:val="0065643B"/>
    <w:rsid w:val="0065708A"/>
    <w:rsid w:val="00660FFE"/>
    <w:rsid w:val="006616C1"/>
    <w:rsid w:val="0066773E"/>
    <w:rsid w:val="00667834"/>
    <w:rsid w:val="00670F31"/>
    <w:rsid w:val="00672DF0"/>
    <w:rsid w:val="00673CD9"/>
    <w:rsid w:val="0067408A"/>
    <w:rsid w:val="00676FEA"/>
    <w:rsid w:val="0067724D"/>
    <w:rsid w:val="00677D34"/>
    <w:rsid w:val="00680469"/>
    <w:rsid w:val="00685AC5"/>
    <w:rsid w:val="00685B3B"/>
    <w:rsid w:val="00686585"/>
    <w:rsid w:val="00687B6B"/>
    <w:rsid w:val="00690508"/>
    <w:rsid w:val="0069076F"/>
    <w:rsid w:val="006948ED"/>
    <w:rsid w:val="00695A7B"/>
    <w:rsid w:val="00696DF5"/>
    <w:rsid w:val="006A0424"/>
    <w:rsid w:val="006A0B30"/>
    <w:rsid w:val="006A133B"/>
    <w:rsid w:val="006A4876"/>
    <w:rsid w:val="006A5879"/>
    <w:rsid w:val="006A5ED7"/>
    <w:rsid w:val="006B040D"/>
    <w:rsid w:val="006B23EA"/>
    <w:rsid w:val="006B2E59"/>
    <w:rsid w:val="006B6830"/>
    <w:rsid w:val="006B707C"/>
    <w:rsid w:val="006B7217"/>
    <w:rsid w:val="006C1077"/>
    <w:rsid w:val="006C17CE"/>
    <w:rsid w:val="006C37BB"/>
    <w:rsid w:val="006C4536"/>
    <w:rsid w:val="006D04A4"/>
    <w:rsid w:val="006D20CD"/>
    <w:rsid w:val="006D25DE"/>
    <w:rsid w:val="006D390D"/>
    <w:rsid w:val="006D4612"/>
    <w:rsid w:val="006D4722"/>
    <w:rsid w:val="006D4FAD"/>
    <w:rsid w:val="006D6FC7"/>
    <w:rsid w:val="006E0CAE"/>
    <w:rsid w:val="006E5573"/>
    <w:rsid w:val="006E5A67"/>
    <w:rsid w:val="006E6D5C"/>
    <w:rsid w:val="006E7DDA"/>
    <w:rsid w:val="006F026B"/>
    <w:rsid w:val="006F0478"/>
    <w:rsid w:val="006F3497"/>
    <w:rsid w:val="006F6FAD"/>
    <w:rsid w:val="00700987"/>
    <w:rsid w:val="00701DC9"/>
    <w:rsid w:val="00702F29"/>
    <w:rsid w:val="0070352C"/>
    <w:rsid w:val="0070355F"/>
    <w:rsid w:val="00704CD1"/>
    <w:rsid w:val="00705674"/>
    <w:rsid w:val="00705675"/>
    <w:rsid w:val="00706ADC"/>
    <w:rsid w:val="00707C91"/>
    <w:rsid w:val="00715CD5"/>
    <w:rsid w:val="007165B2"/>
    <w:rsid w:val="00722127"/>
    <w:rsid w:val="00724E35"/>
    <w:rsid w:val="00725745"/>
    <w:rsid w:val="00731A07"/>
    <w:rsid w:val="00733069"/>
    <w:rsid w:val="007334DE"/>
    <w:rsid w:val="007347F9"/>
    <w:rsid w:val="00734AE6"/>
    <w:rsid w:val="00735F18"/>
    <w:rsid w:val="00737F66"/>
    <w:rsid w:val="0074392A"/>
    <w:rsid w:val="007444BD"/>
    <w:rsid w:val="007458EE"/>
    <w:rsid w:val="00745937"/>
    <w:rsid w:val="00747BF6"/>
    <w:rsid w:val="00750AFB"/>
    <w:rsid w:val="00750B8A"/>
    <w:rsid w:val="007544B5"/>
    <w:rsid w:val="00756323"/>
    <w:rsid w:val="00756F96"/>
    <w:rsid w:val="00760DDF"/>
    <w:rsid w:val="00761F32"/>
    <w:rsid w:val="0076577F"/>
    <w:rsid w:val="00765EB4"/>
    <w:rsid w:val="007675B3"/>
    <w:rsid w:val="00770305"/>
    <w:rsid w:val="0078171A"/>
    <w:rsid w:val="00784A8E"/>
    <w:rsid w:val="00784F22"/>
    <w:rsid w:val="00786C16"/>
    <w:rsid w:val="007924E7"/>
    <w:rsid w:val="007952D5"/>
    <w:rsid w:val="00795714"/>
    <w:rsid w:val="00796DBD"/>
    <w:rsid w:val="0079751C"/>
    <w:rsid w:val="007A0766"/>
    <w:rsid w:val="007A1450"/>
    <w:rsid w:val="007A1DEE"/>
    <w:rsid w:val="007A21AD"/>
    <w:rsid w:val="007A2F2D"/>
    <w:rsid w:val="007A32BE"/>
    <w:rsid w:val="007A3A5B"/>
    <w:rsid w:val="007A69D5"/>
    <w:rsid w:val="007A6EDA"/>
    <w:rsid w:val="007A70A0"/>
    <w:rsid w:val="007A7C8B"/>
    <w:rsid w:val="007B11ED"/>
    <w:rsid w:val="007B33E6"/>
    <w:rsid w:val="007B33F0"/>
    <w:rsid w:val="007B4ECB"/>
    <w:rsid w:val="007B53CF"/>
    <w:rsid w:val="007B588D"/>
    <w:rsid w:val="007B6192"/>
    <w:rsid w:val="007C2743"/>
    <w:rsid w:val="007C6EA1"/>
    <w:rsid w:val="007C7456"/>
    <w:rsid w:val="007D07FD"/>
    <w:rsid w:val="007D0EA6"/>
    <w:rsid w:val="007D15A5"/>
    <w:rsid w:val="007D355C"/>
    <w:rsid w:val="007D48D5"/>
    <w:rsid w:val="007D69FA"/>
    <w:rsid w:val="007E039B"/>
    <w:rsid w:val="007E1088"/>
    <w:rsid w:val="007E444C"/>
    <w:rsid w:val="007E6C15"/>
    <w:rsid w:val="007F01B1"/>
    <w:rsid w:val="007F1B69"/>
    <w:rsid w:val="007F23DB"/>
    <w:rsid w:val="007F4AFB"/>
    <w:rsid w:val="007F608E"/>
    <w:rsid w:val="007F672E"/>
    <w:rsid w:val="007F7DBE"/>
    <w:rsid w:val="00800B19"/>
    <w:rsid w:val="00802661"/>
    <w:rsid w:val="00803608"/>
    <w:rsid w:val="0080526E"/>
    <w:rsid w:val="00811E17"/>
    <w:rsid w:val="008132ED"/>
    <w:rsid w:val="0081629E"/>
    <w:rsid w:val="00816796"/>
    <w:rsid w:val="0081769D"/>
    <w:rsid w:val="0082047A"/>
    <w:rsid w:val="00820608"/>
    <w:rsid w:val="00820842"/>
    <w:rsid w:val="008234FB"/>
    <w:rsid w:val="00824936"/>
    <w:rsid w:val="008316F8"/>
    <w:rsid w:val="00831A36"/>
    <w:rsid w:val="00831A74"/>
    <w:rsid w:val="00834195"/>
    <w:rsid w:val="0083636D"/>
    <w:rsid w:val="008365E0"/>
    <w:rsid w:val="008366FE"/>
    <w:rsid w:val="00837685"/>
    <w:rsid w:val="0084231C"/>
    <w:rsid w:val="00847E97"/>
    <w:rsid w:val="008505D4"/>
    <w:rsid w:val="00850A7C"/>
    <w:rsid w:val="00856DA3"/>
    <w:rsid w:val="0085754A"/>
    <w:rsid w:val="0086065A"/>
    <w:rsid w:val="00861929"/>
    <w:rsid w:val="00863147"/>
    <w:rsid w:val="00865E1B"/>
    <w:rsid w:val="00867612"/>
    <w:rsid w:val="00874AB0"/>
    <w:rsid w:val="00875DD2"/>
    <w:rsid w:val="00877AE4"/>
    <w:rsid w:val="0088163F"/>
    <w:rsid w:val="00881B7C"/>
    <w:rsid w:val="00881D7E"/>
    <w:rsid w:val="0088238F"/>
    <w:rsid w:val="00883750"/>
    <w:rsid w:val="00885941"/>
    <w:rsid w:val="00887BCF"/>
    <w:rsid w:val="00888A54"/>
    <w:rsid w:val="00891E36"/>
    <w:rsid w:val="00893B0C"/>
    <w:rsid w:val="00895D5E"/>
    <w:rsid w:val="00895D7B"/>
    <w:rsid w:val="00895FB2"/>
    <w:rsid w:val="008A1267"/>
    <w:rsid w:val="008A3E82"/>
    <w:rsid w:val="008A502D"/>
    <w:rsid w:val="008A5488"/>
    <w:rsid w:val="008A54C0"/>
    <w:rsid w:val="008A76F9"/>
    <w:rsid w:val="008A77E5"/>
    <w:rsid w:val="008B0518"/>
    <w:rsid w:val="008B3F60"/>
    <w:rsid w:val="008B4110"/>
    <w:rsid w:val="008B6A68"/>
    <w:rsid w:val="008B7709"/>
    <w:rsid w:val="008B77F4"/>
    <w:rsid w:val="008C2249"/>
    <w:rsid w:val="008C24EA"/>
    <w:rsid w:val="008C291E"/>
    <w:rsid w:val="008C4783"/>
    <w:rsid w:val="008C694E"/>
    <w:rsid w:val="008C7F9F"/>
    <w:rsid w:val="008D2000"/>
    <w:rsid w:val="008D310A"/>
    <w:rsid w:val="008D392D"/>
    <w:rsid w:val="008D51BC"/>
    <w:rsid w:val="008D7ABE"/>
    <w:rsid w:val="008E1F75"/>
    <w:rsid w:val="008E3949"/>
    <w:rsid w:val="008E452B"/>
    <w:rsid w:val="008E4996"/>
    <w:rsid w:val="008E4DA9"/>
    <w:rsid w:val="008F05F5"/>
    <w:rsid w:val="008F22DA"/>
    <w:rsid w:val="008F4CAF"/>
    <w:rsid w:val="008F565B"/>
    <w:rsid w:val="008F6D33"/>
    <w:rsid w:val="008F77EE"/>
    <w:rsid w:val="0090342A"/>
    <w:rsid w:val="009060D9"/>
    <w:rsid w:val="00907293"/>
    <w:rsid w:val="00911D04"/>
    <w:rsid w:val="00913439"/>
    <w:rsid w:val="00913F07"/>
    <w:rsid w:val="009146F5"/>
    <w:rsid w:val="00914DA4"/>
    <w:rsid w:val="009175C6"/>
    <w:rsid w:val="00920A0C"/>
    <w:rsid w:val="00923254"/>
    <w:rsid w:val="009240EF"/>
    <w:rsid w:val="00927674"/>
    <w:rsid w:val="009303D7"/>
    <w:rsid w:val="00932001"/>
    <w:rsid w:val="00932FEE"/>
    <w:rsid w:val="0093436F"/>
    <w:rsid w:val="00934F15"/>
    <w:rsid w:val="00935520"/>
    <w:rsid w:val="00936F27"/>
    <w:rsid w:val="00940E8A"/>
    <w:rsid w:val="00940EB7"/>
    <w:rsid w:val="00941B3D"/>
    <w:rsid w:val="0094423A"/>
    <w:rsid w:val="00944BBE"/>
    <w:rsid w:val="00945059"/>
    <w:rsid w:val="009454CC"/>
    <w:rsid w:val="009529C2"/>
    <w:rsid w:val="009545FA"/>
    <w:rsid w:val="00957B64"/>
    <w:rsid w:val="00963AC9"/>
    <w:rsid w:val="00963DDD"/>
    <w:rsid w:val="0096446B"/>
    <w:rsid w:val="00964975"/>
    <w:rsid w:val="00964A7B"/>
    <w:rsid w:val="0096510E"/>
    <w:rsid w:val="00966825"/>
    <w:rsid w:val="00970428"/>
    <w:rsid w:val="0097090A"/>
    <w:rsid w:val="0097138B"/>
    <w:rsid w:val="00975495"/>
    <w:rsid w:val="00975729"/>
    <w:rsid w:val="009768AC"/>
    <w:rsid w:val="00976C29"/>
    <w:rsid w:val="009827E1"/>
    <w:rsid w:val="00984227"/>
    <w:rsid w:val="00985023"/>
    <w:rsid w:val="009850A8"/>
    <w:rsid w:val="00985C06"/>
    <w:rsid w:val="00987D40"/>
    <w:rsid w:val="0099006B"/>
    <w:rsid w:val="00992196"/>
    <w:rsid w:val="00993362"/>
    <w:rsid w:val="00994B19"/>
    <w:rsid w:val="00995DCA"/>
    <w:rsid w:val="00996A47"/>
    <w:rsid w:val="0099749E"/>
    <w:rsid w:val="009A1C64"/>
    <w:rsid w:val="009A39BE"/>
    <w:rsid w:val="009A4C40"/>
    <w:rsid w:val="009A5389"/>
    <w:rsid w:val="009A5696"/>
    <w:rsid w:val="009A5977"/>
    <w:rsid w:val="009A7CE4"/>
    <w:rsid w:val="009B0508"/>
    <w:rsid w:val="009B21FA"/>
    <w:rsid w:val="009B4446"/>
    <w:rsid w:val="009B6012"/>
    <w:rsid w:val="009B7057"/>
    <w:rsid w:val="009C07A1"/>
    <w:rsid w:val="009C0861"/>
    <w:rsid w:val="009C1ACC"/>
    <w:rsid w:val="009C2A34"/>
    <w:rsid w:val="009C68BA"/>
    <w:rsid w:val="009C71C9"/>
    <w:rsid w:val="009D3B42"/>
    <w:rsid w:val="009D3D5B"/>
    <w:rsid w:val="009D3FD5"/>
    <w:rsid w:val="009D61A5"/>
    <w:rsid w:val="009D773C"/>
    <w:rsid w:val="009D7A65"/>
    <w:rsid w:val="009E05E2"/>
    <w:rsid w:val="009E2036"/>
    <w:rsid w:val="009E33B8"/>
    <w:rsid w:val="009E4A58"/>
    <w:rsid w:val="009E4CC3"/>
    <w:rsid w:val="009E5B4E"/>
    <w:rsid w:val="009E5C9B"/>
    <w:rsid w:val="009F1228"/>
    <w:rsid w:val="009F2321"/>
    <w:rsid w:val="009F266F"/>
    <w:rsid w:val="009F46DD"/>
    <w:rsid w:val="009F4822"/>
    <w:rsid w:val="009F78C9"/>
    <w:rsid w:val="009F7C3E"/>
    <w:rsid w:val="00A00260"/>
    <w:rsid w:val="00A060D7"/>
    <w:rsid w:val="00A06A80"/>
    <w:rsid w:val="00A102D1"/>
    <w:rsid w:val="00A110C1"/>
    <w:rsid w:val="00A11449"/>
    <w:rsid w:val="00A118CA"/>
    <w:rsid w:val="00A13F26"/>
    <w:rsid w:val="00A161CA"/>
    <w:rsid w:val="00A16597"/>
    <w:rsid w:val="00A2001C"/>
    <w:rsid w:val="00A2031A"/>
    <w:rsid w:val="00A20760"/>
    <w:rsid w:val="00A24C06"/>
    <w:rsid w:val="00A25744"/>
    <w:rsid w:val="00A25D8A"/>
    <w:rsid w:val="00A27FC8"/>
    <w:rsid w:val="00A30D73"/>
    <w:rsid w:val="00A31F61"/>
    <w:rsid w:val="00A32C5C"/>
    <w:rsid w:val="00A34A10"/>
    <w:rsid w:val="00A34CFB"/>
    <w:rsid w:val="00A34DC2"/>
    <w:rsid w:val="00A35033"/>
    <w:rsid w:val="00A3605C"/>
    <w:rsid w:val="00A36A12"/>
    <w:rsid w:val="00A400BD"/>
    <w:rsid w:val="00A42887"/>
    <w:rsid w:val="00A42EB7"/>
    <w:rsid w:val="00A44F2B"/>
    <w:rsid w:val="00A46B10"/>
    <w:rsid w:val="00A47AF8"/>
    <w:rsid w:val="00A50B9E"/>
    <w:rsid w:val="00A50D8D"/>
    <w:rsid w:val="00A51E0C"/>
    <w:rsid w:val="00A53F2A"/>
    <w:rsid w:val="00A55749"/>
    <w:rsid w:val="00A55AA4"/>
    <w:rsid w:val="00A55E2C"/>
    <w:rsid w:val="00A61193"/>
    <w:rsid w:val="00A6786B"/>
    <w:rsid w:val="00A679BF"/>
    <w:rsid w:val="00A72A0A"/>
    <w:rsid w:val="00A76766"/>
    <w:rsid w:val="00A76BBF"/>
    <w:rsid w:val="00A80664"/>
    <w:rsid w:val="00A80B91"/>
    <w:rsid w:val="00A83F08"/>
    <w:rsid w:val="00A84ECE"/>
    <w:rsid w:val="00A8782D"/>
    <w:rsid w:val="00A90E54"/>
    <w:rsid w:val="00A9213A"/>
    <w:rsid w:val="00A94F8F"/>
    <w:rsid w:val="00A976FA"/>
    <w:rsid w:val="00A97B04"/>
    <w:rsid w:val="00AA1294"/>
    <w:rsid w:val="00AA2FED"/>
    <w:rsid w:val="00AA3B72"/>
    <w:rsid w:val="00AA6237"/>
    <w:rsid w:val="00AB0C96"/>
    <w:rsid w:val="00AB1504"/>
    <w:rsid w:val="00AB1AB5"/>
    <w:rsid w:val="00AB2AA1"/>
    <w:rsid w:val="00AB311B"/>
    <w:rsid w:val="00AB4693"/>
    <w:rsid w:val="00AB664F"/>
    <w:rsid w:val="00AC51D8"/>
    <w:rsid w:val="00AC572A"/>
    <w:rsid w:val="00AC7111"/>
    <w:rsid w:val="00AD1B33"/>
    <w:rsid w:val="00AD5766"/>
    <w:rsid w:val="00AD7642"/>
    <w:rsid w:val="00AE279D"/>
    <w:rsid w:val="00AE6110"/>
    <w:rsid w:val="00AE617C"/>
    <w:rsid w:val="00AF0285"/>
    <w:rsid w:val="00AF0599"/>
    <w:rsid w:val="00AF1CAD"/>
    <w:rsid w:val="00AF65BB"/>
    <w:rsid w:val="00AF726E"/>
    <w:rsid w:val="00B00C47"/>
    <w:rsid w:val="00B025C4"/>
    <w:rsid w:val="00B02D62"/>
    <w:rsid w:val="00B05026"/>
    <w:rsid w:val="00B05BBC"/>
    <w:rsid w:val="00B064CB"/>
    <w:rsid w:val="00B10AAF"/>
    <w:rsid w:val="00B145A3"/>
    <w:rsid w:val="00B1680E"/>
    <w:rsid w:val="00B16C98"/>
    <w:rsid w:val="00B16DBF"/>
    <w:rsid w:val="00B2044A"/>
    <w:rsid w:val="00B251D6"/>
    <w:rsid w:val="00B25C77"/>
    <w:rsid w:val="00B25CDD"/>
    <w:rsid w:val="00B25F5A"/>
    <w:rsid w:val="00B26906"/>
    <w:rsid w:val="00B300CB"/>
    <w:rsid w:val="00B35234"/>
    <w:rsid w:val="00B35D56"/>
    <w:rsid w:val="00B36A59"/>
    <w:rsid w:val="00B36C92"/>
    <w:rsid w:val="00B379B7"/>
    <w:rsid w:val="00B40CBE"/>
    <w:rsid w:val="00B417F0"/>
    <w:rsid w:val="00B43A21"/>
    <w:rsid w:val="00B45C3C"/>
    <w:rsid w:val="00B4719A"/>
    <w:rsid w:val="00B472FF"/>
    <w:rsid w:val="00B47A27"/>
    <w:rsid w:val="00B510F4"/>
    <w:rsid w:val="00B51AF4"/>
    <w:rsid w:val="00B52435"/>
    <w:rsid w:val="00B54260"/>
    <w:rsid w:val="00B54333"/>
    <w:rsid w:val="00B546DB"/>
    <w:rsid w:val="00B5592E"/>
    <w:rsid w:val="00B56D17"/>
    <w:rsid w:val="00B63246"/>
    <w:rsid w:val="00B64067"/>
    <w:rsid w:val="00B64359"/>
    <w:rsid w:val="00B65CDD"/>
    <w:rsid w:val="00B671EE"/>
    <w:rsid w:val="00B707BA"/>
    <w:rsid w:val="00B73AE7"/>
    <w:rsid w:val="00B740C6"/>
    <w:rsid w:val="00B7696A"/>
    <w:rsid w:val="00B777D9"/>
    <w:rsid w:val="00B812F9"/>
    <w:rsid w:val="00B81D9D"/>
    <w:rsid w:val="00B82229"/>
    <w:rsid w:val="00B836F6"/>
    <w:rsid w:val="00B85C98"/>
    <w:rsid w:val="00B86ADE"/>
    <w:rsid w:val="00B903F3"/>
    <w:rsid w:val="00B930C3"/>
    <w:rsid w:val="00B952A5"/>
    <w:rsid w:val="00B966D4"/>
    <w:rsid w:val="00B97A81"/>
    <w:rsid w:val="00BA0328"/>
    <w:rsid w:val="00BA1D2D"/>
    <w:rsid w:val="00BA51DA"/>
    <w:rsid w:val="00BA5E42"/>
    <w:rsid w:val="00BA5F0F"/>
    <w:rsid w:val="00BB0EBC"/>
    <w:rsid w:val="00BB0F13"/>
    <w:rsid w:val="00BB1B68"/>
    <w:rsid w:val="00BB51BA"/>
    <w:rsid w:val="00BB7628"/>
    <w:rsid w:val="00BB7A6B"/>
    <w:rsid w:val="00BC0CAC"/>
    <w:rsid w:val="00BC4723"/>
    <w:rsid w:val="00BC4799"/>
    <w:rsid w:val="00BC7659"/>
    <w:rsid w:val="00BD297C"/>
    <w:rsid w:val="00BD436A"/>
    <w:rsid w:val="00BD474D"/>
    <w:rsid w:val="00BD5205"/>
    <w:rsid w:val="00BD5D1E"/>
    <w:rsid w:val="00BD731B"/>
    <w:rsid w:val="00BE2AA7"/>
    <w:rsid w:val="00BE4B8B"/>
    <w:rsid w:val="00BE4E6F"/>
    <w:rsid w:val="00BE69AD"/>
    <w:rsid w:val="00BE6F6A"/>
    <w:rsid w:val="00BF0622"/>
    <w:rsid w:val="00BF23BD"/>
    <w:rsid w:val="00BF3263"/>
    <w:rsid w:val="00BF3E45"/>
    <w:rsid w:val="00BF49BB"/>
    <w:rsid w:val="00C01AF7"/>
    <w:rsid w:val="00C01EEE"/>
    <w:rsid w:val="00C03CB8"/>
    <w:rsid w:val="00C03E04"/>
    <w:rsid w:val="00C05D32"/>
    <w:rsid w:val="00C06A5D"/>
    <w:rsid w:val="00C13D94"/>
    <w:rsid w:val="00C154D6"/>
    <w:rsid w:val="00C16F48"/>
    <w:rsid w:val="00C17637"/>
    <w:rsid w:val="00C20B73"/>
    <w:rsid w:val="00C24233"/>
    <w:rsid w:val="00C252F7"/>
    <w:rsid w:val="00C30182"/>
    <w:rsid w:val="00C30C5D"/>
    <w:rsid w:val="00C318D7"/>
    <w:rsid w:val="00C33628"/>
    <w:rsid w:val="00C37F55"/>
    <w:rsid w:val="00C4004C"/>
    <w:rsid w:val="00C437D8"/>
    <w:rsid w:val="00C4697C"/>
    <w:rsid w:val="00C47FCF"/>
    <w:rsid w:val="00C504A9"/>
    <w:rsid w:val="00C521F0"/>
    <w:rsid w:val="00C55002"/>
    <w:rsid w:val="00C56005"/>
    <w:rsid w:val="00C621C7"/>
    <w:rsid w:val="00C7295E"/>
    <w:rsid w:val="00C74D6E"/>
    <w:rsid w:val="00C75C0F"/>
    <w:rsid w:val="00C773E2"/>
    <w:rsid w:val="00C802F3"/>
    <w:rsid w:val="00C83FFB"/>
    <w:rsid w:val="00C847D8"/>
    <w:rsid w:val="00C86B83"/>
    <w:rsid w:val="00C92920"/>
    <w:rsid w:val="00C933C6"/>
    <w:rsid w:val="00C953BA"/>
    <w:rsid w:val="00C963A1"/>
    <w:rsid w:val="00C967F6"/>
    <w:rsid w:val="00C96A19"/>
    <w:rsid w:val="00CA029B"/>
    <w:rsid w:val="00CA4654"/>
    <w:rsid w:val="00CA72EE"/>
    <w:rsid w:val="00CA7DD7"/>
    <w:rsid w:val="00CB0766"/>
    <w:rsid w:val="00CB0826"/>
    <w:rsid w:val="00CB2705"/>
    <w:rsid w:val="00CB76C2"/>
    <w:rsid w:val="00CB7CB7"/>
    <w:rsid w:val="00CC0133"/>
    <w:rsid w:val="00CC23CD"/>
    <w:rsid w:val="00CC2410"/>
    <w:rsid w:val="00CC3953"/>
    <w:rsid w:val="00CC39E5"/>
    <w:rsid w:val="00CC699C"/>
    <w:rsid w:val="00CD05F4"/>
    <w:rsid w:val="00CD160F"/>
    <w:rsid w:val="00CD20E3"/>
    <w:rsid w:val="00CD4C0F"/>
    <w:rsid w:val="00CD4C5B"/>
    <w:rsid w:val="00CE2942"/>
    <w:rsid w:val="00CE2C5E"/>
    <w:rsid w:val="00CE78D5"/>
    <w:rsid w:val="00CE7C5A"/>
    <w:rsid w:val="00CF05A9"/>
    <w:rsid w:val="00CF1219"/>
    <w:rsid w:val="00CF1ECD"/>
    <w:rsid w:val="00CF21B5"/>
    <w:rsid w:val="00CF3419"/>
    <w:rsid w:val="00CF573C"/>
    <w:rsid w:val="00D01622"/>
    <w:rsid w:val="00D03942"/>
    <w:rsid w:val="00D04486"/>
    <w:rsid w:val="00D04F4F"/>
    <w:rsid w:val="00D0527F"/>
    <w:rsid w:val="00D05B74"/>
    <w:rsid w:val="00D06238"/>
    <w:rsid w:val="00D07906"/>
    <w:rsid w:val="00D07E52"/>
    <w:rsid w:val="00D1128B"/>
    <w:rsid w:val="00D144FB"/>
    <w:rsid w:val="00D14E82"/>
    <w:rsid w:val="00D173F6"/>
    <w:rsid w:val="00D20D2B"/>
    <w:rsid w:val="00D210B5"/>
    <w:rsid w:val="00D21B8C"/>
    <w:rsid w:val="00D2301D"/>
    <w:rsid w:val="00D237EE"/>
    <w:rsid w:val="00D244C8"/>
    <w:rsid w:val="00D24DDE"/>
    <w:rsid w:val="00D24E64"/>
    <w:rsid w:val="00D26232"/>
    <w:rsid w:val="00D262C6"/>
    <w:rsid w:val="00D30B5B"/>
    <w:rsid w:val="00D30BE0"/>
    <w:rsid w:val="00D33350"/>
    <w:rsid w:val="00D3472C"/>
    <w:rsid w:val="00D36447"/>
    <w:rsid w:val="00D3656E"/>
    <w:rsid w:val="00D37BCA"/>
    <w:rsid w:val="00D412EC"/>
    <w:rsid w:val="00D478B4"/>
    <w:rsid w:val="00D51850"/>
    <w:rsid w:val="00D51962"/>
    <w:rsid w:val="00D51BAF"/>
    <w:rsid w:val="00D541EA"/>
    <w:rsid w:val="00D57350"/>
    <w:rsid w:val="00D611F1"/>
    <w:rsid w:val="00D619DA"/>
    <w:rsid w:val="00D61D13"/>
    <w:rsid w:val="00D62201"/>
    <w:rsid w:val="00D62FAF"/>
    <w:rsid w:val="00D73B1B"/>
    <w:rsid w:val="00D74A17"/>
    <w:rsid w:val="00D7574D"/>
    <w:rsid w:val="00D81DD4"/>
    <w:rsid w:val="00D831CC"/>
    <w:rsid w:val="00D84705"/>
    <w:rsid w:val="00D85804"/>
    <w:rsid w:val="00D87624"/>
    <w:rsid w:val="00D90783"/>
    <w:rsid w:val="00D93F78"/>
    <w:rsid w:val="00D957AB"/>
    <w:rsid w:val="00D9580B"/>
    <w:rsid w:val="00D9674D"/>
    <w:rsid w:val="00D96FC6"/>
    <w:rsid w:val="00DA1087"/>
    <w:rsid w:val="00DA3DC9"/>
    <w:rsid w:val="00DA43DB"/>
    <w:rsid w:val="00DB1619"/>
    <w:rsid w:val="00DB33B1"/>
    <w:rsid w:val="00DB36B5"/>
    <w:rsid w:val="00DB3C85"/>
    <w:rsid w:val="00DB498B"/>
    <w:rsid w:val="00DB59AD"/>
    <w:rsid w:val="00DB6EDA"/>
    <w:rsid w:val="00DC0BE3"/>
    <w:rsid w:val="00DC2762"/>
    <w:rsid w:val="00DC522F"/>
    <w:rsid w:val="00DC6909"/>
    <w:rsid w:val="00DD1EBF"/>
    <w:rsid w:val="00DD1F63"/>
    <w:rsid w:val="00DD21EF"/>
    <w:rsid w:val="00DD29D4"/>
    <w:rsid w:val="00DD3267"/>
    <w:rsid w:val="00DD419A"/>
    <w:rsid w:val="00DD4F92"/>
    <w:rsid w:val="00DD660B"/>
    <w:rsid w:val="00DD6C0E"/>
    <w:rsid w:val="00DE112F"/>
    <w:rsid w:val="00DE1643"/>
    <w:rsid w:val="00DE2137"/>
    <w:rsid w:val="00DE2F23"/>
    <w:rsid w:val="00DE381F"/>
    <w:rsid w:val="00DF437F"/>
    <w:rsid w:val="00E00E00"/>
    <w:rsid w:val="00E00FFA"/>
    <w:rsid w:val="00E010EA"/>
    <w:rsid w:val="00E0477D"/>
    <w:rsid w:val="00E0482C"/>
    <w:rsid w:val="00E04C40"/>
    <w:rsid w:val="00E06D40"/>
    <w:rsid w:val="00E07900"/>
    <w:rsid w:val="00E10C7A"/>
    <w:rsid w:val="00E114A0"/>
    <w:rsid w:val="00E11BCC"/>
    <w:rsid w:val="00E12416"/>
    <w:rsid w:val="00E1304E"/>
    <w:rsid w:val="00E150F0"/>
    <w:rsid w:val="00E15662"/>
    <w:rsid w:val="00E166BE"/>
    <w:rsid w:val="00E168CD"/>
    <w:rsid w:val="00E17EE3"/>
    <w:rsid w:val="00E20924"/>
    <w:rsid w:val="00E23471"/>
    <w:rsid w:val="00E24D55"/>
    <w:rsid w:val="00E30372"/>
    <w:rsid w:val="00E305E8"/>
    <w:rsid w:val="00E32479"/>
    <w:rsid w:val="00E345F4"/>
    <w:rsid w:val="00E34A09"/>
    <w:rsid w:val="00E3528F"/>
    <w:rsid w:val="00E356A0"/>
    <w:rsid w:val="00E367CD"/>
    <w:rsid w:val="00E40AB1"/>
    <w:rsid w:val="00E40C0F"/>
    <w:rsid w:val="00E445ED"/>
    <w:rsid w:val="00E47415"/>
    <w:rsid w:val="00E50619"/>
    <w:rsid w:val="00E50C23"/>
    <w:rsid w:val="00E522F1"/>
    <w:rsid w:val="00E53332"/>
    <w:rsid w:val="00E5337C"/>
    <w:rsid w:val="00E5620B"/>
    <w:rsid w:val="00E60B9F"/>
    <w:rsid w:val="00E61A0C"/>
    <w:rsid w:val="00E71029"/>
    <w:rsid w:val="00E7137A"/>
    <w:rsid w:val="00E71EF9"/>
    <w:rsid w:val="00E83671"/>
    <w:rsid w:val="00E8489C"/>
    <w:rsid w:val="00E852C5"/>
    <w:rsid w:val="00E86F22"/>
    <w:rsid w:val="00E87595"/>
    <w:rsid w:val="00E92C6A"/>
    <w:rsid w:val="00E932C9"/>
    <w:rsid w:val="00E938FC"/>
    <w:rsid w:val="00E947C2"/>
    <w:rsid w:val="00E9663C"/>
    <w:rsid w:val="00EA004D"/>
    <w:rsid w:val="00EA0C6B"/>
    <w:rsid w:val="00EA1C7C"/>
    <w:rsid w:val="00EA1F41"/>
    <w:rsid w:val="00EA3FA3"/>
    <w:rsid w:val="00EA4215"/>
    <w:rsid w:val="00EA5351"/>
    <w:rsid w:val="00EA7461"/>
    <w:rsid w:val="00EB1931"/>
    <w:rsid w:val="00EB3A8D"/>
    <w:rsid w:val="00EB4B25"/>
    <w:rsid w:val="00EB71A7"/>
    <w:rsid w:val="00EB7996"/>
    <w:rsid w:val="00EC0778"/>
    <w:rsid w:val="00EC3180"/>
    <w:rsid w:val="00EC37AE"/>
    <w:rsid w:val="00ED1DF2"/>
    <w:rsid w:val="00ED2154"/>
    <w:rsid w:val="00ED397E"/>
    <w:rsid w:val="00ED480F"/>
    <w:rsid w:val="00ED5401"/>
    <w:rsid w:val="00ED619E"/>
    <w:rsid w:val="00EE0620"/>
    <w:rsid w:val="00EE077D"/>
    <w:rsid w:val="00EE1099"/>
    <w:rsid w:val="00EE272C"/>
    <w:rsid w:val="00EE5CE5"/>
    <w:rsid w:val="00EE635A"/>
    <w:rsid w:val="00EE7A0D"/>
    <w:rsid w:val="00EF1E95"/>
    <w:rsid w:val="00EF65DA"/>
    <w:rsid w:val="00F026FC"/>
    <w:rsid w:val="00F04F14"/>
    <w:rsid w:val="00F0553E"/>
    <w:rsid w:val="00F2000B"/>
    <w:rsid w:val="00F20826"/>
    <w:rsid w:val="00F21424"/>
    <w:rsid w:val="00F21A98"/>
    <w:rsid w:val="00F22930"/>
    <w:rsid w:val="00F22E46"/>
    <w:rsid w:val="00F24BD6"/>
    <w:rsid w:val="00F255F3"/>
    <w:rsid w:val="00F300E4"/>
    <w:rsid w:val="00F3182A"/>
    <w:rsid w:val="00F31A16"/>
    <w:rsid w:val="00F32560"/>
    <w:rsid w:val="00F32B22"/>
    <w:rsid w:val="00F33829"/>
    <w:rsid w:val="00F33E56"/>
    <w:rsid w:val="00F34CD8"/>
    <w:rsid w:val="00F36473"/>
    <w:rsid w:val="00F374FA"/>
    <w:rsid w:val="00F405C9"/>
    <w:rsid w:val="00F42276"/>
    <w:rsid w:val="00F50E56"/>
    <w:rsid w:val="00F549FB"/>
    <w:rsid w:val="00F55D79"/>
    <w:rsid w:val="00F605F1"/>
    <w:rsid w:val="00F61E89"/>
    <w:rsid w:val="00F61FF1"/>
    <w:rsid w:val="00F648CC"/>
    <w:rsid w:val="00F64B3B"/>
    <w:rsid w:val="00F64C7F"/>
    <w:rsid w:val="00F653F5"/>
    <w:rsid w:val="00F674AB"/>
    <w:rsid w:val="00F67DD2"/>
    <w:rsid w:val="00F712EC"/>
    <w:rsid w:val="00F7143D"/>
    <w:rsid w:val="00F72B0C"/>
    <w:rsid w:val="00F73FD4"/>
    <w:rsid w:val="00F8117D"/>
    <w:rsid w:val="00F82BD1"/>
    <w:rsid w:val="00F83602"/>
    <w:rsid w:val="00F85F51"/>
    <w:rsid w:val="00F8652B"/>
    <w:rsid w:val="00F868B1"/>
    <w:rsid w:val="00F869E3"/>
    <w:rsid w:val="00F879CB"/>
    <w:rsid w:val="00F87D2A"/>
    <w:rsid w:val="00F9066C"/>
    <w:rsid w:val="00F90B06"/>
    <w:rsid w:val="00F9187B"/>
    <w:rsid w:val="00F931B2"/>
    <w:rsid w:val="00F94776"/>
    <w:rsid w:val="00FA04DC"/>
    <w:rsid w:val="00FA2FA7"/>
    <w:rsid w:val="00FA3A07"/>
    <w:rsid w:val="00FB2479"/>
    <w:rsid w:val="00FB2858"/>
    <w:rsid w:val="00FB2923"/>
    <w:rsid w:val="00FC23EB"/>
    <w:rsid w:val="00FC2D18"/>
    <w:rsid w:val="00FC2F6E"/>
    <w:rsid w:val="00FC355D"/>
    <w:rsid w:val="00FC66A3"/>
    <w:rsid w:val="00FC6E08"/>
    <w:rsid w:val="00FD1D28"/>
    <w:rsid w:val="00FD31E0"/>
    <w:rsid w:val="00FD69DE"/>
    <w:rsid w:val="00FE6647"/>
    <w:rsid w:val="00FE76DA"/>
    <w:rsid w:val="00FF05F4"/>
    <w:rsid w:val="00FF1DCD"/>
    <w:rsid w:val="00FF2BB7"/>
    <w:rsid w:val="00FF441E"/>
    <w:rsid w:val="00FF5519"/>
    <w:rsid w:val="00FF688F"/>
    <w:rsid w:val="00FF7364"/>
    <w:rsid w:val="013CB21B"/>
    <w:rsid w:val="01BD7F77"/>
    <w:rsid w:val="01DC2805"/>
    <w:rsid w:val="01DEF179"/>
    <w:rsid w:val="02B7E120"/>
    <w:rsid w:val="02E94C18"/>
    <w:rsid w:val="030E5447"/>
    <w:rsid w:val="034258AB"/>
    <w:rsid w:val="035CB283"/>
    <w:rsid w:val="03939E00"/>
    <w:rsid w:val="03A178CD"/>
    <w:rsid w:val="03B60FE9"/>
    <w:rsid w:val="03CEE101"/>
    <w:rsid w:val="044B63AD"/>
    <w:rsid w:val="0477BAA7"/>
    <w:rsid w:val="04DF6661"/>
    <w:rsid w:val="04E0CA2D"/>
    <w:rsid w:val="04FCE651"/>
    <w:rsid w:val="054E4439"/>
    <w:rsid w:val="059B3A8F"/>
    <w:rsid w:val="05D4111E"/>
    <w:rsid w:val="05E62984"/>
    <w:rsid w:val="05FBC27D"/>
    <w:rsid w:val="05FE3B1A"/>
    <w:rsid w:val="0610B347"/>
    <w:rsid w:val="06D98EAF"/>
    <w:rsid w:val="07370AF0"/>
    <w:rsid w:val="076174A2"/>
    <w:rsid w:val="077DD900"/>
    <w:rsid w:val="07912ED6"/>
    <w:rsid w:val="07C004DC"/>
    <w:rsid w:val="07DB75E6"/>
    <w:rsid w:val="083F25A2"/>
    <w:rsid w:val="08419E2A"/>
    <w:rsid w:val="0867D489"/>
    <w:rsid w:val="090CBEB1"/>
    <w:rsid w:val="097F4A9A"/>
    <w:rsid w:val="0990293C"/>
    <w:rsid w:val="09CB2B50"/>
    <w:rsid w:val="0A33B796"/>
    <w:rsid w:val="0A64FB0D"/>
    <w:rsid w:val="0AAFB24F"/>
    <w:rsid w:val="0AB049C7"/>
    <w:rsid w:val="0AB70F5E"/>
    <w:rsid w:val="0AE4BB4F"/>
    <w:rsid w:val="0AE69595"/>
    <w:rsid w:val="0B063338"/>
    <w:rsid w:val="0B29E581"/>
    <w:rsid w:val="0BBD0246"/>
    <w:rsid w:val="0BE39B57"/>
    <w:rsid w:val="0C3CD976"/>
    <w:rsid w:val="0C6C0828"/>
    <w:rsid w:val="0C715CF5"/>
    <w:rsid w:val="0C81FB44"/>
    <w:rsid w:val="0C9046CE"/>
    <w:rsid w:val="0D2DEC92"/>
    <w:rsid w:val="0D61BC25"/>
    <w:rsid w:val="0D759827"/>
    <w:rsid w:val="0D858621"/>
    <w:rsid w:val="0D96E432"/>
    <w:rsid w:val="0DA64C74"/>
    <w:rsid w:val="0DAB3B30"/>
    <w:rsid w:val="0DAC98D3"/>
    <w:rsid w:val="0DBCA5D0"/>
    <w:rsid w:val="0DC90728"/>
    <w:rsid w:val="0E69F73C"/>
    <w:rsid w:val="0F4A374B"/>
    <w:rsid w:val="0F948B0F"/>
    <w:rsid w:val="0FDF8DDB"/>
    <w:rsid w:val="102817AB"/>
    <w:rsid w:val="10CC2E27"/>
    <w:rsid w:val="10CE84F4"/>
    <w:rsid w:val="1108FC29"/>
    <w:rsid w:val="11248C0E"/>
    <w:rsid w:val="112874F0"/>
    <w:rsid w:val="112FB54E"/>
    <w:rsid w:val="1183DF13"/>
    <w:rsid w:val="11A57B93"/>
    <w:rsid w:val="11A6EFF1"/>
    <w:rsid w:val="11BB6C9C"/>
    <w:rsid w:val="11C2B714"/>
    <w:rsid w:val="11DE06BA"/>
    <w:rsid w:val="124A7BD5"/>
    <w:rsid w:val="127F15A0"/>
    <w:rsid w:val="137D5D7C"/>
    <w:rsid w:val="139F0BA2"/>
    <w:rsid w:val="13A23340"/>
    <w:rsid w:val="13A7FB62"/>
    <w:rsid w:val="13AF86FA"/>
    <w:rsid w:val="13D31588"/>
    <w:rsid w:val="13EC4325"/>
    <w:rsid w:val="14104486"/>
    <w:rsid w:val="141A874B"/>
    <w:rsid w:val="142D7C60"/>
    <w:rsid w:val="149B665F"/>
    <w:rsid w:val="14D5C044"/>
    <w:rsid w:val="14F2EB15"/>
    <w:rsid w:val="151B8E34"/>
    <w:rsid w:val="156DB0B1"/>
    <w:rsid w:val="15F7BCE3"/>
    <w:rsid w:val="1690AA6B"/>
    <w:rsid w:val="16D84B2A"/>
    <w:rsid w:val="16E2181B"/>
    <w:rsid w:val="16E3CBAE"/>
    <w:rsid w:val="173078BF"/>
    <w:rsid w:val="173F9981"/>
    <w:rsid w:val="17A25204"/>
    <w:rsid w:val="17F80A6C"/>
    <w:rsid w:val="180803AF"/>
    <w:rsid w:val="18ADD49E"/>
    <w:rsid w:val="197899BA"/>
    <w:rsid w:val="19A11485"/>
    <w:rsid w:val="19B40855"/>
    <w:rsid w:val="19D1EBE8"/>
    <w:rsid w:val="1A01F75F"/>
    <w:rsid w:val="1A07AACA"/>
    <w:rsid w:val="1A561D80"/>
    <w:rsid w:val="1AA200F9"/>
    <w:rsid w:val="1AA50CF8"/>
    <w:rsid w:val="1AB18D99"/>
    <w:rsid w:val="1ACA12B5"/>
    <w:rsid w:val="1B21000D"/>
    <w:rsid w:val="1B5EE253"/>
    <w:rsid w:val="1B6DBC49"/>
    <w:rsid w:val="1B913A19"/>
    <w:rsid w:val="1B963C2B"/>
    <w:rsid w:val="1B97A7F7"/>
    <w:rsid w:val="1B99AEB4"/>
    <w:rsid w:val="1BC98A65"/>
    <w:rsid w:val="1CC86844"/>
    <w:rsid w:val="1CD040A2"/>
    <w:rsid w:val="1CF6FA9B"/>
    <w:rsid w:val="1CFAD6F1"/>
    <w:rsid w:val="1D28A4F7"/>
    <w:rsid w:val="1D38D8CC"/>
    <w:rsid w:val="1D4CA2D2"/>
    <w:rsid w:val="1D58B0AC"/>
    <w:rsid w:val="1D614E5A"/>
    <w:rsid w:val="1D97A262"/>
    <w:rsid w:val="1DAA0229"/>
    <w:rsid w:val="1E16CBFE"/>
    <w:rsid w:val="1EA43B2A"/>
    <w:rsid w:val="1EF73327"/>
    <w:rsid w:val="1EFDD742"/>
    <w:rsid w:val="1EFFB51B"/>
    <w:rsid w:val="1F02F66F"/>
    <w:rsid w:val="1F082D5C"/>
    <w:rsid w:val="1F167C9B"/>
    <w:rsid w:val="1F8C2A4B"/>
    <w:rsid w:val="1FE15B0C"/>
    <w:rsid w:val="2047E214"/>
    <w:rsid w:val="20B62840"/>
    <w:rsid w:val="20F38469"/>
    <w:rsid w:val="20FBFE86"/>
    <w:rsid w:val="215746F9"/>
    <w:rsid w:val="2207D92E"/>
    <w:rsid w:val="221A7E7A"/>
    <w:rsid w:val="2237A7CA"/>
    <w:rsid w:val="22447A88"/>
    <w:rsid w:val="2292B476"/>
    <w:rsid w:val="23070CA8"/>
    <w:rsid w:val="232ECE6E"/>
    <w:rsid w:val="23656E87"/>
    <w:rsid w:val="23B5682E"/>
    <w:rsid w:val="23BAB9CC"/>
    <w:rsid w:val="23DCDC86"/>
    <w:rsid w:val="24157456"/>
    <w:rsid w:val="241A309E"/>
    <w:rsid w:val="24281724"/>
    <w:rsid w:val="2445E9E7"/>
    <w:rsid w:val="247FB35D"/>
    <w:rsid w:val="2494512F"/>
    <w:rsid w:val="24D24093"/>
    <w:rsid w:val="25091177"/>
    <w:rsid w:val="25195837"/>
    <w:rsid w:val="255715D7"/>
    <w:rsid w:val="257BBB4E"/>
    <w:rsid w:val="25BC3CBE"/>
    <w:rsid w:val="25FFFD1D"/>
    <w:rsid w:val="26165F10"/>
    <w:rsid w:val="2657901A"/>
    <w:rsid w:val="26672672"/>
    <w:rsid w:val="26BFA6F1"/>
    <w:rsid w:val="26F48AF3"/>
    <w:rsid w:val="2762C69F"/>
    <w:rsid w:val="279D2BA4"/>
    <w:rsid w:val="27D0E5A7"/>
    <w:rsid w:val="28212F22"/>
    <w:rsid w:val="28BA8639"/>
    <w:rsid w:val="28BD60C0"/>
    <w:rsid w:val="28FACDEC"/>
    <w:rsid w:val="28FE9700"/>
    <w:rsid w:val="29046520"/>
    <w:rsid w:val="29139B15"/>
    <w:rsid w:val="2947B7ED"/>
    <w:rsid w:val="2947D2C9"/>
    <w:rsid w:val="298956BF"/>
    <w:rsid w:val="298FBAD8"/>
    <w:rsid w:val="29FDA5AD"/>
    <w:rsid w:val="2AD3E01B"/>
    <w:rsid w:val="2AEA79BA"/>
    <w:rsid w:val="2B3325C2"/>
    <w:rsid w:val="2B54FBEE"/>
    <w:rsid w:val="2B6CD0AD"/>
    <w:rsid w:val="2B88FF55"/>
    <w:rsid w:val="2B898241"/>
    <w:rsid w:val="2B8BCD99"/>
    <w:rsid w:val="2C5ED4B8"/>
    <w:rsid w:val="2C7B126F"/>
    <w:rsid w:val="2C9029DB"/>
    <w:rsid w:val="2D1BB0D5"/>
    <w:rsid w:val="2D279DFA"/>
    <w:rsid w:val="2D317EE4"/>
    <w:rsid w:val="2D4292C5"/>
    <w:rsid w:val="2D6240CD"/>
    <w:rsid w:val="2DD9AC60"/>
    <w:rsid w:val="2E1362C4"/>
    <w:rsid w:val="2E39FC0D"/>
    <w:rsid w:val="2E484CD1"/>
    <w:rsid w:val="2E6254FC"/>
    <w:rsid w:val="2EAC1D74"/>
    <w:rsid w:val="2F3C15CF"/>
    <w:rsid w:val="2FBC72A2"/>
    <w:rsid w:val="2FC8C029"/>
    <w:rsid w:val="3072C5D6"/>
    <w:rsid w:val="313C719E"/>
    <w:rsid w:val="3141FA18"/>
    <w:rsid w:val="31BF0CF7"/>
    <w:rsid w:val="31F0D82F"/>
    <w:rsid w:val="321E8CED"/>
    <w:rsid w:val="322E282A"/>
    <w:rsid w:val="32373D9A"/>
    <w:rsid w:val="3256DC1C"/>
    <w:rsid w:val="3261E59D"/>
    <w:rsid w:val="327272EA"/>
    <w:rsid w:val="32B4C48C"/>
    <w:rsid w:val="32D30DB8"/>
    <w:rsid w:val="32E7388E"/>
    <w:rsid w:val="330494DB"/>
    <w:rsid w:val="3358C1E9"/>
    <w:rsid w:val="337F10C5"/>
    <w:rsid w:val="33FBCF1E"/>
    <w:rsid w:val="33FEB9A3"/>
    <w:rsid w:val="3425BCE1"/>
    <w:rsid w:val="34694F25"/>
    <w:rsid w:val="347A8AF7"/>
    <w:rsid w:val="34B6D56B"/>
    <w:rsid w:val="34EFE3FC"/>
    <w:rsid w:val="3507E7ED"/>
    <w:rsid w:val="3516B93E"/>
    <w:rsid w:val="35203A85"/>
    <w:rsid w:val="35666064"/>
    <w:rsid w:val="356B21BF"/>
    <w:rsid w:val="35751B64"/>
    <w:rsid w:val="359DD1BC"/>
    <w:rsid w:val="35AAF2AC"/>
    <w:rsid w:val="35B1B047"/>
    <w:rsid w:val="37212C7F"/>
    <w:rsid w:val="3737AD3A"/>
    <w:rsid w:val="3739F25F"/>
    <w:rsid w:val="37922700"/>
    <w:rsid w:val="379776C6"/>
    <w:rsid w:val="3818EFFB"/>
    <w:rsid w:val="386313CE"/>
    <w:rsid w:val="38AF9241"/>
    <w:rsid w:val="38BEE588"/>
    <w:rsid w:val="38E1F684"/>
    <w:rsid w:val="390EB153"/>
    <w:rsid w:val="39137BF2"/>
    <w:rsid w:val="39B37C15"/>
    <w:rsid w:val="39CD82BB"/>
    <w:rsid w:val="39DE3360"/>
    <w:rsid w:val="39E0ED0C"/>
    <w:rsid w:val="3A0AC3A3"/>
    <w:rsid w:val="3AB48171"/>
    <w:rsid w:val="3AB7140E"/>
    <w:rsid w:val="3AD0A41E"/>
    <w:rsid w:val="3AF715B1"/>
    <w:rsid w:val="3B361272"/>
    <w:rsid w:val="3B57F1A3"/>
    <w:rsid w:val="3B6564EB"/>
    <w:rsid w:val="3C0B1E5D"/>
    <w:rsid w:val="3C1155BB"/>
    <w:rsid w:val="3C12797B"/>
    <w:rsid w:val="3C23E935"/>
    <w:rsid w:val="3C38C3FA"/>
    <w:rsid w:val="3C523DCD"/>
    <w:rsid w:val="3C55948A"/>
    <w:rsid w:val="3C658413"/>
    <w:rsid w:val="3CE8E62C"/>
    <w:rsid w:val="3D0FC22A"/>
    <w:rsid w:val="3D3416EE"/>
    <w:rsid w:val="3D63D6EA"/>
    <w:rsid w:val="3D70920F"/>
    <w:rsid w:val="3D9713A5"/>
    <w:rsid w:val="3D9CA963"/>
    <w:rsid w:val="3DE6A948"/>
    <w:rsid w:val="3E081902"/>
    <w:rsid w:val="3E79454A"/>
    <w:rsid w:val="3E7BE8B3"/>
    <w:rsid w:val="3ECEC885"/>
    <w:rsid w:val="3F049644"/>
    <w:rsid w:val="3F1DAE28"/>
    <w:rsid w:val="3F57966E"/>
    <w:rsid w:val="3FB97D06"/>
    <w:rsid w:val="3FD1B20A"/>
    <w:rsid w:val="3FE77419"/>
    <w:rsid w:val="4028D6CD"/>
    <w:rsid w:val="404CECF8"/>
    <w:rsid w:val="4086F986"/>
    <w:rsid w:val="41B5CD23"/>
    <w:rsid w:val="424EECE4"/>
    <w:rsid w:val="4299E037"/>
    <w:rsid w:val="42D91C9C"/>
    <w:rsid w:val="42DF3BB2"/>
    <w:rsid w:val="42F34AC9"/>
    <w:rsid w:val="431BD8F4"/>
    <w:rsid w:val="437E2AA1"/>
    <w:rsid w:val="439A32C3"/>
    <w:rsid w:val="43CC08A4"/>
    <w:rsid w:val="43D7F6EE"/>
    <w:rsid w:val="43EAAAED"/>
    <w:rsid w:val="4402E37C"/>
    <w:rsid w:val="44374544"/>
    <w:rsid w:val="443FB617"/>
    <w:rsid w:val="4483D37B"/>
    <w:rsid w:val="44925773"/>
    <w:rsid w:val="4523B977"/>
    <w:rsid w:val="4545D3B9"/>
    <w:rsid w:val="45A7CD97"/>
    <w:rsid w:val="45E4CEEA"/>
    <w:rsid w:val="461EDD0B"/>
    <w:rsid w:val="4660C672"/>
    <w:rsid w:val="467EE9C4"/>
    <w:rsid w:val="468FFDBD"/>
    <w:rsid w:val="4690C6E0"/>
    <w:rsid w:val="471D31C2"/>
    <w:rsid w:val="4721E4FA"/>
    <w:rsid w:val="474E3D8B"/>
    <w:rsid w:val="4763F11C"/>
    <w:rsid w:val="476FD2F6"/>
    <w:rsid w:val="47E2BC70"/>
    <w:rsid w:val="4822033D"/>
    <w:rsid w:val="489AF4B2"/>
    <w:rsid w:val="48D07908"/>
    <w:rsid w:val="48D8FF60"/>
    <w:rsid w:val="48F6DC2C"/>
    <w:rsid w:val="496195C5"/>
    <w:rsid w:val="49DE6B5F"/>
    <w:rsid w:val="4A08A5CC"/>
    <w:rsid w:val="4A730D0F"/>
    <w:rsid w:val="4A8448E1"/>
    <w:rsid w:val="4A8FA471"/>
    <w:rsid w:val="4AA8F53E"/>
    <w:rsid w:val="4AB3C9BA"/>
    <w:rsid w:val="4AC8B2CD"/>
    <w:rsid w:val="4ACCE006"/>
    <w:rsid w:val="4B5D7113"/>
    <w:rsid w:val="4B60A8BA"/>
    <w:rsid w:val="4BB4B096"/>
    <w:rsid w:val="4BC74C09"/>
    <w:rsid w:val="4BC9F0EF"/>
    <w:rsid w:val="4BCD254E"/>
    <w:rsid w:val="4BE1367E"/>
    <w:rsid w:val="4C3057B1"/>
    <w:rsid w:val="4C362409"/>
    <w:rsid w:val="4C5F7A01"/>
    <w:rsid w:val="4C790A90"/>
    <w:rsid w:val="4CAE2D90"/>
    <w:rsid w:val="4CB12D7D"/>
    <w:rsid w:val="4CD6DE59"/>
    <w:rsid w:val="4D0771FD"/>
    <w:rsid w:val="4D1415E4"/>
    <w:rsid w:val="4D954515"/>
    <w:rsid w:val="4D9D4765"/>
    <w:rsid w:val="4DA169C6"/>
    <w:rsid w:val="4E24A246"/>
    <w:rsid w:val="4E2D4ECE"/>
    <w:rsid w:val="4EB83E60"/>
    <w:rsid w:val="4EE4DEA1"/>
    <w:rsid w:val="4F1FED1D"/>
    <w:rsid w:val="4F37AE5A"/>
    <w:rsid w:val="4F4007EB"/>
    <w:rsid w:val="4F9200E6"/>
    <w:rsid w:val="4F992784"/>
    <w:rsid w:val="4FBEFB6E"/>
    <w:rsid w:val="4FCA3DFE"/>
    <w:rsid w:val="4FCA3FE2"/>
    <w:rsid w:val="4FE1339F"/>
    <w:rsid w:val="50141CEB"/>
    <w:rsid w:val="501D1B0D"/>
    <w:rsid w:val="5033C386"/>
    <w:rsid w:val="50696963"/>
    <w:rsid w:val="50936F2E"/>
    <w:rsid w:val="50956B19"/>
    <w:rsid w:val="51278885"/>
    <w:rsid w:val="5130B5C3"/>
    <w:rsid w:val="5153DE5D"/>
    <w:rsid w:val="515849CC"/>
    <w:rsid w:val="517D0400"/>
    <w:rsid w:val="517E4CE6"/>
    <w:rsid w:val="51AA4D62"/>
    <w:rsid w:val="51D4241C"/>
    <w:rsid w:val="522A1663"/>
    <w:rsid w:val="52429C45"/>
    <w:rsid w:val="524E717A"/>
    <w:rsid w:val="525AADD8"/>
    <w:rsid w:val="5276A687"/>
    <w:rsid w:val="52BDB753"/>
    <w:rsid w:val="52CAFFAB"/>
    <w:rsid w:val="533472DC"/>
    <w:rsid w:val="535F35A7"/>
    <w:rsid w:val="53693D03"/>
    <w:rsid w:val="53DE6FD5"/>
    <w:rsid w:val="53DF2796"/>
    <w:rsid w:val="53EAF13E"/>
    <w:rsid w:val="53FAD66A"/>
    <w:rsid w:val="541000A2"/>
    <w:rsid w:val="543597BE"/>
    <w:rsid w:val="5496AB58"/>
    <w:rsid w:val="54A27391"/>
    <w:rsid w:val="54B4A4C2"/>
    <w:rsid w:val="54CE20E1"/>
    <w:rsid w:val="552147CD"/>
    <w:rsid w:val="552D5275"/>
    <w:rsid w:val="55803E31"/>
    <w:rsid w:val="5591D89F"/>
    <w:rsid w:val="55F2CA1A"/>
    <w:rsid w:val="561BD790"/>
    <w:rsid w:val="5637889C"/>
    <w:rsid w:val="56507523"/>
    <w:rsid w:val="5661608D"/>
    <w:rsid w:val="56711E4A"/>
    <w:rsid w:val="56A6DAED"/>
    <w:rsid w:val="56CB3FC7"/>
    <w:rsid w:val="56D9ACF0"/>
    <w:rsid w:val="56F64352"/>
    <w:rsid w:val="573B2B3C"/>
    <w:rsid w:val="5770C9A8"/>
    <w:rsid w:val="57CCD07F"/>
    <w:rsid w:val="57F01229"/>
    <w:rsid w:val="5880FE81"/>
    <w:rsid w:val="58908A8A"/>
    <w:rsid w:val="58B18F58"/>
    <w:rsid w:val="58B9FF91"/>
    <w:rsid w:val="58E608DB"/>
    <w:rsid w:val="594A8D48"/>
    <w:rsid w:val="596E932F"/>
    <w:rsid w:val="59988A4C"/>
    <w:rsid w:val="59F1D138"/>
    <w:rsid w:val="5ABBA8D4"/>
    <w:rsid w:val="5ABEB359"/>
    <w:rsid w:val="5ACADC00"/>
    <w:rsid w:val="5ADA843D"/>
    <w:rsid w:val="5AF9D60D"/>
    <w:rsid w:val="5B06A9A7"/>
    <w:rsid w:val="5B31477E"/>
    <w:rsid w:val="5B3C9AD2"/>
    <w:rsid w:val="5B6CDA3D"/>
    <w:rsid w:val="5BD6EED0"/>
    <w:rsid w:val="5C26793A"/>
    <w:rsid w:val="5C2C7E26"/>
    <w:rsid w:val="5C2E017A"/>
    <w:rsid w:val="5C6BB611"/>
    <w:rsid w:val="5CB31C1D"/>
    <w:rsid w:val="5CE65A98"/>
    <w:rsid w:val="5CECEF90"/>
    <w:rsid w:val="5D4DA633"/>
    <w:rsid w:val="5D77DE73"/>
    <w:rsid w:val="5D927A46"/>
    <w:rsid w:val="5DC5C9C9"/>
    <w:rsid w:val="5DE88671"/>
    <w:rsid w:val="5E6FA80D"/>
    <w:rsid w:val="5E9C5331"/>
    <w:rsid w:val="5EB32325"/>
    <w:rsid w:val="5F1810AF"/>
    <w:rsid w:val="5F493AEA"/>
    <w:rsid w:val="5F5096BB"/>
    <w:rsid w:val="5FB28C31"/>
    <w:rsid w:val="6001792C"/>
    <w:rsid w:val="6009F210"/>
    <w:rsid w:val="60352F22"/>
    <w:rsid w:val="603AFC33"/>
    <w:rsid w:val="6040C421"/>
    <w:rsid w:val="6071C28C"/>
    <w:rsid w:val="607CCAF9"/>
    <w:rsid w:val="60C594B7"/>
    <w:rsid w:val="60E4B948"/>
    <w:rsid w:val="60F4063B"/>
    <w:rsid w:val="61683B95"/>
    <w:rsid w:val="61AED091"/>
    <w:rsid w:val="61C52C1B"/>
    <w:rsid w:val="61E79587"/>
    <w:rsid w:val="61EAC3E7"/>
    <w:rsid w:val="6220DE8C"/>
    <w:rsid w:val="6287F101"/>
    <w:rsid w:val="62A9AC75"/>
    <w:rsid w:val="62AB6B37"/>
    <w:rsid w:val="62AFCC7E"/>
    <w:rsid w:val="62DF1846"/>
    <w:rsid w:val="63192164"/>
    <w:rsid w:val="634A92FD"/>
    <w:rsid w:val="63C1D844"/>
    <w:rsid w:val="63DC9F6E"/>
    <w:rsid w:val="63FD3579"/>
    <w:rsid w:val="64187C50"/>
    <w:rsid w:val="642EC477"/>
    <w:rsid w:val="64A4D74A"/>
    <w:rsid w:val="64A508EB"/>
    <w:rsid w:val="64EC7C32"/>
    <w:rsid w:val="64F34352"/>
    <w:rsid w:val="6514F91B"/>
    <w:rsid w:val="65446FF9"/>
    <w:rsid w:val="65448048"/>
    <w:rsid w:val="658AB31D"/>
    <w:rsid w:val="65A57CB7"/>
    <w:rsid w:val="65E95C0A"/>
    <w:rsid w:val="6647573A"/>
    <w:rsid w:val="66495122"/>
    <w:rsid w:val="664EB5F6"/>
    <w:rsid w:val="66E050A9"/>
    <w:rsid w:val="66EB573F"/>
    <w:rsid w:val="66EEE492"/>
    <w:rsid w:val="66F4F563"/>
    <w:rsid w:val="66F75E8D"/>
    <w:rsid w:val="671929C2"/>
    <w:rsid w:val="6726837E"/>
    <w:rsid w:val="67716E2E"/>
    <w:rsid w:val="67947F8D"/>
    <w:rsid w:val="6804B26B"/>
    <w:rsid w:val="681144AC"/>
    <w:rsid w:val="685CA165"/>
    <w:rsid w:val="6897E9C0"/>
    <w:rsid w:val="68B7CE93"/>
    <w:rsid w:val="68EEDB2F"/>
    <w:rsid w:val="68F77848"/>
    <w:rsid w:val="696E5671"/>
    <w:rsid w:val="6973A183"/>
    <w:rsid w:val="69821651"/>
    <w:rsid w:val="6987ED7C"/>
    <w:rsid w:val="69AE8F08"/>
    <w:rsid w:val="69E3AE54"/>
    <w:rsid w:val="6A0F232C"/>
    <w:rsid w:val="6A8EDCED"/>
    <w:rsid w:val="6AAE8D58"/>
    <w:rsid w:val="6B3DE10F"/>
    <w:rsid w:val="6B570572"/>
    <w:rsid w:val="6B9036F6"/>
    <w:rsid w:val="6B97E8FE"/>
    <w:rsid w:val="6C1905FD"/>
    <w:rsid w:val="6C4B9547"/>
    <w:rsid w:val="6C5812CE"/>
    <w:rsid w:val="6C5D170F"/>
    <w:rsid w:val="6C6068CC"/>
    <w:rsid w:val="6CB0193B"/>
    <w:rsid w:val="6CECF141"/>
    <w:rsid w:val="6CF1D883"/>
    <w:rsid w:val="6CF1DE8E"/>
    <w:rsid w:val="6CF434E6"/>
    <w:rsid w:val="6D202618"/>
    <w:rsid w:val="6D47834A"/>
    <w:rsid w:val="6DC52316"/>
    <w:rsid w:val="6DD103CF"/>
    <w:rsid w:val="6DD65EE8"/>
    <w:rsid w:val="6E182DAE"/>
    <w:rsid w:val="6E1E8320"/>
    <w:rsid w:val="6E44A97E"/>
    <w:rsid w:val="6E45D56D"/>
    <w:rsid w:val="6EE28D87"/>
    <w:rsid w:val="6F06C69D"/>
    <w:rsid w:val="6F527B27"/>
    <w:rsid w:val="6F68B0B2"/>
    <w:rsid w:val="6F8974AC"/>
    <w:rsid w:val="6FF3DE28"/>
    <w:rsid w:val="702989BE"/>
    <w:rsid w:val="702BC0FA"/>
    <w:rsid w:val="70415CF4"/>
    <w:rsid w:val="70E75B1C"/>
    <w:rsid w:val="70FC9E05"/>
    <w:rsid w:val="7128C379"/>
    <w:rsid w:val="712F9023"/>
    <w:rsid w:val="713E2EA0"/>
    <w:rsid w:val="7156FF6F"/>
    <w:rsid w:val="718FAE89"/>
    <w:rsid w:val="71C7915B"/>
    <w:rsid w:val="71EA5A9D"/>
    <w:rsid w:val="71F8D8F8"/>
    <w:rsid w:val="71FD8919"/>
    <w:rsid w:val="72910C55"/>
    <w:rsid w:val="72D7C036"/>
    <w:rsid w:val="730300C6"/>
    <w:rsid w:val="733C0DF6"/>
    <w:rsid w:val="73651964"/>
    <w:rsid w:val="73B952F7"/>
    <w:rsid w:val="73E3856D"/>
    <w:rsid w:val="74053147"/>
    <w:rsid w:val="74523450"/>
    <w:rsid w:val="74A5F464"/>
    <w:rsid w:val="74C09112"/>
    <w:rsid w:val="7504C824"/>
    <w:rsid w:val="7507D79D"/>
    <w:rsid w:val="7546E243"/>
    <w:rsid w:val="75802A29"/>
    <w:rsid w:val="75E041DD"/>
    <w:rsid w:val="76064EF3"/>
    <w:rsid w:val="7607F5B8"/>
    <w:rsid w:val="761885B5"/>
    <w:rsid w:val="7631DE85"/>
    <w:rsid w:val="763DD324"/>
    <w:rsid w:val="768688E3"/>
    <w:rsid w:val="76A2BC38"/>
    <w:rsid w:val="76D987AC"/>
    <w:rsid w:val="76F87D54"/>
    <w:rsid w:val="7739B662"/>
    <w:rsid w:val="779806BF"/>
    <w:rsid w:val="779E8F39"/>
    <w:rsid w:val="77B5C00B"/>
    <w:rsid w:val="781C77FB"/>
    <w:rsid w:val="784DB453"/>
    <w:rsid w:val="78599C21"/>
    <w:rsid w:val="78A1B99A"/>
    <w:rsid w:val="79A8C0E9"/>
    <w:rsid w:val="79B8EAD2"/>
    <w:rsid w:val="7A218478"/>
    <w:rsid w:val="7AB2D472"/>
    <w:rsid w:val="7ABA66F9"/>
    <w:rsid w:val="7B209E9D"/>
    <w:rsid w:val="7B352083"/>
    <w:rsid w:val="7B5D355D"/>
    <w:rsid w:val="7BA01462"/>
    <w:rsid w:val="7BBA40AD"/>
    <w:rsid w:val="7BC46693"/>
    <w:rsid w:val="7C11E391"/>
    <w:rsid w:val="7C55DC55"/>
    <w:rsid w:val="7CA4802C"/>
    <w:rsid w:val="7CD945C9"/>
    <w:rsid w:val="7D1F8D9D"/>
    <w:rsid w:val="7D675A31"/>
    <w:rsid w:val="7DCD5C70"/>
    <w:rsid w:val="7DEEB919"/>
    <w:rsid w:val="7E30D924"/>
    <w:rsid w:val="7E625367"/>
    <w:rsid w:val="7E66591F"/>
    <w:rsid w:val="7E7AC50B"/>
    <w:rsid w:val="7E8A3FAA"/>
    <w:rsid w:val="7EB65BD6"/>
    <w:rsid w:val="7EDB9C63"/>
    <w:rsid w:val="7F3E1EC2"/>
    <w:rsid w:val="7F5DC911"/>
    <w:rsid w:val="7F7CE369"/>
    <w:rsid w:val="7FAFA608"/>
    <w:rsid w:val="7FB36619"/>
    <w:rsid w:val="7FC445F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335B3"/>
  <w15:chartTrackingRefBased/>
  <w15:docId w15:val="{FAF75A74-E293-4D67-B427-0F31B4D5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A59"/>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6ABC"/>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719A"/>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F3E45"/>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6ABC"/>
    <w:pPr>
      <w:keepNext/>
      <w:keepLines/>
      <w:numPr>
        <w:ilvl w:val="4"/>
        <w:numId w:val="2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C6ABC"/>
    <w:pPr>
      <w:keepNext/>
      <w:keepLines/>
      <w:numPr>
        <w:ilvl w:val="5"/>
        <w:numId w:val="2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C6ABC"/>
    <w:pPr>
      <w:keepNext/>
      <w:keepLines/>
      <w:numPr>
        <w:ilvl w:val="6"/>
        <w:numId w:val="2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C6ABC"/>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6ABC"/>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69AD"/>
    <w:pPr>
      <w:tabs>
        <w:tab w:val="center" w:pos="4252"/>
        <w:tab w:val="right" w:pos="8504"/>
      </w:tabs>
      <w:spacing w:after="0" w:line="240" w:lineRule="auto"/>
    </w:pPr>
  </w:style>
  <w:style w:type="character" w:customStyle="1" w:styleId="HeaderChar">
    <w:name w:val="Header Char"/>
    <w:basedOn w:val="DefaultParagraphFont"/>
    <w:link w:val="Header"/>
    <w:uiPriority w:val="99"/>
    <w:rsid w:val="00BE69AD"/>
  </w:style>
  <w:style w:type="paragraph" w:styleId="Footer">
    <w:name w:val="footer"/>
    <w:basedOn w:val="Normal"/>
    <w:link w:val="FooterChar"/>
    <w:uiPriority w:val="99"/>
    <w:unhideWhenUsed/>
    <w:rsid w:val="00BE69AD"/>
    <w:pPr>
      <w:tabs>
        <w:tab w:val="center" w:pos="4252"/>
        <w:tab w:val="right" w:pos="8504"/>
      </w:tabs>
      <w:spacing w:after="0" w:line="240" w:lineRule="auto"/>
    </w:pPr>
  </w:style>
  <w:style w:type="character" w:customStyle="1" w:styleId="FooterChar">
    <w:name w:val="Footer Char"/>
    <w:basedOn w:val="DefaultParagraphFont"/>
    <w:link w:val="Footer"/>
    <w:uiPriority w:val="99"/>
    <w:rsid w:val="00BE69AD"/>
  </w:style>
  <w:style w:type="table" w:styleId="TableGrid">
    <w:name w:val="Table Grid"/>
    <w:basedOn w:val="TableNormal"/>
    <w:uiPriority w:val="59"/>
    <w:rsid w:val="00E15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6647"/>
    <w:pPr>
      <w:ind w:left="720"/>
      <w:contextualSpacing/>
    </w:pPr>
  </w:style>
  <w:style w:type="paragraph" w:styleId="CommentText">
    <w:name w:val="annotation text"/>
    <w:basedOn w:val="Normal"/>
    <w:link w:val="CommentTextChar"/>
    <w:uiPriority w:val="99"/>
    <w:semiHidden/>
    <w:unhideWhenUsed/>
    <w:rsid w:val="00005A64"/>
    <w:pPr>
      <w:spacing w:line="240" w:lineRule="auto"/>
    </w:pPr>
    <w:rPr>
      <w:sz w:val="20"/>
      <w:szCs w:val="20"/>
    </w:rPr>
  </w:style>
  <w:style w:type="character" w:customStyle="1" w:styleId="CommentTextChar">
    <w:name w:val="Comment Text Char"/>
    <w:basedOn w:val="DefaultParagraphFont"/>
    <w:link w:val="CommentText"/>
    <w:uiPriority w:val="99"/>
    <w:semiHidden/>
    <w:rsid w:val="00005A64"/>
    <w:rPr>
      <w:sz w:val="20"/>
      <w:szCs w:val="20"/>
    </w:rPr>
  </w:style>
  <w:style w:type="character" w:styleId="CommentReference">
    <w:name w:val="annotation reference"/>
    <w:basedOn w:val="DefaultParagraphFont"/>
    <w:uiPriority w:val="99"/>
    <w:semiHidden/>
    <w:unhideWhenUsed/>
    <w:rsid w:val="00005A64"/>
    <w:rPr>
      <w:sz w:val="16"/>
      <w:szCs w:val="16"/>
    </w:rPr>
  </w:style>
  <w:style w:type="paragraph" w:styleId="CommentSubject">
    <w:name w:val="annotation subject"/>
    <w:basedOn w:val="CommentText"/>
    <w:next w:val="CommentText"/>
    <w:link w:val="CommentSubjectChar"/>
    <w:uiPriority w:val="99"/>
    <w:semiHidden/>
    <w:unhideWhenUsed/>
    <w:rsid w:val="00A25D8A"/>
    <w:rPr>
      <w:b/>
      <w:bCs/>
    </w:rPr>
  </w:style>
  <w:style w:type="character" w:customStyle="1" w:styleId="CommentSubjectChar">
    <w:name w:val="Comment Subject Char"/>
    <w:basedOn w:val="CommentTextChar"/>
    <w:link w:val="CommentSubject"/>
    <w:uiPriority w:val="99"/>
    <w:semiHidden/>
    <w:rsid w:val="00A25D8A"/>
    <w:rPr>
      <w:b/>
      <w:bCs/>
      <w:sz w:val="20"/>
      <w:szCs w:val="20"/>
    </w:rPr>
  </w:style>
  <w:style w:type="character" w:styleId="Hyperlink">
    <w:name w:val="Hyperlink"/>
    <w:basedOn w:val="DefaultParagraphFont"/>
    <w:uiPriority w:val="99"/>
    <w:unhideWhenUsed/>
    <w:rsid w:val="00A13F26"/>
    <w:rPr>
      <w:color w:val="0000FF"/>
      <w:u w:val="single"/>
    </w:rPr>
  </w:style>
  <w:style w:type="character" w:styleId="FollowedHyperlink">
    <w:name w:val="FollowedHyperlink"/>
    <w:basedOn w:val="DefaultParagraphFont"/>
    <w:uiPriority w:val="99"/>
    <w:semiHidden/>
    <w:unhideWhenUsed/>
    <w:rsid w:val="00E23471"/>
    <w:rPr>
      <w:color w:val="954F72" w:themeColor="followedHyperlink"/>
      <w:u w:val="single"/>
    </w:rPr>
  </w:style>
  <w:style w:type="character" w:customStyle="1" w:styleId="ui-provider">
    <w:name w:val="ui-provider"/>
    <w:basedOn w:val="DefaultParagraphFont"/>
    <w:rsid w:val="0055607E"/>
  </w:style>
  <w:style w:type="character" w:styleId="UnresolvedMention">
    <w:name w:val="Unresolved Mention"/>
    <w:basedOn w:val="DefaultParagraphFont"/>
    <w:uiPriority w:val="99"/>
    <w:semiHidden/>
    <w:unhideWhenUsed/>
    <w:rsid w:val="00564D84"/>
    <w:rPr>
      <w:color w:val="605E5C"/>
      <w:shd w:val="clear" w:color="auto" w:fill="E1DFDD"/>
    </w:rPr>
  </w:style>
  <w:style w:type="character" w:customStyle="1" w:styleId="Heading1Char">
    <w:name w:val="Heading 1 Char"/>
    <w:basedOn w:val="DefaultParagraphFont"/>
    <w:link w:val="Heading1"/>
    <w:uiPriority w:val="9"/>
    <w:rsid w:val="00B36A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976FA"/>
    <w:pPr>
      <w:outlineLvl w:val="9"/>
    </w:pPr>
    <w:rPr>
      <w:lang w:eastAsia="pt-BR"/>
    </w:rPr>
  </w:style>
  <w:style w:type="paragraph" w:styleId="TOC2">
    <w:name w:val="toc 2"/>
    <w:basedOn w:val="Normal"/>
    <w:next w:val="Normal"/>
    <w:autoRedefine/>
    <w:uiPriority w:val="39"/>
    <w:unhideWhenUsed/>
    <w:rsid w:val="00A976FA"/>
    <w:pPr>
      <w:spacing w:after="100"/>
      <w:ind w:left="220"/>
    </w:pPr>
    <w:rPr>
      <w:rFonts w:eastAsiaTheme="minorEastAsia" w:cs="Times New Roman"/>
      <w:lang w:eastAsia="pt-BR"/>
    </w:rPr>
  </w:style>
  <w:style w:type="paragraph" w:styleId="TOC1">
    <w:name w:val="toc 1"/>
    <w:basedOn w:val="Normal"/>
    <w:next w:val="Normal"/>
    <w:autoRedefine/>
    <w:uiPriority w:val="39"/>
    <w:unhideWhenUsed/>
    <w:rsid w:val="00A976FA"/>
    <w:pPr>
      <w:spacing w:after="100"/>
    </w:pPr>
    <w:rPr>
      <w:rFonts w:eastAsiaTheme="minorEastAsia" w:cs="Times New Roman"/>
      <w:lang w:eastAsia="pt-BR"/>
    </w:rPr>
  </w:style>
  <w:style w:type="paragraph" w:styleId="TOC3">
    <w:name w:val="toc 3"/>
    <w:basedOn w:val="Normal"/>
    <w:next w:val="Normal"/>
    <w:autoRedefine/>
    <w:uiPriority w:val="39"/>
    <w:unhideWhenUsed/>
    <w:rsid w:val="00A976FA"/>
    <w:pPr>
      <w:spacing w:after="100"/>
      <w:ind w:left="440"/>
    </w:pPr>
    <w:rPr>
      <w:rFonts w:eastAsiaTheme="minorEastAsia" w:cs="Times New Roman"/>
      <w:lang w:eastAsia="pt-BR"/>
    </w:rPr>
  </w:style>
  <w:style w:type="character" w:customStyle="1" w:styleId="Heading4Char">
    <w:name w:val="Heading 4 Char"/>
    <w:basedOn w:val="DefaultParagraphFont"/>
    <w:link w:val="Heading4"/>
    <w:uiPriority w:val="9"/>
    <w:semiHidden/>
    <w:rsid w:val="00BF3E45"/>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3C719A"/>
    <w:rPr>
      <w:rFonts w:asciiTheme="majorHAnsi" w:eastAsiaTheme="majorEastAsia" w:hAnsiTheme="majorHAnsi" w:cstheme="majorBidi"/>
      <w:color w:val="1F3763" w:themeColor="accent1" w:themeShade="7F"/>
      <w:sz w:val="24"/>
      <w:szCs w:val="24"/>
    </w:rPr>
  </w:style>
  <w:style w:type="numbering" w:customStyle="1" w:styleId="CurrentList1">
    <w:name w:val="Current List1"/>
    <w:uiPriority w:val="99"/>
    <w:rsid w:val="00964A7B"/>
    <w:pPr>
      <w:numPr>
        <w:numId w:val="2"/>
      </w:numPr>
    </w:pPr>
  </w:style>
  <w:style w:type="paragraph" w:styleId="Revision">
    <w:name w:val="Revision"/>
    <w:hidden/>
    <w:uiPriority w:val="99"/>
    <w:semiHidden/>
    <w:rsid w:val="004314D9"/>
    <w:pPr>
      <w:spacing w:after="0" w:line="240" w:lineRule="auto"/>
    </w:pPr>
  </w:style>
  <w:style w:type="character" w:customStyle="1" w:styleId="Heading2Char">
    <w:name w:val="Heading 2 Char"/>
    <w:basedOn w:val="DefaultParagraphFont"/>
    <w:link w:val="Heading2"/>
    <w:uiPriority w:val="9"/>
    <w:rsid w:val="004C6ABC"/>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4C6AB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C6AB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C6AB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C6A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6ABC"/>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035C4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4332">
      <w:bodyDiv w:val="1"/>
      <w:marLeft w:val="0"/>
      <w:marRight w:val="0"/>
      <w:marTop w:val="0"/>
      <w:marBottom w:val="0"/>
      <w:divBdr>
        <w:top w:val="none" w:sz="0" w:space="0" w:color="auto"/>
        <w:left w:val="none" w:sz="0" w:space="0" w:color="auto"/>
        <w:bottom w:val="none" w:sz="0" w:space="0" w:color="auto"/>
        <w:right w:val="none" w:sz="0" w:space="0" w:color="auto"/>
      </w:divBdr>
    </w:div>
    <w:div w:id="71391830">
      <w:bodyDiv w:val="1"/>
      <w:marLeft w:val="0"/>
      <w:marRight w:val="0"/>
      <w:marTop w:val="0"/>
      <w:marBottom w:val="0"/>
      <w:divBdr>
        <w:top w:val="none" w:sz="0" w:space="0" w:color="auto"/>
        <w:left w:val="none" w:sz="0" w:space="0" w:color="auto"/>
        <w:bottom w:val="none" w:sz="0" w:space="0" w:color="auto"/>
        <w:right w:val="none" w:sz="0" w:space="0" w:color="auto"/>
      </w:divBdr>
    </w:div>
    <w:div w:id="99223250">
      <w:bodyDiv w:val="1"/>
      <w:marLeft w:val="0"/>
      <w:marRight w:val="0"/>
      <w:marTop w:val="0"/>
      <w:marBottom w:val="0"/>
      <w:divBdr>
        <w:top w:val="none" w:sz="0" w:space="0" w:color="auto"/>
        <w:left w:val="none" w:sz="0" w:space="0" w:color="auto"/>
        <w:bottom w:val="none" w:sz="0" w:space="0" w:color="auto"/>
        <w:right w:val="none" w:sz="0" w:space="0" w:color="auto"/>
      </w:divBdr>
    </w:div>
    <w:div w:id="159976814">
      <w:bodyDiv w:val="1"/>
      <w:marLeft w:val="0"/>
      <w:marRight w:val="0"/>
      <w:marTop w:val="0"/>
      <w:marBottom w:val="0"/>
      <w:divBdr>
        <w:top w:val="none" w:sz="0" w:space="0" w:color="auto"/>
        <w:left w:val="none" w:sz="0" w:space="0" w:color="auto"/>
        <w:bottom w:val="none" w:sz="0" w:space="0" w:color="auto"/>
        <w:right w:val="none" w:sz="0" w:space="0" w:color="auto"/>
      </w:divBdr>
    </w:div>
    <w:div w:id="171535865">
      <w:bodyDiv w:val="1"/>
      <w:marLeft w:val="0"/>
      <w:marRight w:val="0"/>
      <w:marTop w:val="0"/>
      <w:marBottom w:val="0"/>
      <w:divBdr>
        <w:top w:val="none" w:sz="0" w:space="0" w:color="auto"/>
        <w:left w:val="none" w:sz="0" w:space="0" w:color="auto"/>
        <w:bottom w:val="none" w:sz="0" w:space="0" w:color="auto"/>
        <w:right w:val="none" w:sz="0" w:space="0" w:color="auto"/>
      </w:divBdr>
    </w:div>
    <w:div w:id="176892540">
      <w:bodyDiv w:val="1"/>
      <w:marLeft w:val="0"/>
      <w:marRight w:val="0"/>
      <w:marTop w:val="0"/>
      <w:marBottom w:val="0"/>
      <w:divBdr>
        <w:top w:val="none" w:sz="0" w:space="0" w:color="auto"/>
        <w:left w:val="none" w:sz="0" w:space="0" w:color="auto"/>
        <w:bottom w:val="none" w:sz="0" w:space="0" w:color="auto"/>
        <w:right w:val="none" w:sz="0" w:space="0" w:color="auto"/>
      </w:divBdr>
    </w:div>
    <w:div w:id="181865370">
      <w:bodyDiv w:val="1"/>
      <w:marLeft w:val="0"/>
      <w:marRight w:val="0"/>
      <w:marTop w:val="0"/>
      <w:marBottom w:val="0"/>
      <w:divBdr>
        <w:top w:val="none" w:sz="0" w:space="0" w:color="auto"/>
        <w:left w:val="none" w:sz="0" w:space="0" w:color="auto"/>
        <w:bottom w:val="none" w:sz="0" w:space="0" w:color="auto"/>
        <w:right w:val="none" w:sz="0" w:space="0" w:color="auto"/>
      </w:divBdr>
    </w:div>
    <w:div w:id="231085840">
      <w:bodyDiv w:val="1"/>
      <w:marLeft w:val="0"/>
      <w:marRight w:val="0"/>
      <w:marTop w:val="0"/>
      <w:marBottom w:val="0"/>
      <w:divBdr>
        <w:top w:val="none" w:sz="0" w:space="0" w:color="auto"/>
        <w:left w:val="none" w:sz="0" w:space="0" w:color="auto"/>
        <w:bottom w:val="none" w:sz="0" w:space="0" w:color="auto"/>
        <w:right w:val="none" w:sz="0" w:space="0" w:color="auto"/>
      </w:divBdr>
    </w:div>
    <w:div w:id="258759643">
      <w:bodyDiv w:val="1"/>
      <w:marLeft w:val="0"/>
      <w:marRight w:val="0"/>
      <w:marTop w:val="0"/>
      <w:marBottom w:val="0"/>
      <w:divBdr>
        <w:top w:val="none" w:sz="0" w:space="0" w:color="auto"/>
        <w:left w:val="none" w:sz="0" w:space="0" w:color="auto"/>
        <w:bottom w:val="none" w:sz="0" w:space="0" w:color="auto"/>
        <w:right w:val="none" w:sz="0" w:space="0" w:color="auto"/>
      </w:divBdr>
    </w:div>
    <w:div w:id="302390397">
      <w:bodyDiv w:val="1"/>
      <w:marLeft w:val="0"/>
      <w:marRight w:val="0"/>
      <w:marTop w:val="0"/>
      <w:marBottom w:val="0"/>
      <w:divBdr>
        <w:top w:val="none" w:sz="0" w:space="0" w:color="auto"/>
        <w:left w:val="none" w:sz="0" w:space="0" w:color="auto"/>
        <w:bottom w:val="none" w:sz="0" w:space="0" w:color="auto"/>
        <w:right w:val="none" w:sz="0" w:space="0" w:color="auto"/>
      </w:divBdr>
    </w:div>
    <w:div w:id="307521175">
      <w:bodyDiv w:val="1"/>
      <w:marLeft w:val="0"/>
      <w:marRight w:val="0"/>
      <w:marTop w:val="0"/>
      <w:marBottom w:val="0"/>
      <w:divBdr>
        <w:top w:val="none" w:sz="0" w:space="0" w:color="auto"/>
        <w:left w:val="none" w:sz="0" w:space="0" w:color="auto"/>
        <w:bottom w:val="none" w:sz="0" w:space="0" w:color="auto"/>
        <w:right w:val="none" w:sz="0" w:space="0" w:color="auto"/>
      </w:divBdr>
    </w:div>
    <w:div w:id="394402503">
      <w:bodyDiv w:val="1"/>
      <w:marLeft w:val="0"/>
      <w:marRight w:val="0"/>
      <w:marTop w:val="0"/>
      <w:marBottom w:val="0"/>
      <w:divBdr>
        <w:top w:val="none" w:sz="0" w:space="0" w:color="auto"/>
        <w:left w:val="none" w:sz="0" w:space="0" w:color="auto"/>
        <w:bottom w:val="none" w:sz="0" w:space="0" w:color="auto"/>
        <w:right w:val="none" w:sz="0" w:space="0" w:color="auto"/>
      </w:divBdr>
    </w:div>
    <w:div w:id="399444532">
      <w:bodyDiv w:val="1"/>
      <w:marLeft w:val="0"/>
      <w:marRight w:val="0"/>
      <w:marTop w:val="0"/>
      <w:marBottom w:val="0"/>
      <w:divBdr>
        <w:top w:val="none" w:sz="0" w:space="0" w:color="auto"/>
        <w:left w:val="none" w:sz="0" w:space="0" w:color="auto"/>
        <w:bottom w:val="none" w:sz="0" w:space="0" w:color="auto"/>
        <w:right w:val="none" w:sz="0" w:space="0" w:color="auto"/>
      </w:divBdr>
    </w:div>
    <w:div w:id="425351825">
      <w:bodyDiv w:val="1"/>
      <w:marLeft w:val="0"/>
      <w:marRight w:val="0"/>
      <w:marTop w:val="0"/>
      <w:marBottom w:val="0"/>
      <w:divBdr>
        <w:top w:val="none" w:sz="0" w:space="0" w:color="auto"/>
        <w:left w:val="none" w:sz="0" w:space="0" w:color="auto"/>
        <w:bottom w:val="none" w:sz="0" w:space="0" w:color="auto"/>
        <w:right w:val="none" w:sz="0" w:space="0" w:color="auto"/>
      </w:divBdr>
    </w:div>
    <w:div w:id="578290557">
      <w:bodyDiv w:val="1"/>
      <w:marLeft w:val="0"/>
      <w:marRight w:val="0"/>
      <w:marTop w:val="0"/>
      <w:marBottom w:val="0"/>
      <w:divBdr>
        <w:top w:val="none" w:sz="0" w:space="0" w:color="auto"/>
        <w:left w:val="none" w:sz="0" w:space="0" w:color="auto"/>
        <w:bottom w:val="none" w:sz="0" w:space="0" w:color="auto"/>
        <w:right w:val="none" w:sz="0" w:space="0" w:color="auto"/>
      </w:divBdr>
    </w:div>
    <w:div w:id="683672485">
      <w:bodyDiv w:val="1"/>
      <w:marLeft w:val="0"/>
      <w:marRight w:val="0"/>
      <w:marTop w:val="0"/>
      <w:marBottom w:val="0"/>
      <w:divBdr>
        <w:top w:val="none" w:sz="0" w:space="0" w:color="auto"/>
        <w:left w:val="none" w:sz="0" w:space="0" w:color="auto"/>
        <w:bottom w:val="none" w:sz="0" w:space="0" w:color="auto"/>
        <w:right w:val="none" w:sz="0" w:space="0" w:color="auto"/>
      </w:divBdr>
    </w:div>
    <w:div w:id="685210325">
      <w:bodyDiv w:val="1"/>
      <w:marLeft w:val="0"/>
      <w:marRight w:val="0"/>
      <w:marTop w:val="0"/>
      <w:marBottom w:val="0"/>
      <w:divBdr>
        <w:top w:val="none" w:sz="0" w:space="0" w:color="auto"/>
        <w:left w:val="none" w:sz="0" w:space="0" w:color="auto"/>
        <w:bottom w:val="none" w:sz="0" w:space="0" w:color="auto"/>
        <w:right w:val="none" w:sz="0" w:space="0" w:color="auto"/>
      </w:divBdr>
    </w:div>
    <w:div w:id="708185108">
      <w:bodyDiv w:val="1"/>
      <w:marLeft w:val="0"/>
      <w:marRight w:val="0"/>
      <w:marTop w:val="0"/>
      <w:marBottom w:val="0"/>
      <w:divBdr>
        <w:top w:val="none" w:sz="0" w:space="0" w:color="auto"/>
        <w:left w:val="none" w:sz="0" w:space="0" w:color="auto"/>
        <w:bottom w:val="none" w:sz="0" w:space="0" w:color="auto"/>
        <w:right w:val="none" w:sz="0" w:space="0" w:color="auto"/>
      </w:divBdr>
    </w:div>
    <w:div w:id="798692945">
      <w:bodyDiv w:val="1"/>
      <w:marLeft w:val="0"/>
      <w:marRight w:val="0"/>
      <w:marTop w:val="0"/>
      <w:marBottom w:val="0"/>
      <w:divBdr>
        <w:top w:val="none" w:sz="0" w:space="0" w:color="auto"/>
        <w:left w:val="none" w:sz="0" w:space="0" w:color="auto"/>
        <w:bottom w:val="none" w:sz="0" w:space="0" w:color="auto"/>
        <w:right w:val="none" w:sz="0" w:space="0" w:color="auto"/>
      </w:divBdr>
    </w:div>
    <w:div w:id="829367816">
      <w:bodyDiv w:val="1"/>
      <w:marLeft w:val="0"/>
      <w:marRight w:val="0"/>
      <w:marTop w:val="0"/>
      <w:marBottom w:val="0"/>
      <w:divBdr>
        <w:top w:val="none" w:sz="0" w:space="0" w:color="auto"/>
        <w:left w:val="none" w:sz="0" w:space="0" w:color="auto"/>
        <w:bottom w:val="none" w:sz="0" w:space="0" w:color="auto"/>
        <w:right w:val="none" w:sz="0" w:space="0" w:color="auto"/>
      </w:divBdr>
    </w:div>
    <w:div w:id="834733329">
      <w:bodyDiv w:val="1"/>
      <w:marLeft w:val="0"/>
      <w:marRight w:val="0"/>
      <w:marTop w:val="0"/>
      <w:marBottom w:val="0"/>
      <w:divBdr>
        <w:top w:val="none" w:sz="0" w:space="0" w:color="auto"/>
        <w:left w:val="none" w:sz="0" w:space="0" w:color="auto"/>
        <w:bottom w:val="none" w:sz="0" w:space="0" w:color="auto"/>
        <w:right w:val="none" w:sz="0" w:space="0" w:color="auto"/>
      </w:divBdr>
    </w:div>
    <w:div w:id="840007612">
      <w:bodyDiv w:val="1"/>
      <w:marLeft w:val="0"/>
      <w:marRight w:val="0"/>
      <w:marTop w:val="0"/>
      <w:marBottom w:val="0"/>
      <w:divBdr>
        <w:top w:val="none" w:sz="0" w:space="0" w:color="auto"/>
        <w:left w:val="none" w:sz="0" w:space="0" w:color="auto"/>
        <w:bottom w:val="none" w:sz="0" w:space="0" w:color="auto"/>
        <w:right w:val="none" w:sz="0" w:space="0" w:color="auto"/>
      </w:divBdr>
    </w:div>
    <w:div w:id="857542563">
      <w:bodyDiv w:val="1"/>
      <w:marLeft w:val="0"/>
      <w:marRight w:val="0"/>
      <w:marTop w:val="0"/>
      <w:marBottom w:val="0"/>
      <w:divBdr>
        <w:top w:val="none" w:sz="0" w:space="0" w:color="auto"/>
        <w:left w:val="none" w:sz="0" w:space="0" w:color="auto"/>
        <w:bottom w:val="none" w:sz="0" w:space="0" w:color="auto"/>
        <w:right w:val="none" w:sz="0" w:space="0" w:color="auto"/>
      </w:divBdr>
    </w:div>
    <w:div w:id="872694010">
      <w:bodyDiv w:val="1"/>
      <w:marLeft w:val="0"/>
      <w:marRight w:val="0"/>
      <w:marTop w:val="0"/>
      <w:marBottom w:val="0"/>
      <w:divBdr>
        <w:top w:val="none" w:sz="0" w:space="0" w:color="auto"/>
        <w:left w:val="none" w:sz="0" w:space="0" w:color="auto"/>
        <w:bottom w:val="none" w:sz="0" w:space="0" w:color="auto"/>
        <w:right w:val="none" w:sz="0" w:space="0" w:color="auto"/>
      </w:divBdr>
    </w:div>
    <w:div w:id="966622123">
      <w:bodyDiv w:val="1"/>
      <w:marLeft w:val="0"/>
      <w:marRight w:val="0"/>
      <w:marTop w:val="0"/>
      <w:marBottom w:val="0"/>
      <w:divBdr>
        <w:top w:val="none" w:sz="0" w:space="0" w:color="auto"/>
        <w:left w:val="none" w:sz="0" w:space="0" w:color="auto"/>
        <w:bottom w:val="none" w:sz="0" w:space="0" w:color="auto"/>
        <w:right w:val="none" w:sz="0" w:space="0" w:color="auto"/>
      </w:divBdr>
    </w:div>
    <w:div w:id="976833239">
      <w:bodyDiv w:val="1"/>
      <w:marLeft w:val="0"/>
      <w:marRight w:val="0"/>
      <w:marTop w:val="0"/>
      <w:marBottom w:val="0"/>
      <w:divBdr>
        <w:top w:val="none" w:sz="0" w:space="0" w:color="auto"/>
        <w:left w:val="none" w:sz="0" w:space="0" w:color="auto"/>
        <w:bottom w:val="none" w:sz="0" w:space="0" w:color="auto"/>
        <w:right w:val="none" w:sz="0" w:space="0" w:color="auto"/>
      </w:divBdr>
    </w:div>
    <w:div w:id="993412164">
      <w:bodyDiv w:val="1"/>
      <w:marLeft w:val="0"/>
      <w:marRight w:val="0"/>
      <w:marTop w:val="0"/>
      <w:marBottom w:val="0"/>
      <w:divBdr>
        <w:top w:val="none" w:sz="0" w:space="0" w:color="auto"/>
        <w:left w:val="none" w:sz="0" w:space="0" w:color="auto"/>
        <w:bottom w:val="none" w:sz="0" w:space="0" w:color="auto"/>
        <w:right w:val="none" w:sz="0" w:space="0" w:color="auto"/>
      </w:divBdr>
    </w:div>
    <w:div w:id="1002197968">
      <w:bodyDiv w:val="1"/>
      <w:marLeft w:val="0"/>
      <w:marRight w:val="0"/>
      <w:marTop w:val="0"/>
      <w:marBottom w:val="0"/>
      <w:divBdr>
        <w:top w:val="none" w:sz="0" w:space="0" w:color="auto"/>
        <w:left w:val="none" w:sz="0" w:space="0" w:color="auto"/>
        <w:bottom w:val="none" w:sz="0" w:space="0" w:color="auto"/>
        <w:right w:val="none" w:sz="0" w:space="0" w:color="auto"/>
      </w:divBdr>
    </w:div>
    <w:div w:id="1037244949">
      <w:bodyDiv w:val="1"/>
      <w:marLeft w:val="0"/>
      <w:marRight w:val="0"/>
      <w:marTop w:val="0"/>
      <w:marBottom w:val="0"/>
      <w:divBdr>
        <w:top w:val="none" w:sz="0" w:space="0" w:color="auto"/>
        <w:left w:val="none" w:sz="0" w:space="0" w:color="auto"/>
        <w:bottom w:val="none" w:sz="0" w:space="0" w:color="auto"/>
        <w:right w:val="none" w:sz="0" w:space="0" w:color="auto"/>
      </w:divBdr>
    </w:div>
    <w:div w:id="1088623861">
      <w:bodyDiv w:val="1"/>
      <w:marLeft w:val="0"/>
      <w:marRight w:val="0"/>
      <w:marTop w:val="0"/>
      <w:marBottom w:val="0"/>
      <w:divBdr>
        <w:top w:val="none" w:sz="0" w:space="0" w:color="auto"/>
        <w:left w:val="none" w:sz="0" w:space="0" w:color="auto"/>
        <w:bottom w:val="none" w:sz="0" w:space="0" w:color="auto"/>
        <w:right w:val="none" w:sz="0" w:space="0" w:color="auto"/>
      </w:divBdr>
    </w:div>
    <w:div w:id="1108507496">
      <w:bodyDiv w:val="1"/>
      <w:marLeft w:val="0"/>
      <w:marRight w:val="0"/>
      <w:marTop w:val="0"/>
      <w:marBottom w:val="0"/>
      <w:divBdr>
        <w:top w:val="none" w:sz="0" w:space="0" w:color="auto"/>
        <w:left w:val="none" w:sz="0" w:space="0" w:color="auto"/>
        <w:bottom w:val="none" w:sz="0" w:space="0" w:color="auto"/>
        <w:right w:val="none" w:sz="0" w:space="0" w:color="auto"/>
      </w:divBdr>
    </w:div>
    <w:div w:id="1111514043">
      <w:bodyDiv w:val="1"/>
      <w:marLeft w:val="0"/>
      <w:marRight w:val="0"/>
      <w:marTop w:val="0"/>
      <w:marBottom w:val="0"/>
      <w:divBdr>
        <w:top w:val="none" w:sz="0" w:space="0" w:color="auto"/>
        <w:left w:val="none" w:sz="0" w:space="0" w:color="auto"/>
        <w:bottom w:val="none" w:sz="0" w:space="0" w:color="auto"/>
        <w:right w:val="none" w:sz="0" w:space="0" w:color="auto"/>
      </w:divBdr>
    </w:div>
    <w:div w:id="1134451214">
      <w:bodyDiv w:val="1"/>
      <w:marLeft w:val="0"/>
      <w:marRight w:val="0"/>
      <w:marTop w:val="0"/>
      <w:marBottom w:val="0"/>
      <w:divBdr>
        <w:top w:val="none" w:sz="0" w:space="0" w:color="auto"/>
        <w:left w:val="none" w:sz="0" w:space="0" w:color="auto"/>
        <w:bottom w:val="none" w:sz="0" w:space="0" w:color="auto"/>
        <w:right w:val="none" w:sz="0" w:space="0" w:color="auto"/>
      </w:divBdr>
    </w:div>
    <w:div w:id="1225606853">
      <w:bodyDiv w:val="1"/>
      <w:marLeft w:val="0"/>
      <w:marRight w:val="0"/>
      <w:marTop w:val="0"/>
      <w:marBottom w:val="0"/>
      <w:divBdr>
        <w:top w:val="none" w:sz="0" w:space="0" w:color="auto"/>
        <w:left w:val="none" w:sz="0" w:space="0" w:color="auto"/>
        <w:bottom w:val="none" w:sz="0" w:space="0" w:color="auto"/>
        <w:right w:val="none" w:sz="0" w:space="0" w:color="auto"/>
      </w:divBdr>
    </w:div>
    <w:div w:id="1247348951">
      <w:bodyDiv w:val="1"/>
      <w:marLeft w:val="0"/>
      <w:marRight w:val="0"/>
      <w:marTop w:val="0"/>
      <w:marBottom w:val="0"/>
      <w:divBdr>
        <w:top w:val="none" w:sz="0" w:space="0" w:color="auto"/>
        <w:left w:val="none" w:sz="0" w:space="0" w:color="auto"/>
        <w:bottom w:val="none" w:sz="0" w:space="0" w:color="auto"/>
        <w:right w:val="none" w:sz="0" w:space="0" w:color="auto"/>
      </w:divBdr>
    </w:div>
    <w:div w:id="1298023355">
      <w:bodyDiv w:val="1"/>
      <w:marLeft w:val="0"/>
      <w:marRight w:val="0"/>
      <w:marTop w:val="0"/>
      <w:marBottom w:val="0"/>
      <w:divBdr>
        <w:top w:val="none" w:sz="0" w:space="0" w:color="auto"/>
        <w:left w:val="none" w:sz="0" w:space="0" w:color="auto"/>
        <w:bottom w:val="none" w:sz="0" w:space="0" w:color="auto"/>
        <w:right w:val="none" w:sz="0" w:space="0" w:color="auto"/>
      </w:divBdr>
    </w:div>
    <w:div w:id="1347245768">
      <w:bodyDiv w:val="1"/>
      <w:marLeft w:val="0"/>
      <w:marRight w:val="0"/>
      <w:marTop w:val="0"/>
      <w:marBottom w:val="0"/>
      <w:divBdr>
        <w:top w:val="none" w:sz="0" w:space="0" w:color="auto"/>
        <w:left w:val="none" w:sz="0" w:space="0" w:color="auto"/>
        <w:bottom w:val="none" w:sz="0" w:space="0" w:color="auto"/>
        <w:right w:val="none" w:sz="0" w:space="0" w:color="auto"/>
      </w:divBdr>
    </w:div>
    <w:div w:id="1374230598">
      <w:bodyDiv w:val="1"/>
      <w:marLeft w:val="0"/>
      <w:marRight w:val="0"/>
      <w:marTop w:val="0"/>
      <w:marBottom w:val="0"/>
      <w:divBdr>
        <w:top w:val="none" w:sz="0" w:space="0" w:color="auto"/>
        <w:left w:val="none" w:sz="0" w:space="0" w:color="auto"/>
        <w:bottom w:val="none" w:sz="0" w:space="0" w:color="auto"/>
        <w:right w:val="none" w:sz="0" w:space="0" w:color="auto"/>
      </w:divBdr>
    </w:div>
    <w:div w:id="1433747490">
      <w:bodyDiv w:val="1"/>
      <w:marLeft w:val="0"/>
      <w:marRight w:val="0"/>
      <w:marTop w:val="0"/>
      <w:marBottom w:val="0"/>
      <w:divBdr>
        <w:top w:val="none" w:sz="0" w:space="0" w:color="auto"/>
        <w:left w:val="none" w:sz="0" w:space="0" w:color="auto"/>
        <w:bottom w:val="none" w:sz="0" w:space="0" w:color="auto"/>
        <w:right w:val="none" w:sz="0" w:space="0" w:color="auto"/>
      </w:divBdr>
    </w:div>
    <w:div w:id="1442526206">
      <w:bodyDiv w:val="1"/>
      <w:marLeft w:val="0"/>
      <w:marRight w:val="0"/>
      <w:marTop w:val="0"/>
      <w:marBottom w:val="0"/>
      <w:divBdr>
        <w:top w:val="none" w:sz="0" w:space="0" w:color="auto"/>
        <w:left w:val="none" w:sz="0" w:space="0" w:color="auto"/>
        <w:bottom w:val="none" w:sz="0" w:space="0" w:color="auto"/>
        <w:right w:val="none" w:sz="0" w:space="0" w:color="auto"/>
      </w:divBdr>
    </w:div>
    <w:div w:id="1473211122">
      <w:bodyDiv w:val="1"/>
      <w:marLeft w:val="0"/>
      <w:marRight w:val="0"/>
      <w:marTop w:val="0"/>
      <w:marBottom w:val="0"/>
      <w:divBdr>
        <w:top w:val="none" w:sz="0" w:space="0" w:color="auto"/>
        <w:left w:val="none" w:sz="0" w:space="0" w:color="auto"/>
        <w:bottom w:val="none" w:sz="0" w:space="0" w:color="auto"/>
        <w:right w:val="none" w:sz="0" w:space="0" w:color="auto"/>
      </w:divBdr>
    </w:div>
    <w:div w:id="1499617077">
      <w:bodyDiv w:val="1"/>
      <w:marLeft w:val="0"/>
      <w:marRight w:val="0"/>
      <w:marTop w:val="0"/>
      <w:marBottom w:val="0"/>
      <w:divBdr>
        <w:top w:val="none" w:sz="0" w:space="0" w:color="auto"/>
        <w:left w:val="none" w:sz="0" w:space="0" w:color="auto"/>
        <w:bottom w:val="none" w:sz="0" w:space="0" w:color="auto"/>
        <w:right w:val="none" w:sz="0" w:space="0" w:color="auto"/>
      </w:divBdr>
    </w:div>
    <w:div w:id="1525485492">
      <w:bodyDiv w:val="1"/>
      <w:marLeft w:val="0"/>
      <w:marRight w:val="0"/>
      <w:marTop w:val="0"/>
      <w:marBottom w:val="0"/>
      <w:divBdr>
        <w:top w:val="none" w:sz="0" w:space="0" w:color="auto"/>
        <w:left w:val="none" w:sz="0" w:space="0" w:color="auto"/>
        <w:bottom w:val="none" w:sz="0" w:space="0" w:color="auto"/>
        <w:right w:val="none" w:sz="0" w:space="0" w:color="auto"/>
      </w:divBdr>
    </w:div>
    <w:div w:id="1552155645">
      <w:bodyDiv w:val="1"/>
      <w:marLeft w:val="0"/>
      <w:marRight w:val="0"/>
      <w:marTop w:val="0"/>
      <w:marBottom w:val="0"/>
      <w:divBdr>
        <w:top w:val="none" w:sz="0" w:space="0" w:color="auto"/>
        <w:left w:val="none" w:sz="0" w:space="0" w:color="auto"/>
        <w:bottom w:val="none" w:sz="0" w:space="0" w:color="auto"/>
        <w:right w:val="none" w:sz="0" w:space="0" w:color="auto"/>
      </w:divBdr>
    </w:div>
    <w:div w:id="1554393287">
      <w:bodyDiv w:val="1"/>
      <w:marLeft w:val="0"/>
      <w:marRight w:val="0"/>
      <w:marTop w:val="0"/>
      <w:marBottom w:val="0"/>
      <w:divBdr>
        <w:top w:val="none" w:sz="0" w:space="0" w:color="auto"/>
        <w:left w:val="none" w:sz="0" w:space="0" w:color="auto"/>
        <w:bottom w:val="none" w:sz="0" w:space="0" w:color="auto"/>
        <w:right w:val="none" w:sz="0" w:space="0" w:color="auto"/>
      </w:divBdr>
    </w:div>
    <w:div w:id="1614551762">
      <w:bodyDiv w:val="1"/>
      <w:marLeft w:val="0"/>
      <w:marRight w:val="0"/>
      <w:marTop w:val="0"/>
      <w:marBottom w:val="0"/>
      <w:divBdr>
        <w:top w:val="none" w:sz="0" w:space="0" w:color="auto"/>
        <w:left w:val="none" w:sz="0" w:space="0" w:color="auto"/>
        <w:bottom w:val="none" w:sz="0" w:space="0" w:color="auto"/>
        <w:right w:val="none" w:sz="0" w:space="0" w:color="auto"/>
      </w:divBdr>
    </w:div>
    <w:div w:id="1687175102">
      <w:bodyDiv w:val="1"/>
      <w:marLeft w:val="0"/>
      <w:marRight w:val="0"/>
      <w:marTop w:val="0"/>
      <w:marBottom w:val="0"/>
      <w:divBdr>
        <w:top w:val="none" w:sz="0" w:space="0" w:color="auto"/>
        <w:left w:val="none" w:sz="0" w:space="0" w:color="auto"/>
        <w:bottom w:val="none" w:sz="0" w:space="0" w:color="auto"/>
        <w:right w:val="none" w:sz="0" w:space="0" w:color="auto"/>
      </w:divBdr>
    </w:div>
    <w:div w:id="1711761420">
      <w:bodyDiv w:val="1"/>
      <w:marLeft w:val="0"/>
      <w:marRight w:val="0"/>
      <w:marTop w:val="0"/>
      <w:marBottom w:val="0"/>
      <w:divBdr>
        <w:top w:val="none" w:sz="0" w:space="0" w:color="auto"/>
        <w:left w:val="none" w:sz="0" w:space="0" w:color="auto"/>
        <w:bottom w:val="none" w:sz="0" w:space="0" w:color="auto"/>
        <w:right w:val="none" w:sz="0" w:space="0" w:color="auto"/>
      </w:divBdr>
    </w:div>
    <w:div w:id="1725790548">
      <w:bodyDiv w:val="1"/>
      <w:marLeft w:val="0"/>
      <w:marRight w:val="0"/>
      <w:marTop w:val="0"/>
      <w:marBottom w:val="0"/>
      <w:divBdr>
        <w:top w:val="none" w:sz="0" w:space="0" w:color="auto"/>
        <w:left w:val="none" w:sz="0" w:space="0" w:color="auto"/>
        <w:bottom w:val="none" w:sz="0" w:space="0" w:color="auto"/>
        <w:right w:val="none" w:sz="0" w:space="0" w:color="auto"/>
      </w:divBdr>
    </w:div>
    <w:div w:id="1737240178">
      <w:bodyDiv w:val="1"/>
      <w:marLeft w:val="0"/>
      <w:marRight w:val="0"/>
      <w:marTop w:val="0"/>
      <w:marBottom w:val="0"/>
      <w:divBdr>
        <w:top w:val="none" w:sz="0" w:space="0" w:color="auto"/>
        <w:left w:val="none" w:sz="0" w:space="0" w:color="auto"/>
        <w:bottom w:val="none" w:sz="0" w:space="0" w:color="auto"/>
        <w:right w:val="none" w:sz="0" w:space="0" w:color="auto"/>
      </w:divBdr>
    </w:div>
    <w:div w:id="1764180679">
      <w:bodyDiv w:val="1"/>
      <w:marLeft w:val="0"/>
      <w:marRight w:val="0"/>
      <w:marTop w:val="0"/>
      <w:marBottom w:val="0"/>
      <w:divBdr>
        <w:top w:val="none" w:sz="0" w:space="0" w:color="auto"/>
        <w:left w:val="none" w:sz="0" w:space="0" w:color="auto"/>
        <w:bottom w:val="none" w:sz="0" w:space="0" w:color="auto"/>
        <w:right w:val="none" w:sz="0" w:space="0" w:color="auto"/>
      </w:divBdr>
    </w:div>
    <w:div w:id="1785146796">
      <w:bodyDiv w:val="1"/>
      <w:marLeft w:val="0"/>
      <w:marRight w:val="0"/>
      <w:marTop w:val="0"/>
      <w:marBottom w:val="0"/>
      <w:divBdr>
        <w:top w:val="none" w:sz="0" w:space="0" w:color="auto"/>
        <w:left w:val="none" w:sz="0" w:space="0" w:color="auto"/>
        <w:bottom w:val="none" w:sz="0" w:space="0" w:color="auto"/>
        <w:right w:val="none" w:sz="0" w:space="0" w:color="auto"/>
      </w:divBdr>
    </w:div>
    <w:div w:id="1814369263">
      <w:bodyDiv w:val="1"/>
      <w:marLeft w:val="0"/>
      <w:marRight w:val="0"/>
      <w:marTop w:val="0"/>
      <w:marBottom w:val="0"/>
      <w:divBdr>
        <w:top w:val="none" w:sz="0" w:space="0" w:color="auto"/>
        <w:left w:val="none" w:sz="0" w:space="0" w:color="auto"/>
        <w:bottom w:val="none" w:sz="0" w:space="0" w:color="auto"/>
        <w:right w:val="none" w:sz="0" w:space="0" w:color="auto"/>
      </w:divBdr>
    </w:div>
    <w:div w:id="1878618719">
      <w:bodyDiv w:val="1"/>
      <w:marLeft w:val="0"/>
      <w:marRight w:val="0"/>
      <w:marTop w:val="0"/>
      <w:marBottom w:val="0"/>
      <w:divBdr>
        <w:top w:val="none" w:sz="0" w:space="0" w:color="auto"/>
        <w:left w:val="none" w:sz="0" w:space="0" w:color="auto"/>
        <w:bottom w:val="none" w:sz="0" w:space="0" w:color="auto"/>
        <w:right w:val="none" w:sz="0" w:space="0" w:color="auto"/>
      </w:divBdr>
    </w:div>
    <w:div w:id="1887451892">
      <w:bodyDiv w:val="1"/>
      <w:marLeft w:val="0"/>
      <w:marRight w:val="0"/>
      <w:marTop w:val="0"/>
      <w:marBottom w:val="0"/>
      <w:divBdr>
        <w:top w:val="none" w:sz="0" w:space="0" w:color="auto"/>
        <w:left w:val="none" w:sz="0" w:space="0" w:color="auto"/>
        <w:bottom w:val="none" w:sz="0" w:space="0" w:color="auto"/>
        <w:right w:val="none" w:sz="0" w:space="0" w:color="auto"/>
      </w:divBdr>
    </w:div>
    <w:div w:id="1900285115">
      <w:bodyDiv w:val="1"/>
      <w:marLeft w:val="0"/>
      <w:marRight w:val="0"/>
      <w:marTop w:val="0"/>
      <w:marBottom w:val="0"/>
      <w:divBdr>
        <w:top w:val="none" w:sz="0" w:space="0" w:color="auto"/>
        <w:left w:val="none" w:sz="0" w:space="0" w:color="auto"/>
        <w:bottom w:val="none" w:sz="0" w:space="0" w:color="auto"/>
        <w:right w:val="none" w:sz="0" w:space="0" w:color="auto"/>
      </w:divBdr>
    </w:div>
    <w:div w:id="1916893452">
      <w:bodyDiv w:val="1"/>
      <w:marLeft w:val="0"/>
      <w:marRight w:val="0"/>
      <w:marTop w:val="0"/>
      <w:marBottom w:val="0"/>
      <w:divBdr>
        <w:top w:val="none" w:sz="0" w:space="0" w:color="auto"/>
        <w:left w:val="none" w:sz="0" w:space="0" w:color="auto"/>
        <w:bottom w:val="none" w:sz="0" w:space="0" w:color="auto"/>
        <w:right w:val="none" w:sz="0" w:space="0" w:color="auto"/>
      </w:divBdr>
    </w:div>
    <w:div w:id="1927767275">
      <w:bodyDiv w:val="1"/>
      <w:marLeft w:val="0"/>
      <w:marRight w:val="0"/>
      <w:marTop w:val="0"/>
      <w:marBottom w:val="0"/>
      <w:divBdr>
        <w:top w:val="none" w:sz="0" w:space="0" w:color="auto"/>
        <w:left w:val="none" w:sz="0" w:space="0" w:color="auto"/>
        <w:bottom w:val="none" w:sz="0" w:space="0" w:color="auto"/>
        <w:right w:val="none" w:sz="0" w:space="0" w:color="auto"/>
      </w:divBdr>
    </w:div>
    <w:div w:id="1933002872">
      <w:bodyDiv w:val="1"/>
      <w:marLeft w:val="0"/>
      <w:marRight w:val="0"/>
      <w:marTop w:val="0"/>
      <w:marBottom w:val="0"/>
      <w:divBdr>
        <w:top w:val="none" w:sz="0" w:space="0" w:color="auto"/>
        <w:left w:val="none" w:sz="0" w:space="0" w:color="auto"/>
        <w:bottom w:val="none" w:sz="0" w:space="0" w:color="auto"/>
        <w:right w:val="none" w:sz="0" w:space="0" w:color="auto"/>
      </w:divBdr>
    </w:div>
    <w:div w:id="2009215118">
      <w:bodyDiv w:val="1"/>
      <w:marLeft w:val="0"/>
      <w:marRight w:val="0"/>
      <w:marTop w:val="0"/>
      <w:marBottom w:val="0"/>
      <w:divBdr>
        <w:top w:val="none" w:sz="0" w:space="0" w:color="auto"/>
        <w:left w:val="none" w:sz="0" w:space="0" w:color="auto"/>
        <w:bottom w:val="none" w:sz="0" w:space="0" w:color="auto"/>
        <w:right w:val="none" w:sz="0" w:space="0" w:color="auto"/>
      </w:divBdr>
    </w:div>
    <w:div w:id="204355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Academy-Inadimplencia/panorama-inadimplencia/tree/Dev"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adosabertos.bcb.gov.br/dataset/scr_data"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14ec87-b8b0-4aef-b40c-4cec67c89981">
      <Terms xmlns="http://schemas.microsoft.com/office/infopath/2007/PartnerControls"/>
    </lcf76f155ced4ddcb4097134ff3c332f>
    <TaxCatchAll xmlns="50c908b1-f277-4340-90a9-4611d0b0f078" xsi:nil="true"/>
    <SharedWithUsers xmlns="6295fd11-3f22-416d-8020-5ab7c365a92a">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2B61EADB33E21459DCF6AC80F6D76B5" ma:contentTypeVersion="15" ma:contentTypeDescription="Create a new document." ma:contentTypeScope="" ma:versionID="e962e0028c122bf395ad331a95ba95a7">
  <xsd:schema xmlns:xsd="http://www.w3.org/2001/XMLSchema" xmlns:xs="http://www.w3.org/2001/XMLSchema" xmlns:p="http://schemas.microsoft.com/office/2006/metadata/properties" xmlns:ns2="6d14ec87-b8b0-4aef-b40c-4cec67c89981" xmlns:ns3="6295fd11-3f22-416d-8020-5ab7c365a92a" xmlns:ns4="50c908b1-f277-4340-90a9-4611d0b0f078" targetNamespace="http://schemas.microsoft.com/office/2006/metadata/properties" ma:root="true" ma:fieldsID="0714837ad3761799432352cede2a8351" ns2:_="" ns3:_="" ns4:_="">
    <xsd:import namespace="6d14ec87-b8b0-4aef-b40c-4cec67c89981"/>
    <xsd:import namespace="6295fd11-3f22-416d-8020-5ab7c365a92a"/>
    <xsd:import namespace="50c908b1-f277-4340-90a9-4611d0b0f0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14ec87-b8b0-4aef-b40c-4cec67c899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95fd11-3f22-416d-8020-5ab7c365a92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c908b1-f277-4340-90a9-4611d0b0f07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e4fe4ed-dce2-41c4-88d7-3c35d355a438}" ma:internalName="TaxCatchAll" ma:showField="CatchAllData" ma:web="6295fd11-3f22-416d-8020-5ab7c365a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BAA65-D88E-443B-87B9-19E3A06C0D5C}">
  <ds:schemaRefs>
    <ds:schemaRef ds:uri="http://schemas.microsoft.com/sharepoint/v3/contenttype/forms"/>
  </ds:schemaRefs>
</ds:datastoreItem>
</file>

<file path=customXml/itemProps2.xml><?xml version="1.0" encoding="utf-8"?>
<ds:datastoreItem xmlns:ds="http://schemas.openxmlformats.org/officeDocument/2006/customXml" ds:itemID="{604EA1F1-9A36-4F40-9AC7-AE3D7B721D58}">
  <ds:schemaRefs>
    <ds:schemaRef ds:uri="http://schemas.microsoft.com/office/2006/metadata/properties"/>
    <ds:schemaRef ds:uri="http://schemas.microsoft.com/office/infopath/2007/PartnerControls"/>
    <ds:schemaRef ds:uri="6d14ec87-b8b0-4aef-b40c-4cec67c89981"/>
    <ds:schemaRef ds:uri="50c908b1-f277-4340-90a9-4611d0b0f078"/>
    <ds:schemaRef ds:uri="6295fd11-3f22-416d-8020-5ab7c365a92a"/>
  </ds:schemaRefs>
</ds:datastoreItem>
</file>

<file path=customXml/itemProps3.xml><?xml version="1.0" encoding="utf-8"?>
<ds:datastoreItem xmlns:ds="http://schemas.openxmlformats.org/officeDocument/2006/customXml" ds:itemID="{AFDADFED-A645-45B8-AC41-598A8E7BC6C7}">
  <ds:schemaRefs>
    <ds:schemaRef ds:uri="http://schemas.openxmlformats.org/officeDocument/2006/bibliography"/>
  </ds:schemaRefs>
</ds:datastoreItem>
</file>

<file path=customXml/itemProps4.xml><?xml version="1.0" encoding="utf-8"?>
<ds:datastoreItem xmlns:ds="http://schemas.openxmlformats.org/officeDocument/2006/customXml" ds:itemID="{4AE52FDF-488E-4305-B64F-5C843ADBE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14ec87-b8b0-4aef-b40c-4cec67c89981"/>
    <ds:schemaRef ds:uri="6295fd11-3f22-416d-8020-5ab7c365a92a"/>
    <ds:schemaRef ds:uri="50c908b1-f277-4340-90a9-4611d0b0f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7765</TotalTime>
  <Pages>16</Pages>
  <Words>2232</Words>
  <Characters>12054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14258</CharactersWithSpaces>
  <SharedDoc>false</SharedDoc>
  <HLinks>
    <vt:vector size="108" baseType="variant">
      <vt:variant>
        <vt:i4>1835023</vt:i4>
      </vt:variant>
      <vt:variant>
        <vt:i4>102</vt:i4>
      </vt:variant>
      <vt:variant>
        <vt:i4>0</vt:i4>
      </vt:variant>
      <vt:variant>
        <vt:i4>5</vt:i4>
      </vt:variant>
      <vt:variant>
        <vt:lpwstr>https://github.com/Academy-Inadimplencia/panorama-inadimplencia/tree/Dev</vt:lpwstr>
      </vt:variant>
      <vt:variant>
        <vt:lpwstr/>
      </vt:variant>
      <vt:variant>
        <vt:i4>3538970</vt:i4>
      </vt:variant>
      <vt:variant>
        <vt:i4>99</vt:i4>
      </vt:variant>
      <vt:variant>
        <vt:i4>0</vt:i4>
      </vt:variant>
      <vt:variant>
        <vt:i4>5</vt:i4>
      </vt:variant>
      <vt:variant>
        <vt:lpwstr>https://dadosabertos.bcb.gov.br/dataset/scr_data</vt:lpwstr>
      </vt:variant>
      <vt:variant>
        <vt:lpwstr/>
      </vt:variant>
      <vt:variant>
        <vt:i4>1638461</vt:i4>
      </vt:variant>
      <vt:variant>
        <vt:i4>92</vt:i4>
      </vt:variant>
      <vt:variant>
        <vt:i4>0</vt:i4>
      </vt:variant>
      <vt:variant>
        <vt:i4>5</vt:i4>
      </vt:variant>
      <vt:variant>
        <vt:lpwstr/>
      </vt:variant>
      <vt:variant>
        <vt:lpwstr>_Toc195014839</vt:lpwstr>
      </vt:variant>
      <vt:variant>
        <vt:i4>1638461</vt:i4>
      </vt:variant>
      <vt:variant>
        <vt:i4>86</vt:i4>
      </vt:variant>
      <vt:variant>
        <vt:i4>0</vt:i4>
      </vt:variant>
      <vt:variant>
        <vt:i4>5</vt:i4>
      </vt:variant>
      <vt:variant>
        <vt:lpwstr/>
      </vt:variant>
      <vt:variant>
        <vt:lpwstr>_Toc195014838</vt:lpwstr>
      </vt:variant>
      <vt:variant>
        <vt:i4>1638461</vt:i4>
      </vt:variant>
      <vt:variant>
        <vt:i4>80</vt:i4>
      </vt:variant>
      <vt:variant>
        <vt:i4>0</vt:i4>
      </vt:variant>
      <vt:variant>
        <vt:i4>5</vt:i4>
      </vt:variant>
      <vt:variant>
        <vt:lpwstr/>
      </vt:variant>
      <vt:variant>
        <vt:lpwstr>_Toc195014837</vt:lpwstr>
      </vt:variant>
      <vt:variant>
        <vt:i4>1638461</vt:i4>
      </vt:variant>
      <vt:variant>
        <vt:i4>74</vt:i4>
      </vt:variant>
      <vt:variant>
        <vt:i4>0</vt:i4>
      </vt:variant>
      <vt:variant>
        <vt:i4>5</vt:i4>
      </vt:variant>
      <vt:variant>
        <vt:lpwstr/>
      </vt:variant>
      <vt:variant>
        <vt:lpwstr>_Toc195014836</vt:lpwstr>
      </vt:variant>
      <vt:variant>
        <vt:i4>1638461</vt:i4>
      </vt:variant>
      <vt:variant>
        <vt:i4>68</vt:i4>
      </vt:variant>
      <vt:variant>
        <vt:i4>0</vt:i4>
      </vt:variant>
      <vt:variant>
        <vt:i4>5</vt:i4>
      </vt:variant>
      <vt:variant>
        <vt:lpwstr/>
      </vt:variant>
      <vt:variant>
        <vt:lpwstr>_Toc195014835</vt:lpwstr>
      </vt:variant>
      <vt:variant>
        <vt:i4>1638461</vt:i4>
      </vt:variant>
      <vt:variant>
        <vt:i4>62</vt:i4>
      </vt:variant>
      <vt:variant>
        <vt:i4>0</vt:i4>
      </vt:variant>
      <vt:variant>
        <vt:i4>5</vt:i4>
      </vt:variant>
      <vt:variant>
        <vt:lpwstr/>
      </vt:variant>
      <vt:variant>
        <vt:lpwstr>_Toc195014834</vt:lpwstr>
      </vt:variant>
      <vt:variant>
        <vt:i4>1638461</vt:i4>
      </vt:variant>
      <vt:variant>
        <vt:i4>56</vt:i4>
      </vt:variant>
      <vt:variant>
        <vt:i4>0</vt:i4>
      </vt:variant>
      <vt:variant>
        <vt:i4>5</vt:i4>
      </vt:variant>
      <vt:variant>
        <vt:lpwstr/>
      </vt:variant>
      <vt:variant>
        <vt:lpwstr>_Toc195014833</vt:lpwstr>
      </vt:variant>
      <vt:variant>
        <vt:i4>1638461</vt:i4>
      </vt:variant>
      <vt:variant>
        <vt:i4>50</vt:i4>
      </vt:variant>
      <vt:variant>
        <vt:i4>0</vt:i4>
      </vt:variant>
      <vt:variant>
        <vt:i4>5</vt:i4>
      </vt:variant>
      <vt:variant>
        <vt:lpwstr/>
      </vt:variant>
      <vt:variant>
        <vt:lpwstr>_Toc195014832</vt:lpwstr>
      </vt:variant>
      <vt:variant>
        <vt:i4>1638461</vt:i4>
      </vt:variant>
      <vt:variant>
        <vt:i4>44</vt:i4>
      </vt:variant>
      <vt:variant>
        <vt:i4>0</vt:i4>
      </vt:variant>
      <vt:variant>
        <vt:i4>5</vt:i4>
      </vt:variant>
      <vt:variant>
        <vt:lpwstr/>
      </vt:variant>
      <vt:variant>
        <vt:lpwstr>_Toc195014831</vt:lpwstr>
      </vt:variant>
      <vt:variant>
        <vt:i4>1638461</vt:i4>
      </vt:variant>
      <vt:variant>
        <vt:i4>38</vt:i4>
      </vt:variant>
      <vt:variant>
        <vt:i4>0</vt:i4>
      </vt:variant>
      <vt:variant>
        <vt:i4>5</vt:i4>
      </vt:variant>
      <vt:variant>
        <vt:lpwstr/>
      </vt:variant>
      <vt:variant>
        <vt:lpwstr>_Toc195014830</vt:lpwstr>
      </vt:variant>
      <vt:variant>
        <vt:i4>1572925</vt:i4>
      </vt:variant>
      <vt:variant>
        <vt:i4>32</vt:i4>
      </vt:variant>
      <vt:variant>
        <vt:i4>0</vt:i4>
      </vt:variant>
      <vt:variant>
        <vt:i4>5</vt:i4>
      </vt:variant>
      <vt:variant>
        <vt:lpwstr/>
      </vt:variant>
      <vt:variant>
        <vt:lpwstr>_Toc195014829</vt:lpwstr>
      </vt:variant>
      <vt:variant>
        <vt:i4>1572925</vt:i4>
      </vt:variant>
      <vt:variant>
        <vt:i4>26</vt:i4>
      </vt:variant>
      <vt:variant>
        <vt:i4>0</vt:i4>
      </vt:variant>
      <vt:variant>
        <vt:i4>5</vt:i4>
      </vt:variant>
      <vt:variant>
        <vt:lpwstr/>
      </vt:variant>
      <vt:variant>
        <vt:lpwstr>_Toc195014828</vt:lpwstr>
      </vt:variant>
      <vt:variant>
        <vt:i4>1572925</vt:i4>
      </vt:variant>
      <vt:variant>
        <vt:i4>20</vt:i4>
      </vt:variant>
      <vt:variant>
        <vt:i4>0</vt:i4>
      </vt:variant>
      <vt:variant>
        <vt:i4>5</vt:i4>
      </vt:variant>
      <vt:variant>
        <vt:lpwstr/>
      </vt:variant>
      <vt:variant>
        <vt:lpwstr>_Toc195014827</vt:lpwstr>
      </vt:variant>
      <vt:variant>
        <vt:i4>1572925</vt:i4>
      </vt:variant>
      <vt:variant>
        <vt:i4>14</vt:i4>
      </vt:variant>
      <vt:variant>
        <vt:i4>0</vt:i4>
      </vt:variant>
      <vt:variant>
        <vt:i4>5</vt:i4>
      </vt:variant>
      <vt:variant>
        <vt:lpwstr/>
      </vt:variant>
      <vt:variant>
        <vt:lpwstr>_Toc195014826</vt:lpwstr>
      </vt:variant>
      <vt:variant>
        <vt:i4>1572925</vt:i4>
      </vt:variant>
      <vt:variant>
        <vt:i4>8</vt:i4>
      </vt:variant>
      <vt:variant>
        <vt:i4>0</vt:i4>
      </vt:variant>
      <vt:variant>
        <vt:i4>5</vt:i4>
      </vt:variant>
      <vt:variant>
        <vt:lpwstr/>
      </vt:variant>
      <vt:variant>
        <vt:lpwstr>_Toc195014825</vt:lpwstr>
      </vt:variant>
      <vt:variant>
        <vt:i4>1572925</vt:i4>
      </vt:variant>
      <vt:variant>
        <vt:i4>2</vt:i4>
      </vt:variant>
      <vt:variant>
        <vt:i4>0</vt:i4>
      </vt:variant>
      <vt:variant>
        <vt:i4>5</vt:i4>
      </vt:variant>
      <vt:variant>
        <vt:lpwstr/>
      </vt:variant>
      <vt:variant>
        <vt:lpwstr>_Toc195014824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Thays Castro</dc:creator>
  <cp:keywords/>
  <dc:description/>
  <cp:lastModifiedBy>Nicoli Freitas</cp:lastModifiedBy>
  <cp:revision>651</cp:revision>
  <dcterms:created xsi:type="dcterms:W3CDTF">2025-03-18T01:04:00Z</dcterms:created>
  <dcterms:modified xsi:type="dcterms:W3CDTF">2025-04-11T19:44:00Z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0x01010022B61EADB33E21459DCF6AC80F6D76B5</vt:lpwstr>
  </property>
  <property fmtid="{D5CDD505-2E9C-101B-9397-08002B2CF9AE}" pid="3" name="Order">
    <vt:r8>122900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