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350" w:rsidRPr="002A2D23" w:rsidRDefault="00AD70A1" w:rsidP="00334325">
      <w:pPr>
        <w:pStyle w:val="Title"/>
        <w:tabs>
          <w:tab w:val="left" w:pos="1440"/>
        </w:tabs>
        <w:spacing w:after="120" w:line="276" w:lineRule="auto"/>
        <w:jc w:val="center"/>
        <w:rPr>
          <w:rFonts w:asciiTheme="minorHAnsi" w:hAnsiTheme="minorHAnsi" w:cstheme="minorHAnsi"/>
          <w:b/>
        </w:rPr>
      </w:pPr>
      <w:bookmarkStart w:id="0" w:name="_Hlk93316336"/>
      <w:r w:rsidRPr="002A2D23">
        <w:rPr>
          <w:rFonts w:asciiTheme="minorHAnsi" w:hAnsiTheme="minorHAnsi" w:cstheme="minorHAnsi"/>
          <w:b/>
        </w:rPr>
        <w:t>VoiceFit</w:t>
      </w:r>
    </w:p>
    <w:p w:rsidR="00887350" w:rsidRPr="002A2D23" w:rsidRDefault="00887350" w:rsidP="004A6F55">
      <w:pPr>
        <w:spacing w:after="120"/>
        <w:jc w:val="both"/>
        <w:rPr>
          <w:rFonts w:cstheme="minorHAnsi"/>
        </w:rPr>
      </w:pPr>
      <w:bookmarkStart w:id="1" w:name="_Hlk94872983"/>
      <w:r w:rsidRPr="002A2D23">
        <w:rPr>
          <w:rFonts w:cstheme="minorHAnsi"/>
          <w:b/>
          <w:color w:val="525252" w:themeColor="accent3" w:themeShade="80"/>
        </w:rPr>
        <w:t>Fitness and Fun</w:t>
      </w:r>
      <w:r w:rsidRPr="002A2D23">
        <w:rPr>
          <w:rFonts w:cstheme="minorHAnsi"/>
          <w:color w:val="525252" w:themeColor="accent3" w:themeShade="80"/>
        </w:rPr>
        <w:t xml:space="preserve"> </w:t>
      </w:r>
      <w:r w:rsidRPr="002A2D23">
        <w:rPr>
          <w:rFonts w:cstheme="minorHAnsi"/>
        </w:rPr>
        <w:t>would love to get everyone singing this year to help raise money for the improvement of health in their local communities</w:t>
      </w:r>
      <w:r w:rsidR="003050E8" w:rsidRPr="002A2D23">
        <w:rPr>
          <w:rFonts w:cstheme="minorHAnsi"/>
        </w:rPr>
        <w:t xml:space="preserve"> </w:t>
      </w:r>
      <w:r w:rsidR="00450BFC" w:rsidRPr="002A2D23">
        <w:rPr>
          <w:rFonts w:cstheme="minorHAnsi"/>
          <w:i/>
        </w:rPr>
        <w:t xml:space="preserve">(for </w:t>
      </w:r>
      <w:r w:rsidR="00675814" w:rsidRPr="002A2D23">
        <w:rPr>
          <w:rFonts w:cstheme="minorHAnsi"/>
          <w:i/>
        </w:rPr>
        <w:t xml:space="preserve">Fitness and Fun </w:t>
      </w:r>
      <w:r w:rsidR="00450BFC" w:rsidRPr="002A2D23">
        <w:rPr>
          <w:rFonts w:cstheme="minorHAnsi"/>
          <w:i/>
        </w:rPr>
        <w:t xml:space="preserve">community contact information, see the Participating Fitness and Fun locations and contacts table on </w:t>
      </w:r>
      <w:proofErr w:type="gramStart"/>
      <w:r w:rsidR="00450BFC" w:rsidRPr="002A2D23">
        <w:rPr>
          <w:rFonts w:cstheme="minorHAnsi"/>
          <w:i/>
        </w:rPr>
        <w:t>Page )</w:t>
      </w:r>
      <w:proofErr w:type="gramEnd"/>
      <w:r w:rsidRPr="002A2D23">
        <w:rPr>
          <w:rFonts w:cstheme="minorHAnsi"/>
        </w:rPr>
        <w:t xml:space="preserve">. The focus is the national fundraising campaign taking place over the summer, and it’s called </w:t>
      </w:r>
      <w:proofErr w:type="spellStart"/>
      <w:r w:rsidRPr="002A2D23">
        <w:rPr>
          <w:rFonts w:cstheme="minorHAnsi"/>
          <w:b/>
          <w:color w:val="525252" w:themeColor="accent3" w:themeShade="80"/>
        </w:rPr>
        <w:t>VoiceFit</w:t>
      </w:r>
      <w:proofErr w:type="spellEnd"/>
      <w:r w:rsidRPr="002A2D23">
        <w:rPr>
          <w:rFonts w:cstheme="minorHAnsi"/>
        </w:rPr>
        <w:t>.</w:t>
      </w:r>
    </w:p>
    <w:p w:rsidR="00904EB0" w:rsidRPr="002A2D23" w:rsidRDefault="00CE733A" w:rsidP="00CE733A">
      <w:pPr>
        <w:spacing w:after="120"/>
        <w:jc w:val="both"/>
        <w:rPr>
          <w:rFonts w:cstheme="minorHAnsi"/>
        </w:rPr>
      </w:pPr>
      <w:r w:rsidRPr="002A2D23">
        <w:rPr>
          <w:rFonts w:eastAsiaTheme="majorEastAsia" w:cstheme="minorHAnsi"/>
          <w:b/>
          <w:bCs/>
          <w:noProof/>
          <w:color w:val="2F5496" w:themeColor="accent1" w:themeShade="BF"/>
          <w:sz w:val="24"/>
          <w:szCs w:val="24"/>
          <w:lang w:eastAsia="en-GB"/>
        </w:rPr>
        <w:drawing>
          <wp:inline distT="0" distB="0" distL="0" distR="0" wp14:anchorId="64E09678" wp14:editId="16F96771">
            <wp:extent cx="1257300" cy="1030368"/>
            <wp:effectExtent l="0" t="0" r="0" b="0"/>
            <wp:docPr id="4" name="Picture 4" descr="C:\Users\teresa\AppData\Local\Microsoft\Windows\Temporary Internet Files\Content.IE5\RAQGN2IF\MCj0078761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resa\AppData\Local\Microsoft\Windows\Temporary Internet Files\Content.IE5\RAQGN2IF\MCj00787610000[1].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68706" cy="1039716"/>
                    </a:xfrm>
                    <a:prstGeom prst="rect">
                      <a:avLst/>
                    </a:prstGeom>
                    <a:noFill/>
                    <a:ln>
                      <a:noFill/>
                    </a:ln>
                  </pic:spPr>
                </pic:pic>
              </a:graphicData>
            </a:graphic>
          </wp:inline>
        </w:drawing>
      </w:r>
      <w:r w:rsidRPr="002A2D23">
        <w:rPr>
          <w:rFonts w:cstheme="minorHAnsi"/>
        </w:rPr>
        <w:t xml:space="preserve"> </w:t>
      </w:r>
      <w:proofErr w:type="spellStart"/>
      <w:r w:rsidR="0082092F" w:rsidRPr="002A2D23">
        <w:rPr>
          <w:rFonts w:cstheme="minorHAnsi"/>
        </w:rPr>
        <w:t>VoiceFit</w:t>
      </w:r>
      <w:proofErr w:type="spellEnd"/>
      <w:r w:rsidR="0082092F" w:rsidRPr="002A2D23">
        <w:rPr>
          <w:rFonts w:cstheme="minorHAnsi"/>
        </w:rPr>
        <w:t xml:space="preserve"> is a community choir event that is open to all open Fitness and Fun members.  Each event includes instruction, social interaction, and community building, and culminates in a one-hour performance by all participants to end off the event.  </w:t>
      </w:r>
      <w:r w:rsidR="00887350" w:rsidRPr="002A2D23">
        <w:rPr>
          <w:rFonts w:cstheme="minorHAnsi"/>
        </w:rPr>
        <w:t xml:space="preserve">The funds raised from </w:t>
      </w:r>
      <w:r w:rsidR="00887350" w:rsidRPr="002A2D23">
        <w:rPr>
          <w:rFonts w:cstheme="minorHAnsi"/>
          <w:lang w:val="en-US"/>
        </w:rPr>
        <w:t>VoiceFit</w:t>
      </w:r>
      <w:r w:rsidR="00887350" w:rsidRPr="002A2D23">
        <w:rPr>
          <w:rFonts w:cstheme="minorHAnsi"/>
        </w:rPr>
        <w:t xml:space="preserve"> will help people in </w:t>
      </w:r>
      <w:r w:rsidR="0082092F" w:rsidRPr="002A2D23">
        <w:rPr>
          <w:rFonts w:cstheme="minorHAnsi"/>
        </w:rPr>
        <w:t xml:space="preserve">the </w:t>
      </w:r>
      <w:r w:rsidR="00887350" w:rsidRPr="002A2D23">
        <w:rPr>
          <w:rFonts w:cstheme="minorHAnsi"/>
        </w:rPr>
        <w:t xml:space="preserve">local community, </w:t>
      </w:r>
      <w:r w:rsidR="00887350" w:rsidRPr="002A2D23">
        <w:rPr>
          <w:rFonts w:cstheme="minorHAnsi"/>
          <w:u w:val="single"/>
        </w:rPr>
        <w:t>but</w:t>
      </w:r>
      <w:r w:rsidR="00887350" w:rsidRPr="002A2D23">
        <w:rPr>
          <w:rFonts w:cstheme="minorHAnsi"/>
        </w:rPr>
        <w:t xml:space="preserve"> there’s an unexpected bonus – </w:t>
      </w:r>
      <w:r w:rsidR="00887350" w:rsidRPr="002A2D23">
        <w:rPr>
          <w:rFonts w:cstheme="minorHAnsi"/>
          <w:i/>
        </w:rPr>
        <w:t>those who participate will experience health benefits themselves!</w:t>
      </w:r>
      <w:r w:rsidR="00887350" w:rsidRPr="002A2D23">
        <w:rPr>
          <w:rFonts w:cstheme="minorHAnsi"/>
        </w:rPr>
        <w:t xml:space="preserve"> </w:t>
      </w:r>
    </w:p>
    <w:p w:rsidR="004E2993" w:rsidRPr="002A2D23" w:rsidRDefault="004E2993" w:rsidP="00887350">
      <w:pPr>
        <w:pStyle w:val="Heading1"/>
        <w:jc w:val="both"/>
        <w:rPr>
          <w:rFonts w:asciiTheme="minorHAnsi" w:hAnsiTheme="minorHAnsi" w:cstheme="minorHAnsi"/>
        </w:rPr>
      </w:pPr>
      <w:bookmarkStart w:id="2" w:name="_Hlk94873018"/>
      <w:bookmarkEnd w:id="1"/>
      <w:r w:rsidRPr="002A2D23">
        <w:rPr>
          <w:rFonts w:asciiTheme="minorHAnsi" w:hAnsiTheme="minorHAnsi" w:cstheme="minorHAnsi"/>
        </w:rPr>
        <w:t xml:space="preserve">The Health Benefits of Participating in a </w:t>
      </w:r>
      <w:proofErr w:type="spellStart"/>
      <w:r w:rsidRPr="002A2D23">
        <w:rPr>
          <w:rFonts w:asciiTheme="minorHAnsi" w:hAnsiTheme="minorHAnsi" w:cstheme="minorHAnsi"/>
        </w:rPr>
        <w:t>VoiceFit</w:t>
      </w:r>
      <w:proofErr w:type="spellEnd"/>
      <w:r w:rsidRPr="002A2D23">
        <w:rPr>
          <w:rFonts w:asciiTheme="minorHAnsi" w:hAnsiTheme="minorHAnsi" w:cstheme="minorHAnsi"/>
        </w:rPr>
        <w:t xml:space="preserve"> Event</w:t>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What happens to our bodies when we sing?</w:t>
      </w:r>
    </w:p>
    <w:p w:rsidR="00887350" w:rsidRPr="002A2D23" w:rsidRDefault="00887350" w:rsidP="004A6F55">
      <w:pPr>
        <w:spacing w:after="120"/>
        <w:jc w:val="both"/>
        <w:rPr>
          <w:rFonts w:cstheme="minorHAnsi"/>
        </w:rPr>
      </w:pPr>
      <w:r w:rsidRPr="002A2D23">
        <w:rPr>
          <w:rFonts w:cstheme="minorHAnsi"/>
        </w:rPr>
        <w:t xml:space="preserve">Doctor Gillian </w:t>
      </w:r>
      <w:r w:rsidR="00665DAA" w:rsidRPr="002A2D23">
        <w:rPr>
          <w:rFonts w:cstheme="minorHAnsi"/>
        </w:rPr>
        <w:t>Busby</w:t>
      </w:r>
      <w:r w:rsidRPr="002A2D23">
        <w:rPr>
          <w:rFonts w:cstheme="minorHAnsi"/>
        </w:rPr>
        <w:t xml:space="preserve"> is Head of Research in the Department of Music at the University of </w:t>
      </w:r>
      <w:r w:rsidR="00665DAA" w:rsidRPr="002A2D23">
        <w:rPr>
          <w:rFonts w:cstheme="minorHAnsi"/>
        </w:rPr>
        <w:t>Witham</w:t>
      </w:r>
      <w:r w:rsidRPr="002A2D23">
        <w:rPr>
          <w:rFonts w:cstheme="minorHAnsi"/>
        </w:rPr>
        <w:t>. She has been carrying out extensive studies on the beneficial health aspects of singing for over 15 years.</w:t>
      </w:r>
    </w:p>
    <w:p w:rsidR="00887350" w:rsidRPr="002A2D23" w:rsidRDefault="00887350" w:rsidP="004A6F55">
      <w:pPr>
        <w:spacing w:after="120"/>
        <w:jc w:val="both"/>
        <w:rPr>
          <w:rFonts w:cstheme="minorHAnsi"/>
        </w:rPr>
      </w:pPr>
      <w:r w:rsidRPr="002A2D23">
        <w:rPr>
          <w:rFonts w:cstheme="minorHAnsi"/>
        </w:rPr>
        <w:t xml:space="preserve">In Dr </w:t>
      </w:r>
      <w:r w:rsidR="00665DAA" w:rsidRPr="002A2D23">
        <w:rPr>
          <w:rFonts w:cstheme="minorHAnsi"/>
        </w:rPr>
        <w:t>Busby’s</w:t>
      </w:r>
      <w:r w:rsidRPr="002A2D23">
        <w:rPr>
          <w:rFonts w:cstheme="minorHAnsi"/>
        </w:rPr>
        <w:t xml:space="preserve"> latest </w:t>
      </w:r>
      <w:r w:rsidR="00665DAA" w:rsidRPr="002A2D23">
        <w:rPr>
          <w:rFonts w:cstheme="minorHAnsi"/>
        </w:rPr>
        <w:t>book,</w:t>
      </w:r>
      <w:r w:rsidRPr="002A2D23">
        <w:rPr>
          <w:rFonts w:cstheme="minorHAnsi"/>
        </w:rPr>
        <w:t xml:space="preserve"> she explains how “the benefits of singing are not just psychological but physical too. Singing is an aerobic activity, thus increasing the amount of oxygen in the blood, which in turn improves cardiovascular health. And if you are using the correct technique and posture, the act of singing also works the major muscle groups in the upper body – especially the abdominals”.</w:t>
      </w:r>
    </w:p>
    <w:p w:rsidR="00887350" w:rsidRPr="002A2D23" w:rsidRDefault="00887350" w:rsidP="004A6F55">
      <w:pPr>
        <w:spacing w:after="120"/>
        <w:jc w:val="both"/>
        <w:rPr>
          <w:rFonts w:cstheme="minorHAnsi"/>
        </w:rPr>
      </w:pPr>
      <w:r w:rsidRPr="002A2D23">
        <w:rPr>
          <w:rFonts w:cstheme="minorHAnsi"/>
        </w:rPr>
        <w:t xml:space="preserve">Geoff </w:t>
      </w:r>
      <w:r w:rsidR="00665DAA" w:rsidRPr="002A2D23">
        <w:rPr>
          <w:rFonts w:cstheme="minorHAnsi"/>
        </w:rPr>
        <w:t>Couther</w:t>
      </w:r>
      <w:r w:rsidRPr="002A2D23">
        <w:rPr>
          <w:rFonts w:cstheme="minorHAnsi"/>
        </w:rPr>
        <w:t xml:space="preserve"> from The </w:t>
      </w:r>
      <w:r w:rsidR="00665DAA" w:rsidRPr="002A2D23">
        <w:rPr>
          <w:rFonts w:cstheme="minorHAnsi"/>
        </w:rPr>
        <w:t>Couther</w:t>
      </w:r>
      <w:r w:rsidRPr="002A2D23">
        <w:rPr>
          <w:rFonts w:cstheme="minorHAnsi"/>
        </w:rPr>
        <w:t xml:space="preserve"> Voice Academy in Northampton suggests that regular exercising of the vocal cords is an excellent way to keep fit, because you are exercising your heart and your lungs when you sing. Correct diaphragmatic breathing increases lung capacity and can also promote a healthy lymphatic system and can help to improve posture and even clear the respiratory system. See Geoff’s fascinating article in ‘The Vocal Gazette’ for more information.</w:t>
      </w:r>
    </w:p>
    <w:p w:rsidR="00887350" w:rsidRPr="002A2D23" w:rsidRDefault="00ED06FC" w:rsidP="00887350">
      <w:pPr>
        <w:jc w:val="both"/>
        <w:rPr>
          <w:rFonts w:cstheme="minorHAnsi"/>
        </w:rPr>
      </w:pPr>
      <w:r w:rsidRPr="002A2D23">
        <w:rPr>
          <w:rFonts w:cstheme="minorHAnsi"/>
        </w:rPr>
        <w:t>Couther notes that a</w:t>
      </w:r>
      <w:r w:rsidR="00887350" w:rsidRPr="002A2D23">
        <w:rPr>
          <w:rFonts w:cstheme="minorHAnsi"/>
        </w:rPr>
        <w:t xml:space="preserve"> study conducted at the University of Frankfurt showed higher levels of </w:t>
      </w:r>
      <w:bookmarkStart w:id="3" w:name="_Hlk94873006"/>
      <w:r w:rsidR="00887350" w:rsidRPr="002A2D23">
        <w:rPr>
          <w:rFonts w:cstheme="minorHAnsi"/>
        </w:rPr>
        <w:t xml:space="preserve">immune system proteins (Immunoglobulin A and Cortisol) in choir members who had just </w:t>
      </w:r>
      <w:bookmarkEnd w:id="3"/>
      <w:r w:rsidR="00887350" w:rsidRPr="002A2D23">
        <w:rPr>
          <w:rFonts w:cstheme="minorHAnsi"/>
        </w:rPr>
        <w:t>performed a complex classical piece. However, simply listening to the same piece of music did not have this effect.</w:t>
      </w:r>
    </w:p>
    <w:bookmarkEnd w:id="2"/>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Yodel for youthfulness</w:t>
      </w:r>
    </w:p>
    <w:p w:rsidR="00887350" w:rsidRPr="002A2D23" w:rsidRDefault="00887350" w:rsidP="004A6F55">
      <w:pPr>
        <w:spacing w:after="120"/>
        <w:jc w:val="both"/>
        <w:rPr>
          <w:rFonts w:cstheme="minorHAnsi"/>
        </w:rPr>
      </w:pPr>
      <w:r w:rsidRPr="002A2D23">
        <w:rPr>
          <w:rFonts w:cstheme="minorHAnsi"/>
        </w:rPr>
        <w:t>One of Geoff Cou</w:t>
      </w:r>
      <w:r w:rsidR="00665DAA" w:rsidRPr="002A2D23">
        <w:rPr>
          <w:rFonts w:cstheme="minorHAnsi"/>
        </w:rPr>
        <w:t>ther</w:t>
      </w:r>
      <w:r w:rsidRPr="002A2D23">
        <w:rPr>
          <w:rFonts w:cstheme="minorHAnsi"/>
        </w:rPr>
        <w:t>’s vocal tutors, Gracie Young, says: “Your face gets a fabulous workout while you are singing, so forget costly plastic surgery and get your vocal cords moving instead! Also, several studies have even shown that people who sing regularly, especially in choral groups, may have increased life expectancy.</w:t>
      </w:r>
    </w:p>
    <w:p w:rsidR="00887350" w:rsidRPr="002A2D23" w:rsidRDefault="00887350" w:rsidP="00887350">
      <w:pPr>
        <w:jc w:val="both"/>
        <w:rPr>
          <w:rFonts w:cstheme="minorHAnsi"/>
        </w:rPr>
      </w:pPr>
      <w:r w:rsidRPr="002A2D23">
        <w:rPr>
          <w:rFonts w:cstheme="minorHAnsi"/>
        </w:rPr>
        <w:lastRenderedPageBreak/>
        <w:t>A recent report concluded that this was related not only to the physical benefits but the improved mental state resulting from singing participation.</w:t>
      </w:r>
    </w:p>
    <w:p w:rsidR="00910F75" w:rsidRPr="002A2D23" w:rsidRDefault="00910F75" w:rsidP="00887350">
      <w:pPr>
        <w:jc w:val="both"/>
        <w:rPr>
          <w:rFonts w:cstheme="minorHAnsi"/>
        </w:rPr>
      </w:pPr>
      <w:r w:rsidRPr="002A2D23">
        <w:rPr>
          <w:rFonts w:cstheme="minorHAnsi"/>
          <w:noProof/>
          <w:sz w:val="28"/>
          <w:szCs w:val="28"/>
          <w:lang w:eastAsia="en-GB"/>
        </w:rPr>
        <w:drawing>
          <wp:inline distT="0" distB="0" distL="0" distR="0" wp14:anchorId="366DFBA3">
            <wp:extent cx="1466850" cy="2159986"/>
            <wp:effectExtent l="0" t="0" r="0" b="0"/>
            <wp:docPr id="15" name="Picture 5" descr="C:\Users\teresa\AppData\Local\Microsoft\Windows\Temporary Internet Files\Content.IE5\PF9VWOOU\MPj030914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resa\AppData\Local\Microsoft\Windows\Temporary Internet Files\Content.IE5\PF9VWOOU\MPj03091450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542" cy="2161005"/>
                    </a:xfrm>
                    <a:prstGeom prst="rect">
                      <a:avLst/>
                    </a:prstGeom>
                    <a:ln>
                      <a:noFill/>
                    </a:ln>
                    <a:effectLst>
                      <a:softEdge rad="112500"/>
                    </a:effectLst>
                  </pic:spPr>
                </pic:pic>
              </a:graphicData>
            </a:graphic>
          </wp:inline>
        </w:drawing>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Happy harmonies</w:t>
      </w:r>
    </w:p>
    <w:p w:rsidR="00887350" w:rsidRPr="002A2D23" w:rsidRDefault="00887350" w:rsidP="004A6F55">
      <w:pPr>
        <w:spacing w:after="120"/>
        <w:jc w:val="both"/>
        <w:rPr>
          <w:rFonts w:cstheme="minorHAnsi"/>
        </w:rPr>
      </w:pPr>
      <w:r w:rsidRPr="002A2D23">
        <w:rPr>
          <w:rFonts w:cstheme="minorHAnsi"/>
        </w:rPr>
        <w:t xml:space="preserve">Dr </w:t>
      </w:r>
      <w:r w:rsidR="00665DAA" w:rsidRPr="002A2D23">
        <w:rPr>
          <w:rFonts w:cstheme="minorHAnsi"/>
        </w:rPr>
        <w:t>Busby’s</w:t>
      </w:r>
      <w:r w:rsidRPr="002A2D23">
        <w:rPr>
          <w:rFonts w:cstheme="minorHAnsi"/>
        </w:rPr>
        <w:t xml:space="preserve"> book also explains how the circulation of endorphins (the ‘feel good’ hormones) around your body is increased during singing, and additional psychological benefits can occur when people sing together in groups, due to an increased sense of belonging, community, and shared purpose.</w:t>
      </w:r>
    </w:p>
    <w:p w:rsidR="00887350" w:rsidRPr="002A2D23" w:rsidRDefault="00887350" w:rsidP="00E6458D">
      <w:pPr>
        <w:jc w:val="both"/>
        <w:rPr>
          <w:rFonts w:cstheme="minorHAnsi"/>
        </w:rPr>
      </w:pPr>
      <w:r w:rsidRPr="002A2D23">
        <w:rPr>
          <w:rFonts w:cstheme="minorHAnsi"/>
        </w:rPr>
        <w:t>If you sing with others there is also the opportunity to develop your ability to sing in harmony, so that even the brain gets a work-out too! If you feel nervous about singing in harmony you can practi</w:t>
      </w:r>
      <w:r w:rsidR="00ED06FC" w:rsidRPr="002A2D23">
        <w:rPr>
          <w:rFonts w:cstheme="minorHAnsi"/>
        </w:rPr>
        <w:t>c</w:t>
      </w:r>
      <w:r w:rsidRPr="002A2D23">
        <w:rPr>
          <w:rFonts w:cstheme="minorHAnsi"/>
        </w:rPr>
        <w:t>e with a teaching CD first – try searching for ‘harmony singing’ on Amazon and see what comes up!</w:t>
      </w:r>
    </w:p>
    <w:p w:rsidR="00887350" w:rsidRPr="002A2D23" w:rsidRDefault="00887350" w:rsidP="00E6458D">
      <w:pPr>
        <w:pStyle w:val="Heading1"/>
        <w:rPr>
          <w:rFonts w:asciiTheme="minorHAnsi" w:hAnsiTheme="minorHAnsi" w:cstheme="minorHAnsi"/>
        </w:rPr>
      </w:pPr>
      <w:r w:rsidRPr="002A2D23">
        <w:rPr>
          <w:rFonts w:asciiTheme="minorHAnsi" w:hAnsiTheme="minorHAnsi" w:cstheme="minorHAnsi"/>
        </w:rPr>
        <w:t xml:space="preserve">Your </w:t>
      </w:r>
      <w:r w:rsidR="00334325" w:rsidRPr="002A2D23">
        <w:rPr>
          <w:rFonts w:asciiTheme="minorHAnsi" w:hAnsiTheme="minorHAnsi" w:cstheme="minorHAnsi"/>
        </w:rPr>
        <w:t>V</w:t>
      </w:r>
      <w:r w:rsidRPr="002A2D23">
        <w:rPr>
          <w:rFonts w:asciiTheme="minorHAnsi" w:hAnsiTheme="minorHAnsi" w:cstheme="minorHAnsi"/>
        </w:rPr>
        <w:t xml:space="preserve">ocal </w:t>
      </w:r>
      <w:r w:rsidR="00334325" w:rsidRPr="002A2D23">
        <w:rPr>
          <w:rFonts w:asciiTheme="minorHAnsi" w:hAnsiTheme="minorHAnsi" w:cstheme="minorHAnsi"/>
        </w:rPr>
        <w:t>C</w:t>
      </w:r>
      <w:r w:rsidRPr="002A2D23">
        <w:rPr>
          <w:rFonts w:asciiTheme="minorHAnsi" w:hAnsiTheme="minorHAnsi" w:cstheme="minorHAnsi"/>
        </w:rPr>
        <w:t xml:space="preserve">ords </w:t>
      </w:r>
      <w:r w:rsidR="00334325" w:rsidRPr="002A2D23">
        <w:rPr>
          <w:rFonts w:asciiTheme="minorHAnsi" w:hAnsiTheme="minorHAnsi" w:cstheme="minorHAnsi"/>
        </w:rPr>
        <w:t>C</w:t>
      </w:r>
      <w:r w:rsidRPr="002A2D23">
        <w:rPr>
          <w:rFonts w:asciiTheme="minorHAnsi" w:hAnsiTheme="minorHAnsi" w:cstheme="minorHAnsi"/>
        </w:rPr>
        <w:t xml:space="preserve">an </w:t>
      </w:r>
      <w:r w:rsidR="00334325" w:rsidRPr="002A2D23">
        <w:rPr>
          <w:rFonts w:asciiTheme="minorHAnsi" w:hAnsiTheme="minorHAnsi" w:cstheme="minorHAnsi"/>
        </w:rPr>
        <w:t>H</w:t>
      </w:r>
      <w:r w:rsidRPr="002A2D23">
        <w:rPr>
          <w:rFonts w:asciiTheme="minorHAnsi" w:hAnsiTheme="minorHAnsi" w:cstheme="minorHAnsi"/>
        </w:rPr>
        <w:t xml:space="preserve">elp </w:t>
      </w:r>
      <w:r w:rsidR="00334325" w:rsidRPr="002A2D23">
        <w:rPr>
          <w:rFonts w:asciiTheme="minorHAnsi" w:hAnsiTheme="minorHAnsi" w:cstheme="minorHAnsi"/>
        </w:rPr>
        <w:t>Y</w:t>
      </w:r>
      <w:r w:rsidRPr="002A2D23">
        <w:rPr>
          <w:rFonts w:asciiTheme="minorHAnsi" w:hAnsiTheme="minorHAnsi" w:cstheme="minorHAnsi"/>
        </w:rPr>
        <w:t xml:space="preserve">our </w:t>
      </w:r>
      <w:r w:rsidR="00334325" w:rsidRPr="002A2D23">
        <w:rPr>
          <w:rFonts w:asciiTheme="minorHAnsi" w:hAnsiTheme="minorHAnsi" w:cstheme="minorHAnsi"/>
        </w:rPr>
        <w:t>C</w:t>
      </w:r>
      <w:r w:rsidRPr="002A2D23">
        <w:rPr>
          <w:rFonts w:asciiTheme="minorHAnsi" w:hAnsiTheme="minorHAnsi" w:cstheme="minorHAnsi"/>
        </w:rPr>
        <w:t>ommunity</w:t>
      </w:r>
    </w:p>
    <w:p w:rsidR="00887350" w:rsidRPr="002A2D23" w:rsidRDefault="00887350" w:rsidP="00E6458D">
      <w:pPr>
        <w:keepNext/>
        <w:keepLines/>
        <w:spacing w:after="120"/>
        <w:rPr>
          <w:rFonts w:cstheme="minorHAnsi"/>
        </w:rPr>
      </w:pPr>
      <w:r w:rsidRPr="002A2D23">
        <w:rPr>
          <w:rFonts w:cstheme="minorHAnsi"/>
        </w:rPr>
        <w:t>Esther Picard, Senior Fundraising Manager at Fitness and Fun says; “Why not sing to help raise money for community health improvement, and experience the benefits yourself at the same time?</w:t>
      </w:r>
      <w:r w:rsidR="009B23F5" w:rsidRPr="002A2D23">
        <w:rPr>
          <w:rFonts w:cstheme="minorHAnsi"/>
        </w:rPr>
        <w:t>”</w:t>
      </w:r>
    </w:p>
    <w:p w:rsidR="00887350" w:rsidRPr="002A2D23" w:rsidRDefault="00887350" w:rsidP="00E6458D">
      <w:pPr>
        <w:keepNext/>
        <w:keepLines/>
        <w:spacing w:after="0"/>
        <w:rPr>
          <w:rFonts w:cstheme="minorHAnsi"/>
        </w:rPr>
      </w:pPr>
      <w:r w:rsidRPr="002A2D23">
        <w:rPr>
          <w:rFonts w:cstheme="minorHAnsi"/>
        </w:rPr>
        <w:t>If you would like to participate in the VoiceFit events this summer, just let us know</w:t>
      </w:r>
      <w:r w:rsidR="00ED06FC" w:rsidRPr="002A2D23">
        <w:rPr>
          <w:rFonts w:cstheme="minorHAnsi"/>
        </w:rPr>
        <w:t xml:space="preserve"> by filling out the form below. </w:t>
      </w:r>
      <w:r w:rsidRPr="002A2D23">
        <w:rPr>
          <w:rFonts w:cstheme="minorHAnsi"/>
        </w:rPr>
        <w:t xml:space="preserve"> </w:t>
      </w:r>
      <w:r w:rsidR="00ED06FC" w:rsidRPr="002A2D23">
        <w:rPr>
          <w:rFonts w:cstheme="minorHAnsi"/>
        </w:rPr>
        <w:t>W</w:t>
      </w:r>
      <w:r w:rsidRPr="002A2D23">
        <w:rPr>
          <w:rFonts w:cstheme="minorHAnsi"/>
        </w:rPr>
        <w:t>e’ll send you a free information pack containing everything you need to get started</w:t>
      </w:r>
      <w:r w:rsidR="00ED06FC" w:rsidRPr="002A2D23">
        <w:rPr>
          <w:rFonts w:cstheme="minorHAnsi"/>
        </w:rPr>
        <w:t xml:space="preserve"> including</w:t>
      </w:r>
      <w:r w:rsidRPr="002A2D23">
        <w:rPr>
          <w:rFonts w:cstheme="minorHAnsi"/>
        </w:rPr>
        <w:t>:</w:t>
      </w:r>
    </w:p>
    <w:p w:rsidR="00887350" w:rsidRPr="002A2D23" w:rsidRDefault="00887350" w:rsidP="00E6458D">
      <w:pPr>
        <w:pStyle w:val="ListParagraph"/>
        <w:keepNext/>
        <w:keepLines/>
        <w:numPr>
          <w:ilvl w:val="0"/>
          <w:numId w:val="1"/>
        </w:numPr>
        <w:spacing w:after="0"/>
        <w:ind w:left="360"/>
        <w:rPr>
          <w:rFonts w:cstheme="minorHAnsi"/>
        </w:rPr>
      </w:pPr>
      <w:proofErr w:type="spellStart"/>
      <w:r w:rsidRPr="002A2D23">
        <w:rPr>
          <w:rFonts w:cstheme="minorHAnsi"/>
        </w:rPr>
        <w:t>VoiceFit</w:t>
      </w:r>
      <w:proofErr w:type="spellEnd"/>
      <w:r w:rsidRPr="002A2D23">
        <w:rPr>
          <w:rFonts w:cstheme="minorHAnsi"/>
        </w:rPr>
        <w:t xml:space="preserve"> posters and car stickers</w:t>
      </w:r>
    </w:p>
    <w:p w:rsidR="00887350" w:rsidRPr="002A2D23" w:rsidRDefault="00887350" w:rsidP="00E6458D">
      <w:pPr>
        <w:pStyle w:val="ListParagraph"/>
        <w:keepNext/>
        <w:keepLines/>
        <w:numPr>
          <w:ilvl w:val="0"/>
          <w:numId w:val="1"/>
        </w:numPr>
        <w:spacing w:after="0"/>
        <w:ind w:left="360"/>
        <w:rPr>
          <w:rFonts w:cstheme="minorHAnsi"/>
        </w:rPr>
      </w:pPr>
      <w:r w:rsidRPr="002A2D23">
        <w:rPr>
          <w:rFonts w:cstheme="minorHAnsi"/>
        </w:rPr>
        <w:t>CD and words for the VoiceFit</w:t>
      </w:r>
      <w:r w:rsidRPr="002A2D23">
        <w:rPr>
          <w:rFonts w:cstheme="minorHAnsi"/>
          <w:color w:val="4472C4" w:themeColor="accent1"/>
        </w:rPr>
        <w:t xml:space="preserve"> </w:t>
      </w:r>
      <w:r w:rsidRPr="002A2D23">
        <w:rPr>
          <w:rFonts w:cstheme="minorHAnsi"/>
        </w:rPr>
        <w:t>theme song</w:t>
      </w:r>
    </w:p>
    <w:p w:rsidR="00887350" w:rsidRPr="002A2D23" w:rsidRDefault="00887350" w:rsidP="00E6458D">
      <w:pPr>
        <w:pStyle w:val="ListParagraph"/>
        <w:keepNext/>
        <w:keepLines/>
        <w:numPr>
          <w:ilvl w:val="0"/>
          <w:numId w:val="1"/>
        </w:numPr>
        <w:spacing w:after="0"/>
        <w:ind w:left="360"/>
        <w:rPr>
          <w:rFonts w:cstheme="minorHAnsi"/>
        </w:rPr>
      </w:pPr>
      <w:r w:rsidRPr="002A2D23">
        <w:rPr>
          <w:rFonts w:cstheme="minorHAnsi"/>
        </w:rPr>
        <w:t>Guidance on how to arrange events such as:</w:t>
      </w:r>
    </w:p>
    <w:p w:rsidR="00887350" w:rsidRPr="002A2D23" w:rsidRDefault="00887350" w:rsidP="00B44740">
      <w:pPr>
        <w:pStyle w:val="ListParagraph"/>
        <w:numPr>
          <w:ilvl w:val="1"/>
          <w:numId w:val="1"/>
        </w:numPr>
        <w:spacing w:after="0"/>
        <w:ind w:left="810"/>
        <w:rPr>
          <w:rFonts w:cstheme="minorHAnsi"/>
        </w:rPr>
      </w:pPr>
      <w:r w:rsidRPr="002A2D23">
        <w:rPr>
          <w:rFonts w:cstheme="minorHAnsi"/>
        </w:rPr>
        <w:t>a sponsored sing-in</w:t>
      </w:r>
    </w:p>
    <w:p w:rsidR="00887350" w:rsidRPr="002A2D23" w:rsidRDefault="00887350" w:rsidP="00B44740">
      <w:pPr>
        <w:pStyle w:val="ListParagraph"/>
        <w:numPr>
          <w:ilvl w:val="1"/>
          <w:numId w:val="1"/>
        </w:numPr>
        <w:spacing w:after="0"/>
        <w:ind w:left="810"/>
        <w:rPr>
          <w:rFonts w:cstheme="minorHAnsi"/>
        </w:rPr>
      </w:pPr>
      <w:r w:rsidRPr="002A2D23">
        <w:rPr>
          <w:rFonts w:cstheme="minorHAnsi"/>
        </w:rPr>
        <w:t>karaoke in the workplace</w:t>
      </w:r>
    </w:p>
    <w:p w:rsidR="00887350" w:rsidRPr="002A2D23" w:rsidRDefault="00887350" w:rsidP="00B44740">
      <w:pPr>
        <w:pStyle w:val="ListParagraph"/>
        <w:numPr>
          <w:ilvl w:val="1"/>
          <w:numId w:val="1"/>
        </w:numPr>
        <w:spacing w:after="0"/>
        <w:ind w:left="810"/>
        <w:rPr>
          <w:rFonts w:cstheme="minorHAnsi"/>
        </w:rPr>
      </w:pPr>
      <w:r w:rsidRPr="002A2D23">
        <w:rPr>
          <w:rFonts w:cstheme="minorHAnsi"/>
        </w:rPr>
        <w:t>joint local choir events</w:t>
      </w:r>
    </w:p>
    <w:p w:rsidR="00887350" w:rsidRPr="002A2D23" w:rsidRDefault="00887350" w:rsidP="00B44740">
      <w:pPr>
        <w:pStyle w:val="ListParagraph"/>
        <w:numPr>
          <w:ilvl w:val="1"/>
          <w:numId w:val="1"/>
        </w:numPr>
        <w:spacing w:after="0"/>
        <w:ind w:left="810"/>
        <w:rPr>
          <w:rFonts w:cstheme="minorHAnsi"/>
        </w:rPr>
      </w:pPr>
      <w:r w:rsidRPr="002A2D23">
        <w:rPr>
          <w:rFonts w:cstheme="minorHAnsi"/>
        </w:rPr>
        <w:t>group sing-ins at local concert venues</w:t>
      </w:r>
    </w:p>
    <w:p w:rsidR="002256B3" w:rsidRPr="002A2D23" w:rsidRDefault="00887350" w:rsidP="002256B3">
      <w:pPr>
        <w:pStyle w:val="ListParagraph"/>
        <w:numPr>
          <w:ilvl w:val="1"/>
          <w:numId w:val="1"/>
        </w:numPr>
        <w:spacing w:after="240"/>
        <w:ind w:left="806"/>
        <w:rPr>
          <w:rFonts w:cstheme="minorHAnsi"/>
        </w:rPr>
      </w:pPr>
      <w:r w:rsidRPr="002A2D23">
        <w:rPr>
          <w:rFonts w:cstheme="minorHAnsi"/>
        </w:rPr>
        <w:t>singing at your local folk club</w:t>
      </w:r>
    </w:p>
    <w:p w:rsidR="002256B3" w:rsidRPr="002A2D23" w:rsidRDefault="002256B3" w:rsidP="00334325">
      <w:pPr>
        <w:pStyle w:val="Heading1"/>
        <w:rPr>
          <w:rFonts w:asciiTheme="minorHAnsi" w:hAnsiTheme="minorHAnsi" w:cstheme="minorHAnsi"/>
          <w:color w:val="auto"/>
          <w:sz w:val="22"/>
          <w:szCs w:val="22"/>
        </w:rPr>
      </w:pPr>
      <w:proofErr w:type="spellStart"/>
      <w:r w:rsidRPr="002A2D23">
        <w:rPr>
          <w:rFonts w:asciiTheme="minorHAnsi" w:hAnsiTheme="minorHAnsi" w:cstheme="minorHAnsi"/>
        </w:rPr>
        <w:t>VoiceFit</w:t>
      </w:r>
      <w:proofErr w:type="spellEnd"/>
      <w:r w:rsidRPr="002A2D23">
        <w:rPr>
          <w:rFonts w:asciiTheme="minorHAnsi" w:hAnsiTheme="minorHAnsi" w:cstheme="minorHAnsi"/>
        </w:rPr>
        <w:t xml:space="preserve"> Event Dates</w:t>
      </w:r>
    </w:p>
    <w:p w:rsidR="002256B3" w:rsidRPr="002A2D23" w:rsidRDefault="002256B3" w:rsidP="002256B3">
      <w:pPr>
        <w:pStyle w:val="ListParagraph"/>
        <w:numPr>
          <w:ilvl w:val="0"/>
          <w:numId w:val="3"/>
        </w:numPr>
        <w:spacing w:after="60"/>
        <w:contextualSpacing w:val="0"/>
        <w:rPr>
          <w:rFonts w:cstheme="minorHAnsi"/>
        </w:rPr>
      </w:pPr>
      <w:r w:rsidRPr="002A2D23">
        <w:rPr>
          <w:rFonts w:cstheme="minorHAnsi"/>
          <w:b/>
        </w:rPr>
        <w:t>Event 1</w:t>
      </w:r>
      <w:r w:rsidRPr="002A2D23">
        <w:rPr>
          <w:rFonts w:cstheme="minorHAnsi"/>
        </w:rPr>
        <w:t xml:space="preserve"> – June 30</w:t>
      </w:r>
    </w:p>
    <w:p w:rsidR="002256B3" w:rsidRPr="002A2D23" w:rsidRDefault="002256B3" w:rsidP="002256B3">
      <w:pPr>
        <w:pStyle w:val="ListParagraph"/>
        <w:numPr>
          <w:ilvl w:val="0"/>
          <w:numId w:val="3"/>
        </w:numPr>
        <w:spacing w:after="60"/>
        <w:contextualSpacing w:val="0"/>
        <w:rPr>
          <w:rFonts w:cstheme="minorHAnsi"/>
        </w:rPr>
      </w:pPr>
      <w:r w:rsidRPr="002A2D23">
        <w:rPr>
          <w:rFonts w:cstheme="minorHAnsi"/>
          <w:b/>
        </w:rPr>
        <w:t>Event</w:t>
      </w:r>
      <w:r w:rsidRPr="002A2D23">
        <w:rPr>
          <w:rFonts w:cstheme="minorHAnsi"/>
        </w:rPr>
        <w:t xml:space="preserve"> </w:t>
      </w:r>
      <w:r w:rsidRPr="002A2D23">
        <w:rPr>
          <w:rFonts w:cstheme="minorHAnsi"/>
          <w:b/>
        </w:rPr>
        <w:t>2</w:t>
      </w:r>
      <w:r w:rsidRPr="002A2D23">
        <w:rPr>
          <w:rFonts w:cstheme="minorHAnsi"/>
        </w:rPr>
        <w:t xml:space="preserve"> – July 9</w:t>
      </w:r>
    </w:p>
    <w:p w:rsidR="002256B3" w:rsidRPr="002A2D23" w:rsidRDefault="002256B3" w:rsidP="002256B3">
      <w:pPr>
        <w:pStyle w:val="ListParagraph"/>
        <w:numPr>
          <w:ilvl w:val="0"/>
          <w:numId w:val="3"/>
        </w:numPr>
        <w:spacing w:after="60"/>
        <w:contextualSpacing w:val="0"/>
        <w:rPr>
          <w:rFonts w:cstheme="minorHAnsi"/>
        </w:rPr>
      </w:pPr>
      <w:r w:rsidRPr="002A2D23">
        <w:rPr>
          <w:rFonts w:cstheme="minorHAnsi"/>
          <w:b/>
        </w:rPr>
        <w:lastRenderedPageBreak/>
        <w:t>Event</w:t>
      </w:r>
      <w:r w:rsidRPr="002A2D23">
        <w:rPr>
          <w:rFonts w:cstheme="minorHAnsi"/>
        </w:rPr>
        <w:t xml:space="preserve"> </w:t>
      </w:r>
      <w:r w:rsidRPr="002A2D23">
        <w:rPr>
          <w:rFonts w:cstheme="minorHAnsi"/>
          <w:b/>
        </w:rPr>
        <w:t>3</w:t>
      </w:r>
      <w:r w:rsidRPr="002A2D23">
        <w:rPr>
          <w:rFonts w:cstheme="minorHAnsi"/>
        </w:rPr>
        <w:t xml:space="preserve"> – July 21</w:t>
      </w:r>
    </w:p>
    <w:p w:rsidR="009B23F5" w:rsidRPr="002A2D23" w:rsidRDefault="002256B3" w:rsidP="009B23F5">
      <w:pPr>
        <w:pStyle w:val="ListParagraph"/>
        <w:numPr>
          <w:ilvl w:val="0"/>
          <w:numId w:val="3"/>
        </w:numPr>
        <w:spacing w:after="240"/>
        <w:contextualSpacing w:val="0"/>
        <w:rPr>
          <w:rFonts w:cstheme="minorHAnsi"/>
        </w:rPr>
      </w:pPr>
      <w:r w:rsidRPr="002A2D23">
        <w:rPr>
          <w:rFonts w:cstheme="minorHAnsi"/>
          <w:b/>
        </w:rPr>
        <w:t>Event</w:t>
      </w:r>
      <w:r w:rsidRPr="002A2D23">
        <w:rPr>
          <w:rFonts w:cstheme="minorHAnsi"/>
        </w:rPr>
        <w:t xml:space="preserve"> </w:t>
      </w:r>
      <w:r w:rsidRPr="002A2D23">
        <w:rPr>
          <w:rFonts w:cstheme="minorHAnsi"/>
          <w:b/>
        </w:rPr>
        <w:t>4</w:t>
      </w:r>
      <w:r w:rsidRPr="002A2D23">
        <w:rPr>
          <w:rFonts w:cstheme="minorHAnsi"/>
        </w:rPr>
        <w:t xml:space="preserve"> – Aug 27</w:t>
      </w:r>
    </w:p>
    <w:p w:rsidR="002256B3" w:rsidRPr="002A2D23" w:rsidRDefault="009B23F5" w:rsidP="00334325">
      <w:pPr>
        <w:pStyle w:val="Heading1"/>
        <w:rPr>
          <w:rFonts w:asciiTheme="minorHAnsi" w:hAnsiTheme="minorHAnsi" w:cstheme="minorHAnsi"/>
          <w:color w:val="auto"/>
          <w:sz w:val="22"/>
          <w:szCs w:val="22"/>
        </w:rPr>
      </w:pPr>
      <w:r w:rsidRPr="002A2D23">
        <w:rPr>
          <w:rFonts w:asciiTheme="minorHAnsi" w:hAnsiTheme="minorHAnsi" w:cstheme="minorHAnsi"/>
        </w:rPr>
        <w:t>Participating Locations</w:t>
      </w:r>
    </w:p>
    <w:tbl>
      <w:tblPr>
        <w:tblStyle w:val="MediumShading1-Accent11"/>
        <w:tblW w:w="0" w:type="auto"/>
        <w:tblLook w:val="04A0" w:firstRow="1" w:lastRow="0" w:firstColumn="1" w:lastColumn="0" w:noHBand="0" w:noVBand="1"/>
      </w:tblPr>
      <w:tblGrid>
        <w:gridCol w:w="3116"/>
        <w:gridCol w:w="3106"/>
        <w:gridCol w:w="3162"/>
      </w:tblGrid>
      <w:tr w:rsidR="007F21CF" w:rsidRPr="002A2D23" w:rsidTr="007F21CF">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9691" w:type="dxa"/>
            <w:gridSpan w:val="3"/>
            <w:shd w:val="clear" w:color="auto" w:fill="8EAADB" w:themeFill="accent1" w:themeFillTint="99"/>
            <w:vAlign w:val="center"/>
          </w:tcPr>
          <w:p w:rsidR="00887350" w:rsidRPr="002A2D23" w:rsidRDefault="00887350" w:rsidP="00865A3C">
            <w:pPr>
              <w:jc w:val="center"/>
              <w:rPr>
                <w:rFonts w:cstheme="minorHAnsi"/>
                <w:b w:val="0"/>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D23">
              <w:rPr>
                <w:rFonts w:cstheme="minorHAnsi"/>
                <w:b w:val="0"/>
                <w:bCs w:val="0"/>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Participating </w:t>
            </w:r>
            <w:r w:rsidRPr="002A2D23">
              <w:rPr>
                <w:rFonts w:cstheme="minorHAnsi"/>
                <w:b w:val="0"/>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 and Fun locations and contacts</w:t>
            </w:r>
          </w:p>
        </w:tc>
      </w:tr>
      <w:tr w:rsidR="00887350" w:rsidRPr="002A2D23" w:rsidTr="00865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887350" w:rsidRPr="002A2D23" w:rsidRDefault="00665DAA" w:rsidP="00865A3C">
            <w:pPr>
              <w:rPr>
                <w:rFonts w:cstheme="minorHAnsi"/>
                <w:b w:val="0"/>
                <w:bCs w:val="0"/>
              </w:rPr>
            </w:pPr>
            <w:r w:rsidRPr="002A2D23">
              <w:rPr>
                <w:rFonts w:cstheme="minorHAnsi"/>
                <w:b w:val="0"/>
                <w:bCs w:val="0"/>
              </w:rPr>
              <w:t>Witham</w:t>
            </w:r>
          </w:p>
        </w:tc>
        <w:tc>
          <w:tcPr>
            <w:tcW w:w="3230" w:type="dxa"/>
          </w:tcPr>
          <w:p w:rsidR="00887350" w:rsidRPr="002A2D23" w:rsidRDefault="00887350"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 xml:space="preserve">Heather </w:t>
            </w:r>
            <w:r w:rsidR="00ED06FC" w:rsidRPr="002A2D23">
              <w:rPr>
                <w:rFonts w:cstheme="minorHAnsi"/>
              </w:rPr>
              <w:t>Ains</w:t>
            </w:r>
            <w:r w:rsidR="00665DAA" w:rsidRPr="002A2D23">
              <w:rPr>
                <w:rFonts w:cstheme="minorHAnsi"/>
              </w:rPr>
              <w:t>ley</w:t>
            </w:r>
          </w:p>
        </w:tc>
        <w:tc>
          <w:tcPr>
            <w:tcW w:w="3231" w:type="dxa"/>
          </w:tcPr>
          <w:p w:rsidR="00887350" w:rsidRPr="002A2D23" w:rsidRDefault="00ED06FC"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hainsley@fitfun.com</w:t>
            </w:r>
          </w:p>
        </w:tc>
      </w:tr>
      <w:tr w:rsidR="00887350" w:rsidRPr="002A2D23" w:rsidTr="00865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887350" w:rsidRPr="002A2D23" w:rsidRDefault="00665DAA" w:rsidP="00865A3C">
            <w:pPr>
              <w:rPr>
                <w:rFonts w:cstheme="minorHAnsi"/>
                <w:b w:val="0"/>
                <w:bCs w:val="0"/>
              </w:rPr>
            </w:pPr>
            <w:r w:rsidRPr="002A2D23">
              <w:rPr>
                <w:rFonts w:cstheme="minorHAnsi"/>
                <w:b w:val="0"/>
                <w:bCs w:val="0"/>
              </w:rPr>
              <w:t>Bay</w:t>
            </w:r>
            <w:r w:rsidR="00ED06FC" w:rsidRPr="002A2D23">
              <w:rPr>
                <w:rFonts w:cstheme="minorHAnsi"/>
                <w:b w:val="0"/>
                <w:bCs w:val="0"/>
              </w:rPr>
              <w:t>wood</w:t>
            </w:r>
          </w:p>
        </w:tc>
        <w:tc>
          <w:tcPr>
            <w:tcW w:w="3230" w:type="dxa"/>
          </w:tcPr>
          <w:p w:rsidR="00887350" w:rsidRPr="002A2D23" w:rsidRDefault="00887350" w:rsidP="00865A3C">
            <w:pPr>
              <w:cnfStyle w:val="000000010000" w:firstRow="0" w:lastRow="0" w:firstColumn="0" w:lastColumn="0" w:oddVBand="0" w:evenVBand="0" w:oddHBand="0" w:evenHBand="1" w:firstRowFirstColumn="0" w:firstRowLastColumn="0" w:lastRowFirstColumn="0" w:lastRowLastColumn="0"/>
              <w:rPr>
                <w:rFonts w:cstheme="minorHAnsi"/>
              </w:rPr>
            </w:pPr>
            <w:r w:rsidRPr="002A2D23">
              <w:rPr>
                <w:rFonts w:cstheme="minorHAnsi"/>
              </w:rPr>
              <w:t xml:space="preserve">Jake </w:t>
            </w:r>
            <w:r w:rsidR="00ED06FC" w:rsidRPr="002A2D23">
              <w:rPr>
                <w:rFonts w:cstheme="minorHAnsi"/>
              </w:rPr>
              <w:t>Edelson</w:t>
            </w:r>
          </w:p>
        </w:tc>
        <w:tc>
          <w:tcPr>
            <w:tcW w:w="3231" w:type="dxa"/>
          </w:tcPr>
          <w:p w:rsidR="00887350" w:rsidRPr="002A2D23" w:rsidRDefault="00ED06FC" w:rsidP="00865A3C">
            <w:pPr>
              <w:cnfStyle w:val="000000010000" w:firstRow="0" w:lastRow="0" w:firstColumn="0" w:lastColumn="0" w:oddVBand="0" w:evenVBand="0" w:oddHBand="0" w:evenHBand="1" w:firstRowFirstColumn="0" w:firstRowLastColumn="0" w:lastRowFirstColumn="0" w:lastRowLastColumn="0"/>
              <w:rPr>
                <w:rFonts w:cstheme="minorHAnsi"/>
              </w:rPr>
            </w:pPr>
            <w:r w:rsidRPr="002A2D23">
              <w:rPr>
                <w:rFonts w:cstheme="minorHAnsi"/>
              </w:rPr>
              <w:t>jedelson@fitfun.com</w:t>
            </w:r>
          </w:p>
        </w:tc>
      </w:tr>
      <w:tr w:rsidR="00887350" w:rsidRPr="002A2D23" w:rsidTr="00865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887350" w:rsidRPr="002A2D23" w:rsidRDefault="00ED06FC" w:rsidP="00865A3C">
            <w:pPr>
              <w:rPr>
                <w:rFonts w:cstheme="minorHAnsi"/>
                <w:b w:val="0"/>
                <w:bCs w:val="0"/>
              </w:rPr>
            </w:pPr>
            <w:proofErr w:type="spellStart"/>
            <w:r w:rsidRPr="002A2D23">
              <w:rPr>
                <w:rFonts w:cstheme="minorHAnsi"/>
                <w:b w:val="0"/>
                <w:bCs w:val="0"/>
              </w:rPr>
              <w:t>Markville</w:t>
            </w:r>
            <w:proofErr w:type="spellEnd"/>
          </w:p>
        </w:tc>
        <w:tc>
          <w:tcPr>
            <w:tcW w:w="3230" w:type="dxa"/>
          </w:tcPr>
          <w:p w:rsidR="00887350" w:rsidRPr="002A2D23" w:rsidRDefault="002256B3"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Daisy LaRue</w:t>
            </w:r>
          </w:p>
        </w:tc>
        <w:tc>
          <w:tcPr>
            <w:tcW w:w="3231" w:type="dxa"/>
          </w:tcPr>
          <w:p w:rsidR="00887350" w:rsidRPr="002A2D23" w:rsidRDefault="002256B3"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dlarue</w:t>
            </w:r>
            <w:r w:rsidR="00ED06FC" w:rsidRPr="002A2D23">
              <w:rPr>
                <w:rFonts w:cstheme="minorHAnsi"/>
              </w:rPr>
              <w:t>@fitfun.com</w:t>
            </w:r>
          </w:p>
        </w:tc>
      </w:tr>
      <w:tr w:rsidR="00887350" w:rsidRPr="002A2D23" w:rsidTr="00865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887350" w:rsidRPr="002A2D23" w:rsidRDefault="00ED06FC" w:rsidP="00865A3C">
            <w:pPr>
              <w:rPr>
                <w:rFonts w:cstheme="minorHAnsi"/>
                <w:b w:val="0"/>
                <w:bCs w:val="0"/>
              </w:rPr>
            </w:pPr>
            <w:r w:rsidRPr="002A2D23">
              <w:rPr>
                <w:rFonts w:cstheme="minorHAnsi"/>
                <w:b w:val="0"/>
              </w:rPr>
              <w:t>Thorndale</w:t>
            </w:r>
          </w:p>
        </w:tc>
        <w:tc>
          <w:tcPr>
            <w:tcW w:w="3230" w:type="dxa"/>
          </w:tcPr>
          <w:p w:rsidR="00887350" w:rsidRPr="002A2D23" w:rsidRDefault="002256B3" w:rsidP="00865A3C">
            <w:pPr>
              <w:cnfStyle w:val="000000010000" w:firstRow="0" w:lastRow="0" w:firstColumn="0" w:lastColumn="0" w:oddVBand="0" w:evenVBand="0" w:oddHBand="0" w:evenHBand="1" w:firstRowFirstColumn="0" w:firstRowLastColumn="0" w:lastRowFirstColumn="0" w:lastRowLastColumn="0"/>
              <w:rPr>
                <w:rFonts w:cstheme="minorHAnsi"/>
              </w:rPr>
            </w:pPr>
            <w:r w:rsidRPr="002A2D23">
              <w:rPr>
                <w:rFonts w:cstheme="minorHAnsi"/>
              </w:rPr>
              <w:t>Shondra Mills</w:t>
            </w:r>
            <w:r w:rsidR="00ED06FC" w:rsidRPr="002A2D23">
              <w:rPr>
                <w:rFonts w:cstheme="minorHAnsi"/>
              </w:rPr>
              <w:t xml:space="preserve"> </w:t>
            </w:r>
          </w:p>
        </w:tc>
        <w:tc>
          <w:tcPr>
            <w:tcW w:w="3231" w:type="dxa"/>
          </w:tcPr>
          <w:p w:rsidR="00887350" w:rsidRPr="002A2D23" w:rsidRDefault="002256B3" w:rsidP="00865A3C">
            <w:pPr>
              <w:cnfStyle w:val="000000010000" w:firstRow="0" w:lastRow="0" w:firstColumn="0" w:lastColumn="0" w:oddVBand="0" w:evenVBand="0" w:oddHBand="0" w:evenHBand="1" w:firstRowFirstColumn="0" w:firstRowLastColumn="0" w:lastRowFirstColumn="0" w:lastRowLastColumn="0"/>
              <w:rPr>
                <w:rFonts w:cstheme="minorHAnsi"/>
              </w:rPr>
            </w:pPr>
            <w:r w:rsidRPr="002A2D23">
              <w:rPr>
                <w:rFonts w:cstheme="minorHAnsi"/>
              </w:rPr>
              <w:t>smills</w:t>
            </w:r>
            <w:r w:rsidR="00ED06FC" w:rsidRPr="002A2D23">
              <w:rPr>
                <w:rFonts w:cstheme="minorHAnsi"/>
              </w:rPr>
              <w:t>@fitfun.com</w:t>
            </w:r>
          </w:p>
        </w:tc>
      </w:tr>
      <w:tr w:rsidR="00887350" w:rsidRPr="002A2D23" w:rsidTr="00865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887350" w:rsidRPr="002A2D23" w:rsidRDefault="00ED06FC" w:rsidP="00865A3C">
            <w:pPr>
              <w:rPr>
                <w:rFonts w:cstheme="minorHAnsi"/>
                <w:b w:val="0"/>
                <w:bCs w:val="0"/>
              </w:rPr>
            </w:pPr>
            <w:proofErr w:type="spellStart"/>
            <w:r w:rsidRPr="002A2D23">
              <w:rPr>
                <w:rFonts w:cstheme="minorHAnsi"/>
                <w:b w:val="0"/>
              </w:rPr>
              <w:t>Torresdale</w:t>
            </w:r>
            <w:proofErr w:type="spellEnd"/>
          </w:p>
        </w:tc>
        <w:tc>
          <w:tcPr>
            <w:tcW w:w="3230" w:type="dxa"/>
          </w:tcPr>
          <w:p w:rsidR="00887350" w:rsidRPr="002A2D23" w:rsidRDefault="002256B3"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Charlie Yu</w:t>
            </w:r>
          </w:p>
        </w:tc>
        <w:tc>
          <w:tcPr>
            <w:tcW w:w="3231" w:type="dxa"/>
          </w:tcPr>
          <w:p w:rsidR="00887350" w:rsidRPr="002A2D23" w:rsidRDefault="00ED06FC" w:rsidP="00865A3C">
            <w:pPr>
              <w:cnfStyle w:val="000000100000" w:firstRow="0" w:lastRow="0" w:firstColumn="0" w:lastColumn="0" w:oddVBand="0" w:evenVBand="0" w:oddHBand="1" w:evenHBand="0" w:firstRowFirstColumn="0" w:firstRowLastColumn="0" w:lastRowFirstColumn="0" w:lastRowLastColumn="0"/>
              <w:rPr>
                <w:rFonts w:cstheme="minorHAnsi"/>
              </w:rPr>
            </w:pPr>
            <w:r w:rsidRPr="002A2D23">
              <w:rPr>
                <w:rFonts w:cstheme="minorHAnsi"/>
              </w:rPr>
              <w:t>cyu@fitfun.com</w:t>
            </w:r>
          </w:p>
        </w:tc>
      </w:tr>
    </w:tbl>
    <w:p w:rsidR="002256B3" w:rsidRPr="002A2D23" w:rsidRDefault="002256B3" w:rsidP="002256B3">
      <w:pPr>
        <w:jc w:val="center"/>
        <w:rPr>
          <w:rFonts w:cstheme="minorHAnsi"/>
        </w:rPr>
      </w:pPr>
      <w:r w:rsidRPr="002A2D23">
        <w:rPr>
          <w:rFonts w:cstheme="minorHAnsi"/>
        </w:rPr>
        <w:br w:type="page"/>
      </w:r>
    </w:p>
    <w:p w:rsidR="009069EF" w:rsidRPr="002A2D23" w:rsidRDefault="009069EF" w:rsidP="000E2003">
      <w:pPr>
        <w:jc w:val="center"/>
        <w:rPr>
          <w:rFonts w:cstheme="minorHAnsi"/>
        </w:rPr>
      </w:pPr>
    </w:p>
    <w:p w:rsidR="004F0B19" w:rsidRPr="002A2D23" w:rsidRDefault="004F0B19" w:rsidP="000E2003">
      <w:pPr>
        <w:pStyle w:val="Heading1"/>
        <w:jc w:val="center"/>
        <w:rPr>
          <w:rFonts w:asciiTheme="minorHAnsi" w:hAnsiTheme="minorHAnsi" w:cstheme="minorHAnsi"/>
        </w:rPr>
      </w:pPr>
      <w:proofErr w:type="spellStart"/>
      <w:r w:rsidRPr="002A2D23">
        <w:rPr>
          <w:rFonts w:asciiTheme="minorHAnsi" w:hAnsiTheme="minorHAnsi" w:cstheme="minorHAnsi"/>
        </w:rPr>
        <w:t>VoiceFit</w:t>
      </w:r>
      <w:proofErr w:type="spellEnd"/>
      <w:r w:rsidRPr="002A2D23">
        <w:rPr>
          <w:rFonts w:asciiTheme="minorHAnsi" w:hAnsiTheme="minorHAnsi" w:cstheme="minorHAnsi"/>
        </w:rPr>
        <w:t xml:space="preserve"> Registration Form</w:t>
      </w:r>
    </w:p>
    <w:p w:rsidR="004F0B19" w:rsidRPr="002A2D23" w:rsidRDefault="004F0B19" w:rsidP="004F0B19">
      <w:pPr>
        <w:rPr>
          <w:rFonts w:cstheme="minorHAnsi"/>
          <w:lang w:val="en-GB"/>
        </w:rPr>
      </w:pPr>
    </w:p>
    <w:p w:rsidR="004F0B19" w:rsidRPr="002A2D23" w:rsidRDefault="004F0B19" w:rsidP="004F0B19">
      <w:pPr>
        <w:rPr>
          <w:rFonts w:cstheme="minorHAnsi"/>
          <w:lang w:val="en-GB"/>
        </w:rPr>
      </w:pPr>
    </w:p>
    <w:p w:rsidR="001819BF" w:rsidRPr="002A2D23" w:rsidRDefault="001819BF" w:rsidP="009069EF">
      <w:pPr>
        <w:tabs>
          <w:tab w:val="left" w:pos="5490"/>
        </w:tabs>
        <w:spacing w:after="600"/>
        <w:ind w:left="720"/>
        <w:rPr>
          <w:rFonts w:cstheme="minorHAnsi"/>
          <w:b/>
          <w:sz w:val="24"/>
          <w:szCs w:val="24"/>
        </w:rPr>
      </w:pPr>
      <w:r w:rsidRPr="002A2D23">
        <w:rPr>
          <w:rFonts w:cstheme="minorHAnsi"/>
          <w:b/>
          <w:sz w:val="24"/>
          <w:szCs w:val="24"/>
        </w:rPr>
        <w:t xml:space="preserve">First Name:  </w:t>
      </w:r>
      <w:r w:rsidRPr="002A2D23">
        <w:rPr>
          <w:rFonts w:cstheme="minorHAnsi"/>
          <w:b/>
          <w:sz w:val="24"/>
          <w:szCs w:val="24"/>
        </w:rPr>
        <w:tab/>
        <w:t xml:space="preserve">Last Name:  </w:t>
      </w:r>
    </w:p>
    <w:p w:rsidR="001819BF" w:rsidRPr="002A2D23" w:rsidRDefault="001819BF" w:rsidP="009069EF">
      <w:pPr>
        <w:tabs>
          <w:tab w:val="left" w:pos="4320"/>
        </w:tabs>
        <w:spacing w:after="600"/>
        <w:ind w:left="720"/>
        <w:rPr>
          <w:rFonts w:cstheme="minorHAnsi"/>
          <w:b/>
          <w:sz w:val="24"/>
          <w:szCs w:val="24"/>
        </w:rPr>
      </w:pPr>
      <w:r w:rsidRPr="002A2D23">
        <w:rPr>
          <w:rFonts w:cstheme="minorHAnsi"/>
          <w:b/>
          <w:sz w:val="24"/>
          <w:szCs w:val="24"/>
        </w:rPr>
        <w:t xml:space="preserve">Email Address:  </w:t>
      </w:r>
    </w:p>
    <w:p w:rsidR="009069EF" w:rsidRPr="002A2D23" w:rsidRDefault="009069EF" w:rsidP="009069EF">
      <w:pPr>
        <w:tabs>
          <w:tab w:val="left" w:pos="4320"/>
        </w:tabs>
        <w:spacing w:after="600"/>
        <w:ind w:left="720"/>
        <w:rPr>
          <w:rFonts w:cstheme="minorHAnsi"/>
          <w:b/>
          <w:sz w:val="24"/>
          <w:szCs w:val="24"/>
        </w:rPr>
      </w:pPr>
      <w:r w:rsidRPr="002A2D23">
        <w:rPr>
          <w:rFonts w:cstheme="minorHAnsi"/>
          <w:b/>
          <w:sz w:val="24"/>
          <w:szCs w:val="24"/>
        </w:rPr>
        <w:t xml:space="preserve">Today’s Date:  </w:t>
      </w:r>
    </w:p>
    <w:p w:rsidR="001819BF" w:rsidRPr="002A2D23" w:rsidRDefault="001819BF" w:rsidP="009069EF">
      <w:pPr>
        <w:tabs>
          <w:tab w:val="left" w:pos="4320"/>
        </w:tabs>
        <w:spacing w:after="600"/>
        <w:ind w:left="720"/>
        <w:rPr>
          <w:rFonts w:cstheme="minorHAnsi"/>
          <w:b/>
          <w:sz w:val="24"/>
          <w:szCs w:val="24"/>
        </w:rPr>
      </w:pPr>
      <w:r w:rsidRPr="002A2D23">
        <w:rPr>
          <w:rFonts w:cstheme="minorHAnsi"/>
          <w:b/>
          <w:sz w:val="24"/>
          <w:szCs w:val="24"/>
        </w:rPr>
        <w:t xml:space="preserve">Preferred </w:t>
      </w:r>
      <w:r w:rsidR="009069EF" w:rsidRPr="002A2D23">
        <w:rPr>
          <w:rFonts w:cstheme="minorHAnsi"/>
          <w:b/>
          <w:sz w:val="24"/>
          <w:szCs w:val="24"/>
        </w:rPr>
        <w:t xml:space="preserve">Event </w:t>
      </w:r>
      <w:r w:rsidRPr="002A2D23">
        <w:rPr>
          <w:rFonts w:cstheme="minorHAnsi"/>
          <w:b/>
          <w:sz w:val="24"/>
          <w:szCs w:val="24"/>
        </w:rPr>
        <w:t>Date</w:t>
      </w:r>
      <w:r w:rsidR="005F6F8C" w:rsidRPr="002A2D23">
        <w:rPr>
          <w:rFonts w:cstheme="minorHAnsi"/>
          <w:b/>
          <w:sz w:val="24"/>
          <w:szCs w:val="24"/>
        </w:rPr>
        <w:t>:</w:t>
      </w:r>
      <w:r w:rsidRPr="002A2D23">
        <w:rPr>
          <w:rFonts w:cstheme="minorHAnsi"/>
          <w:b/>
          <w:sz w:val="24"/>
          <w:szCs w:val="24"/>
        </w:rPr>
        <w:t xml:space="preserve">  </w:t>
      </w:r>
    </w:p>
    <w:p w:rsidR="001819BF" w:rsidRPr="002A2D23" w:rsidRDefault="001819BF" w:rsidP="009069EF">
      <w:pPr>
        <w:spacing w:after="600"/>
        <w:ind w:left="720"/>
        <w:rPr>
          <w:rFonts w:cstheme="minorHAnsi"/>
          <w:b/>
          <w:sz w:val="24"/>
          <w:szCs w:val="24"/>
        </w:rPr>
      </w:pPr>
      <w:r w:rsidRPr="002A2D23">
        <w:rPr>
          <w:rFonts w:cstheme="minorHAnsi"/>
          <w:b/>
          <w:sz w:val="24"/>
          <w:szCs w:val="24"/>
        </w:rPr>
        <w:t xml:space="preserve">Preferred Location:  </w:t>
      </w:r>
    </w:p>
    <w:p w:rsidR="001819BF" w:rsidRPr="002A2D23" w:rsidRDefault="001819BF" w:rsidP="009069EF">
      <w:pPr>
        <w:spacing w:after="600"/>
        <w:ind w:left="720"/>
        <w:rPr>
          <w:rFonts w:cstheme="minorHAnsi"/>
          <w:b/>
          <w:sz w:val="24"/>
          <w:szCs w:val="24"/>
        </w:rPr>
      </w:pPr>
      <w:r w:rsidRPr="002A2D23">
        <w:rPr>
          <w:rFonts w:cstheme="minorHAnsi"/>
          <w:b/>
          <w:sz w:val="24"/>
          <w:szCs w:val="24"/>
        </w:rPr>
        <w:t xml:space="preserve">Singing Skill Level:  </w:t>
      </w:r>
    </w:p>
    <w:p w:rsidR="001819BF" w:rsidRPr="002A2D23" w:rsidRDefault="001819BF" w:rsidP="009069EF">
      <w:pPr>
        <w:spacing w:after="60"/>
        <w:ind w:left="720"/>
        <w:rPr>
          <w:rFonts w:cstheme="minorHAnsi"/>
          <w:b/>
          <w:sz w:val="24"/>
          <w:szCs w:val="24"/>
        </w:rPr>
      </w:pPr>
      <w:r w:rsidRPr="002A2D23">
        <w:rPr>
          <w:rFonts w:cstheme="minorHAnsi"/>
          <w:b/>
          <w:sz w:val="24"/>
          <w:szCs w:val="24"/>
        </w:rPr>
        <w:t>Registration Confirmation:</w:t>
      </w:r>
    </w:p>
    <w:p w:rsidR="001819BF" w:rsidRPr="002A2D23" w:rsidRDefault="001819BF" w:rsidP="001819BF">
      <w:pPr>
        <w:ind w:left="720"/>
        <w:rPr>
          <w:rFonts w:cstheme="minorHAnsi"/>
          <w:sz w:val="24"/>
          <w:szCs w:val="24"/>
        </w:rPr>
      </w:pPr>
      <w:r w:rsidRPr="002A2D23">
        <w:rPr>
          <w:rFonts w:cstheme="minorHAnsi"/>
          <w:sz w:val="24"/>
          <w:szCs w:val="24"/>
        </w:rPr>
        <w:t>, we will contact you via email to confirm your registration no later than 2 weeks after receipt of this form.</w:t>
      </w:r>
    </w:p>
    <w:p w:rsidR="001819BF" w:rsidRPr="002A2D23" w:rsidRDefault="001819BF" w:rsidP="001819BF">
      <w:pPr>
        <w:rPr>
          <w:rFonts w:cstheme="minorHAnsi"/>
          <w:sz w:val="24"/>
          <w:szCs w:val="24"/>
        </w:rPr>
      </w:pPr>
    </w:p>
    <w:p w:rsidR="001819BF" w:rsidRPr="002A2D23" w:rsidRDefault="001819BF" w:rsidP="005F6F8C">
      <w:pPr>
        <w:ind w:left="2160" w:right="2204"/>
        <w:rPr>
          <w:rFonts w:cstheme="minorHAnsi"/>
          <w:sz w:val="24"/>
          <w:szCs w:val="24"/>
        </w:rPr>
      </w:pPr>
      <w:r w:rsidRPr="002A2D23">
        <w:rPr>
          <w:rFonts w:cstheme="minorHAnsi"/>
          <w:sz w:val="24"/>
          <w:szCs w:val="24"/>
        </w:rPr>
        <w:t>Please click the SUBMIT button and send your entry to the contact for your preferred location.</w:t>
      </w:r>
    </w:p>
    <w:p w:rsidR="005F6F8C" w:rsidRPr="002A2D23" w:rsidRDefault="005F6F8C" w:rsidP="009069EF">
      <w:pPr>
        <w:ind w:left="2160" w:right="2204"/>
        <w:jc w:val="center"/>
        <w:rPr>
          <w:rFonts w:cstheme="minorHAnsi"/>
          <w:sz w:val="24"/>
          <w:szCs w:val="24"/>
        </w:rPr>
      </w:pPr>
    </w:p>
    <w:p w:rsidR="00334325" w:rsidRPr="002A2D23" w:rsidRDefault="00334325" w:rsidP="00B66693">
      <w:pPr>
        <w:rPr>
          <w:rFonts w:eastAsiaTheme="majorEastAsia"/>
          <w:color w:val="2F5496" w:themeColor="accent1" w:themeShade="BF"/>
          <w:sz w:val="32"/>
          <w:szCs w:val="32"/>
          <w:lang w:val="en-GB"/>
        </w:rPr>
      </w:pPr>
      <w:r w:rsidRPr="002A2D23">
        <w:br w:type="page"/>
      </w:r>
      <w:bookmarkStart w:id="4" w:name="_GoBack"/>
      <w:bookmarkEnd w:id="4"/>
    </w:p>
    <w:p w:rsidR="00887350" w:rsidRPr="002A2D23" w:rsidRDefault="00334325" w:rsidP="00B44740">
      <w:pPr>
        <w:pStyle w:val="Heading1"/>
        <w:rPr>
          <w:rFonts w:asciiTheme="minorHAnsi" w:hAnsiTheme="minorHAnsi" w:cstheme="minorHAnsi"/>
        </w:rPr>
      </w:pPr>
      <w:r w:rsidRPr="002A2D23">
        <w:rPr>
          <w:rFonts w:asciiTheme="minorHAnsi" w:hAnsiTheme="minorHAnsi" w:cstheme="minorHAnsi"/>
        </w:rPr>
        <w:lastRenderedPageBreak/>
        <w:t>T</w:t>
      </w:r>
      <w:r w:rsidR="00887350" w:rsidRPr="002A2D23">
        <w:rPr>
          <w:rFonts w:asciiTheme="minorHAnsi" w:hAnsiTheme="minorHAnsi" w:cstheme="minorHAnsi"/>
        </w:rPr>
        <w:t>ips</w:t>
      </w:r>
      <w:r w:rsidRPr="002A2D23">
        <w:rPr>
          <w:rFonts w:asciiTheme="minorHAnsi" w:hAnsiTheme="minorHAnsi" w:cstheme="minorHAnsi"/>
        </w:rPr>
        <w:t xml:space="preserve"> for Getting Ready for a </w:t>
      </w:r>
      <w:proofErr w:type="spellStart"/>
      <w:r w:rsidRPr="002A2D23">
        <w:rPr>
          <w:rFonts w:asciiTheme="minorHAnsi" w:hAnsiTheme="minorHAnsi" w:cstheme="minorHAnsi"/>
        </w:rPr>
        <w:t>VoiceFit</w:t>
      </w:r>
      <w:proofErr w:type="spellEnd"/>
      <w:r w:rsidRPr="002A2D23">
        <w:rPr>
          <w:rFonts w:asciiTheme="minorHAnsi" w:hAnsiTheme="minorHAnsi" w:cstheme="minorHAnsi"/>
        </w:rPr>
        <w:t xml:space="preserve"> Event</w:t>
      </w:r>
    </w:p>
    <w:p w:rsidR="00334325" w:rsidRPr="002A2D23" w:rsidRDefault="00334325" w:rsidP="00334325">
      <w:pPr>
        <w:rPr>
          <w:rFonts w:cstheme="minorHAnsi"/>
          <w:lang w:val="en-GB"/>
        </w:rPr>
      </w:pPr>
      <w:r w:rsidRPr="002A2D23">
        <w:rPr>
          <w:rFonts w:cstheme="minorHAnsi"/>
          <w:lang w:val="en-GB"/>
        </w:rPr>
        <w:t>Once you’ve signed up for an event, you should read over the following information to prepare your body and vocal cords and to ensure that you have the best experience possible.  We know you’re going to love it!</w:t>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K</w:t>
      </w:r>
      <w:r w:rsidR="00B44740" w:rsidRPr="002A2D23">
        <w:rPr>
          <w:rFonts w:asciiTheme="minorHAnsi" w:hAnsiTheme="minorHAnsi" w:cstheme="minorHAnsi"/>
        </w:rPr>
        <w:t>eep</w:t>
      </w:r>
      <w:r w:rsidRPr="002A2D23">
        <w:rPr>
          <w:rFonts w:asciiTheme="minorHAnsi" w:hAnsiTheme="minorHAnsi" w:cstheme="minorHAnsi"/>
        </w:rPr>
        <w:t xml:space="preserve"> </w:t>
      </w:r>
      <w:r w:rsidR="00B44740" w:rsidRPr="002A2D23">
        <w:rPr>
          <w:rFonts w:asciiTheme="minorHAnsi" w:hAnsiTheme="minorHAnsi" w:cstheme="minorHAnsi"/>
        </w:rPr>
        <w:t>hydrated</w:t>
      </w:r>
    </w:p>
    <w:p w:rsidR="00AD70A1" w:rsidRPr="002A2D23" w:rsidRDefault="00887350" w:rsidP="00AD70A1">
      <w:pPr>
        <w:keepNext/>
        <w:keepLines/>
        <w:spacing w:after="120"/>
        <w:rPr>
          <w:rFonts w:cstheme="minorHAnsi"/>
        </w:rPr>
      </w:pPr>
      <w:r w:rsidRPr="002A2D23">
        <w:rPr>
          <w:rFonts w:cstheme="minorHAnsi"/>
        </w:rPr>
        <w:t xml:space="preserve">Keeping hydrated is particularly important for singers because the vocal folds must be lubricated in order to work properly. This isn’t just about drinking water but trying to ensure that the air around you is not too dry. </w:t>
      </w:r>
    </w:p>
    <w:p w:rsidR="00887350" w:rsidRPr="002A2D23" w:rsidRDefault="00887350" w:rsidP="00AD70A1">
      <w:pPr>
        <w:keepNext/>
        <w:keepLines/>
        <w:spacing w:after="120"/>
        <w:rPr>
          <w:rFonts w:cstheme="minorHAnsi"/>
        </w:rPr>
      </w:pPr>
      <w:r w:rsidRPr="002A2D23">
        <w:rPr>
          <w:rFonts w:cstheme="minorHAnsi"/>
        </w:rPr>
        <w:t>Here are some guidelines:</w:t>
      </w:r>
    </w:p>
    <w:p w:rsidR="00AD70A1" w:rsidRPr="002A2D23" w:rsidRDefault="00AD70A1" w:rsidP="00887350">
      <w:pPr>
        <w:spacing w:line="288" w:lineRule="auto"/>
        <w:rPr>
          <w:rFonts w:cstheme="minorHAnsi"/>
          <w:sz w:val="24"/>
        </w:rPr>
      </w:pPr>
      <w:r w:rsidRPr="002A2D23">
        <w:rPr>
          <w:rFonts w:cstheme="minorHAnsi"/>
          <w:b/>
          <w:bCs/>
          <w:noProof/>
          <w:lang w:eastAsia="en-GB"/>
        </w:rPr>
        <w:drawing>
          <wp:inline distT="0" distB="0" distL="0" distR="0" wp14:anchorId="372240E9" wp14:editId="3821065C">
            <wp:extent cx="1162050" cy="1156866"/>
            <wp:effectExtent l="0" t="0" r="0" b="5715"/>
            <wp:docPr id="17" name="Picture 17" descr="C:\Users\teresa\AppData\Local\Microsoft\Windows\Temporary Internet Files\Content.IE5\JI7SI317\MPj0422274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resa\AppData\Local\Microsoft\Windows\Temporary Internet Files\Content.IE5\JI7SI317\MPj042227400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4737" cy="1159541"/>
                    </a:xfrm>
                    <a:prstGeom prst="rect">
                      <a:avLst/>
                    </a:prstGeom>
                    <a:ln>
                      <a:noFill/>
                    </a:ln>
                    <a:effectLst>
                      <a:softEdge rad="112500"/>
                    </a:effectLst>
                  </pic:spPr>
                </pic:pic>
              </a:graphicData>
            </a:graphic>
          </wp:inline>
        </w:drawing>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 xml:space="preserve">Drink two </w:t>
      </w:r>
      <w:proofErr w:type="spellStart"/>
      <w:r w:rsidRPr="002A2D23">
        <w:rPr>
          <w:rFonts w:cstheme="minorHAnsi"/>
          <w:sz w:val="24"/>
        </w:rPr>
        <w:t>lit</w:t>
      </w:r>
      <w:r w:rsidR="009B23F5" w:rsidRPr="002A2D23">
        <w:rPr>
          <w:rFonts w:cstheme="minorHAnsi"/>
          <w:sz w:val="24"/>
        </w:rPr>
        <w:t>er</w:t>
      </w:r>
      <w:r w:rsidRPr="002A2D23">
        <w:rPr>
          <w:rFonts w:cstheme="minorHAnsi"/>
          <w:sz w:val="24"/>
        </w:rPr>
        <w:t>s</w:t>
      </w:r>
      <w:proofErr w:type="spellEnd"/>
      <w:r w:rsidRPr="002A2D23">
        <w:rPr>
          <w:rFonts w:cstheme="minorHAnsi"/>
          <w:sz w:val="24"/>
        </w:rPr>
        <w:t xml:space="preserve"> of water each day, more during singing.</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Avoid ice cold water – room temperature is better.</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Avoid too many dairy products as these can increase the production of mucus.</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Keep salty foods to a minimum as these can exacerbate dehydration.</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When you inhale, try to do so through your nose – this allows the air you intake to warm and moisten before it passes over your vocal system.</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Avoid smoky environments and if you smoke – try to stop!</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 xml:space="preserve">Use a humidifier in the room where you sing. </w:t>
      </w:r>
      <w:r w:rsidR="004E2993" w:rsidRPr="002A2D23">
        <w:rPr>
          <w:rFonts w:cstheme="minorHAnsi"/>
          <w:sz w:val="24"/>
        </w:rPr>
        <w:t xml:space="preserve"> </w:t>
      </w:r>
      <w:r w:rsidRPr="002A2D23">
        <w:rPr>
          <w:rFonts w:cstheme="minorHAnsi"/>
          <w:sz w:val="24"/>
        </w:rPr>
        <w:t>Well-watered house plants are good too!</w:t>
      </w:r>
    </w:p>
    <w:p w:rsidR="00887350" w:rsidRPr="002A2D23" w:rsidRDefault="00887350" w:rsidP="00E6458D">
      <w:pPr>
        <w:pStyle w:val="ListParagraph"/>
        <w:numPr>
          <w:ilvl w:val="0"/>
          <w:numId w:val="2"/>
        </w:numPr>
        <w:spacing w:after="240" w:line="288" w:lineRule="auto"/>
        <w:rPr>
          <w:rFonts w:cstheme="minorHAnsi"/>
          <w:sz w:val="24"/>
        </w:rPr>
      </w:pPr>
      <w:r w:rsidRPr="002A2D23">
        <w:rPr>
          <w:rFonts w:cstheme="minorHAnsi"/>
          <w:sz w:val="24"/>
        </w:rPr>
        <w:t>If your voice is tired, rest it if possible.</w:t>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G</w:t>
      </w:r>
      <w:r w:rsidR="00B44740" w:rsidRPr="002A2D23">
        <w:rPr>
          <w:rFonts w:asciiTheme="minorHAnsi" w:hAnsiTheme="minorHAnsi" w:cstheme="minorHAnsi"/>
        </w:rPr>
        <w:t>eneral</w:t>
      </w:r>
      <w:r w:rsidRPr="002A2D23">
        <w:rPr>
          <w:rFonts w:asciiTheme="minorHAnsi" w:hAnsiTheme="minorHAnsi" w:cstheme="minorHAnsi"/>
        </w:rPr>
        <w:t xml:space="preserve"> </w:t>
      </w:r>
      <w:r w:rsidR="00B44740" w:rsidRPr="002A2D23">
        <w:rPr>
          <w:rFonts w:asciiTheme="minorHAnsi" w:hAnsiTheme="minorHAnsi" w:cstheme="minorHAnsi"/>
        </w:rPr>
        <w:t>health</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Try to get 8 hours of sleep a day but avoid singing soon after waking – if possible allow a few hours between getting up and start</w:t>
      </w:r>
      <w:r w:rsidR="004E2993" w:rsidRPr="002A2D23">
        <w:rPr>
          <w:rFonts w:cstheme="minorHAnsi"/>
          <w:sz w:val="24"/>
        </w:rPr>
        <w:t>ing</w:t>
      </w:r>
      <w:r w:rsidRPr="002A2D23">
        <w:rPr>
          <w:rFonts w:cstheme="minorHAnsi"/>
          <w:sz w:val="24"/>
        </w:rPr>
        <w:t xml:space="preserve"> to sing.</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Always warm up the voice before you sing – especially before a performance.</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Avoid shouting and trying to talk over loud background noise.</w:t>
      </w:r>
    </w:p>
    <w:p w:rsidR="00887350" w:rsidRPr="002A2D23" w:rsidRDefault="00887350" w:rsidP="00887350">
      <w:pPr>
        <w:pStyle w:val="ListParagraph"/>
        <w:numPr>
          <w:ilvl w:val="0"/>
          <w:numId w:val="2"/>
        </w:numPr>
        <w:spacing w:line="288" w:lineRule="auto"/>
        <w:rPr>
          <w:rFonts w:cstheme="minorHAnsi"/>
          <w:sz w:val="24"/>
        </w:rPr>
      </w:pPr>
      <w:r w:rsidRPr="002A2D23">
        <w:rPr>
          <w:rFonts w:cstheme="minorHAnsi"/>
          <w:sz w:val="24"/>
        </w:rPr>
        <w:t>Stretch neck and shoulder muscles throughout the day.</w:t>
      </w:r>
    </w:p>
    <w:p w:rsidR="00887350" w:rsidRPr="002A2D23" w:rsidRDefault="00887350" w:rsidP="00E6458D">
      <w:pPr>
        <w:pStyle w:val="ListParagraph"/>
        <w:numPr>
          <w:ilvl w:val="0"/>
          <w:numId w:val="2"/>
        </w:numPr>
        <w:spacing w:after="240" w:line="288" w:lineRule="auto"/>
        <w:rPr>
          <w:rFonts w:cstheme="minorHAnsi"/>
          <w:sz w:val="24"/>
        </w:rPr>
      </w:pPr>
      <w:r w:rsidRPr="002A2D23">
        <w:rPr>
          <w:rFonts w:cstheme="minorHAnsi"/>
          <w:sz w:val="24"/>
        </w:rPr>
        <w:t xml:space="preserve">Singing is also good for your health according to extensive research by Dr Gillian </w:t>
      </w:r>
      <w:r w:rsidR="00665DAA" w:rsidRPr="002A2D23">
        <w:rPr>
          <w:rFonts w:cstheme="minorHAnsi"/>
          <w:sz w:val="24"/>
        </w:rPr>
        <w:t>Busby</w:t>
      </w:r>
      <w:r w:rsidRPr="002A2D23">
        <w:rPr>
          <w:rFonts w:cstheme="minorHAnsi"/>
          <w:sz w:val="24"/>
        </w:rPr>
        <w:t xml:space="preserve"> of the University of </w:t>
      </w:r>
      <w:r w:rsidR="00665DAA" w:rsidRPr="002A2D23">
        <w:rPr>
          <w:rFonts w:cstheme="minorHAnsi"/>
          <w:sz w:val="24"/>
        </w:rPr>
        <w:t>Witham</w:t>
      </w:r>
      <w:r w:rsidRPr="002A2D23">
        <w:rPr>
          <w:rFonts w:cstheme="minorHAnsi"/>
          <w:sz w:val="24"/>
        </w:rPr>
        <w:t>.</w:t>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lastRenderedPageBreak/>
        <w:t>B</w:t>
      </w:r>
      <w:r w:rsidR="00B44740" w:rsidRPr="002A2D23">
        <w:rPr>
          <w:rFonts w:asciiTheme="minorHAnsi" w:hAnsiTheme="minorHAnsi" w:cstheme="minorHAnsi"/>
        </w:rPr>
        <w:t>e</w:t>
      </w:r>
      <w:r w:rsidRPr="002A2D23">
        <w:rPr>
          <w:rFonts w:asciiTheme="minorHAnsi" w:hAnsiTheme="minorHAnsi" w:cstheme="minorHAnsi"/>
        </w:rPr>
        <w:t xml:space="preserve"> </w:t>
      </w:r>
      <w:r w:rsidR="00B44740" w:rsidRPr="002A2D23">
        <w:rPr>
          <w:rFonts w:asciiTheme="minorHAnsi" w:hAnsiTheme="minorHAnsi" w:cstheme="minorHAnsi"/>
        </w:rPr>
        <w:t>aware</w:t>
      </w:r>
    </w:p>
    <w:p w:rsidR="00887350" w:rsidRPr="002A2D23" w:rsidRDefault="00887350" w:rsidP="00E6458D">
      <w:pPr>
        <w:keepNext/>
        <w:keepLines/>
        <w:spacing w:after="240"/>
        <w:rPr>
          <w:rFonts w:cstheme="minorHAnsi"/>
        </w:rPr>
      </w:pPr>
      <w:r w:rsidRPr="002A2D23">
        <w:rPr>
          <w:rFonts w:cstheme="minorHAnsi"/>
        </w:rPr>
        <w:t>Find out more about the physical mechanisms involved when you use your voice. According to an article by renowned vocal coach Geoff Cou</w:t>
      </w:r>
      <w:r w:rsidR="00665DAA" w:rsidRPr="002A2D23">
        <w:rPr>
          <w:rFonts w:cstheme="minorHAnsi"/>
        </w:rPr>
        <w:t>ther</w:t>
      </w:r>
      <w:r w:rsidRPr="002A2D23">
        <w:rPr>
          <w:rFonts w:cstheme="minorHAnsi"/>
        </w:rPr>
        <w:t>, we are exercising our heart as well as our lungs when we sing, and correct breathing increases lung capacity and can clear the respiratory system and improve posture.</w:t>
      </w:r>
    </w:p>
    <w:p w:rsidR="00887350" w:rsidRPr="002A2D23" w:rsidRDefault="00887350" w:rsidP="009D2DE3">
      <w:pPr>
        <w:pStyle w:val="Heading2"/>
        <w:rPr>
          <w:rFonts w:asciiTheme="minorHAnsi" w:hAnsiTheme="minorHAnsi" w:cstheme="minorHAnsi"/>
        </w:rPr>
      </w:pPr>
      <w:r w:rsidRPr="002A2D23">
        <w:rPr>
          <w:rFonts w:asciiTheme="minorHAnsi" w:hAnsiTheme="minorHAnsi" w:cstheme="minorHAnsi"/>
        </w:rPr>
        <w:t xml:space="preserve">Preparing to </w:t>
      </w:r>
      <w:r w:rsidR="000711F8" w:rsidRPr="002A2D23">
        <w:rPr>
          <w:rFonts w:asciiTheme="minorHAnsi" w:hAnsiTheme="minorHAnsi" w:cstheme="minorHAnsi"/>
        </w:rPr>
        <w:t>s</w:t>
      </w:r>
      <w:r w:rsidRPr="002A2D23">
        <w:rPr>
          <w:rFonts w:asciiTheme="minorHAnsi" w:hAnsiTheme="minorHAnsi" w:cstheme="minorHAnsi"/>
        </w:rPr>
        <w:t>ing</w:t>
      </w:r>
    </w:p>
    <w:p w:rsidR="00887350" w:rsidRPr="002A2D23" w:rsidRDefault="00887350" w:rsidP="000711F8">
      <w:pPr>
        <w:pStyle w:val="Heading3"/>
        <w:rPr>
          <w:rFonts w:asciiTheme="minorHAnsi" w:hAnsiTheme="minorHAnsi" w:cstheme="minorHAnsi"/>
        </w:rPr>
      </w:pPr>
      <w:r w:rsidRPr="002A2D23">
        <w:rPr>
          <w:rFonts w:asciiTheme="minorHAnsi" w:hAnsiTheme="minorHAnsi" w:cstheme="minorHAnsi"/>
        </w:rPr>
        <w:t>W</w:t>
      </w:r>
      <w:r w:rsidR="00B44740" w:rsidRPr="002A2D23">
        <w:rPr>
          <w:rFonts w:asciiTheme="minorHAnsi" w:hAnsiTheme="minorHAnsi" w:cstheme="minorHAnsi"/>
        </w:rPr>
        <w:t>arming up</w:t>
      </w:r>
    </w:p>
    <w:p w:rsidR="00887350" w:rsidRPr="002A2D23" w:rsidRDefault="00887350" w:rsidP="00AD70A1">
      <w:pPr>
        <w:keepNext/>
        <w:keepLines/>
        <w:spacing w:after="120"/>
        <w:rPr>
          <w:rFonts w:cstheme="minorHAnsi"/>
        </w:rPr>
      </w:pPr>
      <w:r w:rsidRPr="002A2D23">
        <w:rPr>
          <w:rFonts w:cstheme="minorHAnsi"/>
        </w:rPr>
        <w:t>It’s always worth spending some time in physical warm-up activities. It helps to focus your mind and body on the task in hand. There is a useful website set up by the charity Voices Without Limits that’s full of easy-to-follow and helpful exercises for singers of all ages – highly recommended!</w:t>
      </w:r>
    </w:p>
    <w:p w:rsidR="00887350" w:rsidRPr="002A2D23" w:rsidRDefault="00887350" w:rsidP="000711F8">
      <w:pPr>
        <w:pStyle w:val="Heading3"/>
        <w:rPr>
          <w:rFonts w:asciiTheme="minorHAnsi" w:hAnsiTheme="minorHAnsi" w:cstheme="minorHAnsi"/>
        </w:rPr>
      </w:pPr>
      <w:r w:rsidRPr="002A2D23">
        <w:rPr>
          <w:rFonts w:asciiTheme="minorHAnsi" w:hAnsiTheme="minorHAnsi" w:cstheme="minorHAnsi"/>
        </w:rPr>
        <w:t>S</w:t>
      </w:r>
      <w:r w:rsidR="00B44740" w:rsidRPr="002A2D23">
        <w:rPr>
          <w:rFonts w:asciiTheme="minorHAnsi" w:hAnsiTheme="minorHAnsi" w:cstheme="minorHAnsi"/>
        </w:rPr>
        <w:t>tretching and</w:t>
      </w:r>
      <w:r w:rsidRPr="002A2D23">
        <w:rPr>
          <w:rFonts w:asciiTheme="minorHAnsi" w:hAnsiTheme="minorHAnsi" w:cstheme="minorHAnsi"/>
        </w:rPr>
        <w:t xml:space="preserve"> R</w:t>
      </w:r>
      <w:r w:rsidR="00B44740" w:rsidRPr="002A2D23">
        <w:rPr>
          <w:rFonts w:asciiTheme="minorHAnsi" w:hAnsiTheme="minorHAnsi" w:cstheme="minorHAnsi"/>
        </w:rPr>
        <w:t>elaxing</w:t>
      </w:r>
    </w:p>
    <w:p w:rsidR="00887350" w:rsidRPr="002A2D23" w:rsidRDefault="00887350" w:rsidP="00887350">
      <w:pPr>
        <w:spacing w:line="288" w:lineRule="auto"/>
        <w:rPr>
          <w:rFonts w:cstheme="minorHAnsi"/>
          <w:sz w:val="24"/>
        </w:rPr>
      </w:pPr>
      <w:r w:rsidRPr="002A2D23">
        <w:rPr>
          <w:rFonts w:cstheme="minorHAnsi"/>
        </w:rPr>
        <w:t xml:space="preserve">Singing makes certain demands on the body and </w:t>
      </w:r>
      <w:r w:rsidR="004E2993" w:rsidRPr="002A2D23">
        <w:rPr>
          <w:rFonts w:cstheme="minorHAnsi"/>
        </w:rPr>
        <w:t>being</w:t>
      </w:r>
      <w:r w:rsidRPr="002A2D23">
        <w:rPr>
          <w:rFonts w:cstheme="minorHAnsi"/>
        </w:rPr>
        <w:t xml:space="preserve"> relaxed and energi</w:t>
      </w:r>
      <w:r w:rsidR="004E2993" w:rsidRPr="002A2D23">
        <w:rPr>
          <w:rFonts w:cstheme="minorHAnsi"/>
        </w:rPr>
        <w:t>z</w:t>
      </w:r>
      <w:r w:rsidRPr="002A2D23">
        <w:rPr>
          <w:rFonts w:cstheme="minorHAnsi"/>
        </w:rPr>
        <w:t>ed helps the body meet these demands. Exercises which loosen up the joints and the muscles and improve circulation are ideal. Stretching all the limbs is ideal, though you should never use forced movements</w:t>
      </w:r>
      <w:r w:rsidRPr="002A2D23">
        <w:rPr>
          <w:rFonts w:cstheme="minorHAnsi"/>
          <w:sz w:val="24"/>
        </w:rPr>
        <w:t>.</w:t>
      </w:r>
    </w:p>
    <w:p w:rsidR="00910F75" w:rsidRPr="002A2D23" w:rsidRDefault="00910F75" w:rsidP="00887350">
      <w:pPr>
        <w:spacing w:line="288" w:lineRule="auto"/>
        <w:rPr>
          <w:rFonts w:cstheme="minorHAnsi"/>
          <w:sz w:val="24"/>
        </w:rPr>
      </w:pPr>
      <w:r w:rsidRPr="002A2D23">
        <w:rPr>
          <w:rFonts w:eastAsia="Times New Roman" w:cstheme="minorHAnsi"/>
          <w:noProof/>
          <w:color w:val="333333"/>
          <w:sz w:val="24"/>
          <w:szCs w:val="24"/>
          <w:lang w:eastAsia="en-GB"/>
        </w:rPr>
        <w:drawing>
          <wp:inline distT="0" distB="0" distL="0" distR="0" wp14:anchorId="0B0D4D37" wp14:editId="1857FE3D">
            <wp:extent cx="1200150" cy="1593116"/>
            <wp:effectExtent l="0" t="0" r="0" b="7620"/>
            <wp:docPr id="2" name="Picture 2" descr="C:\Users\teresa\AppData\Local\Microsoft\Windows\Temporary Internet Files\Content.IE5\1FP6V5UX\MCSL01376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resa\AppData\Local\Microsoft\Windows\Temporary Internet Files\Content.IE5\1FP6V5UX\MCSL01376_0000[1].w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2401" cy="1596104"/>
                    </a:xfrm>
                    <a:prstGeom prst="rect">
                      <a:avLst/>
                    </a:prstGeom>
                    <a:noFill/>
                    <a:ln w="9525">
                      <a:noFill/>
                      <a:miter lim="800000"/>
                      <a:headEnd/>
                      <a:tailEnd/>
                    </a:ln>
                  </pic:spPr>
                </pic:pic>
              </a:graphicData>
            </a:graphic>
          </wp:inline>
        </w:drawing>
      </w:r>
    </w:p>
    <w:p w:rsidR="00887350" w:rsidRPr="002A2D23" w:rsidRDefault="00887350" w:rsidP="000711F8">
      <w:pPr>
        <w:pStyle w:val="Heading3"/>
        <w:rPr>
          <w:rFonts w:asciiTheme="minorHAnsi" w:hAnsiTheme="minorHAnsi" w:cstheme="minorHAnsi"/>
        </w:rPr>
      </w:pPr>
      <w:r w:rsidRPr="002A2D23">
        <w:rPr>
          <w:rFonts w:asciiTheme="minorHAnsi" w:hAnsiTheme="minorHAnsi" w:cstheme="minorHAnsi"/>
        </w:rPr>
        <w:t>B</w:t>
      </w:r>
      <w:r w:rsidR="00D7052C" w:rsidRPr="002A2D23">
        <w:rPr>
          <w:rFonts w:asciiTheme="minorHAnsi" w:hAnsiTheme="minorHAnsi" w:cstheme="minorHAnsi"/>
        </w:rPr>
        <w:t>reathing</w:t>
      </w:r>
    </w:p>
    <w:p w:rsidR="00887350" w:rsidRPr="002A2D23" w:rsidRDefault="00887350" w:rsidP="004A6F55">
      <w:pPr>
        <w:spacing w:after="120" w:line="288" w:lineRule="auto"/>
        <w:rPr>
          <w:rFonts w:cstheme="minorHAnsi"/>
        </w:rPr>
      </w:pPr>
      <w:r w:rsidRPr="002A2D23">
        <w:rPr>
          <w:rFonts w:cstheme="minorHAnsi"/>
        </w:rPr>
        <w:t xml:space="preserve">Good breathing is fundamental to good singing! A ‘good’ breath is one taken through an open mouth and with an open throat – as if you are about to yawn. Yawning is contagious so don’t be afraid to start </w:t>
      </w:r>
      <w:r w:rsidR="004E2993" w:rsidRPr="002A2D23">
        <w:rPr>
          <w:rFonts w:cstheme="minorHAnsi"/>
        </w:rPr>
        <w:t>with</w:t>
      </w:r>
      <w:r w:rsidRPr="002A2D23">
        <w:rPr>
          <w:rFonts w:cstheme="minorHAnsi"/>
        </w:rPr>
        <w:t xml:space="preserve"> a good strong yawn and watch it spread </w:t>
      </w:r>
      <w:r w:rsidR="004E2993" w:rsidRPr="002A2D23">
        <w:rPr>
          <w:rFonts w:cstheme="minorHAnsi"/>
        </w:rPr>
        <w:t>a</w:t>
      </w:r>
      <w:r w:rsidRPr="002A2D23">
        <w:rPr>
          <w:rFonts w:cstheme="minorHAnsi"/>
        </w:rPr>
        <w:t>round the group!</w:t>
      </w:r>
    </w:p>
    <w:p w:rsidR="00887350" w:rsidRPr="002A2D23" w:rsidRDefault="00887350" w:rsidP="00887350">
      <w:pPr>
        <w:spacing w:line="288" w:lineRule="auto"/>
        <w:rPr>
          <w:rFonts w:cstheme="minorHAnsi"/>
        </w:rPr>
      </w:pPr>
      <w:r w:rsidRPr="002A2D23">
        <w:rPr>
          <w:rFonts w:cstheme="minorHAnsi"/>
        </w:rPr>
        <w:t xml:space="preserve">A good breath is also a deep breath, but this does not mean hunching up the shoulders to try and make space for the air – instead, aim to expand the area around the lower ribs so that the diaphragm is working. If you place your hands at the bottom of your rib cage, one on each side, </w:t>
      </w:r>
      <w:r w:rsidR="004E2993" w:rsidRPr="002A2D23">
        <w:rPr>
          <w:rFonts w:cstheme="minorHAnsi"/>
        </w:rPr>
        <w:t xml:space="preserve">and </w:t>
      </w:r>
      <w:r w:rsidRPr="002A2D23">
        <w:rPr>
          <w:rFonts w:cstheme="minorHAnsi"/>
        </w:rPr>
        <w:t>then take a deep breath, you should feel your hands being pushed out – try doing this without moving your shoulders!</w:t>
      </w:r>
    </w:p>
    <w:p w:rsidR="00887350" w:rsidRPr="002A2D23" w:rsidRDefault="00887350" w:rsidP="000711F8">
      <w:pPr>
        <w:pStyle w:val="Heading3"/>
        <w:rPr>
          <w:rFonts w:asciiTheme="minorHAnsi" w:hAnsiTheme="minorHAnsi" w:cstheme="minorHAnsi"/>
        </w:rPr>
      </w:pPr>
      <w:r w:rsidRPr="002A2D23">
        <w:rPr>
          <w:rFonts w:asciiTheme="minorHAnsi" w:hAnsiTheme="minorHAnsi" w:cstheme="minorHAnsi"/>
        </w:rPr>
        <w:t>G</w:t>
      </w:r>
      <w:r w:rsidR="00D7052C" w:rsidRPr="002A2D23">
        <w:rPr>
          <w:rFonts w:asciiTheme="minorHAnsi" w:hAnsiTheme="minorHAnsi" w:cstheme="minorHAnsi"/>
        </w:rPr>
        <w:t>ood</w:t>
      </w:r>
      <w:r w:rsidRPr="002A2D23">
        <w:rPr>
          <w:rFonts w:asciiTheme="minorHAnsi" w:hAnsiTheme="minorHAnsi" w:cstheme="minorHAnsi"/>
        </w:rPr>
        <w:t xml:space="preserve"> V</w:t>
      </w:r>
      <w:r w:rsidR="00D7052C" w:rsidRPr="002A2D23">
        <w:rPr>
          <w:rFonts w:asciiTheme="minorHAnsi" w:hAnsiTheme="minorHAnsi" w:cstheme="minorHAnsi"/>
        </w:rPr>
        <w:t>ibrations</w:t>
      </w:r>
    </w:p>
    <w:p w:rsidR="00887350" w:rsidRPr="002A2D23" w:rsidRDefault="00887350" w:rsidP="004A6F55">
      <w:pPr>
        <w:keepNext/>
        <w:keepLines/>
        <w:spacing w:after="120" w:line="288" w:lineRule="auto"/>
        <w:rPr>
          <w:rFonts w:cstheme="minorHAnsi"/>
        </w:rPr>
      </w:pPr>
      <w:r w:rsidRPr="002A2D23">
        <w:rPr>
          <w:rFonts w:cstheme="minorHAnsi"/>
        </w:rPr>
        <w:t>The larynx itself makes only a very small sound, so it’s the job of the head and chest to amplify this sound. When we speak, we use our ‘chest voice’ but in singing we need the sound to resonate in the head as well.</w:t>
      </w:r>
    </w:p>
    <w:p w:rsidR="00887350" w:rsidRPr="002A2D23" w:rsidRDefault="00887350" w:rsidP="004A6F55">
      <w:pPr>
        <w:spacing w:after="120" w:line="288" w:lineRule="auto"/>
        <w:rPr>
          <w:rFonts w:cstheme="minorHAnsi"/>
        </w:rPr>
      </w:pPr>
      <w:r w:rsidRPr="002A2D23">
        <w:rPr>
          <w:rFonts w:cstheme="minorHAnsi"/>
        </w:rPr>
        <w:t xml:space="preserve">Good sounds to practice during warm-up are the long vowels </w:t>
      </w:r>
      <w:r w:rsidRPr="002A2D23">
        <w:rPr>
          <w:rFonts w:eastAsia="Times New Roman" w:cstheme="minorHAnsi"/>
          <w:color w:val="333333"/>
        </w:rPr>
        <w:t>‘</w:t>
      </w:r>
      <w:r w:rsidRPr="002A2D23">
        <w:rPr>
          <w:rFonts w:cstheme="minorHAnsi"/>
        </w:rPr>
        <w:t>oo</w:t>
      </w:r>
      <w:r w:rsidRPr="002A2D23">
        <w:rPr>
          <w:rFonts w:eastAsia="Times New Roman" w:cstheme="minorHAnsi"/>
          <w:color w:val="333333"/>
        </w:rPr>
        <w:t>’</w:t>
      </w:r>
      <w:r w:rsidRPr="002A2D23">
        <w:rPr>
          <w:rFonts w:cstheme="minorHAnsi"/>
        </w:rPr>
        <w:t xml:space="preserve"> and ‘ee’, because these naturally resonate in the head. You could try warming up with these two vowels combined with the consonants n, m, l, and v, since these also contribute to head resonance. Try to feel the vibration on your chest and </w:t>
      </w:r>
      <w:r w:rsidRPr="002A2D23">
        <w:rPr>
          <w:rFonts w:cstheme="minorHAnsi"/>
        </w:rPr>
        <w:lastRenderedPageBreak/>
        <w:t>head as you practise vocali</w:t>
      </w:r>
      <w:r w:rsidR="00805EDB" w:rsidRPr="002A2D23">
        <w:rPr>
          <w:rFonts w:cstheme="minorHAnsi"/>
        </w:rPr>
        <w:t>z</w:t>
      </w:r>
      <w:r w:rsidRPr="002A2D23">
        <w:rPr>
          <w:rFonts w:cstheme="minorHAnsi"/>
        </w:rPr>
        <w:t>ing these consonants and vowels – very gently at first, and choose any pattern of notes at this early stage of the warm-up.</w:t>
      </w:r>
    </w:p>
    <w:p w:rsidR="0063078F" w:rsidRPr="002A2D23" w:rsidRDefault="00887350" w:rsidP="00314F8F">
      <w:pPr>
        <w:spacing w:line="288" w:lineRule="auto"/>
        <w:rPr>
          <w:rFonts w:cstheme="minorHAnsi"/>
        </w:rPr>
      </w:pPr>
      <w:r w:rsidRPr="002A2D23">
        <w:rPr>
          <w:rFonts w:cstheme="minorHAnsi"/>
        </w:rPr>
        <w:t>A recent interview with Miss Gracie Young, an experienced vocal tutor and performer, revealed that her favourite vocal warm-up is to sing the National Anthem all on the same note, emphasising the consonants and drawing out the vowels. Gracie began singing and performing at the age of 6 and is still going strong at 86, and says that singing keeps her young!</w:t>
      </w:r>
      <w:bookmarkEnd w:id="0"/>
    </w:p>
    <w:sectPr w:rsidR="0063078F" w:rsidRPr="002A2D23" w:rsidSect="00665DAA">
      <w:footerReference w:type="default" r:id="rId12"/>
      <w:type w:val="continuous"/>
      <w:pgSz w:w="12240" w:h="15840" w:code="1"/>
      <w:pgMar w:top="1440" w:right="1418" w:bottom="144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312" w:rsidRDefault="000F0312" w:rsidP="00887350">
      <w:pPr>
        <w:spacing w:after="0" w:line="240" w:lineRule="auto"/>
      </w:pPr>
      <w:r>
        <w:separator/>
      </w:r>
    </w:p>
  </w:endnote>
  <w:endnote w:type="continuationSeparator" w:id="0">
    <w:p w:rsidR="000F0312" w:rsidRDefault="000F0312" w:rsidP="0088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9DB" w:rsidRDefault="000969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312" w:rsidRDefault="000F0312" w:rsidP="00887350">
      <w:pPr>
        <w:spacing w:after="0" w:line="240" w:lineRule="auto"/>
      </w:pPr>
      <w:r>
        <w:separator/>
      </w:r>
    </w:p>
  </w:footnote>
  <w:footnote w:type="continuationSeparator" w:id="0">
    <w:p w:rsidR="000F0312" w:rsidRDefault="000F0312" w:rsidP="00887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D22AC"/>
    <w:multiLevelType w:val="hybridMultilevel"/>
    <w:tmpl w:val="9EC6A5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3835AF9"/>
    <w:multiLevelType w:val="hybridMultilevel"/>
    <w:tmpl w:val="97309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0F149E"/>
    <w:multiLevelType w:val="hybridMultilevel"/>
    <w:tmpl w:val="4F0034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50"/>
    <w:rsid w:val="0001343C"/>
    <w:rsid w:val="000711F8"/>
    <w:rsid w:val="00084B01"/>
    <w:rsid w:val="00095A7C"/>
    <w:rsid w:val="000969DB"/>
    <w:rsid w:val="000C1F83"/>
    <w:rsid w:val="000E173C"/>
    <w:rsid w:val="000E2003"/>
    <w:rsid w:val="000F0312"/>
    <w:rsid w:val="001819BF"/>
    <w:rsid w:val="002256B3"/>
    <w:rsid w:val="00291FD0"/>
    <w:rsid w:val="002A2D23"/>
    <w:rsid w:val="002D1B0E"/>
    <w:rsid w:val="002F6AAF"/>
    <w:rsid w:val="003050E8"/>
    <w:rsid w:val="003116C0"/>
    <w:rsid w:val="00314F8F"/>
    <w:rsid w:val="00334325"/>
    <w:rsid w:val="003A5ABB"/>
    <w:rsid w:val="003B0DF9"/>
    <w:rsid w:val="003E5E16"/>
    <w:rsid w:val="0041272F"/>
    <w:rsid w:val="00420FC2"/>
    <w:rsid w:val="00450BFC"/>
    <w:rsid w:val="00493862"/>
    <w:rsid w:val="004A6F55"/>
    <w:rsid w:val="004C5565"/>
    <w:rsid w:val="004C67F2"/>
    <w:rsid w:val="004D4490"/>
    <w:rsid w:val="004E2853"/>
    <w:rsid w:val="004E2993"/>
    <w:rsid w:val="004F0B19"/>
    <w:rsid w:val="00505017"/>
    <w:rsid w:val="005B7A14"/>
    <w:rsid w:val="005C0DC7"/>
    <w:rsid w:val="005D7094"/>
    <w:rsid w:val="005F5EF7"/>
    <w:rsid w:val="005F6F8C"/>
    <w:rsid w:val="0063078F"/>
    <w:rsid w:val="00643B6C"/>
    <w:rsid w:val="00652B4A"/>
    <w:rsid w:val="0066542D"/>
    <w:rsid w:val="00665DAA"/>
    <w:rsid w:val="0067450E"/>
    <w:rsid w:val="00675814"/>
    <w:rsid w:val="00681DF7"/>
    <w:rsid w:val="006F4FEF"/>
    <w:rsid w:val="00723D53"/>
    <w:rsid w:val="00730E60"/>
    <w:rsid w:val="00742059"/>
    <w:rsid w:val="007E3227"/>
    <w:rsid w:val="007F21CF"/>
    <w:rsid w:val="00805EDB"/>
    <w:rsid w:val="0082092F"/>
    <w:rsid w:val="00823C42"/>
    <w:rsid w:val="00865A3C"/>
    <w:rsid w:val="00887350"/>
    <w:rsid w:val="00904EB0"/>
    <w:rsid w:val="009069EF"/>
    <w:rsid w:val="00906C61"/>
    <w:rsid w:val="00910F75"/>
    <w:rsid w:val="00925167"/>
    <w:rsid w:val="009523ED"/>
    <w:rsid w:val="00992EAC"/>
    <w:rsid w:val="009B23F5"/>
    <w:rsid w:val="009B7301"/>
    <w:rsid w:val="009D2DE3"/>
    <w:rsid w:val="009E1713"/>
    <w:rsid w:val="009F4593"/>
    <w:rsid w:val="00A24CDA"/>
    <w:rsid w:val="00A311C6"/>
    <w:rsid w:val="00A42406"/>
    <w:rsid w:val="00A6195E"/>
    <w:rsid w:val="00AA14FB"/>
    <w:rsid w:val="00AA79DE"/>
    <w:rsid w:val="00AD70A1"/>
    <w:rsid w:val="00B44740"/>
    <w:rsid w:val="00B66693"/>
    <w:rsid w:val="00BD0A95"/>
    <w:rsid w:val="00BE7AD3"/>
    <w:rsid w:val="00BF7CFB"/>
    <w:rsid w:val="00C64C74"/>
    <w:rsid w:val="00CA6D91"/>
    <w:rsid w:val="00CE09C6"/>
    <w:rsid w:val="00CE2596"/>
    <w:rsid w:val="00CE733A"/>
    <w:rsid w:val="00D7052C"/>
    <w:rsid w:val="00D95E11"/>
    <w:rsid w:val="00DE4AF4"/>
    <w:rsid w:val="00E263AA"/>
    <w:rsid w:val="00E2716E"/>
    <w:rsid w:val="00E6458D"/>
    <w:rsid w:val="00E8326B"/>
    <w:rsid w:val="00EA17AA"/>
    <w:rsid w:val="00EA32EA"/>
    <w:rsid w:val="00ED06FC"/>
    <w:rsid w:val="00ED58D4"/>
    <w:rsid w:val="00EF22E7"/>
    <w:rsid w:val="00F162FE"/>
    <w:rsid w:val="00FE3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878B8D-054A-4D3E-A25D-79E910C2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D23"/>
  </w:style>
  <w:style w:type="paragraph" w:styleId="Heading1">
    <w:name w:val="heading 1"/>
    <w:basedOn w:val="Normal"/>
    <w:next w:val="Normal"/>
    <w:link w:val="Heading1Char"/>
    <w:uiPriority w:val="9"/>
    <w:qFormat/>
    <w:rsid w:val="00334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1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newtablestyle">
    <w:name w:val="My new table style"/>
    <w:basedOn w:val="TableNormal"/>
    <w:uiPriority w:val="99"/>
    <w:rsid w:val="00AA79DE"/>
    <w:pPr>
      <w:spacing w:after="0" w:line="240" w:lineRule="auto"/>
    </w:pPr>
    <w:rPr>
      <w:rFonts w:ascii="Cambria" w:eastAsia="Times New Roman" w:hAnsi="Cambria" w:cs="Times New Roman"/>
      <w:sz w:val="24"/>
      <w:szCs w:val="20"/>
      <w:lang w:val="en-US"/>
    </w:rPr>
    <w:tblPr>
      <w:tblStyleRowBandSize w:val="1"/>
    </w:tblPr>
    <w:tblStylePr w:type="firstRow">
      <w:rPr>
        <w:color w:val="FFFFFF" w:themeColor="background1"/>
        <w:sz w:val="28"/>
      </w:rPr>
      <w:tblPr/>
      <w:tcPr>
        <w:shd w:val="clear" w:color="auto" w:fill="623034"/>
      </w:tcPr>
    </w:tblStylePr>
    <w:tblStylePr w:type="band1Horz">
      <w:tblPr/>
      <w:tcPr>
        <w:shd w:val="clear" w:color="auto" w:fill="C00000"/>
      </w:tcPr>
    </w:tblStylePr>
    <w:tblStylePr w:type="band2Horz">
      <w:tblPr/>
      <w:tcPr>
        <w:shd w:val="clear" w:color="auto" w:fill="FFB9B9"/>
      </w:tcPr>
    </w:tblStylePr>
  </w:style>
  <w:style w:type="character" w:customStyle="1" w:styleId="Heading1Char">
    <w:name w:val="Heading 1 Char"/>
    <w:basedOn w:val="DefaultParagraphFont"/>
    <w:link w:val="Heading1"/>
    <w:uiPriority w:val="9"/>
    <w:rsid w:val="0033432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7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350"/>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887350"/>
    <w:pPr>
      <w:tabs>
        <w:tab w:val="center" w:pos="4513"/>
        <w:tab w:val="right" w:pos="9026"/>
      </w:tabs>
      <w:spacing w:after="0" w:line="240" w:lineRule="auto"/>
    </w:pPr>
    <w:rPr>
      <w:rFonts w:eastAsiaTheme="minorEastAsia"/>
      <w:sz w:val="20"/>
      <w:szCs w:val="20"/>
      <w:lang w:val="en-GB"/>
    </w:rPr>
  </w:style>
  <w:style w:type="character" w:customStyle="1" w:styleId="FooterChar">
    <w:name w:val="Footer Char"/>
    <w:basedOn w:val="DefaultParagraphFont"/>
    <w:link w:val="Footer"/>
    <w:uiPriority w:val="99"/>
    <w:rsid w:val="00887350"/>
    <w:rPr>
      <w:rFonts w:eastAsiaTheme="minorEastAsia"/>
      <w:sz w:val="20"/>
      <w:szCs w:val="20"/>
      <w:lang w:val="en-GB"/>
    </w:rPr>
  </w:style>
  <w:style w:type="paragraph" w:styleId="ListParagraph">
    <w:name w:val="List Paragraph"/>
    <w:basedOn w:val="Normal"/>
    <w:uiPriority w:val="34"/>
    <w:qFormat/>
    <w:rsid w:val="00887350"/>
    <w:pPr>
      <w:ind w:left="720"/>
      <w:contextualSpacing/>
    </w:pPr>
  </w:style>
  <w:style w:type="table" w:customStyle="1" w:styleId="MediumShading1-Accent11">
    <w:name w:val="Medium Shading 1 - Accent 11"/>
    <w:basedOn w:val="TableNormal"/>
    <w:uiPriority w:val="63"/>
    <w:rsid w:val="00887350"/>
    <w:pPr>
      <w:spacing w:after="0" w:line="240" w:lineRule="auto"/>
    </w:pPr>
    <w:rPr>
      <w:rFonts w:eastAsiaTheme="minorEastAsia"/>
      <w:sz w:val="20"/>
      <w:szCs w:val="20"/>
      <w:lang w:val="en-GB"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887350"/>
    <w:pPr>
      <w:spacing w:after="0" w:line="240" w:lineRule="auto"/>
    </w:pPr>
  </w:style>
  <w:style w:type="character" w:customStyle="1" w:styleId="NoSpacingChar">
    <w:name w:val="No Spacing Char"/>
    <w:basedOn w:val="DefaultParagraphFont"/>
    <w:link w:val="NoSpacing"/>
    <w:uiPriority w:val="1"/>
    <w:rsid w:val="00887350"/>
  </w:style>
  <w:style w:type="paragraph" w:styleId="Header">
    <w:name w:val="header"/>
    <w:basedOn w:val="Normal"/>
    <w:link w:val="HeaderChar"/>
    <w:uiPriority w:val="99"/>
    <w:unhideWhenUsed/>
    <w:rsid w:val="00887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50"/>
  </w:style>
  <w:style w:type="character" w:customStyle="1" w:styleId="Heading2Char">
    <w:name w:val="Heading 2 Char"/>
    <w:basedOn w:val="DefaultParagraphFont"/>
    <w:link w:val="Heading2"/>
    <w:uiPriority w:val="9"/>
    <w:semiHidden/>
    <w:rsid w:val="009D2DE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D70A1"/>
    <w:rPr>
      <w:color w:val="808080"/>
    </w:rPr>
  </w:style>
  <w:style w:type="character" w:customStyle="1" w:styleId="Heading3Char">
    <w:name w:val="Heading 3 Char"/>
    <w:basedOn w:val="DefaultParagraphFont"/>
    <w:link w:val="Heading3"/>
    <w:uiPriority w:val="9"/>
    <w:semiHidden/>
    <w:rsid w:val="000711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5C508-2A86-4FA8-A296-4FBEE72C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1521</Words>
  <Characters>7575</Characters>
  <Application>Microsoft Office Word</Application>
  <DocSecurity>0</DocSecurity>
  <Lines>184</Lines>
  <Paragraphs>122</Paragraphs>
  <ScaleCrop>false</ScaleCrop>
  <HeadingPairs>
    <vt:vector size="2" baseType="variant">
      <vt:variant>
        <vt:lpstr>Title</vt:lpstr>
      </vt:variant>
      <vt:variant>
        <vt:i4>1</vt:i4>
      </vt:variant>
    </vt:vector>
  </HeadingPairs>
  <TitlesOfParts>
    <vt:vector size="1" baseType="lpstr">
      <vt:lpstr>A Healthy Dose of Song!</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Healthy Dose of Song!</dc:title>
  <dc:subject/>
  <dc:creator>Sharon Ronel</dc:creator>
  <cp:keywords/>
  <dc:description/>
  <cp:lastModifiedBy>Daisy Lenore</cp:lastModifiedBy>
  <cp:revision>3</cp:revision>
  <dcterms:created xsi:type="dcterms:W3CDTF">2022-02-04T18:20:00Z</dcterms:created>
  <dcterms:modified xsi:type="dcterms:W3CDTF">2022-02-04T18:20:00Z</dcterms:modified>
</cp:coreProperties>
</file>