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single"/>
          <w:shd w:fill="auto" w:val="clear"/>
          <w:vertAlign w:val="baseline"/>
        </w:rPr>
        <w:sectPr>
          <w:pgSz w:h="15840" w:w="12240"/>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Contribution Proposal</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 of the project (existing or proposed):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OpenVDB</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Requested project maturity level: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Adopted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description (please describe the purpose and function of the project, its origin and its significance to the ecyosystem):</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color="000000" w:space="0" w:sz="0" w:val="none"/>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0"/>
          <w:i w:val="0"/>
          <w:smallCaps w:val="0"/>
          <w:strike w:val="0"/>
          <w:color w:val="333333"/>
          <w:sz w:val="21"/>
          <w:szCs w:val="21"/>
          <w:u w:val="none"/>
          <w:shd w:fill="fdfdfd"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fdfdfd" w:val="clear"/>
          <w:vertAlign w:val="baseline"/>
          <w:rtl w:val="0"/>
        </w:rPr>
        <w:t xml:space="preserve">OpenVDB is an Academy Award-winning open-source C++ library comprising a novel hierarchical data structure and a suite of tools for the efficient storage and manipulation of sparse volumetric data discretized on three-dimensional grids. It is developed and maintained by </w:t>
      </w:r>
      <w:r w:rsidDel="00000000" w:rsidR="00000000" w:rsidRPr="00000000">
        <w:rPr>
          <w:rFonts w:ascii="Helvetica Neue" w:cs="Helvetica Neue" w:eastAsia="Helvetica Neue" w:hAnsi="Helvetica Neue"/>
          <w:b w:val="0"/>
          <w:i w:val="0"/>
          <w:smallCaps w:val="0"/>
          <w:strike w:val="0"/>
          <w:color w:val="000000"/>
          <w:sz w:val="21"/>
          <w:szCs w:val="21"/>
          <w:u w:val="none"/>
          <w:shd w:fill="fdfdfd" w:val="clear"/>
          <w:vertAlign w:val="baseline"/>
          <w:rtl w:val="0"/>
        </w:rPr>
        <w:t xml:space="preserve">DreamWorks Animation</w:t>
      </w:r>
      <w:r w:rsidDel="00000000" w:rsidR="00000000" w:rsidRPr="00000000">
        <w:rPr>
          <w:rFonts w:ascii="Helvetica Neue" w:cs="Helvetica Neue" w:eastAsia="Helvetica Neue" w:hAnsi="Helvetica Neue"/>
          <w:b w:val="0"/>
          <w:i w:val="0"/>
          <w:smallCaps w:val="0"/>
          <w:strike w:val="0"/>
          <w:color w:val="333333"/>
          <w:sz w:val="21"/>
          <w:szCs w:val="21"/>
          <w:u w:val="none"/>
          <w:shd w:fill="fdfdfd" w:val="clear"/>
          <w:vertAlign w:val="baseline"/>
          <w:rtl w:val="0"/>
        </w:rPr>
        <w:t xml:space="preserve"> for use in volumetric applications typically encountered in feature film production.</w:t>
      </w:r>
    </w:p>
    <w:p w:rsidR="00000000" w:rsidDel="00000000" w:rsidP="00000000" w:rsidRDefault="00000000" w:rsidRPr="00000000" w14:paraId="0000000B">
      <w:pPr>
        <w:keepNext w:val="0"/>
        <w:keepLines w:val="0"/>
        <w:widowControl w:val="1"/>
        <w:pBdr>
          <w:top w:color="000000" w:space="0" w:sz="0" w:val="none"/>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0"/>
          <w:i w:val="0"/>
          <w:smallCaps w:val="0"/>
          <w:strike w:val="0"/>
          <w:color w:val="333333"/>
          <w:sz w:val="21"/>
          <w:szCs w:val="21"/>
          <w:u w:val="none"/>
          <w:shd w:fill="fdfdfd"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fdfdfd" w:val="clear"/>
          <w:vertAlign w:val="baseline"/>
          <w:rtl w:val="0"/>
        </w:rPr>
        <w:t xml:space="preserve">It </w:t>
      </w:r>
      <w:r w:rsidDel="00000000" w:rsidR="00000000" w:rsidRPr="00000000">
        <w:rPr>
          <w:rFonts w:ascii="Helvetica Neue" w:cs="Helvetica Neue" w:eastAsia="Helvetica Neue" w:hAnsi="Helvetica Neue"/>
          <w:b w:val="0"/>
          <w:i w:val="0"/>
          <w:smallCaps w:val="0"/>
          <w:strike w:val="0"/>
          <w:color w:val="333333"/>
          <w:sz w:val="21"/>
          <w:szCs w:val="21"/>
          <w:u w:val="none"/>
          <w:shd w:fill="fdfdfd" w:val="clear"/>
          <w:vertAlign w:val="baseline"/>
          <w:rtl w:val="0"/>
        </w:rPr>
        <w:t xml:space="preserve">offers an effectively infinite 3D index space, compact storage, fast data access, and a collection of algorithms specifically optimized for the data structure for common tasks such as filtering, CSG, compositing, numerical simulation, sampling, and voxelization from other geometric representations. </w:t>
      </w:r>
    </w:p>
    <w:p w:rsidR="00000000" w:rsidDel="00000000" w:rsidP="00000000" w:rsidRDefault="00000000" w:rsidRPr="00000000" w14:paraId="0000000C">
      <w:pPr>
        <w:keepNext w:val="0"/>
        <w:keepLines w:val="0"/>
        <w:widowControl w:val="1"/>
        <w:pBdr>
          <w:top w:color="000000" w:space="0" w:sz="0" w:val="none"/>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0"/>
          <w:i w:val="0"/>
          <w:smallCaps w:val="0"/>
          <w:strike w:val="0"/>
          <w:color w:val="333333"/>
          <w:sz w:val="21"/>
          <w:szCs w:val="21"/>
          <w:u w:val="none"/>
          <w:shd w:fill="fdfdfd"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color="000000" w:space="0" w:sz="0" w:val="none"/>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fdfdfd" w:val="clear"/>
          <w:vertAlign w:val="baseline"/>
          <w:rtl w:val="0"/>
        </w:rPr>
        <w:t xml:space="preserve">It has been extensively adopted into industry </w:t>
      </w:r>
      <w:r w:rsidDel="00000000" w:rsidR="00000000" w:rsidRPr="00000000">
        <w:rPr>
          <w:rFonts w:ascii="Helvetica Neue" w:cs="Helvetica Neue" w:eastAsia="Helvetica Neue" w:hAnsi="Helvetica Neue"/>
          <w:color w:val="333333"/>
          <w:sz w:val="21"/>
          <w:szCs w:val="21"/>
          <w:shd w:fill="fdfdfd" w:val="clear"/>
          <w:rtl w:val="0"/>
        </w:rPr>
        <w:t xml:space="preserve">tool sets</w:t>
      </w:r>
      <w:r w:rsidDel="00000000" w:rsidR="00000000" w:rsidRPr="00000000">
        <w:rPr>
          <w:rFonts w:ascii="Helvetica Neue" w:cs="Helvetica Neue" w:eastAsia="Helvetica Neue" w:hAnsi="Helvetica Neue"/>
          <w:b w:val="0"/>
          <w:i w:val="0"/>
          <w:smallCaps w:val="0"/>
          <w:strike w:val="0"/>
          <w:color w:val="333333"/>
          <w:sz w:val="21"/>
          <w:szCs w:val="21"/>
          <w:u w:val="none"/>
          <w:shd w:fill="fdfdfd" w:val="clear"/>
          <w:vertAlign w:val="baseline"/>
          <w:rtl w:val="0"/>
        </w:rPr>
        <w:t xml:space="preserve">, both commercial and proprietary.</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Please explain how this project is aligned with the mission of ASWF?</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OpenVDB was released to unify the industry on a volumetric representation, and provide a common toolset and API for manipulation of </w:t>
      </w:r>
      <w:r w:rsidDel="00000000" w:rsidR="00000000" w:rsidRPr="00000000">
        <w:rPr>
          <w:rtl w:val="0"/>
        </w:rPr>
        <w:t xml:space="preserve">volumetric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has multiple industry contributors who have advanced the capabilities over that time-frame. Moving this widely adopted project from a single company’s control into an open governance project is in line with ASWF’s goals of sharing resources and facilitating collaboration. DreamWorks also believes this demonstrates the industry’s belief in the ASWF as a key, viable organization to drive our key open source standards forward.</w:t>
      </w:r>
    </w:p>
    <w:p w:rsidR="00000000" w:rsidDel="00000000" w:rsidP="00000000" w:rsidRDefault="00000000" w:rsidRPr="00000000" w14:paraId="00000012">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Please explain how the project will benefit from inclusion in the ASWF?</w:t>
      </w:r>
    </w:p>
    <w:p w:rsidR="00000000" w:rsidDel="00000000" w:rsidP="00000000" w:rsidRDefault="00000000" w:rsidRPr="00000000" w14:paraId="00000014">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will gain a neutral harbor for contributions, a transparent governing board external to a single organization, CM support towards testing platforms and multi-OS releases, additional eyes and responsibilities for maintaining the project and tending to its growth.</w:t>
      </w:r>
    </w:p>
    <w:p w:rsidR="00000000" w:rsidDel="00000000" w:rsidP="00000000" w:rsidRDefault="00000000" w:rsidRPr="00000000" w14:paraId="00000016">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color="000000" w:space="0" w:sz="0" w:val="none"/>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br w:type="textWrapping"/>
        <w:t xml:space="preserve">What is the project’s license for code contributions?</w:t>
      </w:r>
    </w:p>
    <w:p w:rsidR="00000000" w:rsidDel="00000000" w:rsidP="00000000" w:rsidRDefault="00000000" w:rsidRPr="00000000" w14:paraId="00000019">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fdfdfd" w:val="clear"/>
          <w:vertAlign w:val="baseline"/>
          <w:rtl w:val="0"/>
        </w:rPr>
        <w:t xml:space="preserve"> </w:t>
      </w:r>
      <w:hyperlink r:id="rId6">
        <w:r w:rsidDel="00000000" w:rsidR="00000000" w:rsidRPr="00000000">
          <w:rPr>
            <w:rFonts w:ascii="Helvetica Neue" w:cs="Helvetica Neue" w:eastAsia="Helvetica Neue" w:hAnsi="Helvetica Neue"/>
            <w:b w:val="0"/>
            <w:i w:val="0"/>
            <w:smallCaps w:val="0"/>
            <w:strike w:val="0"/>
            <w:color w:val="2877e2"/>
            <w:sz w:val="21"/>
            <w:szCs w:val="21"/>
            <w:u w:val="single"/>
            <w:shd w:fill="fdfdfd" w:val="clear"/>
            <w:vertAlign w:val="baseline"/>
            <w:rtl w:val="0"/>
          </w:rPr>
          <w:t xml:space="preserve">Mozilla Public License Version 2.0</w:t>
        </w:r>
      </w:hyperlink>
      <w:r w:rsidDel="00000000" w:rsidR="00000000" w:rsidRPr="00000000">
        <w:rPr>
          <w:rtl w:val="0"/>
        </w:rPr>
      </w:r>
    </w:p>
    <w:p w:rsidR="00000000" w:rsidDel="00000000" w:rsidP="00000000" w:rsidRDefault="00000000" w:rsidRPr="00000000" w14:paraId="0000001A">
      <w:pPr>
        <w:keepNext w:val="0"/>
        <w:keepLines w:val="0"/>
        <w:widowControl w:val="1"/>
        <w:pBdr>
          <w:top w:color="000000" w:space="0" w:sz="0" w:val="none"/>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color="000000" w:space="0" w:sz="0" w:val="none"/>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Is there a current Contributor License Agreement?</w:t>
      </w:r>
    </w:p>
    <w:p w:rsidR="00000000" w:rsidDel="00000000" w:rsidP="00000000" w:rsidRDefault="00000000" w:rsidRPr="00000000" w14:paraId="0000001C">
      <w:pPr>
        <w:keepNext w:val="0"/>
        <w:keepLines w:val="0"/>
        <w:widowControl w:val="1"/>
        <w:pBdr>
          <w:top w:color="000000" w:space="0" w:sz="0" w:val="none"/>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http://www.openvdb.org/download/OpenVDBContributorLicenseAgreement.pdf</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color="000000" w:space="0" w:sz="0" w:val="none"/>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tool or platform is </w:t>
      </w:r>
      <w:r w:rsidDel="00000000" w:rsidR="00000000" w:rsidRPr="00000000">
        <w:rPr>
          <w:b w:val="1"/>
          <w:u w:val="single"/>
          <w:rtl w:val="0"/>
        </w:rPr>
        <w:t xml:space="preserve">utilized </w:t>
      </w:r>
      <w:r w:rsidDel="00000000" w:rsidR="00000000" w:rsidRPr="00000000">
        <w:rPr>
          <w:rtl w:val="0"/>
        </w:rPr>
        <w:t xml:space="preserve">(FYI: spell corrected from initial form)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for source control (GitHub, etc.) and what is the location (e.g. URL)?</w:t>
      </w:r>
    </w:p>
    <w:p w:rsidR="00000000" w:rsidDel="00000000" w:rsidP="00000000" w:rsidRDefault="00000000" w:rsidRPr="00000000" w14:paraId="0000001F">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https://github.com/dreamworksanimation/openvdb</w:t>
      </w:r>
    </w:p>
    <w:p w:rsidR="00000000" w:rsidDel="00000000" w:rsidP="00000000" w:rsidRDefault="00000000" w:rsidRPr="00000000" w14:paraId="00000020">
      <w:pPr>
        <w:keepNext w:val="0"/>
        <w:keepLines w:val="0"/>
        <w:widowControl w:val="1"/>
        <w:pBdr>
          <w:top w:color="000000" w:space="0" w:sz="0" w:val="none"/>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color="000000" w:space="0" w:sz="0" w:val="none"/>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color="000000" w:space="0" w:sz="0" w:val="none"/>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are the external dependencies of the project, and what are the licenses of those dependencies?</w:t>
      </w:r>
    </w:p>
    <w:p w:rsidR="00000000" w:rsidDel="00000000" w:rsidP="00000000" w:rsidRDefault="00000000" w:rsidRPr="00000000" w14:paraId="00000023">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w:t>
      </w:r>
    </w:p>
    <w:p w:rsidR="00000000" w:rsidDel="00000000" w:rsidP="00000000" w:rsidRDefault="00000000" w:rsidRPr="00000000" w14:paraId="00000025">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C++11-compatible compiler, such as</w:t>
      </w:r>
    </w:p>
    <w:p w:rsidR="00000000" w:rsidDel="00000000" w:rsidP="00000000" w:rsidRDefault="00000000" w:rsidRPr="00000000" w14:paraId="00000027">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GNU GCC (gcc.gnu.org), version 4.8 or later,</w:t>
      </w:r>
    </w:p>
    <w:p w:rsidR="00000000" w:rsidDel="00000000" w:rsidP="00000000" w:rsidRDefault="00000000" w:rsidRPr="00000000" w14:paraId="00000028">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Clang (clang.llvm.org), version 3.8 or later,</w:t>
      </w:r>
    </w:p>
    <w:p w:rsidR="00000000" w:rsidDel="00000000" w:rsidP="00000000" w:rsidRDefault="00000000" w:rsidRPr="00000000" w14:paraId="00000029">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Intel ICC (software.intel.com), version 15 or later</w:t>
      </w:r>
    </w:p>
    <w:p w:rsidR="00000000" w:rsidDel="00000000" w:rsidP="00000000" w:rsidRDefault="00000000" w:rsidRPr="00000000" w14:paraId="0000002A">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GNU gmake (www.gnu.org/software/make/), version 3.81 or later</w:t>
      </w:r>
    </w:p>
    <w:p w:rsidR="00000000" w:rsidDel="00000000" w:rsidP="00000000" w:rsidRDefault="00000000" w:rsidRPr="00000000" w14:paraId="0000002C">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Boost (www.boost.org), version 1.53.0 or later; 1.57.0 or later</w:t>
      </w:r>
    </w:p>
    <w:p w:rsidR="00000000" w:rsidDel="00000000" w:rsidP="00000000" w:rsidRDefault="00000000" w:rsidRPr="00000000" w14:paraId="0000002E">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Python module</w:t>
      </w:r>
    </w:p>
    <w:p w:rsidR="00000000" w:rsidDel="00000000" w:rsidP="00000000" w:rsidRDefault="00000000" w:rsidRPr="00000000" w14:paraId="0000002F">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(Linux: yum install boost-devel; OS X: port install boost +python27)</w:t>
      </w:r>
    </w:p>
    <w:p w:rsidR="00000000" w:rsidDel="00000000" w:rsidP="00000000" w:rsidRDefault="00000000" w:rsidRPr="00000000" w14:paraId="00000030">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libz (zlib.net)</w:t>
      </w:r>
    </w:p>
    <w:p w:rsidR="00000000" w:rsidDel="00000000" w:rsidP="00000000" w:rsidRDefault="00000000" w:rsidRPr="00000000" w14:paraId="00000032">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(Linux: yum install zlib-devel)</w:t>
      </w:r>
    </w:p>
    <w:p w:rsidR="00000000" w:rsidDel="00000000" w:rsidP="00000000" w:rsidRDefault="00000000" w:rsidRPr="00000000" w14:paraId="00000033">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OpenEXR (www.openexr.com), for the 16-bit float Half class in half.h</w:t>
      </w:r>
    </w:p>
    <w:p w:rsidR="00000000" w:rsidDel="00000000" w:rsidP="00000000" w:rsidRDefault="00000000" w:rsidRPr="00000000" w14:paraId="00000035">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for .exr file output in vdb_render</w:t>
      </w:r>
    </w:p>
    <w:p w:rsidR="00000000" w:rsidDel="00000000" w:rsidP="00000000" w:rsidRDefault="00000000" w:rsidRPr="00000000" w14:paraId="00000036">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 Threading Building Blocks (threadingbuildingblocks.org),</w:t>
      </w:r>
    </w:p>
    <w:p w:rsidR="00000000" w:rsidDel="00000000" w:rsidP="00000000" w:rsidRDefault="00000000" w:rsidRPr="00000000" w14:paraId="00000038">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3.0 or later</w:t>
      </w:r>
    </w:p>
    <w:p w:rsidR="00000000" w:rsidDel="00000000" w:rsidP="00000000" w:rsidRDefault="00000000" w:rsidRPr="00000000" w14:paraId="00000039">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compilers or versions might work but have not been tested.</w:t>
      </w:r>
    </w:p>
    <w:p w:rsidR="00000000" w:rsidDel="00000000" w:rsidP="00000000" w:rsidRDefault="00000000" w:rsidRPr="00000000" w14:paraId="0000003B">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Optional:</w:t>
      </w:r>
    </w:p>
    <w:p w:rsidR="00000000" w:rsidDel="00000000" w:rsidP="00000000" w:rsidRDefault="00000000" w:rsidRPr="00000000" w14:paraId="0000003E">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Doxygen 1.8.11 or later (www.stack.nl/~dimitri/doxygen/), for documentation</w:t>
      </w:r>
    </w:p>
    <w:p w:rsidR="00000000" w:rsidDel="00000000" w:rsidP="00000000" w:rsidRDefault="00000000" w:rsidRPr="00000000" w14:paraId="00000040">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CppUnit (www.freedesktop.org/wiki/Software/cppunit), version 1.10 or later</w:t>
      </w:r>
    </w:p>
    <w:p w:rsidR="00000000" w:rsidDel="00000000" w:rsidP="00000000" w:rsidRDefault="00000000" w:rsidRPr="00000000" w14:paraId="00000042">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(Linux: yum install cppunit-devel)</w:t>
      </w:r>
    </w:p>
    <w:p w:rsidR="00000000" w:rsidDel="00000000" w:rsidP="00000000" w:rsidRDefault="00000000" w:rsidRPr="00000000" w14:paraId="00000043">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Houdini HDK (http://www.sidefx.com/get/download-houdini/), version 15.0</w:t>
      </w:r>
    </w:p>
    <w:p w:rsidR="00000000" w:rsidDel="00000000" w:rsidP="00000000" w:rsidRDefault="00000000" w:rsidRPr="00000000" w14:paraId="00000045">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later</w:t>
      </w:r>
    </w:p>
    <w:p w:rsidR="00000000" w:rsidDel="00000000" w:rsidP="00000000" w:rsidRDefault="00000000" w:rsidRPr="00000000" w14:paraId="00000046">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Blosc compression library (www.blosc.org), version 1.5.0 or later</w:t>
      </w:r>
    </w:p>
    <w:p w:rsidR="00000000" w:rsidDel="00000000" w:rsidP="00000000" w:rsidRDefault="00000000" w:rsidRPr="00000000" w14:paraId="00000048">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(included in the Houdini HDK as of version 14.0)</w:t>
      </w:r>
    </w:p>
    <w:p w:rsidR="00000000" w:rsidDel="00000000" w:rsidP="00000000" w:rsidRDefault="00000000" w:rsidRPr="00000000" w14:paraId="00000049">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Ghostscript (www.ghostscript.com), version 8.70 or later, for documentation</w:t>
      </w:r>
    </w:p>
    <w:p w:rsidR="00000000" w:rsidDel="00000000" w:rsidP="00000000" w:rsidRDefault="00000000" w:rsidRPr="00000000" w14:paraId="0000004B">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PDF format</w:t>
      </w:r>
    </w:p>
    <w:p w:rsidR="00000000" w:rsidDel="00000000" w:rsidP="00000000" w:rsidRDefault="00000000" w:rsidRPr="00000000" w14:paraId="0000004C">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pdfLaTeX (www.pdftex.org), version 1.21 or later, for documentation</w:t>
      </w:r>
    </w:p>
    <w:p w:rsidR="00000000" w:rsidDel="00000000" w:rsidP="00000000" w:rsidRDefault="00000000" w:rsidRPr="00000000" w14:paraId="0000004E">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PDF format</w:t>
      </w:r>
    </w:p>
    <w:p w:rsidR="00000000" w:rsidDel="00000000" w:rsidP="00000000" w:rsidRDefault="00000000" w:rsidRPr="00000000" w14:paraId="0000004F">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log4cplus (log4cplus.sourceforge.net), version 1.1.2 or later,</w:t>
      </w:r>
    </w:p>
    <w:p w:rsidR="00000000" w:rsidDel="00000000" w:rsidP="00000000" w:rsidRDefault="00000000" w:rsidRPr="00000000" w14:paraId="00000051">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error logging</w:t>
      </w:r>
    </w:p>
    <w:p w:rsidR="00000000" w:rsidDel="00000000" w:rsidP="00000000" w:rsidRDefault="00000000" w:rsidRPr="00000000" w14:paraId="00000052">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GLFW 2.7 (www.glfw.org), for the OpenVDB viewer</w:t>
      </w:r>
    </w:p>
    <w:p w:rsidR="00000000" w:rsidDel="00000000" w:rsidP="00000000" w:rsidRDefault="00000000" w:rsidRPr="00000000" w14:paraId="00000054">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OpenGL 3.2 or later, for the OpenVDB viewer</w:t>
      </w:r>
    </w:p>
    <w:p w:rsidR="00000000" w:rsidDel="00000000" w:rsidP="00000000" w:rsidRDefault="00000000" w:rsidRPr="00000000" w14:paraId="00000056">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 2.5, 2.6 or 2.7, for the Python module</w:t>
      </w:r>
    </w:p>
    <w:p w:rsidR="00000000" w:rsidDel="00000000" w:rsidP="00000000" w:rsidRDefault="00000000" w:rsidRPr="00000000" w14:paraId="00000058">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NumPy (www.numpy.org), for the Python module</w:t>
      </w:r>
    </w:p>
    <w:p w:rsidR="00000000" w:rsidDel="00000000" w:rsidP="00000000" w:rsidRDefault="00000000" w:rsidRPr="00000000" w14:paraId="0000005A">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Epydoc (http://epydoc.sourceforge.net/), version 3.0 or later,</w:t>
      </w:r>
    </w:p>
    <w:p w:rsidR="00000000" w:rsidDel="00000000" w:rsidP="00000000" w:rsidRDefault="00000000" w:rsidRPr="00000000" w14:paraId="0000005C">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Python module documentation</w:t>
      </w:r>
    </w:p>
    <w:p w:rsidR="00000000" w:rsidDel="00000000" w:rsidP="00000000" w:rsidRDefault="00000000" w:rsidRPr="00000000" w14:paraId="0000005D">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versions might work but have not been tested.</w:t>
      </w:r>
    </w:p>
    <w:p w:rsidR="00000000" w:rsidDel="00000000" w:rsidP="00000000" w:rsidRDefault="00000000" w:rsidRPr="00000000" w14:paraId="0000005F">
      <w:pPr>
        <w:keepNext w:val="0"/>
        <w:keepLines w:val="0"/>
        <w:widowControl w:val="1"/>
        <w:pBdr>
          <w:top w:color="000000" w:space="0" w:sz="0" w:val="none"/>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color="000000" w:space="0" w:sz="0" w:val="none"/>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roles does the project have (e.g. maintainers, committers?) Who are the current core committers of the project, or which can a list of committers be found?</w:t>
      </w:r>
    </w:p>
    <w:p w:rsidR="00000000" w:rsidDel="00000000" w:rsidP="00000000" w:rsidRDefault="00000000" w:rsidRPr="00000000" w14:paraId="00000061">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http://www.openvdb.org/about/</w:t>
      </w:r>
    </w:p>
    <w:p w:rsidR="00000000" w:rsidDel="00000000" w:rsidP="00000000" w:rsidRDefault="00000000" w:rsidRPr="00000000" w14:paraId="00000062">
      <w:pPr>
        <w:keepNext w:val="0"/>
        <w:keepLines w:val="0"/>
        <w:widowControl w:val="1"/>
        <w:pBdr>
          <w:top w:color="000000" w:space="0" w:sz="0" w:val="none"/>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color="000000" w:space="0" w:sz="0" w:val="none"/>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mailing lists are currently used by the project?</w:t>
      </w:r>
    </w:p>
    <w:p w:rsidR="00000000" w:rsidDel="00000000" w:rsidP="00000000" w:rsidRDefault="00000000" w:rsidRPr="00000000" w14:paraId="00000065">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04040"/>
          <w:sz w:val="18"/>
          <w:szCs w:val="18"/>
          <w:u w:val="none"/>
          <w:shd w:fill="efefef" w:val="clear"/>
          <w:vertAlign w:val="baseline"/>
          <w:rtl w:val="0"/>
        </w:rPr>
        <w:t xml:space="preserve">Lead: </w:t>
      </w:r>
      <w:hyperlink r:id="rId7">
        <w:r w:rsidDel="00000000" w:rsidR="00000000" w:rsidRPr="00000000">
          <w:rPr>
            <w:rFonts w:ascii="Helvetica Neue" w:cs="Helvetica Neue" w:eastAsia="Helvetica Neue" w:hAnsi="Helvetica Neue"/>
            <w:b w:val="0"/>
            <w:i w:val="0"/>
            <w:smallCaps w:val="0"/>
            <w:strike w:val="0"/>
            <w:color w:val="2877e2"/>
            <w:sz w:val="18"/>
            <w:szCs w:val="18"/>
            <w:u w:val="single"/>
            <w:shd w:fill="efefef" w:val="clear"/>
            <w:vertAlign w:val="baseline"/>
            <w:rtl w:val="0"/>
          </w:rPr>
          <w:t xml:space="preserve">ken.museth@gmail.com</w:t>
        </w:r>
      </w:hyperlink>
      <w:r w:rsidDel="00000000" w:rsidR="00000000" w:rsidRPr="00000000">
        <w:rPr>
          <w:rFonts w:ascii="Helvetica Neue" w:cs="Helvetica Neue" w:eastAsia="Helvetica Neue" w:hAnsi="Helvetica Neue"/>
          <w:b w:val="0"/>
          <w:i w:val="0"/>
          <w:smallCaps w:val="0"/>
          <w:strike w:val="0"/>
          <w:color w:val="404040"/>
          <w:sz w:val="18"/>
          <w:szCs w:val="18"/>
          <w:u w:val="none"/>
          <w:shd w:fill="efefef"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04040"/>
          <w:sz w:val="18"/>
          <w:szCs w:val="18"/>
          <w:u w:val="none"/>
          <w:shd w:fill="auto" w:val="clear"/>
          <w:vertAlign w:val="baseline"/>
          <w:rtl w:val="0"/>
        </w:rPr>
        <w:br w:type="textWrapping"/>
      </w:r>
      <w:r w:rsidDel="00000000" w:rsidR="00000000" w:rsidRPr="00000000">
        <w:rPr>
          <w:rFonts w:ascii="Helvetica Neue" w:cs="Helvetica Neue" w:eastAsia="Helvetica Neue" w:hAnsi="Helvetica Neue"/>
          <w:b w:val="0"/>
          <w:i w:val="0"/>
          <w:smallCaps w:val="0"/>
          <w:strike w:val="0"/>
          <w:color w:val="404040"/>
          <w:sz w:val="18"/>
          <w:szCs w:val="18"/>
          <w:u w:val="none"/>
          <w:shd w:fill="efefef" w:val="clear"/>
          <w:vertAlign w:val="baseline"/>
          <w:rtl w:val="0"/>
        </w:rPr>
        <w:t xml:space="preserve">Developers: </w:t>
      </w:r>
      <w:r w:rsidDel="00000000" w:rsidR="00000000" w:rsidRPr="00000000">
        <w:rPr>
          <w:rFonts w:ascii="Helvetica Neue" w:cs="Helvetica Neue" w:eastAsia="Helvetica Neue" w:hAnsi="Helvetica Neue"/>
          <w:b w:val="0"/>
          <w:i w:val="0"/>
          <w:smallCaps w:val="0"/>
          <w:strike w:val="0"/>
          <w:color w:val="404040"/>
          <w:sz w:val="18"/>
          <w:szCs w:val="18"/>
          <w:u w:val="none"/>
          <w:shd w:fill="auto" w:val="clear"/>
          <w:vertAlign w:val="baseline"/>
          <w:rtl w:val="0"/>
        </w:rPr>
        <w:br w:type="textWrapping"/>
      </w:r>
      <w:hyperlink r:id="rId8">
        <w:r w:rsidDel="00000000" w:rsidR="00000000" w:rsidRPr="00000000">
          <w:rPr>
            <w:rFonts w:ascii="Helvetica Neue" w:cs="Helvetica Neue" w:eastAsia="Helvetica Neue" w:hAnsi="Helvetica Neue"/>
            <w:b w:val="0"/>
            <w:i w:val="0"/>
            <w:smallCaps w:val="0"/>
            <w:strike w:val="0"/>
            <w:color w:val="2877e2"/>
            <w:sz w:val="18"/>
            <w:szCs w:val="18"/>
            <w:u w:val="single"/>
            <w:shd w:fill="efefef" w:val="clear"/>
            <w:vertAlign w:val="baseline"/>
            <w:rtl w:val="0"/>
          </w:rPr>
          <w:t xml:space="preserve">openvdb@gmail.com</w:t>
        </w:r>
      </w:hyperlink>
      <w:r w:rsidDel="00000000" w:rsidR="00000000" w:rsidRPr="00000000">
        <w:rPr>
          <w:rFonts w:ascii="Helvetica Neue" w:cs="Helvetica Neue" w:eastAsia="Helvetica Neue" w:hAnsi="Helvetica Neue"/>
          <w:b w:val="0"/>
          <w:i w:val="0"/>
          <w:smallCaps w:val="0"/>
          <w:strike w:val="0"/>
          <w:color w:val="404040"/>
          <w:sz w:val="18"/>
          <w:szCs w:val="18"/>
          <w:u w:val="none"/>
          <w:shd w:fill="efefef"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04040"/>
          <w:sz w:val="18"/>
          <w:szCs w:val="18"/>
          <w:u w:val="none"/>
          <w:shd w:fill="auto" w:val="clear"/>
          <w:vertAlign w:val="baseline"/>
          <w:rtl w:val="0"/>
        </w:rPr>
        <w:br w:type="textWrapping"/>
      </w:r>
      <w:r w:rsidDel="00000000" w:rsidR="00000000" w:rsidRPr="00000000">
        <w:rPr>
          <w:rFonts w:ascii="Helvetica Neue" w:cs="Helvetica Neue" w:eastAsia="Helvetica Neue" w:hAnsi="Helvetica Neue"/>
          <w:b w:val="0"/>
          <w:i w:val="0"/>
          <w:smallCaps w:val="0"/>
          <w:strike w:val="0"/>
          <w:color w:val="404040"/>
          <w:sz w:val="18"/>
          <w:szCs w:val="18"/>
          <w:u w:val="none"/>
          <w:shd w:fill="efefef" w:val="clear"/>
          <w:vertAlign w:val="baseline"/>
          <w:rtl w:val="0"/>
        </w:rPr>
        <w:t xml:space="preserve">Discussion Forum:</w:t>
      </w:r>
      <w:r w:rsidDel="00000000" w:rsidR="00000000" w:rsidRPr="00000000">
        <w:rPr>
          <w:rFonts w:ascii="Helvetica Neue" w:cs="Helvetica Neue" w:eastAsia="Helvetica Neue" w:hAnsi="Helvetica Neue"/>
          <w:b w:val="0"/>
          <w:i w:val="0"/>
          <w:smallCaps w:val="0"/>
          <w:strike w:val="0"/>
          <w:color w:val="404040"/>
          <w:sz w:val="18"/>
          <w:szCs w:val="18"/>
          <w:u w:val="none"/>
          <w:shd w:fill="auto" w:val="clear"/>
          <w:vertAlign w:val="baseline"/>
          <w:rtl w:val="0"/>
        </w:rPr>
        <w:br w:type="textWrapping"/>
      </w:r>
      <w:hyperlink r:id="rId9">
        <w:r w:rsidDel="00000000" w:rsidR="00000000" w:rsidRPr="00000000">
          <w:rPr>
            <w:rFonts w:ascii="Helvetica Neue" w:cs="Helvetica Neue" w:eastAsia="Helvetica Neue" w:hAnsi="Helvetica Neue"/>
            <w:b w:val="0"/>
            <w:i w:val="0"/>
            <w:smallCaps w:val="0"/>
            <w:strike w:val="0"/>
            <w:color w:val="2877e2"/>
            <w:sz w:val="18"/>
            <w:szCs w:val="18"/>
            <w:u w:val="single"/>
            <w:shd w:fill="efefef" w:val="clear"/>
            <w:vertAlign w:val="baseline"/>
            <w:rtl w:val="0"/>
          </w:rPr>
          <w:t xml:space="preserve">openvdb-forum@googlegroups.com</w:t>
        </w:r>
      </w:hyperlink>
      <w:r w:rsidDel="00000000" w:rsidR="00000000" w:rsidRPr="00000000">
        <w:rPr>
          <w:rtl w:val="0"/>
        </w:rPr>
      </w:r>
    </w:p>
    <w:p w:rsidR="00000000" w:rsidDel="00000000" w:rsidP="00000000" w:rsidRDefault="00000000" w:rsidRPr="00000000" w14:paraId="00000066">
      <w:pPr>
        <w:keepNext w:val="0"/>
        <w:keepLines w:val="0"/>
        <w:widowControl w:val="1"/>
        <w:pBdr>
          <w:top w:color="000000" w:space="0" w:sz="0" w:val="none"/>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color="000000" w:space="0" w:sz="0" w:val="none"/>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8">
      <w:pPr>
        <w:keepNext w:val="0"/>
        <w:keepLines w:val="0"/>
        <w:widowControl w:val="1"/>
        <w:pBdr>
          <w:top w:color="000000" w:space="0" w:sz="0" w:val="none"/>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tool or platform is leveraged by the project for issue tracking?</w:t>
      </w:r>
    </w:p>
    <w:p w:rsidR="00000000" w:rsidDel="00000000" w:rsidP="00000000" w:rsidRDefault="00000000" w:rsidRPr="00000000" w14:paraId="0000006B">
      <w:pPr>
        <w:pBdr>
          <w:bottom w:color="000000" w:space="1" w:sz="12" w:val="single"/>
        </w:pBdr>
        <w:contextualSpacing w:val="0"/>
        <w:rPr>
          <w:b w:val="1"/>
        </w:rPr>
      </w:pPr>
      <w:r w:rsidDel="00000000" w:rsidR="00000000" w:rsidRPr="00000000">
        <w:rPr>
          <w:rtl w:val="0"/>
        </w:rPr>
        <w:t xml:space="preserve">GitHub</w:t>
      </w:r>
      <w:r w:rsidDel="00000000" w:rsidR="00000000" w:rsidRPr="00000000">
        <w:rPr>
          <w:rtl w:val="0"/>
        </w:rPr>
        <w:t xml:space="preserve">: </w:t>
      </w:r>
      <w:hyperlink r:id="rId10">
        <w:r w:rsidDel="00000000" w:rsidR="00000000" w:rsidRPr="00000000">
          <w:rPr>
            <w:color w:val="1155cc"/>
            <w:u w:val="single"/>
            <w:rtl w:val="0"/>
          </w:rPr>
          <w:t xml:space="preserve">https://github.com/dreamworksanimation/openvdb/issues</w:t>
        </w:r>
      </w:hyperlink>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b w:val="1"/>
          <w:color w:val="ff0000"/>
        </w:rPr>
      </w:pPr>
      <w:hyperlink r:id="rId1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http://www.openvdb.org/forum/</w:t>
        </w:r>
      </w:hyperlink>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JIRA is used internally at DreamWorks currently to track issues, but this can be externalized.</w:t>
      </w:r>
      <w:r w:rsidDel="00000000" w:rsidR="00000000" w:rsidRPr="00000000">
        <w:rPr>
          <w:rtl w:val="0"/>
        </w:rPr>
      </w:r>
    </w:p>
    <w:p w:rsidR="00000000" w:rsidDel="00000000" w:rsidP="00000000" w:rsidRDefault="00000000" w:rsidRPr="00000000" w14:paraId="0000006E">
      <w:pPr>
        <w:keepNext w:val="0"/>
        <w:keepLines w:val="0"/>
        <w:widowControl w:val="1"/>
        <w:pBdr>
          <w:top w:color="000000" w:space="0" w:sz="0" w:val="none"/>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Does the project have a Core Infrastructure Initiative security best practices badge? Do you foresee any challenges obtaining one? (See: </w:t>
      </w:r>
      <w:hyperlink r:id="rId12">
        <w:r w:rsidDel="00000000" w:rsidR="00000000" w:rsidRPr="00000000">
          <w:rPr>
            <w:rFonts w:ascii="Arial" w:cs="Arial" w:eastAsia="Arial" w:hAnsi="Arial"/>
            <w:b w:val="1"/>
            <w:i w:val="0"/>
            <w:smallCaps w:val="0"/>
            <w:strike w:val="0"/>
            <w:color w:val="0000ff"/>
            <w:sz w:val="22"/>
            <w:szCs w:val="22"/>
            <w:u w:val="single"/>
            <w:shd w:fill="auto" w:val="clear"/>
            <w:vertAlign w:val="baseline"/>
            <w:rtl w:val="0"/>
          </w:rPr>
          <w:t xml:space="preserve">https://bestpractices.coreinfrastructure.org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not have a CII badge. There should not be an issue with obtaining one.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http://www.openvdb.org/forum/</w:t>
      </w:r>
    </w:p>
    <w:p w:rsidR="00000000" w:rsidDel="00000000" w:rsidP="00000000" w:rsidRDefault="00000000" w:rsidRPr="00000000" w14:paraId="00000075">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color="000000" w:space="0" w:sz="0" w:val="none"/>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social media accounts are used by the project?</w:t>
      </w:r>
    </w:p>
    <w:p w:rsidR="00000000" w:rsidDel="00000000" w:rsidP="00000000" w:rsidRDefault="00000000" w:rsidRPr="00000000" w14:paraId="00000079">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currently.</w:t>
      </w:r>
    </w:p>
    <w:p w:rsidR="00000000" w:rsidDel="00000000" w:rsidP="00000000" w:rsidRDefault="00000000" w:rsidRPr="00000000" w14:paraId="0000007A">
      <w:pPr>
        <w:keepNext w:val="0"/>
        <w:keepLines w:val="0"/>
        <w:widowControl w:val="1"/>
        <w:pBdr>
          <w:top w:color="000000" w:space="0" w:sz="0" w:val="none"/>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the project’s release methodology and cadence?</w:t>
      </w:r>
    </w:p>
    <w:p w:rsidR="00000000" w:rsidDel="00000000" w:rsidP="00000000" w:rsidRDefault="00000000" w:rsidRPr="00000000" w14:paraId="0000007D">
      <w:pPr>
        <w:pBdr>
          <w:bottom w:color="000000" w:space="1" w:sz="12" w:val="single"/>
        </w:pBdr>
        <w:contextualSpacing w:val="0"/>
        <w:rPr/>
      </w:pPr>
      <w:r w:rsidDel="00000000" w:rsidR="00000000" w:rsidRPr="00000000">
        <w:rPr>
          <w:rtl w:val="0"/>
        </w:rPr>
        <w:t xml:space="preserve">Releases are made available from the project website and via GitHub.</w:t>
      </w:r>
    </w:p>
    <w:p w:rsidR="00000000" w:rsidDel="00000000" w:rsidP="00000000" w:rsidRDefault="00000000" w:rsidRPr="00000000" w14:paraId="0000007E">
      <w:pPr>
        <w:pBdr>
          <w:bottom w:color="000000" w:space="1" w:sz="12" w:val="single"/>
        </w:pBdr>
        <w:contextualSpacing w:val="0"/>
        <w:rPr/>
      </w:pPr>
      <w:hyperlink r:id="rId13">
        <w:r w:rsidDel="00000000" w:rsidR="00000000" w:rsidRPr="00000000">
          <w:rPr>
            <w:color w:val="1155cc"/>
            <w:u w:val="single"/>
            <w:rtl w:val="0"/>
          </w:rPr>
          <w:t xml:space="preserve">http://www.openvdb.org/download</w:t>
        </w:r>
      </w:hyperlink>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Cadence is generally every six months or 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0">
      <w:pPr>
        <w:keepNext w:val="0"/>
        <w:keepLines w:val="0"/>
        <w:widowControl w:val="1"/>
        <w:pBdr>
          <w:top w:color="000000" w:space="0" w:sz="0" w:val="none"/>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Are any trademarks, registered or unregistered, leveraged by the project?  Have any trademark registrations been filed by the project or any third party anywhere in the world?</w:t>
      </w:r>
    </w:p>
    <w:p w:rsidR="00000000" w:rsidDel="00000000" w:rsidP="00000000" w:rsidRDefault="00000000" w:rsidRPr="00000000" w14:paraId="00000083">
      <w:pPr>
        <w:keepNext w:val="0"/>
        <w:keepLines w:val="0"/>
        <w:widowControl w:val="1"/>
        <w:pBdr>
          <w:top w:color="000000" w:space="0" w:sz="0" w:val="none"/>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color="000000" w:space="0" w:sz="0" w:val="none"/>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OpenVDB logo and wordmark. These will be assigned to the LLC if accepted.</w:t>
      </w:r>
    </w:p>
    <w:p w:rsidR="00000000" w:rsidDel="00000000" w:rsidP="00000000" w:rsidRDefault="00000000" w:rsidRPr="00000000" w14:paraId="00000085">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www.openvdb.org/forum/" TargetMode="External"/><Relationship Id="rId10" Type="http://schemas.openxmlformats.org/officeDocument/2006/relationships/hyperlink" Target="https://github.com/dreamworksanimation/openvdb/issues" TargetMode="External"/><Relationship Id="rId13" Type="http://schemas.openxmlformats.org/officeDocument/2006/relationships/hyperlink" Target="http://www.openvdb.org/download" TargetMode="External"/><Relationship Id="rId12" Type="http://schemas.openxmlformats.org/officeDocument/2006/relationships/hyperlink" Target="https://bestpractices.coreinfrastructure.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openvdb.org/forum/" TargetMode="External"/><Relationship Id="rId5" Type="http://schemas.openxmlformats.org/officeDocument/2006/relationships/styles" Target="styles.xml"/><Relationship Id="rId6" Type="http://schemas.openxmlformats.org/officeDocument/2006/relationships/hyperlink" Target="http://www.mozilla.org/MPL/2.0/" TargetMode="External"/><Relationship Id="rId7" Type="http://schemas.openxmlformats.org/officeDocument/2006/relationships/hyperlink" Target="mailto:ken.museth@gmail.com" TargetMode="External"/><Relationship Id="rId8" Type="http://schemas.openxmlformats.org/officeDocument/2006/relationships/hyperlink" Target="mailto:openvdb@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