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FBE9" w14:textId="25325B07" w:rsidR="00896A37" w:rsidRPr="00896A37" w:rsidRDefault="00896A37" w:rsidP="00896A37">
      <w:pPr>
        <w:rPr>
          <w:b/>
          <w:bCs/>
          <w:sz w:val="44"/>
          <w:szCs w:val="44"/>
        </w:rPr>
      </w:pPr>
      <w:r w:rsidRPr="00896A37">
        <w:rPr>
          <w:b/>
          <w:bCs/>
          <w:sz w:val="44"/>
          <w:szCs w:val="44"/>
        </w:rPr>
        <w:t>Concurrencia y sincronización</w:t>
      </w:r>
    </w:p>
    <w:sdt>
      <w:sdtPr>
        <w:id w:val="2070769384"/>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469D1DAB" w14:textId="68CB30DA" w:rsidR="00896A37" w:rsidRDefault="00896A37">
          <w:pPr>
            <w:pStyle w:val="TtuloTDC"/>
          </w:pPr>
          <w:r>
            <w:t>Contenido</w:t>
          </w:r>
        </w:p>
        <w:p w14:paraId="37958193" w14:textId="571DA3CF" w:rsidR="00FF6CB9" w:rsidRDefault="00896A3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8718747" w:history="1">
            <w:r w:rsidR="00FF6CB9" w:rsidRPr="00BF5B75">
              <w:rPr>
                <w:rStyle w:val="Hipervnculo"/>
                <w:noProof/>
              </w:rPr>
              <w:t>1</w:t>
            </w:r>
            <w:r w:rsidR="00FF6CB9">
              <w:rPr>
                <w:rFonts w:eastAsiaTheme="minorEastAsia"/>
                <w:noProof/>
                <w:lang w:eastAsia="es-ES"/>
              </w:rPr>
              <w:tab/>
            </w:r>
            <w:r w:rsidR="00FF6CB9" w:rsidRPr="00BF5B75">
              <w:rPr>
                <w:rStyle w:val="Hipervnculo"/>
                <w:noProof/>
              </w:rPr>
              <w:t>Ejercicio bar</w:t>
            </w:r>
            <w:r w:rsidR="00FF6CB9">
              <w:rPr>
                <w:noProof/>
                <w:webHidden/>
              </w:rPr>
              <w:tab/>
            </w:r>
            <w:r w:rsidR="00FF6CB9">
              <w:rPr>
                <w:noProof/>
                <w:webHidden/>
              </w:rPr>
              <w:fldChar w:fldCharType="begin"/>
            </w:r>
            <w:r w:rsidR="00FF6CB9">
              <w:rPr>
                <w:noProof/>
                <w:webHidden/>
              </w:rPr>
              <w:instrText xml:space="preserve"> PAGEREF _Toc148718747 \h </w:instrText>
            </w:r>
            <w:r w:rsidR="00FF6CB9">
              <w:rPr>
                <w:noProof/>
                <w:webHidden/>
              </w:rPr>
            </w:r>
            <w:r w:rsidR="00FF6CB9">
              <w:rPr>
                <w:noProof/>
                <w:webHidden/>
              </w:rPr>
              <w:fldChar w:fldCharType="separate"/>
            </w:r>
            <w:r w:rsidR="005F153C">
              <w:rPr>
                <w:noProof/>
                <w:webHidden/>
              </w:rPr>
              <w:t>2</w:t>
            </w:r>
            <w:r w:rsidR="00FF6CB9">
              <w:rPr>
                <w:noProof/>
                <w:webHidden/>
              </w:rPr>
              <w:fldChar w:fldCharType="end"/>
            </w:r>
          </w:hyperlink>
        </w:p>
        <w:p w14:paraId="7D98C1C2" w14:textId="18AB1D73" w:rsidR="00FF6CB9" w:rsidRDefault="00FF6CB9">
          <w:pPr>
            <w:pStyle w:val="TDC2"/>
            <w:tabs>
              <w:tab w:val="left" w:pos="880"/>
              <w:tab w:val="right" w:leader="dot" w:pos="8494"/>
            </w:tabs>
            <w:rPr>
              <w:rFonts w:eastAsiaTheme="minorEastAsia"/>
              <w:noProof/>
              <w:lang w:eastAsia="es-ES"/>
            </w:rPr>
          </w:pPr>
          <w:hyperlink w:anchor="_Toc148718748" w:history="1">
            <w:r w:rsidRPr="00BF5B75">
              <w:rPr>
                <w:rStyle w:val="Hipervnculo"/>
                <w:noProof/>
              </w:rPr>
              <w:t>1.1</w:t>
            </w:r>
            <w:r>
              <w:rPr>
                <w:rFonts w:eastAsiaTheme="minorEastAsia"/>
                <w:noProof/>
                <w:lang w:eastAsia="es-ES"/>
              </w:rPr>
              <w:tab/>
            </w:r>
            <w:r w:rsidRPr="00BF5B75">
              <w:rPr>
                <w:rStyle w:val="Hipervnculo"/>
                <w:noProof/>
              </w:rPr>
              <w:t>Bar 1</w:t>
            </w:r>
            <w:r>
              <w:rPr>
                <w:noProof/>
                <w:webHidden/>
              </w:rPr>
              <w:tab/>
            </w:r>
            <w:r>
              <w:rPr>
                <w:noProof/>
                <w:webHidden/>
              </w:rPr>
              <w:fldChar w:fldCharType="begin"/>
            </w:r>
            <w:r>
              <w:rPr>
                <w:noProof/>
                <w:webHidden/>
              </w:rPr>
              <w:instrText xml:space="preserve"> PAGEREF _Toc148718748 \h </w:instrText>
            </w:r>
            <w:r>
              <w:rPr>
                <w:noProof/>
                <w:webHidden/>
              </w:rPr>
            </w:r>
            <w:r>
              <w:rPr>
                <w:noProof/>
                <w:webHidden/>
              </w:rPr>
              <w:fldChar w:fldCharType="separate"/>
            </w:r>
            <w:r w:rsidR="005F153C">
              <w:rPr>
                <w:noProof/>
                <w:webHidden/>
              </w:rPr>
              <w:t>3</w:t>
            </w:r>
            <w:r>
              <w:rPr>
                <w:noProof/>
                <w:webHidden/>
              </w:rPr>
              <w:fldChar w:fldCharType="end"/>
            </w:r>
          </w:hyperlink>
        </w:p>
        <w:p w14:paraId="684E3C1D" w14:textId="3C166894" w:rsidR="00FF6CB9" w:rsidRDefault="00FF6CB9">
          <w:pPr>
            <w:pStyle w:val="TDC2"/>
            <w:tabs>
              <w:tab w:val="left" w:pos="880"/>
              <w:tab w:val="right" w:leader="dot" w:pos="8494"/>
            </w:tabs>
            <w:rPr>
              <w:rFonts w:eastAsiaTheme="minorEastAsia"/>
              <w:noProof/>
              <w:lang w:eastAsia="es-ES"/>
            </w:rPr>
          </w:pPr>
          <w:hyperlink w:anchor="_Toc148718749" w:history="1">
            <w:r w:rsidRPr="00BF5B75">
              <w:rPr>
                <w:rStyle w:val="Hipervnculo"/>
                <w:noProof/>
              </w:rPr>
              <w:t>1.2</w:t>
            </w:r>
            <w:r>
              <w:rPr>
                <w:rFonts w:eastAsiaTheme="minorEastAsia"/>
                <w:noProof/>
                <w:lang w:eastAsia="es-ES"/>
              </w:rPr>
              <w:tab/>
            </w:r>
            <w:r w:rsidRPr="00BF5B75">
              <w:rPr>
                <w:rStyle w:val="Hipervnculo"/>
                <w:noProof/>
              </w:rPr>
              <w:t>Bar 2</w:t>
            </w:r>
            <w:r>
              <w:rPr>
                <w:noProof/>
                <w:webHidden/>
              </w:rPr>
              <w:tab/>
            </w:r>
            <w:r>
              <w:rPr>
                <w:noProof/>
                <w:webHidden/>
              </w:rPr>
              <w:fldChar w:fldCharType="begin"/>
            </w:r>
            <w:r>
              <w:rPr>
                <w:noProof/>
                <w:webHidden/>
              </w:rPr>
              <w:instrText xml:space="preserve"> PAGEREF _Toc148718749 \h </w:instrText>
            </w:r>
            <w:r>
              <w:rPr>
                <w:noProof/>
                <w:webHidden/>
              </w:rPr>
            </w:r>
            <w:r>
              <w:rPr>
                <w:noProof/>
                <w:webHidden/>
              </w:rPr>
              <w:fldChar w:fldCharType="separate"/>
            </w:r>
            <w:r w:rsidR="005F153C">
              <w:rPr>
                <w:noProof/>
                <w:webHidden/>
              </w:rPr>
              <w:t>3</w:t>
            </w:r>
            <w:r>
              <w:rPr>
                <w:noProof/>
                <w:webHidden/>
              </w:rPr>
              <w:fldChar w:fldCharType="end"/>
            </w:r>
          </w:hyperlink>
        </w:p>
        <w:p w14:paraId="1C65227E" w14:textId="7AA33AD7" w:rsidR="00FF6CB9" w:rsidRDefault="00FF6CB9">
          <w:pPr>
            <w:pStyle w:val="TDC2"/>
            <w:tabs>
              <w:tab w:val="left" w:pos="880"/>
              <w:tab w:val="right" w:leader="dot" w:pos="8494"/>
            </w:tabs>
            <w:rPr>
              <w:rFonts w:eastAsiaTheme="minorEastAsia"/>
              <w:noProof/>
              <w:lang w:eastAsia="es-ES"/>
            </w:rPr>
          </w:pPr>
          <w:hyperlink w:anchor="_Toc148718750" w:history="1">
            <w:r w:rsidRPr="00BF5B75">
              <w:rPr>
                <w:rStyle w:val="Hipervnculo"/>
                <w:noProof/>
              </w:rPr>
              <w:t>1.3</w:t>
            </w:r>
            <w:r>
              <w:rPr>
                <w:rFonts w:eastAsiaTheme="minorEastAsia"/>
                <w:noProof/>
                <w:lang w:eastAsia="es-ES"/>
              </w:rPr>
              <w:tab/>
            </w:r>
            <w:r w:rsidRPr="00BF5B75">
              <w:rPr>
                <w:rStyle w:val="Hipervnculo"/>
                <w:noProof/>
              </w:rPr>
              <w:t>Bar 3</w:t>
            </w:r>
            <w:r>
              <w:rPr>
                <w:noProof/>
                <w:webHidden/>
              </w:rPr>
              <w:tab/>
            </w:r>
            <w:r>
              <w:rPr>
                <w:noProof/>
                <w:webHidden/>
              </w:rPr>
              <w:fldChar w:fldCharType="begin"/>
            </w:r>
            <w:r>
              <w:rPr>
                <w:noProof/>
                <w:webHidden/>
              </w:rPr>
              <w:instrText xml:space="preserve"> PAGEREF _Toc148718750 \h </w:instrText>
            </w:r>
            <w:r>
              <w:rPr>
                <w:noProof/>
                <w:webHidden/>
              </w:rPr>
            </w:r>
            <w:r>
              <w:rPr>
                <w:noProof/>
                <w:webHidden/>
              </w:rPr>
              <w:fldChar w:fldCharType="separate"/>
            </w:r>
            <w:r w:rsidR="005F153C">
              <w:rPr>
                <w:noProof/>
                <w:webHidden/>
              </w:rPr>
              <w:t>3</w:t>
            </w:r>
            <w:r>
              <w:rPr>
                <w:noProof/>
                <w:webHidden/>
              </w:rPr>
              <w:fldChar w:fldCharType="end"/>
            </w:r>
          </w:hyperlink>
        </w:p>
        <w:p w14:paraId="6EE8FC36" w14:textId="403B6831" w:rsidR="00FF6CB9" w:rsidRDefault="00FF6CB9">
          <w:pPr>
            <w:pStyle w:val="TDC1"/>
            <w:tabs>
              <w:tab w:val="left" w:pos="440"/>
              <w:tab w:val="right" w:leader="dot" w:pos="8494"/>
            </w:tabs>
            <w:rPr>
              <w:rFonts w:eastAsiaTheme="minorEastAsia"/>
              <w:noProof/>
              <w:lang w:eastAsia="es-ES"/>
            </w:rPr>
          </w:pPr>
          <w:hyperlink w:anchor="_Toc148718751" w:history="1">
            <w:r w:rsidRPr="00BF5B75">
              <w:rPr>
                <w:rStyle w:val="Hipervnculo"/>
                <w:noProof/>
              </w:rPr>
              <w:t>2</w:t>
            </w:r>
            <w:r>
              <w:rPr>
                <w:rFonts w:eastAsiaTheme="minorEastAsia"/>
                <w:noProof/>
                <w:lang w:eastAsia="es-ES"/>
              </w:rPr>
              <w:tab/>
            </w:r>
            <w:r w:rsidRPr="00BF5B75">
              <w:rPr>
                <w:rStyle w:val="Hipervnculo"/>
                <w:noProof/>
              </w:rPr>
              <w:t>Bar cañas</w:t>
            </w:r>
            <w:r>
              <w:rPr>
                <w:noProof/>
                <w:webHidden/>
              </w:rPr>
              <w:tab/>
            </w:r>
            <w:r>
              <w:rPr>
                <w:noProof/>
                <w:webHidden/>
              </w:rPr>
              <w:fldChar w:fldCharType="begin"/>
            </w:r>
            <w:r>
              <w:rPr>
                <w:noProof/>
                <w:webHidden/>
              </w:rPr>
              <w:instrText xml:space="preserve"> PAGEREF _Toc148718751 \h </w:instrText>
            </w:r>
            <w:r>
              <w:rPr>
                <w:noProof/>
                <w:webHidden/>
              </w:rPr>
            </w:r>
            <w:r>
              <w:rPr>
                <w:noProof/>
                <w:webHidden/>
              </w:rPr>
              <w:fldChar w:fldCharType="separate"/>
            </w:r>
            <w:r w:rsidR="005F153C">
              <w:rPr>
                <w:noProof/>
                <w:webHidden/>
              </w:rPr>
              <w:t>4</w:t>
            </w:r>
            <w:r>
              <w:rPr>
                <w:noProof/>
                <w:webHidden/>
              </w:rPr>
              <w:fldChar w:fldCharType="end"/>
            </w:r>
          </w:hyperlink>
        </w:p>
        <w:p w14:paraId="7B20858C" w14:textId="5278C266" w:rsidR="00FF6CB9" w:rsidRDefault="00FF6CB9">
          <w:pPr>
            <w:pStyle w:val="TDC2"/>
            <w:tabs>
              <w:tab w:val="left" w:pos="880"/>
              <w:tab w:val="right" w:leader="dot" w:pos="8494"/>
            </w:tabs>
            <w:rPr>
              <w:rFonts w:eastAsiaTheme="minorEastAsia"/>
              <w:noProof/>
              <w:lang w:eastAsia="es-ES"/>
            </w:rPr>
          </w:pPr>
          <w:hyperlink w:anchor="_Toc148718752" w:history="1">
            <w:r w:rsidRPr="00BF5B75">
              <w:rPr>
                <w:rStyle w:val="Hipervnculo"/>
                <w:noProof/>
              </w:rPr>
              <w:t>2.1</w:t>
            </w:r>
            <w:r>
              <w:rPr>
                <w:rFonts w:eastAsiaTheme="minorEastAsia"/>
                <w:noProof/>
                <w:lang w:eastAsia="es-ES"/>
              </w:rPr>
              <w:tab/>
            </w:r>
            <w:r w:rsidRPr="00BF5B75">
              <w:rPr>
                <w:rStyle w:val="Hipervnculo"/>
                <w:noProof/>
              </w:rPr>
              <w:t>BarCaña1</w:t>
            </w:r>
            <w:r>
              <w:rPr>
                <w:noProof/>
                <w:webHidden/>
              </w:rPr>
              <w:tab/>
            </w:r>
            <w:r>
              <w:rPr>
                <w:noProof/>
                <w:webHidden/>
              </w:rPr>
              <w:fldChar w:fldCharType="begin"/>
            </w:r>
            <w:r>
              <w:rPr>
                <w:noProof/>
                <w:webHidden/>
              </w:rPr>
              <w:instrText xml:space="preserve"> PAGEREF _Toc148718752 \h </w:instrText>
            </w:r>
            <w:r>
              <w:rPr>
                <w:noProof/>
                <w:webHidden/>
              </w:rPr>
            </w:r>
            <w:r>
              <w:rPr>
                <w:noProof/>
                <w:webHidden/>
              </w:rPr>
              <w:fldChar w:fldCharType="separate"/>
            </w:r>
            <w:r w:rsidR="005F153C">
              <w:rPr>
                <w:noProof/>
                <w:webHidden/>
              </w:rPr>
              <w:t>4</w:t>
            </w:r>
            <w:r>
              <w:rPr>
                <w:noProof/>
                <w:webHidden/>
              </w:rPr>
              <w:fldChar w:fldCharType="end"/>
            </w:r>
          </w:hyperlink>
        </w:p>
        <w:p w14:paraId="29B03549" w14:textId="46167F07" w:rsidR="00FF6CB9" w:rsidRDefault="00FF6CB9">
          <w:pPr>
            <w:pStyle w:val="TDC2"/>
            <w:tabs>
              <w:tab w:val="left" w:pos="880"/>
              <w:tab w:val="right" w:leader="dot" w:pos="8494"/>
            </w:tabs>
            <w:rPr>
              <w:rFonts w:eastAsiaTheme="minorEastAsia"/>
              <w:noProof/>
              <w:lang w:eastAsia="es-ES"/>
            </w:rPr>
          </w:pPr>
          <w:hyperlink w:anchor="_Toc148718753" w:history="1">
            <w:r w:rsidRPr="00BF5B75">
              <w:rPr>
                <w:rStyle w:val="Hipervnculo"/>
                <w:noProof/>
              </w:rPr>
              <w:t>2.2</w:t>
            </w:r>
            <w:r>
              <w:rPr>
                <w:rFonts w:eastAsiaTheme="minorEastAsia"/>
                <w:noProof/>
                <w:lang w:eastAsia="es-ES"/>
              </w:rPr>
              <w:tab/>
            </w:r>
            <w:r w:rsidRPr="00BF5B75">
              <w:rPr>
                <w:rStyle w:val="Hipervnculo"/>
                <w:noProof/>
              </w:rPr>
              <w:t>BarCaña2</w:t>
            </w:r>
            <w:r>
              <w:rPr>
                <w:noProof/>
                <w:webHidden/>
              </w:rPr>
              <w:tab/>
            </w:r>
            <w:r>
              <w:rPr>
                <w:noProof/>
                <w:webHidden/>
              </w:rPr>
              <w:fldChar w:fldCharType="begin"/>
            </w:r>
            <w:r>
              <w:rPr>
                <w:noProof/>
                <w:webHidden/>
              </w:rPr>
              <w:instrText xml:space="preserve"> PAGEREF _Toc148718753 \h </w:instrText>
            </w:r>
            <w:r>
              <w:rPr>
                <w:noProof/>
                <w:webHidden/>
              </w:rPr>
            </w:r>
            <w:r>
              <w:rPr>
                <w:noProof/>
                <w:webHidden/>
              </w:rPr>
              <w:fldChar w:fldCharType="separate"/>
            </w:r>
            <w:r w:rsidR="005F153C">
              <w:rPr>
                <w:noProof/>
                <w:webHidden/>
              </w:rPr>
              <w:t>5</w:t>
            </w:r>
            <w:r>
              <w:rPr>
                <w:noProof/>
                <w:webHidden/>
              </w:rPr>
              <w:fldChar w:fldCharType="end"/>
            </w:r>
          </w:hyperlink>
        </w:p>
        <w:p w14:paraId="67F8FADF" w14:textId="661FEA98" w:rsidR="00FF6CB9" w:rsidRDefault="00FF6CB9">
          <w:pPr>
            <w:pStyle w:val="TDC1"/>
            <w:tabs>
              <w:tab w:val="left" w:pos="440"/>
              <w:tab w:val="right" w:leader="dot" w:pos="8494"/>
            </w:tabs>
            <w:rPr>
              <w:rFonts w:eastAsiaTheme="minorEastAsia"/>
              <w:noProof/>
              <w:lang w:eastAsia="es-ES"/>
            </w:rPr>
          </w:pPr>
          <w:hyperlink w:anchor="_Toc148718754" w:history="1">
            <w:r w:rsidRPr="00BF5B75">
              <w:rPr>
                <w:rStyle w:val="Hipervnculo"/>
                <w:noProof/>
              </w:rPr>
              <w:t>3</w:t>
            </w:r>
            <w:r>
              <w:rPr>
                <w:rFonts w:eastAsiaTheme="minorEastAsia"/>
                <w:noProof/>
                <w:lang w:eastAsia="es-ES"/>
              </w:rPr>
              <w:tab/>
            </w:r>
            <w:r w:rsidRPr="00BF5B75">
              <w:rPr>
                <w:rStyle w:val="Hipervnculo"/>
                <w:noProof/>
                <w:shd w:val="clear" w:color="auto" w:fill="FFFFFF"/>
              </w:rPr>
              <w:t>Taller</w:t>
            </w:r>
            <w:r>
              <w:rPr>
                <w:noProof/>
                <w:webHidden/>
              </w:rPr>
              <w:tab/>
            </w:r>
            <w:r>
              <w:rPr>
                <w:noProof/>
                <w:webHidden/>
              </w:rPr>
              <w:fldChar w:fldCharType="begin"/>
            </w:r>
            <w:r>
              <w:rPr>
                <w:noProof/>
                <w:webHidden/>
              </w:rPr>
              <w:instrText xml:space="preserve"> PAGEREF _Toc148718754 \h </w:instrText>
            </w:r>
            <w:r>
              <w:rPr>
                <w:noProof/>
                <w:webHidden/>
              </w:rPr>
            </w:r>
            <w:r>
              <w:rPr>
                <w:noProof/>
                <w:webHidden/>
              </w:rPr>
              <w:fldChar w:fldCharType="separate"/>
            </w:r>
            <w:r w:rsidR="005F153C">
              <w:rPr>
                <w:noProof/>
                <w:webHidden/>
              </w:rPr>
              <w:t>6</w:t>
            </w:r>
            <w:r>
              <w:rPr>
                <w:noProof/>
                <w:webHidden/>
              </w:rPr>
              <w:fldChar w:fldCharType="end"/>
            </w:r>
          </w:hyperlink>
        </w:p>
        <w:p w14:paraId="55BD368B" w14:textId="1B7705E9" w:rsidR="00FF6CB9" w:rsidRDefault="00FF6CB9">
          <w:pPr>
            <w:pStyle w:val="TDC2"/>
            <w:tabs>
              <w:tab w:val="left" w:pos="880"/>
              <w:tab w:val="right" w:leader="dot" w:pos="8494"/>
            </w:tabs>
            <w:rPr>
              <w:rFonts w:eastAsiaTheme="minorEastAsia"/>
              <w:noProof/>
              <w:lang w:eastAsia="es-ES"/>
            </w:rPr>
          </w:pPr>
          <w:hyperlink w:anchor="_Toc148718755" w:history="1">
            <w:r w:rsidRPr="00BF5B75">
              <w:rPr>
                <w:rStyle w:val="Hipervnculo"/>
                <w:noProof/>
              </w:rPr>
              <w:t>3.1</w:t>
            </w:r>
            <w:r>
              <w:rPr>
                <w:rFonts w:eastAsiaTheme="minorEastAsia"/>
                <w:noProof/>
                <w:lang w:eastAsia="es-ES"/>
              </w:rPr>
              <w:tab/>
            </w:r>
            <w:r w:rsidRPr="00BF5B75">
              <w:rPr>
                <w:rStyle w:val="Hipervnculo"/>
                <w:noProof/>
              </w:rPr>
              <w:t>Taller 1</w:t>
            </w:r>
            <w:r>
              <w:rPr>
                <w:noProof/>
                <w:webHidden/>
              </w:rPr>
              <w:tab/>
            </w:r>
            <w:r>
              <w:rPr>
                <w:noProof/>
                <w:webHidden/>
              </w:rPr>
              <w:fldChar w:fldCharType="begin"/>
            </w:r>
            <w:r>
              <w:rPr>
                <w:noProof/>
                <w:webHidden/>
              </w:rPr>
              <w:instrText xml:space="preserve"> PAGEREF _Toc148718755 \h </w:instrText>
            </w:r>
            <w:r>
              <w:rPr>
                <w:noProof/>
                <w:webHidden/>
              </w:rPr>
            </w:r>
            <w:r>
              <w:rPr>
                <w:noProof/>
                <w:webHidden/>
              </w:rPr>
              <w:fldChar w:fldCharType="separate"/>
            </w:r>
            <w:r w:rsidR="005F153C">
              <w:rPr>
                <w:noProof/>
                <w:webHidden/>
              </w:rPr>
              <w:t>7</w:t>
            </w:r>
            <w:r>
              <w:rPr>
                <w:noProof/>
                <w:webHidden/>
              </w:rPr>
              <w:fldChar w:fldCharType="end"/>
            </w:r>
          </w:hyperlink>
        </w:p>
        <w:p w14:paraId="728325CD" w14:textId="56E26429" w:rsidR="00896A37" w:rsidRDefault="00896A37" w:rsidP="00896A37">
          <w:r>
            <w:rPr>
              <w:b/>
              <w:bCs/>
            </w:rPr>
            <w:fldChar w:fldCharType="end"/>
          </w:r>
        </w:p>
      </w:sdtContent>
    </w:sdt>
    <w:p w14:paraId="54034B0F" w14:textId="77777777" w:rsidR="00896A37" w:rsidRDefault="00896A37">
      <w:pPr>
        <w:spacing w:after="200" w:line="276" w:lineRule="auto"/>
        <w:rPr>
          <w:rFonts w:asciiTheme="majorHAnsi" w:eastAsiaTheme="majorEastAsia" w:hAnsiTheme="majorHAnsi" w:cstheme="majorBidi"/>
          <w:color w:val="365F91" w:themeColor="accent1" w:themeShade="BF"/>
          <w:sz w:val="32"/>
          <w:szCs w:val="32"/>
        </w:rPr>
      </w:pPr>
      <w:r>
        <w:br w:type="page"/>
      </w:r>
    </w:p>
    <w:p w14:paraId="2EA99D43" w14:textId="4352A150" w:rsidR="00896A37" w:rsidRDefault="00896A37" w:rsidP="00896A37">
      <w:pPr>
        <w:pStyle w:val="Ttulo1"/>
      </w:pPr>
      <w:bookmarkStart w:id="0" w:name="_Toc148718747"/>
      <w:r>
        <w:lastRenderedPageBreak/>
        <w:t>Ejercicio bar</w:t>
      </w:r>
      <w:bookmarkEnd w:id="0"/>
    </w:p>
    <w:p w14:paraId="3C02CD1C" w14:textId="77777777" w:rsidR="00896A37" w:rsidRDefault="00896A37" w:rsidP="00896A37">
      <w:pPr>
        <w:autoSpaceDE w:val="0"/>
        <w:autoSpaceDN w:val="0"/>
        <w:adjustRightInd w:val="0"/>
        <w:spacing w:after="0" w:line="240" w:lineRule="auto"/>
        <w:rPr>
          <w:rFonts w:ascii="Calibri" w:hAnsi="Calibri" w:cs="Calibri"/>
          <w:kern w:val="0"/>
        </w:rPr>
      </w:pPr>
      <w:r>
        <w:rPr>
          <w:rFonts w:ascii="Calibri" w:hAnsi="Calibri" w:cs="Calibri"/>
          <w:kern w:val="0"/>
        </w:rPr>
        <w:t>Un bar quiere limitar el aforo. Para ello, se ha instalado una puerta de entrada automática, que siempre está cerrada, junto con un pulsador. Cuando un cliente quiere entrar, acciona el pulsador de la puerta de entrada y, si el bar no tiene su aforo completo, la puerta se abre y se ilumina un letrero indicando que puede entrar. En caso contrario, el cliente tendrá que esperar fuera hasta que se encienda el letrero.</w:t>
      </w:r>
    </w:p>
    <w:p w14:paraId="528386BC" w14:textId="77777777" w:rsidR="00896A37" w:rsidRDefault="00896A37" w:rsidP="00896A37">
      <w:pPr>
        <w:autoSpaceDE w:val="0"/>
        <w:autoSpaceDN w:val="0"/>
        <w:adjustRightInd w:val="0"/>
        <w:spacing w:after="0" w:line="240" w:lineRule="auto"/>
        <w:rPr>
          <w:rFonts w:ascii="Calibri" w:hAnsi="Calibri" w:cs="Calibri"/>
          <w:kern w:val="0"/>
        </w:rPr>
      </w:pPr>
      <w:r>
        <w:rPr>
          <w:rFonts w:ascii="Calibri" w:hAnsi="Calibri" w:cs="Calibri"/>
          <w:kern w:val="0"/>
        </w:rPr>
        <w:t>Cuando un cliente quiere salir, utiliza una puerta distinta a la de entrada (para evitar que algún cliente intente colarse). Esta puerta permanece cerrada y tiene un pulsador que funciona de forma análoga a la de entrada, con la diferencia de que siempre que se acciona el pulsador la puerta se abre automáticamente. Cuando sale un cliente, si había clientes esperando para entrar, se iluminará el letrero que indica que se puede entrar, y la puerta de entrada se abrirá para permitir la entrada de uno de los que están esperando entrar.</w:t>
      </w:r>
    </w:p>
    <w:p w14:paraId="1AD4B2CA" w14:textId="77777777" w:rsidR="00896A37" w:rsidRDefault="00896A37" w:rsidP="00896A37">
      <w:pPr>
        <w:autoSpaceDE w:val="0"/>
        <w:autoSpaceDN w:val="0"/>
        <w:adjustRightInd w:val="0"/>
        <w:spacing w:after="0" w:line="240" w:lineRule="auto"/>
        <w:rPr>
          <w:rFonts w:ascii="Calibri" w:hAnsi="Calibri" w:cs="Calibri"/>
          <w:kern w:val="0"/>
        </w:rPr>
      </w:pPr>
      <w:r>
        <w:rPr>
          <w:rFonts w:ascii="Calibri" w:hAnsi="Calibri" w:cs="Calibri"/>
          <w:kern w:val="0"/>
        </w:rPr>
        <w:t>En el ordenador central se ejecuta una aplicación java multihilo para controlar el sistema descrito. Esta aplicación está compuesta por las siguientes clases:</w:t>
      </w:r>
    </w:p>
    <w:p w14:paraId="6CDBB6B6" w14:textId="77777777" w:rsidR="00896A37" w:rsidRDefault="00896A37" w:rsidP="00896A37">
      <w:pPr>
        <w:rPr>
          <w:rFonts w:ascii="Calibri" w:hAnsi="Calibri" w:cs="Calibri"/>
          <w:kern w:val="0"/>
        </w:rPr>
      </w:pPr>
      <w:r>
        <w:rPr>
          <w:rFonts w:ascii="Calibri-Bold" w:hAnsi="Calibri-Bold" w:cs="Calibri-Bold"/>
          <w:b/>
          <w:bCs/>
          <w:kern w:val="0"/>
        </w:rPr>
        <w:t>Clase Cliente</w:t>
      </w:r>
      <w:r>
        <w:rPr>
          <w:rFonts w:ascii="Calibri" w:hAnsi="Calibri" w:cs="Calibri"/>
          <w:kern w:val="0"/>
        </w:rPr>
        <w:t>. Los clientes se representarán mediante hilos instanciados a partir de esta clase</w:t>
      </w:r>
    </w:p>
    <w:p w14:paraId="43FD6153"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r w:rsidRPr="007705AB">
        <w:rPr>
          <w:rFonts w:ascii="Consolas-Bold" w:hAnsi="Consolas-Bold" w:cs="Consolas-Bold"/>
          <w:b/>
          <w:bCs/>
          <w:color w:val="800055"/>
          <w:kern w:val="0"/>
          <w:sz w:val="20"/>
          <w:szCs w:val="20"/>
          <w:lang w:val="en-US"/>
        </w:rPr>
        <w:t xml:space="preserve">public class </w:t>
      </w:r>
      <w:proofErr w:type="spellStart"/>
      <w:r w:rsidRPr="007705AB">
        <w:rPr>
          <w:rFonts w:ascii="Consolas" w:hAnsi="Consolas" w:cs="Consolas"/>
          <w:color w:val="000000"/>
          <w:kern w:val="0"/>
          <w:sz w:val="20"/>
          <w:szCs w:val="20"/>
          <w:lang w:val="en-US"/>
        </w:rPr>
        <w:t>Cliente</w:t>
      </w:r>
      <w:proofErr w:type="spellEnd"/>
      <w:r w:rsidRPr="007705AB">
        <w:rPr>
          <w:rFonts w:ascii="Consolas" w:hAnsi="Consolas" w:cs="Consolas"/>
          <w:color w:val="000000"/>
          <w:kern w:val="0"/>
          <w:sz w:val="20"/>
          <w:szCs w:val="20"/>
          <w:lang w:val="en-US"/>
        </w:rPr>
        <w:t xml:space="preserve"> </w:t>
      </w:r>
      <w:r w:rsidRPr="007705AB">
        <w:rPr>
          <w:rFonts w:ascii="Consolas-Bold" w:hAnsi="Consolas-Bold" w:cs="Consolas-Bold"/>
          <w:b/>
          <w:bCs/>
          <w:color w:val="800055"/>
          <w:kern w:val="0"/>
          <w:sz w:val="20"/>
          <w:szCs w:val="20"/>
          <w:lang w:val="en-US"/>
        </w:rPr>
        <w:t xml:space="preserve">implements </w:t>
      </w:r>
      <w:proofErr w:type="gramStart"/>
      <w:r w:rsidRPr="007705AB">
        <w:rPr>
          <w:rFonts w:ascii="Consolas" w:hAnsi="Consolas" w:cs="Consolas"/>
          <w:color w:val="000000"/>
          <w:kern w:val="0"/>
          <w:sz w:val="20"/>
          <w:szCs w:val="20"/>
          <w:lang w:val="en-US"/>
        </w:rPr>
        <w:t>Runnable</w:t>
      </w:r>
      <w:proofErr w:type="gramEnd"/>
    </w:p>
    <w:p w14:paraId="6A8B74B5" w14:textId="77777777" w:rsidR="00896A37" w:rsidRDefault="00896A37" w:rsidP="00896A37">
      <w:pPr>
        <w:rPr>
          <w:rFonts w:ascii="Consolas" w:hAnsi="Consolas" w:cs="Consolas"/>
          <w:color w:val="000000"/>
          <w:kern w:val="0"/>
          <w:sz w:val="20"/>
          <w:szCs w:val="20"/>
          <w:lang w:val="en-US"/>
        </w:rPr>
      </w:pPr>
      <w:r w:rsidRPr="007705AB">
        <w:rPr>
          <w:rFonts w:ascii="Consolas" w:hAnsi="Consolas" w:cs="Consolas"/>
          <w:color w:val="000000"/>
          <w:kern w:val="0"/>
          <w:sz w:val="20"/>
          <w:szCs w:val="20"/>
          <w:lang w:val="en-US"/>
        </w:rPr>
        <w:t>{</w:t>
      </w:r>
    </w:p>
    <w:p w14:paraId="03092F81"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r w:rsidRPr="007705AB">
        <w:rPr>
          <w:rFonts w:ascii="Consolas" w:hAnsi="Consolas" w:cs="Consolas"/>
          <w:color w:val="000000"/>
          <w:kern w:val="0"/>
          <w:sz w:val="20"/>
          <w:szCs w:val="20"/>
          <w:lang w:val="en-US"/>
        </w:rPr>
        <w:t xml:space="preserve">Bar </w:t>
      </w:r>
      <w:proofErr w:type="spellStart"/>
      <w:proofErr w:type="gramStart"/>
      <w:r w:rsidRPr="007705AB">
        <w:rPr>
          <w:rFonts w:ascii="Consolas" w:hAnsi="Consolas" w:cs="Consolas"/>
          <w:color w:val="0000C1"/>
          <w:kern w:val="0"/>
          <w:sz w:val="20"/>
          <w:szCs w:val="20"/>
          <w:lang w:val="en-US"/>
        </w:rPr>
        <w:t>bar</w:t>
      </w:r>
      <w:proofErr w:type="spellEnd"/>
      <w:r w:rsidRPr="007705AB">
        <w:rPr>
          <w:rFonts w:ascii="Consolas" w:hAnsi="Consolas" w:cs="Consolas"/>
          <w:color w:val="000000"/>
          <w:kern w:val="0"/>
          <w:sz w:val="20"/>
          <w:szCs w:val="20"/>
          <w:lang w:val="en-US"/>
        </w:rPr>
        <w:t>;</w:t>
      </w:r>
      <w:proofErr w:type="gramEnd"/>
    </w:p>
    <w:p w14:paraId="127022FC"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r w:rsidRPr="007705AB">
        <w:rPr>
          <w:rFonts w:ascii="Consolas-Bold" w:hAnsi="Consolas-Bold" w:cs="Consolas-Bold"/>
          <w:b/>
          <w:bCs/>
          <w:color w:val="800055"/>
          <w:kern w:val="0"/>
          <w:sz w:val="20"/>
          <w:szCs w:val="20"/>
          <w:lang w:val="en-US"/>
        </w:rPr>
        <w:t xml:space="preserve">public </w:t>
      </w:r>
      <w:proofErr w:type="spellStart"/>
      <w:r w:rsidRPr="007705AB">
        <w:rPr>
          <w:rFonts w:ascii="Consolas" w:hAnsi="Consolas" w:cs="Consolas"/>
          <w:color w:val="000000"/>
          <w:kern w:val="0"/>
          <w:sz w:val="20"/>
          <w:szCs w:val="20"/>
          <w:lang w:val="en-US"/>
        </w:rPr>
        <w:t>Cliente</w:t>
      </w:r>
      <w:proofErr w:type="spellEnd"/>
      <w:r w:rsidRPr="007705AB">
        <w:rPr>
          <w:rFonts w:ascii="Consolas" w:hAnsi="Consolas" w:cs="Consolas"/>
          <w:color w:val="000000"/>
          <w:kern w:val="0"/>
          <w:sz w:val="20"/>
          <w:szCs w:val="20"/>
          <w:lang w:val="en-US"/>
        </w:rPr>
        <w:t xml:space="preserve"> (Bar </w:t>
      </w:r>
      <w:r w:rsidRPr="007705AB">
        <w:rPr>
          <w:rFonts w:ascii="Consolas" w:hAnsi="Consolas" w:cs="Consolas"/>
          <w:color w:val="6A3E3E"/>
          <w:kern w:val="0"/>
          <w:sz w:val="20"/>
          <w:szCs w:val="20"/>
          <w:lang w:val="en-US"/>
        </w:rPr>
        <w:t>bar</w:t>
      </w:r>
      <w:r w:rsidRPr="007705AB">
        <w:rPr>
          <w:rFonts w:ascii="Consolas" w:hAnsi="Consolas" w:cs="Consolas"/>
          <w:color w:val="000000"/>
          <w:kern w:val="0"/>
          <w:sz w:val="20"/>
          <w:szCs w:val="20"/>
          <w:lang w:val="en-US"/>
        </w:rPr>
        <w:t>) {</w:t>
      </w:r>
    </w:p>
    <w:p w14:paraId="72FADD16"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proofErr w:type="spellStart"/>
      <w:r w:rsidRPr="007705AB">
        <w:rPr>
          <w:rFonts w:ascii="Consolas-Bold" w:hAnsi="Consolas-Bold" w:cs="Consolas-Bold"/>
          <w:b/>
          <w:bCs/>
          <w:color w:val="800055"/>
          <w:kern w:val="0"/>
          <w:sz w:val="20"/>
          <w:szCs w:val="20"/>
          <w:lang w:val="en-US"/>
        </w:rPr>
        <w:t>this</w:t>
      </w:r>
      <w:r w:rsidRPr="007705AB">
        <w:rPr>
          <w:rFonts w:ascii="Consolas" w:hAnsi="Consolas" w:cs="Consolas"/>
          <w:color w:val="000000"/>
          <w:kern w:val="0"/>
          <w:sz w:val="20"/>
          <w:szCs w:val="20"/>
          <w:lang w:val="en-US"/>
        </w:rPr>
        <w:t>.</w:t>
      </w:r>
      <w:r w:rsidRPr="007705AB">
        <w:rPr>
          <w:rFonts w:ascii="Consolas" w:hAnsi="Consolas" w:cs="Consolas"/>
          <w:color w:val="0000C1"/>
          <w:kern w:val="0"/>
          <w:sz w:val="20"/>
          <w:szCs w:val="20"/>
          <w:lang w:val="en-US"/>
        </w:rPr>
        <w:t>bar</w:t>
      </w:r>
      <w:proofErr w:type="spellEnd"/>
      <w:r w:rsidRPr="007705AB">
        <w:rPr>
          <w:rFonts w:ascii="Consolas" w:hAnsi="Consolas" w:cs="Consolas"/>
          <w:color w:val="000000"/>
          <w:kern w:val="0"/>
          <w:sz w:val="20"/>
          <w:szCs w:val="20"/>
          <w:lang w:val="en-US"/>
        </w:rPr>
        <w:t>=</w:t>
      </w:r>
      <w:proofErr w:type="gramStart"/>
      <w:r w:rsidRPr="007705AB">
        <w:rPr>
          <w:rFonts w:ascii="Consolas" w:hAnsi="Consolas" w:cs="Consolas"/>
          <w:color w:val="6A3E3E"/>
          <w:kern w:val="0"/>
          <w:sz w:val="20"/>
          <w:szCs w:val="20"/>
          <w:lang w:val="en-US"/>
        </w:rPr>
        <w:t>bar</w:t>
      </w:r>
      <w:r w:rsidRPr="007705AB">
        <w:rPr>
          <w:rFonts w:ascii="Consolas" w:hAnsi="Consolas" w:cs="Consolas"/>
          <w:color w:val="000000"/>
          <w:kern w:val="0"/>
          <w:sz w:val="20"/>
          <w:szCs w:val="20"/>
          <w:lang w:val="en-US"/>
        </w:rPr>
        <w:t>;</w:t>
      </w:r>
      <w:proofErr w:type="gramEnd"/>
    </w:p>
    <w:p w14:paraId="1D008709"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r w:rsidRPr="007705AB">
        <w:rPr>
          <w:rFonts w:ascii="Consolas" w:hAnsi="Consolas" w:cs="Consolas"/>
          <w:color w:val="000000"/>
          <w:kern w:val="0"/>
          <w:sz w:val="20"/>
          <w:szCs w:val="20"/>
          <w:lang w:val="en-US"/>
        </w:rPr>
        <w:t>}</w:t>
      </w:r>
    </w:p>
    <w:p w14:paraId="3849296E" w14:textId="77777777" w:rsidR="00896A37" w:rsidRPr="007705AB" w:rsidRDefault="00896A37" w:rsidP="00896A37">
      <w:pPr>
        <w:autoSpaceDE w:val="0"/>
        <w:autoSpaceDN w:val="0"/>
        <w:adjustRightInd w:val="0"/>
        <w:spacing w:after="0" w:line="240" w:lineRule="auto"/>
        <w:rPr>
          <w:rFonts w:ascii="Consolas" w:hAnsi="Consolas" w:cs="Consolas"/>
          <w:color w:val="000000"/>
          <w:kern w:val="0"/>
          <w:sz w:val="20"/>
          <w:szCs w:val="20"/>
          <w:lang w:val="en-US"/>
        </w:rPr>
      </w:pPr>
      <w:r w:rsidRPr="007705AB">
        <w:rPr>
          <w:rFonts w:ascii="Consolas-Bold" w:hAnsi="Consolas-Bold" w:cs="Consolas-Bold"/>
          <w:b/>
          <w:bCs/>
          <w:color w:val="800055"/>
          <w:kern w:val="0"/>
          <w:sz w:val="20"/>
          <w:szCs w:val="20"/>
          <w:lang w:val="en-US"/>
        </w:rPr>
        <w:t xml:space="preserve">public void </w:t>
      </w:r>
      <w:proofErr w:type="gramStart"/>
      <w:r w:rsidRPr="007705AB">
        <w:rPr>
          <w:rFonts w:ascii="Consolas" w:hAnsi="Consolas" w:cs="Consolas"/>
          <w:color w:val="000000"/>
          <w:kern w:val="0"/>
          <w:sz w:val="20"/>
          <w:szCs w:val="20"/>
          <w:lang w:val="en-US"/>
        </w:rPr>
        <w:t>run(</w:t>
      </w:r>
      <w:proofErr w:type="gramEnd"/>
      <w:r w:rsidRPr="007705AB">
        <w:rPr>
          <w:rFonts w:ascii="Consolas" w:hAnsi="Consolas" w:cs="Consolas"/>
          <w:color w:val="000000"/>
          <w:kern w:val="0"/>
          <w:sz w:val="20"/>
          <w:szCs w:val="20"/>
          <w:lang w:val="en-US"/>
        </w:rPr>
        <w:t>) {</w:t>
      </w:r>
    </w:p>
    <w:p w14:paraId="69C72D89"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C1"/>
          <w:kern w:val="0"/>
          <w:sz w:val="20"/>
          <w:szCs w:val="20"/>
        </w:rPr>
        <w:t>bar</w:t>
      </w:r>
      <w:r>
        <w:rPr>
          <w:rFonts w:ascii="Consolas" w:hAnsi="Consolas" w:cs="Consolas"/>
          <w:color w:val="000000"/>
          <w:kern w:val="0"/>
          <w:sz w:val="20"/>
          <w:szCs w:val="20"/>
        </w:rPr>
        <w:t>.entrar</w:t>
      </w:r>
      <w:proofErr w:type="spellEnd"/>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Esta acción simula accionar el pulsador de</w:t>
      </w:r>
    </w:p>
    <w:p w14:paraId="192AD30A"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entrada y esperar a que se abra la puerta</w:t>
      </w:r>
    </w:p>
    <w:p w14:paraId="1AEEDA30" w14:textId="77777777" w:rsidR="00896A37" w:rsidRPr="007705AB" w:rsidRDefault="00896A37" w:rsidP="00896A37">
      <w:pPr>
        <w:autoSpaceDE w:val="0"/>
        <w:autoSpaceDN w:val="0"/>
        <w:adjustRightInd w:val="0"/>
        <w:spacing w:after="0" w:line="240" w:lineRule="auto"/>
        <w:rPr>
          <w:rFonts w:ascii="Consolas" w:hAnsi="Consolas" w:cs="Consolas"/>
          <w:color w:val="3F805F"/>
          <w:kern w:val="0"/>
          <w:sz w:val="20"/>
          <w:szCs w:val="20"/>
          <w:u w:val="single"/>
        </w:rPr>
      </w:pPr>
      <w:proofErr w:type="spellStart"/>
      <w:r>
        <w:rPr>
          <w:rFonts w:ascii="Consolas" w:hAnsi="Consolas" w:cs="Consolas"/>
          <w:color w:val="000000"/>
          <w:kern w:val="0"/>
          <w:sz w:val="20"/>
          <w:szCs w:val="20"/>
        </w:rPr>
        <w:t>Thread.Sleep</w:t>
      </w:r>
      <w:proofErr w:type="spellEnd"/>
      <w:r>
        <w:rPr>
          <w:rFonts w:ascii="Consolas" w:hAnsi="Consolas" w:cs="Consolas"/>
          <w:color w:val="000000"/>
          <w:kern w:val="0"/>
          <w:sz w:val="20"/>
          <w:szCs w:val="20"/>
        </w:rPr>
        <w:t>(10000);</w:t>
      </w:r>
    </w:p>
    <w:p w14:paraId="583515B7"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Estar en el bar</w:t>
      </w:r>
    </w:p>
    <w:p w14:paraId="078EE2C1"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C1"/>
          <w:kern w:val="0"/>
          <w:sz w:val="20"/>
          <w:szCs w:val="20"/>
        </w:rPr>
        <w:t>bar</w:t>
      </w:r>
      <w:r>
        <w:rPr>
          <w:rFonts w:ascii="Consolas" w:hAnsi="Consolas" w:cs="Consolas"/>
          <w:color w:val="000000"/>
          <w:kern w:val="0"/>
          <w:sz w:val="20"/>
          <w:szCs w:val="20"/>
        </w:rPr>
        <w:t>.salir</w:t>
      </w:r>
      <w:proofErr w:type="spellEnd"/>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Esta acción simula accionar el pulsador de</w:t>
      </w:r>
    </w:p>
    <w:p w14:paraId="0F9DAE5A"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salida y esperar a que se abra la puerta.</w:t>
      </w:r>
    </w:p>
    <w:p w14:paraId="2F367AED"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816B3D5" w14:textId="77777777" w:rsidR="00896A37" w:rsidRDefault="00896A37" w:rsidP="00896A37">
      <w:pPr>
        <w:rPr>
          <w:rFonts w:ascii="CourierNewPSMT" w:hAnsi="CourierNewPSMT" w:cs="CourierNewPSMT"/>
          <w:color w:val="000000"/>
          <w:kern w:val="0"/>
          <w:sz w:val="20"/>
          <w:szCs w:val="20"/>
        </w:rPr>
      </w:pPr>
      <w:r>
        <w:rPr>
          <w:rFonts w:ascii="CourierNewPSMT" w:hAnsi="CourierNewPSMT" w:cs="CourierNewPSMT"/>
          <w:color w:val="000000"/>
          <w:kern w:val="0"/>
          <w:sz w:val="20"/>
          <w:szCs w:val="20"/>
        </w:rPr>
        <w:t>}</w:t>
      </w:r>
    </w:p>
    <w:p w14:paraId="79FDD522" w14:textId="77777777" w:rsidR="00896A37" w:rsidRDefault="00896A37" w:rsidP="00896A37">
      <w:pPr>
        <w:autoSpaceDE w:val="0"/>
        <w:autoSpaceDN w:val="0"/>
        <w:adjustRightInd w:val="0"/>
        <w:spacing w:after="0" w:line="240" w:lineRule="auto"/>
        <w:rPr>
          <w:rFonts w:ascii="Calibri" w:hAnsi="Calibri" w:cs="Calibri"/>
          <w:kern w:val="0"/>
        </w:rPr>
      </w:pPr>
      <w:r>
        <w:rPr>
          <w:rFonts w:ascii="Calibri-Bold" w:hAnsi="Calibri-Bold" w:cs="Calibri-Bold"/>
          <w:b/>
          <w:bCs/>
          <w:kern w:val="0"/>
        </w:rPr>
        <w:t>Clase Bar</w:t>
      </w:r>
      <w:r>
        <w:rPr>
          <w:rFonts w:ascii="Calibri" w:hAnsi="Calibri" w:cs="Calibri"/>
          <w:kern w:val="0"/>
        </w:rPr>
        <w:t>. Al arrancar la aplicación, se instancia un objeto de esta clase. Contiene los métodos a los que</w:t>
      </w:r>
    </w:p>
    <w:p w14:paraId="19E662A1" w14:textId="77777777" w:rsidR="00896A37" w:rsidRPr="007705AB" w:rsidRDefault="00896A37" w:rsidP="00896A37">
      <w:pPr>
        <w:autoSpaceDE w:val="0"/>
        <w:autoSpaceDN w:val="0"/>
        <w:adjustRightInd w:val="0"/>
        <w:spacing w:after="0" w:line="240" w:lineRule="auto"/>
        <w:rPr>
          <w:rFonts w:ascii="Consolas-Bold" w:hAnsi="Consolas-Bold" w:cs="Consolas-Bold"/>
          <w:b/>
          <w:bCs/>
          <w:color w:val="800055"/>
          <w:kern w:val="0"/>
          <w:sz w:val="20"/>
          <w:szCs w:val="20"/>
          <w:u w:val="single"/>
        </w:rPr>
      </w:pPr>
      <w:r>
        <w:rPr>
          <w:rFonts w:ascii="Calibri" w:hAnsi="Calibri" w:cs="Calibri"/>
          <w:kern w:val="0"/>
        </w:rPr>
        <w:t>invocan los hilos que representan a los clientes:</w:t>
      </w:r>
    </w:p>
    <w:p w14:paraId="366275E8"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class</w:t>
      </w:r>
      <w:proofErr w:type="spellEnd"/>
      <w:r>
        <w:rPr>
          <w:rFonts w:ascii="Consolas-Bold" w:hAnsi="Consolas-Bold" w:cs="Consolas-Bold"/>
          <w:b/>
          <w:bCs/>
          <w:color w:val="800055"/>
          <w:kern w:val="0"/>
          <w:sz w:val="20"/>
          <w:szCs w:val="20"/>
        </w:rPr>
        <w:t xml:space="preserve"> </w:t>
      </w:r>
      <w:r>
        <w:rPr>
          <w:rFonts w:ascii="Consolas" w:hAnsi="Consolas" w:cs="Consolas"/>
          <w:color w:val="000000"/>
          <w:kern w:val="0"/>
          <w:sz w:val="20"/>
          <w:szCs w:val="20"/>
        </w:rPr>
        <w:t>Bar</w:t>
      </w:r>
    </w:p>
    <w:p w14:paraId="7A5220B1"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BBD1738"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Atributos para controlar el acceso al bar.</w:t>
      </w:r>
    </w:p>
    <w:p w14:paraId="60308EFE" w14:textId="77777777" w:rsidR="00896A37" w:rsidRDefault="00896A37" w:rsidP="00896A37">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w:t>
      </w:r>
    </w:p>
    <w:p w14:paraId="41EA8356" w14:textId="77777777" w:rsidR="00896A37" w:rsidRDefault="00896A37" w:rsidP="00896A37">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 xml:space="preserve">* </w:t>
      </w:r>
      <w:r>
        <w:rPr>
          <w:rFonts w:ascii="Consolas-Bold" w:hAnsi="Consolas-Bold" w:cs="Consolas-Bold"/>
          <w:b/>
          <w:bCs/>
          <w:color w:val="80A0C0"/>
          <w:kern w:val="0"/>
          <w:sz w:val="20"/>
          <w:szCs w:val="20"/>
        </w:rPr>
        <w:t xml:space="preserve">@param </w:t>
      </w:r>
      <w:r>
        <w:rPr>
          <w:rFonts w:ascii="Consolas" w:hAnsi="Consolas" w:cs="Consolas"/>
          <w:color w:val="3F5FC0"/>
          <w:kern w:val="0"/>
          <w:sz w:val="20"/>
          <w:szCs w:val="20"/>
        </w:rPr>
        <w:t xml:space="preserve">aforo </w:t>
      </w:r>
      <w:proofErr w:type="spellStart"/>
      <w:r>
        <w:rPr>
          <w:rFonts w:ascii="Consolas" w:hAnsi="Consolas" w:cs="Consolas"/>
          <w:color w:val="3F5FC0"/>
          <w:kern w:val="0"/>
          <w:sz w:val="20"/>
          <w:szCs w:val="20"/>
        </w:rPr>
        <w:t>Nº</w:t>
      </w:r>
      <w:proofErr w:type="spellEnd"/>
      <w:r>
        <w:rPr>
          <w:rFonts w:ascii="Consolas" w:hAnsi="Consolas" w:cs="Consolas"/>
          <w:color w:val="3F5FC0"/>
          <w:kern w:val="0"/>
          <w:sz w:val="20"/>
          <w:szCs w:val="20"/>
        </w:rPr>
        <w:t xml:space="preserve"> de clientes que caben en el local</w:t>
      </w:r>
    </w:p>
    <w:p w14:paraId="5CBD44A5" w14:textId="77777777" w:rsidR="00896A37" w:rsidRDefault="00896A37" w:rsidP="00896A37">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w:t>
      </w:r>
    </w:p>
    <w:p w14:paraId="63FF55F1"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r>
        <w:rPr>
          <w:rFonts w:ascii="Consolas" w:hAnsi="Consolas" w:cs="Consolas"/>
          <w:color w:val="000000"/>
          <w:kern w:val="0"/>
          <w:sz w:val="20"/>
          <w:szCs w:val="20"/>
        </w:rPr>
        <w:t>Bar (</w:t>
      </w:r>
      <w:proofErr w:type="spellStart"/>
      <w:r>
        <w:rPr>
          <w:rFonts w:ascii="Consolas-Bold" w:hAnsi="Consolas-Bold" w:cs="Consolas-Bold"/>
          <w:b/>
          <w:bCs/>
          <w:color w:val="800055"/>
          <w:kern w:val="0"/>
          <w:sz w:val="20"/>
          <w:szCs w:val="20"/>
        </w:rPr>
        <w:t>int</w:t>
      </w:r>
      <w:proofErr w:type="spellEnd"/>
      <w:r>
        <w:rPr>
          <w:rFonts w:ascii="Consolas-Bold" w:hAnsi="Consolas-Bold" w:cs="Consolas-Bold"/>
          <w:b/>
          <w:bCs/>
          <w:color w:val="800055"/>
          <w:kern w:val="0"/>
          <w:sz w:val="20"/>
          <w:szCs w:val="20"/>
        </w:rPr>
        <w:t xml:space="preserve"> </w:t>
      </w:r>
      <w:r>
        <w:rPr>
          <w:rFonts w:ascii="Consolas" w:hAnsi="Consolas" w:cs="Consolas"/>
          <w:color w:val="6A3E3E"/>
          <w:kern w:val="0"/>
          <w:sz w:val="20"/>
          <w:szCs w:val="20"/>
        </w:rPr>
        <w:t>aforo</w:t>
      </w:r>
      <w:r>
        <w:rPr>
          <w:rFonts w:ascii="Consolas" w:hAnsi="Consolas" w:cs="Consolas"/>
          <w:color w:val="000000"/>
          <w:kern w:val="0"/>
          <w:sz w:val="20"/>
          <w:szCs w:val="20"/>
        </w:rPr>
        <w:t>)</w:t>
      </w:r>
    </w:p>
    <w:p w14:paraId="5590DCE2"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176BE3E"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inicializar el bar</w:t>
      </w:r>
    </w:p>
    <w:p w14:paraId="336D18D5"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7B5E61B7"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void</w:t>
      </w:r>
      <w:proofErr w:type="spellEnd"/>
      <w:r>
        <w:rPr>
          <w:rFonts w:ascii="Consolas-Bold" w:hAnsi="Consolas-Bold" w:cs="Consolas-Bold"/>
          <w:b/>
          <w:bCs/>
          <w:color w:val="800055"/>
          <w:kern w:val="0"/>
          <w:sz w:val="20"/>
          <w:szCs w:val="20"/>
        </w:rPr>
        <w:t xml:space="preserve"> </w:t>
      </w:r>
      <w:proofErr w:type="gramStart"/>
      <w:r>
        <w:rPr>
          <w:rFonts w:ascii="Consolas" w:hAnsi="Consolas" w:cs="Consolas"/>
          <w:color w:val="000000"/>
          <w:kern w:val="0"/>
          <w:sz w:val="20"/>
          <w:szCs w:val="20"/>
        </w:rPr>
        <w:t>entrar(</w:t>
      </w:r>
      <w:proofErr w:type="gramEnd"/>
      <w:r>
        <w:rPr>
          <w:rFonts w:ascii="Consolas" w:hAnsi="Consolas" w:cs="Consolas"/>
          <w:color w:val="000000"/>
          <w:kern w:val="0"/>
          <w:sz w:val="20"/>
          <w:szCs w:val="20"/>
        </w:rPr>
        <w:t>)</w:t>
      </w:r>
    </w:p>
    <w:p w14:paraId="6ED7AE7A"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34D680B"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Permitir la entrada de un cliente si no se ha alcanzado</w:t>
      </w:r>
    </w:p>
    <w:p w14:paraId="2B9D533A"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el aforo, y quedarse bloqueado en caso contrario.</w:t>
      </w:r>
    </w:p>
    <w:p w14:paraId="4D8E9AC2"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00"/>
          <w:kern w:val="0"/>
          <w:sz w:val="20"/>
          <w:szCs w:val="20"/>
        </w:rPr>
        <w:t>abrirPuertaE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Muestra el letrero de “se puede entrar” y</w:t>
      </w:r>
    </w:p>
    <w:p w14:paraId="72D3D146"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abre la puerta de entrada</w:t>
      </w:r>
    </w:p>
    <w:p w14:paraId="4310719A"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8E2EE7E"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void</w:t>
      </w:r>
      <w:proofErr w:type="spellEnd"/>
      <w:r>
        <w:rPr>
          <w:rFonts w:ascii="Consolas-Bold" w:hAnsi="Consolas-Bold" w:cs="Consolas-Bold"/>
          <w:b/>
          <w:bCs/>
          <w:color w:val="800055"/>
          <w:kern w:val="0"/>
          <w:sz w:val="20"/>
          <w:szCs w:val="20"/>
        </w:rPr>
        <w:t xml:space="preserve"> </w:t>
      </w:r>
      <w:proofErr w:type="gramStart"/>
      <w:r>
        <w:rPr>
          <w:rFonts w:ascii="Consolas" w:hAnsi="Consolas" w:cs="Consolas"/>
          <w:color w:val="000000"/>
          <w:kern w:val="0"/>
          <w:sz w:val="20"/>
          <w:szCs w:val="20"/>
        </w:rPr>
        <w:t>salir(</w:t>
      </w:r>
      <w:proofErr w:type="gramEnd"/>
      <w:r>
        <w:rPr>
          <w:rFonts w:ascii="Consolas" w:hAnsi="Consolas" w:cs="Consolas"/>
          <w:color w:val="000000"/>
          <w:kern w:val="0"/>
          <w:sz w:val="20"/>
          <w:szCs w:val="20"/>
        </w:rPr>
        <w:t>)</w:t>
      </w:r>
    </w:p>
    <w:p w14:paraId="64E457E6"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270D03A0"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00"/>
          <w:kern w:val="0"/>
          <w:sz w:val="20"/>
          <w:szCs w:val="20"/>
        </w:rPr>
        <w:t>abrirPuertaS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Muestra el letrero de “se puede salir” y</w:t>
      </w:r>
    </w:p>
    <w:p w14:paraId="3950C846"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abre la puerta de salida</w:t>
      </w:r>
    </w:p>
    <w:p w14:paraId="6B1FF347"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lastRenderedPageBreak/>
        <w:t>// Anotar que un cliente sale del bar, y desbloquear a</w:t>
      </w:r>
    </w:p>
    <w:p w14:paraId="43C4E06E" w14:textId="77777777" w:rsidR="00896A37" w:rsidRDefault="00896A37" w:rsidP="00896A37">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quien pudiera estar esperando, para que entre uno más</w:t>
      </w:r>
    </w:p>
    <w:p w14:paraId="72E2BCB1"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7F6DBF3E" w14:textId="77777777" w:rsidR="00896A37" w:rsidRDefault="00896A37" w:rsidP="00896A3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04EB1EC" w14:textId="77777777" w:rsidR="00896A37" w:rsidRDefault="00896A37" w:rsidP="00896A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Suposiciones:</w:t>
      </w:r>
    </w:p>
    <w:p w14:paraId="560C8313" w14:textId="77777777" w:rsidR="00896A37" w:rsidRPr="007705AB" w:rsidRDefault="00896A37" w:rsidP="00896A37">
      <w:pPr>
        <w:pStyle w:val="Prrafodelista"/>
        <w:numPr>
          <w:ilvl w:val="0"/>
          <w:numId w:val="1"/>
        </w:numPr>
        <w:autoSpaceDE w:val="0"/>
        <w:autoSpaceDN w:val="0"/>
        <w:adjustRightInd w:val="0"/>
        <w:spacing w:after="0" w:line="240" w:lineRule="auto"/>
        <w:rPr>
          <w:rFonts w:ascii="Calibri" w:hAnsi="Calibri" w:cs="Calibri"/>
          <w:color w:val="000000"/>
          <w:kern w:val="0"/>
        </w:rPr>
      </w:pPr>
      <w:r w:rsidRPr="007705AB">
        <w:rPr>
          <w:rFonts w:ascii="Calibri" w:hAnsi="Calibri" w:cs="Calibri"/>
          <w:color w:val="000000"/>
          <w:kern w:val="0"/>
        </w:rPr>
        <w:t xml:space="preserve">Los clientes que han pulsado el pulsador para </w:t>
      </w:r>
      <w:proofErr w:type="gramStart"/>
      <w:r w:rsidRPr="007705AB">
        <w:rPr>
          <w:rFonts w:ascii="Calibri" w:hAnsi="Calibri" w:cs="Calibri"/>
          <w:color w:val="000000"/>
          <w:kern w:val="0"/>
        </w:rPr>
        <w:t>entrar,</w:t>
      </w:r>
      <w:proofErr w:type="gramEnd"/>
      <w:r w:rsidRPr="007705AB">
        <w:rPr>
          <w:rFonts w:ascii="Calibri" w:hAnsi="Calibri" w:cs="Calibri"/>
          <w:color w:val="000000"/>
          <w:kern w:val="0"/>
        </w:rPr>
        <w:t xml:space="preserve"> siempre esperan (no se van) hasta que el indicador les diga que pueden entrar, y entonces entran.</w:t>
      </w:r>
    </w:p>
    <w:p w14:paraId="390D4FA9" w14:textId="77777777" w:rsidR="00896A37" w:rsidRPr="007705AB" w:rsidRDefault="00896A37" w:rsidP="00896A37">
      <w:pPr>
        <w:pStyle w:val="Prrafodelista"/>
        <w:numPr>
          <w:ilvl w:val="0"/>
          <w:numId w:val="1"/>
        </w:numPr>
        <w:autoSpaceDE w:val="0"/>
        <w:autoSpaceDN w:val="0"/>
        <w:adjustRightInd w:val="0"/>
        <w:spacing w:after="0" w:line="240" w:lineRule="auto"/>
        <w:rPr>
          <w:rFonts w:ascii="Calibri" w:hAnsi="Calibri" w:cs="Calibri"/>
          <w:color w:val="000000"/>
          <w:kern w:val="0"/>
        </w:rPr>
      </w:pPr>
      <w:r w:rsidRPr="007705AB">
        <w:rPr>
          <w:rFonts w:ascii="Calibri" w:hAnsi="Calibri" w:cs="Calibri"/>
          <w:color w:val="000000"/>
          <w:kern w:val="0"/>
        </w:rPr>
        <w:t>Los clientes siguen el protocolo de entrada y salida de forma estricta, es decir, siempre entran y salen de uno en uno por las puertas.</w:t>
      </w:r>
    </w:p>
    <w:p w14:paraId="4EB5E57A" w14:textId="77777777" w:rsidR="00896A37" w:rsidRDefault="00896A37" w:rsidP="00896A37">
      <w:pPr>
        <w:pStyle w:val="Ttulo2"/>
      </w:pPr>
      <w:bookmarkStart w:id="1" w:name="_Toc148718748"/>
      <w:r>
        <w:t>Bar 1</w:t>
      </w:r>
      <w:bookmarkEnd w:id="1"/>
    </w:p>
    <w:p w14:paraId="3331666B" w14:textId="77777777" w:rsidR="00896A37" w:rsidRPr="007705AB" w:rsidRDefault="00896A37" w:rsidP="00896A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 xml:space="preserve">En la clase </w:t>
      </w:r>
      <w:r>
        <w:rPr>
          <w:rFonts w:ascii="CourierNewPSMT" w:hAnsi="CourierNewPSMT" w:cs="CourierNewPSMT"/>
          <w:color w:val="000000"/>
          <w:kern w:val="0"/>
        </w:rPr>
        <w:t xml:space="preserve">Bar </w:t>
      </w:r>
      <w:r>
        <w:rPr>
          <w:rFonts w:ascii="Calibri" w:hAnsi="Calibri" w:cs="Calibri"/>
          <w:color w:val="000000"/>
          <w:kern w:val="0"/>
        </w:rPr>
        <w:t xml:space="preserve">implementar los métodos </w:t>
      </w:r>
      <w:proofErr w:type="gramStart"/>
      <w:r>
        <w:rPr>
          <w:rFonts w:ascii="CourierNewPSMT" w:hAnsi="CourierNewPSMT" w:cs="CourierNewPSMT"/>
          <w:color w:val="000000"/>
          <w:kern w:val="0"/>
        </w:rPr>
        <w:t>entrar(</w:t>
      </w:r>
      <w:proofErr w:type="gramEnd"/>
      <w:r>
        <w:rPr>
          <w:rFonts w:ascii="CourierNewPSMT" w:hAnsi="CourierNewPSMT" w:cs="CourierNewPSMT"/>
          <w:color w:val="000000"/>
          <w:kern w:val="0"/>
        </w:rPr>
        <w:t xml:space="preserve">) </w:t>
      </w:r>
      <w:r>
        <w:rPr>
          <w:rFonts w:ascii="Calibri" w:hAnsi="Calibri" w:cs="Calibri"/>
          <w:color w:val="000000"/>
          <w:kern w:val="0"/>
        </w:rPr>
        <w:t xml:space="preserve">y </w:t>
      </w:r>
      <w:r>
        <w:rPr>
          <w:rFonts w:ascii="CourierNewPSMT" w:hAnsi="CourierNewPSMT" w:cs="CourierNewPSMT"/>
          <w:color w:val="000000"/>
          <w:kern w:val="0"/>
        </w:rPr>
        <w:t>salir()</w:t>
      </w:r>
      <w:r>
        <w:rPr>
          <w:rFonts w:ascii="Calibri" w:hAnsi="Calibri" w:cs="Calibri"/>
          <w:color w:val="000000"/>
          <w:kern w:val="0"/>
        </w:rPr>
        <w:t xml:space="preserve">, añadir los atributos que sean necesarios y añadir al constructor las acciones que sean precisas, usar </w:t>
      </w:r>
      <w:proofErr w:type="spellStart"/>
      <w:r>
        <w:rPr>
          <w:rFonts w:ascii="Consolas" w:hAnsi="Consolas"/>
          <w:b/>
          <w:bCs/>
          <w:color w:val="7F0055"/>
          <w:sz w:val="20"/>
          <w:szCs w:val="20"/>
          <w:shd w:val="clear" w:color="auto" w:fill="FFFFFF"/>
        </w:rPr>
        <w:t>synchronized</w:t>
      </w:r>
      <w:proofErr w:type="spellEnd"/>
    </w:p>
    <w:p w14:paraId="0932DC55" w14:textId="77777777" w:rsidR="00896A37" w:rsidRDefault="00896A37" w:rsidP="00896A37">
      <w:pPr>
        <w:pStyle w:val="Ttulo2"/>
      </w:pPr>
      <w:bookmarkStart w:id="2" w:name="_Toc148718749"/>
      <w:r>
        <w:t>Bar 2</w:t>
      </w:r>
      <w:bookmarkEnd w:id="2"/>
    </w:p>
    <w:p w14:paraId="7F3B6AF6" w14:textId="77777777" w:rsidR="00896A37" w:rsidRPr="007705AB" w:rsidRDefault="00896A37" w:rsidP="00896A37">
      <w:pPr>
        <w:autoSpaceDE w:val="0"/>
        <w:autoSpaceDN w:val="0"/>
        <w:adjustRightInd w:val="0"/>
        <w:spacing w:after="0" w:line="240" w:lineRule="auto"/>
      </w:pPr>
      <w:r>
        <w:t xml:space="preserve">Igual que el anterior, pero usando </w:t>
      </w:r>
      <w:proofErr w:type="spellStart"/>
      <w:r w:rsidRPr="007705AB">
        <w:rPr>
          <w:rFonts w:ascii="Consolas" w:hAnsi="Consolas"/>
          <w:b/>
          <w:bCs/>
          <w:color w:val="7F0055"/>
          <w:sz w:val="20"/>
          <w:szCs w:val="20"/>
          <w:shd w:val="clear" w:color="auto" w:fill="FFFFFF"/>
        </w:rPr>
        <w:t>Semaphore</w:t>
      </w:r>
      <w:proofErr w:type="spellEnd"/>
    </w:p>
    <w:p w14:paraId="25836784" w14:textId="77777777" w:rsidR="00896A37" w:rsidRDefault="00896A37" w:rsidP="00896A37">
      <w:pPr>
        <w:pStyle w:val="Ttulo2"/>
      </w:pPr>
      <w:bookmarkStart w:id="3" w:name="_Toc148718750"/>
      <w:r>
        <w:t>Bar 3</w:t>
      </w:r>
      <w:bookmarkEnd w:id="3"/>
    </w:p>
    <w:p w14:paraId="3D26E814" w14:textId="77777777" w:rsidR="00896A37" w:rsidRDefault="00896A37" w:rsidP="00896A37">
      <w:r>
        <w:t>Una variación del ejercicio anterior.</w:t>
      </w:r>
    </w:p>
    <w:p w14:paraId="18A218CA" w14:textId="77777777" w:rsidR="00896A37" w:rsidRDefault="00896A37" w:rsidP="00896A37">
      <w:r>
        <w:t>Ahora en el bar entran dos tipos de alienígenas:</w:t>
      </w:r>
    </w:p>
    <w:p w14:paraId="1D9DC8D7" w14:textId="77777777" w:rsidR="00896A37" w:rsidRPr="00FA2700" w:rsidRDefault="00896A37" w:rsidP="00896A37">
      <w:pPr>
        <w:pStyle w:val="Prrafodelista"/>
        <w:numPr>
          <w:ilvl w:val="0"/>
          <w:numId w:val="3"/>
        </w:numPr>
      </w:pPr>
      <w:proofErr w:type="spellStart"/>
      <w:r w:rsidRPr="00FA2700">
        <w:rPr>
          <w:shd w:val="clear" w:color="auto" w:fill="FFFFFF"/>
        </w:rPr>
        <w:t>Ewok</w:t>
      </w:r>
      <w:proofErr w:type="spellEnd"/>
    </w:p>
    <w:p w14:paraId="492E9036" w14:textId="77777777" w:rsidR="00896A37" w:rsidRPr="00FA2700" w:rsidRDefault="00896A37" w:rsidP="00896A37">
      <w:pPr>
        <w:pStyle w:val="Prrafodelista"/>
        <w:numPr>
          <w:ilvl w:val="0"/>
          <w:numId w:val="3"/>
        </w:numPr>
      </w:pPr>
      <w:proofErr w:type="spellStart"/>
      <w:r w:rsidRPr="00FA2700">
        <w:rPr>
          <w:shd w:val="clear" w:color="auto" w:fill="FFFFFF"/>
        </w:rPr>
        <w:t>Gorax</w:t>
      </w:r>
      <w:proofErr w:type="spellEnd"/>
    </w:p>
    <w:p w14:paraId="1A5F329F" w14:textId="77777777" w:rsidR="00896A37" w:rsidRDefault="00896A37" w:rsidP="00896A37">
      <w:r>
        <w:t xml:space="preserve">Los </w:t>
      </w:r>
      <w:proofErr w:type="spellStart"/>
      <w:r>
        <w:t>ewok</w:t>
      </w:r>
      <w:proofErr w:type="spellEnd"/>
      <w:r>
        <w:t xml:space="preserve">, al ser más adorable, siempre entrarán antes que los </w:t>
      </w:r>
      <w:proofErr w:type="spellStart"/>
      <w:r>
        <w:t>Gorax</w:t>
      </w:r>
      <w:proofErr w:type="spellEnd"/>
      <w:r>
        <w:t xml:space="preserve"> en cuanto quede libre un hueco en el bar.</w:t>
      </w:r>
    </w:p>
    <w:p w14:paraId="5125D0C8" w14:textId="62376B75" w:rsidR="00896A37" w:rsidRDefault="00896A37" w:rsidP="00896A37">
      <w:pPr>
        <w:rPr>
          <w:rFonts w:ascii="Consolas" w:hAnsi="Consolas"/>
          <w:color w:val="000000"/>
          <w:shd w:val="clear" w:color="auto" w:fill="FFFFFF"/>
        </w:rPr>
      </w:pPr>
      <w:r>
        <w:t xml:space="preserve">Para ello </w:t>
      </w:r>
      <w:r w:rsidR="0021406E">
        <w:t>usar</w:t>
      </w:r>
      <w:r>
        <w:t xml:space="preserve"> </w:t>
      </w:r>
      <w:proofErr w:type="spellStart"/>
      <w:r>
        <w:rPr>
          <w:rFonts w:ascii="Consolas" w:hAnsi="Consolas"/>
          <w:color w:val="000000"/>
          <w:shd w:val="clear" w:color="auto" w:fill="FFFFFF"/>
        </w:rPr>
        <w:t>ReentrantLock</w:t>
      </w:r>
      <w:proofErr w:type="spellEnd"/>
      <w:r>
        <w:rPr>
          <w:rFonts w:ascii="Consolas" w:hAnsi="Consolas"/>
          <w:color w:val="000000"/>
          <w:shd w:val="clear" w:color="auto" w:fill="FFFFFF"/>
        </w:rPr>
        <w:t xml:space="preserve"> y sus </w:t>
      </w:r>
      <w:proofErr w:type="spellStart"/>
      <w:r>
        <w:rPr>
          <w:rFonts w:ascii="Consolas" w:hAnsi="Consolas"/>
          <w:color w:val="000000"/>
          <w:shd w:val="clear" w:color="auto" w:fill="FFFFFF"/>
        </w:rPr>
        <w:t>Condition</w:t>
      </w:r>
      <w:proofErr w:type="spellEnd"/>
    </w:p>
    <w:p w14:paraId="13CE98CE" w14:textId="4F7F57D9" w:rsidR="008D1E6B" w:rsidRDefault="008D1E6B" w:rsidP="00896A37">
      <w:pPr>
        <w:rPr>
          <w:rFonts w:ascii="Consolas" w:hAnsi="Consolas"/>
          <w:color w:val="000000"/>
          <w:shd w:val="clear" w:color="auto" w:fill="FFFFFF"/>
        </w:rPr>
      </w:pPr>
      <w:r>
        <w:rPr>
          <w:rFonts w:ascii="Consolas" w:hAnsi="Consolas"/>
          <w:color w:val="000000"/>
          <w:shd w:val="clear" w:color="auto" w:fill="FFFFFF"/>
        </w:rPr>
        <w:t>Ejemplo de salida por pantalla</w:t>
      </w:r>
    </w:p>
    <w:p w14:paraId="10D70A1D" w14:textId="5A5CD27F" w:rsidR="008D1E6B" w:rsidRPr="00FA2700" w:rsidRDefault="008D1E6B" w:rsidP="00896A37">
      <w:pPr>
        <w:rPr>
          <w:u w:val="single"/>
        </w:rPr>
      </w:pPr>
      <w:r>
        <w:rPr>
          <w:noProof/>
        </w:rPr>
        <w:drawing>
          <wp:inline distT="0" distB="0" distL="0" distR="0" wp14:anchorId="36042F0C" wp14:editId="6CA4EEA8">
            <wp:extent cx="5400040" cy="1377315"/>
            <wp:effectExtent l="0" t="0" r="0" b="0"/>
            <wp:docPr id="82043948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9480" name="Imagen 1" descr="Texto&#10;&#10;Descripción generada automáticamente con confianza media"/>
                    <pic:cNvPicPr/>
                  </pic:nvPicPr>
                  <pic:blipFill>
                    <a:blip r:embed="rId6"/>
                    <a:stretch>
                      <a:fillRect/>
                    </a:stretch>
                  </pic:blipFill>
                  <pic:spPr>
                    <a:xfrm>
                      <a:off x="0" y="0"/>
                      <a:ext cx="5400040" cy="1377315"/>
                    </a:xfrm>
                    <a:prstGeom prst="rect">
                      <a:avLst/>
                    </a:prstGeom>
                  </pic:spPr>
                </pic:pic>
              </a:graphicData>
            </a:graphic>
          </wp:inline>
        </w:drawing>
      </w:r>
    </w:p>
    <w:p w14:paraId="1F6B16B0" w14:textId="77777777" w:rsidR="00FF6CB9" w:rsidRDefault="00FF6CB9">
      <w:pPr>
        <w:spacing w:after="200" w:line="276" w:lineRule="auto"/>
        <w:rPr>
          <w:rFonts w:asciiTheme="majorHAnsi" w:eastAsiaTheme="majorEastAsia" w:hAnsiTheme="majorHAnsi" w:cstheme="majorBidi"/>
          <w:color w:val="365F91" w:themeColor="accent1" w:themeShade="BF"/>
          <w:sz w:val="32"/>
          <w:szCs w:val="32"/>
        </w:rPr>
      </w:pPr>
      <w:r>
        <w:br w:type="page"/>
      </w:r>
    </w:p>
    <w:p w14:paraId="7A130A37" w14:textId="3B5DFACB" w:rsidR="00CE5F57" w:rsidRDefault="008D1E6B" w:rsidP="008D1E6B">
      <w:pPr>
        <w:pStyle w:val="Ttulo1"/>
      </w:pPr>
      <w:bookmarkStart w:id="4" w:name="_Toc148718751"/>
      <w:r>
        <w:lastRenderedPageBreak/>
        <w:t>Bar cañas</w:t>
      </w:r>
      <w:bookmarkEnd w:id="4"/>
    </w:p>
    <w:p w14:paraId="14DA9B0A" w14:textId="254FCE2E" w:rsidR="008D1E6B" w:rsidRDefault="008D1E6B" w:rsidP="008D1E6B">
      <w:pPr>
        <w:autoSpaceDE w:val="0"/>
        <w:autoSpaceDN w:val="0"/>
        <w:adjustRightInd w:val="0"/>
        <w:spacing w:after="0" w:line="240" w:lineRule="auto"/>
        <w:rPr>
          <w:rFonts w:ascii="Calibri" w:hAnsi="Calibri" w:cs="Calibri"/>
          <w:kern w:val="0"/>
        </w:rPr>
      </w:pPr>
      <w:r>
        <w:rPr>
          <w:rFonts w:ascii="Calibri" w:hAnsi="Calibri" w:cs="Calibri"/>
          <w:kern w:val="0"/>
        </w:rPr>
        <w:t>En el bar “Cañas gratis” hay barra libre de cerveza. Para no dedicar un camarero a servir cañas, se han</w:t>
      </w:r>
      <w:r>
        <w:rPr>
          <w:rFonts w:ascii="Calibri" w:hAnsi="Calibri" w:cs="Calibri"/>
          <w:kern w:val="0"/>
        </w:rPr>
        <w:t xml:space="preserve"> </w:t>
      </w:r>
      <w:r>
        <w:rPr>
          <w:rFonts w:ascii="Calibri" w:hAnsi="Calibri" w:cs="Calibri"/>
          <w:kern w:val="0"/>
        </w:rPr>
        <w:t>colocado varios grifos conectados a un mismo barril, que los clientes pueden usar libremente. El</w:t>
      </w:r>
      <w:r>
        <w:rPr>
          <w:rFonts w:ascii="Calibri" w:hAnsi="Calibri" w:cs="Calibri"/>
          <w:kern w:val="0"/>
        </w:rPr>
        <w:t xml:space="preserve"> </w:t>
      </w:r>
      <w:r>
        <w:rPr>
          <w:rFonts w:ascii="Calibri" w:hAnsi="Calibri" w:cs="Calibri"/>
          <w:kern w:val="0"/>
        </w:rPr>
        <w:t>problema que tiene el dueño del local es cómo enterarse de que se ha acabado</w:t>
      </w:r>
      <w:r>
        <w:rPr>
          <w:rFonts w:ascii="Calibri" w:hAnsi="Calibri" w:cs="Calibri"/>
          <w:kern w:val="0"/>
        </w:rPr>
        <w:t xml:space="preserve"> </w:t>
      </w:r>
      <w:r>
        <w:rPr>
          <w:rFonts w:ascii="Calibri" w:hAnsi="Calibri" w:cs="Calibri"/>
          <w:kern w:val="0"/>
        </w:rPr>
        <w:t>la cerveza y que hay que</w:t>
      </w:r>
      <w:r>
        <w:rPr>
          <w:rFonts w:ascii="Calibri" w:hAnsi="Calibri" w:cs="Calibri"/>
          <w:kern w:val="0"/>
        </w:rPr>
        <w:t xml:space="preserve"> </w:t>
      </w:r>
      <w:r>
        <w:rPr>
          <w:rFonts w:ascii="Calibri" w:hAnsi="Calibri" w:cs="Calibri"/>
          <w:kern w:val="0"/>
        </w:rPr>
        <w:t>cambiar el barril. Para ello, ha diseñado un mecanismo que funciona de la siguiente manera:</w:t>
      </w:r>
    </w:p>
    <w:p w14:paraId="7362A367" w14:textId="3A1D17D4" w:rsidR="008D1E6B" w:rsidRPr="008D1E6B" w:rsidRDefault="008D1E6B" w:rsidP="008D1E6B">
      <w:pPr>
        <w:pStyle w:val="Prrafodelista"/>
        <w:numPr>
          <w:ilvl w:val="0"/>
          <w:numId w:val="3"/>
        </w:numPr>
        <w:autoSpaceDE w:val="0"/>
        <w:autoSpaceDN w:val="0"/>
        <w:adjustRightInd w:val="0"/>
        <w:spacing w:after="0" w:line="240" w:lineRule="auto"/>
        <w:rPr>
          <w:rFonts w:ascii="Calibri" w:hAnsi="Calibri" w:cs="Calibri"/>
          <w:kern w:val="0"/>
        </w:rPr>
      </w:pPr>
      <w:r w:rsidRPr="008D1E6B">
        <w:rPr>
          <w:rFonts w:ascii="Calibri" w:hAnsi="Calibri" w:cs="Calibri"/>
          <w:kern w:val="0"/>
        </w:rPr>
        <w:t>Cuando un cliente se sirve su caña, el grifo informa a un ordenador, de forma que se puede llevar</w:t>
      </w:r>
      <w:r>
        <w:rPr>
          <w:rFonts w:ascii="Calibri" w:hAnsi="Calibri" w:cs="Calibri"/>
          <w:kern w:val="0"/>
        </w:rPr>
        <w:t xml:space="preserve"> </w:t>
      </w:r>
      <w:r w:rsidRPr="008D1E6B">
        <w:rPr>
          <w:rFonts w:ascii="Calibri" w:hAnsi="Calibri" w:cs="Calibri"/>
          <w:kern w:val="0"/>
        </w:rPr>
        <w:t>la cuenta de las cañas servidas.</w:t>
      </w:r>
    </w:p>
    <w:p w14:paraId="327A2D94" w14:textId="0324A543" w:rsidR="008D1E6B" w:rsidRPr="008D1E6B" w:rsidRDefault="008D1E6B" w:rsidP="008D1E6B">
      <w:pPr>
        <w:pStyle w:val="Prrafodelista"/>
        <w:numPr>
          <w:ilvl w:val="0"/>
          <w:numId w:val="4"/>
        </w:numPr>
        <w:autoSpaceDE w:val="0"/>
        <w:autoSpaceDN w:val="0"/>
        <w:adjustRightInd w:val="0"/>
        <w:spacing w:after="0" w:line="240" w:lineRule="auto"/>
        <w:rPr>
          <w:rFonts w:ascii="Calibri" w:hAnsi="Calibri" w:cs="Calibri"/>
          <w:kern w:val="0"/>
        </w:rPr>
      </w:pPr>
      <w:r w:rsidRPr="008D1E6B">
        <w:rPr>
          <w:rFonts w:ascii="Calibri" w:hAnsi="Calibri" w:cs="Calibri"/>
          <w:kern w:val="0"/>
        </w:rPr>
        <w:t>Cuando el barril está agotado, se enciende un letrero en el grifo con el mensaj</w:t>
      </w:r>
      <w:r>
        <w:rPr>
          <w:rFonts w:ascii="Calibri" w:hAnsi="Calibri" w:cs="Calibri"/>
          <w:kern w:val="0"/>
        </w:rPr>
        <w:t xml:space="preserve">e </w:t>
      </w:r>
      <w:r w:rsidRPr="008D1E6B">
        <w:rPr>
          <w:rFonts w:ascii="Calibri" w:hAnsi="Calibri" w:cs="Calibri"/>
          <w:kern w:val="0"/>
        </w:rPr>
        <w:t>“Esperar al</w:t>
      </w:r>
      <w:r>
        <w:rPr>
          <w:rFonts w:ascii="Calibri" w:hAnsi="Calibri" w:cs="Calibri"/>
          <w:kern w:val="0"/>
        </w:rPr>
        <w:t xml:space="preserve"> </w:t>
      </w:r>
      <w:r w:rsidRPr="008D1E6B">
        <w:rPr>
          <w:rFonts w:ascii="Calibri" w:hAnsi="Calibri" w:cs="Calibri"/>
          <w:kern w:val="0"/>
        </w:rPr>
        <w:t>cambio de barril” y se avisa al camarero para que cambie el barril.</w:t>
      </w:r>
    </w:p>
    <w:p w14:paraId="11BA8FBC" w14:textId="72992F18" w:rsidR="008D1E6B" w:rsidRDefault="008D1E6B" w:rsidP="008D1E6B">
      <w:pPr>
        <w:autoSpaceDE w:val="0"/>
        <w:autoSpaceDN w:val="0"/>
        <w:adjustRightInd w:val="0"/>
        <w:spacing w:after="0" w:line="240" w:lineRule="auto"/>
        <w:rPr>
          <w:rFonts w:ascii="Calibri" w:hAnsi="Calibri" w:cs="Calibri"/>
          <w:kern w:val="0"/>
        </w:rPr>
      </w:pPr>
      <w:r>
        <w:rPr>
          <w:rFonts w:ascii="Calibri" w:hAnsi="Calibri" w:cs="Calibri"/>
          <w:kern w:val="0"/>
        </w:rPr>
        <w:t>En el ordenador central se ejecuta una aplicación java multihilo para controlar el sistema descrito. Esta</w:t>
      </w:r>
      <w:r>
        <w:rPr>
          <w:rFonts w:ascii="Calibri" w:hAnsi="Calibri" w:cs="Calibri"/>
          <w:kern w:val="0"/>
        </w:rPr>
        <w:t xml:space="preserve"> </w:t>
      </w:r>
      <w:r>
        <w:rPr>
          <w:rFonts w:ascii="Calibri" w:hAnsi="Calibri" w:cs="Calibri"/>
          <w:kern w:val="0"/>
        </w:rPr>
        <w:t>aplicación está compuesta por las siguientes clases:</w:t>
      </w:r>
    </w:p>
    <w:p w14:paraId="0F7D3E4E" w14:textId="2E317009" w:rsidR="008D1E6B" w:rsidRDefault="008D1E6B" w:rsidP="008D1E6B">
      <w:pPr>
        <w:autoSpaceDE w:val="0"/>
        <w:autoSpaceDN w:val="0"/>
        <w:adjustRightInd w:val="0"/>
        <w:spacing w:after="0" w:line="240" w:lineRule="auto"/>
        <w:rPr>
          <w:rFonts w:ascii="Calibri" w:hAnsi="Calibri" w:cs="Calibri"/>
          <w:kern w:val="0"/>
        </w:rPr>
      </w:pPr>
      <w:r>
        <w:rPr>
          <w:rFonts w:ascii="Calibri-Bold" w:hAnsi="Calibri-Bold" w:cs="Calibri-Bold"/>
          <w:b/>
          <w:bCs/>
          <w:kern w:val="0"/>
        </w:rPr>
        <w:t>Clase Cliente</w:t>
      </w:r>
      <w:r>
        <w:rPr>
          <w:rFonts w:ascii="Calibri" w:hAnsi="Calibri" w:cs="Calibri"/>
          <w:kern w:val="0"/>
        </w:rPr>
        <w:t>. Los clientes se representarán mediante hilos instanciados a partir de esta clase. Como hay</w:t>
      </w:r>
      <w:r>
        <w:rPr>
          <w:rFonts w:ascii="Calibri" w:hAnsi="Calibri" w:cs="Calibri"/>
          <w:kern w:val="0"/>
        </w:rPr>
        <w:t xml:space="preserve"> </w:t>
      </w:r>
      <w:r>
        <w:rPr>
          <w:rFonts w:ascii="Calibri" w:hAnsi="Calibri" w:cs="Calibri"/>
          <w:kern w:val="0"/>
        </w:rPr>
        <w:t>clientes que beben más que otros, se ha simulado su comportamiento con un argumento del constructor</w:t>
      </w:r>
      <w:r>
        <w:rPr>
          <w:rFonts w:ascii="Calibri" w:hAnsi="Calibri" w:cs="Calibri"/>
          <w:kern w:val="0"/>
        </w:rPr>
        <w:t xml:space="preserve"> </w:t>
      </w:r>
      <w:r>
        <w:rPr>
          <w:rFonts w:ascii="Calibri" w:hAnsi="Calibri" w:cs="Calibri"/>
          <w:kern w:val="0"/>
        </w:rPr>
        <w:t xml:space="preserve">que indica el </w:t>
      </w:r>
      <w:proofErr w:type="spellStart"/>
      <w:r>
        <w:rPr>
          <w:rFonts w:ascii="Calibri" w:hAnsi="Calibri" w:cs="Calibri"/>
          <w:kern w:val="0"/>
        </w:rPr>
        <w:t>nº</w:t>
      </w:r>
      <w:proofErr w:type="spellEnd"/>
      <w:r>
        <w:rPr>
          <w:rFonts w:ascii="Calibri" w:hAnsi="Calibri" w:cs="Calibri"/>
          <w:kern w:val="0"/>
        </w:rPr>
        <w:t xml:space="preserve"> de cañas que va a tomar cada cliente:</w:t>
      </w:r>
    </w:p>
    <w:p w14:paraId="613D5B34"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class</w:t>
      </w:r>
      <w:proofErr w:type="spellEnd"/>
      <w:r>
        <w:rPr>
          <w:rFonts w:ascii="Consolas-Bold" w:hAnsi="Consolas-Bold" w:cs="Consolas-Bold"/>
          <w:b/>
          <w:bCs/>
          <w:color w:val="800055"/>
          <w:kern w:val="0"/>
          <w:sz w:val="20"/>
          <w:szCs w:val="20"/>
        </w:rPr>
        <w:t xml:space="preserve"> </w:t>
      </w:r>
      <w:r>
        <w:rPr>
          <w:rFonts w:ascii="Consolas" w:hAnsi="Consolas" w:cs="Consolas"/>
          <w:color w:val="000000"/>
          <w:kern w:val="0"/>
          <w:sz w:val="20"/>
          <w:szCs w:val="20"/>
        </w:rPr>
        <w:t>Bar</w:t>
      </w:r>
    </w:p>
    <w:p w14:paraId="09E0BD40"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DC8EE2F"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Atributos para controlar las cañas que se sirven de cada barril</w:t>
      </w:r>
    </w:p>
    <w:p w14:paraId="706641CF"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y cuándo debe ser repuesto por uno nuevo.</w:t>
      </w:r>
    </w:p>
    <w:p w14:paraId="1DF7A002" w14:textId="77777777" w:rsidR="008D1E6B" w:rsidRDefault="008D1E6B" w:rsidP="008D1E6B">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w:t>
      </w:r>
    </w:p>
    <w:p w14:paraId="3FC21F4E" w14:textId="77777777" w:rsidR="008D1E6B" w:rsidRDefault="008D1E6B" w:rsidP="008D1E6B">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 xml:space="preserve">* </w:t>
      </w:r>
      <w:r>
        <w:rPr>
          <w:rFonts w:ascii="Consolas-Bold" w:hAnsi="Consolas-Bold" w:cs="Consolas-Bold"/>
          <w:b/>
          <w:bCs/>
          <w:color w:val="80A0C0"/>
          <w:kern w:val="0"/>
          <w:sz w:val="20"/>
          <w:szCs w:val="20"/>
        </w:rPr>
        <w:t xml:space="preserve">@param </w:t>
      </w:r>
      <w:proofErr w:type="spellStart"/>
      <w:r>
        <w:rPr>
          <w:rFonts w:ascii="Consolas" w:hAnsi="Consolas" w:cs="Consolas"/>
          <w:color w:val="3F5FC0"/>
          <w:kern w:val="0"/>
          <w:sz w:val="20"/>
          <w:szCs w:val="20"/>
        </w:rPr>
        <w:t>nCañas</w:t>
      </w:r>
      <w:proofErr w:type="spellEnd"/>
      <w:r>
        <w:rPr>
          <w:rFonts w:ascii="Consolas" w:hAnsi="Consolas" w:cs="Consolas"/>
          <w:color w:val="3F5FC0"/>
          <w:kern w:val="0"/>
          <w:sz w:val="20"/>
          <w:szCs w:val="20"/>
        </w:rPr>
        <w:t xml:space="preserve"> </w:t>
      </w:r>
      <w:proofErr w:type="spellStart"/>
      <w:r>
        <w:rPr>
          <w:rFonts w:ascii="Consolas" w:hAnsi="Consolas" w:cs="Consolas"/>
          <w:color w:val="3F5FC0"/>
          <w:kern w:val="0"/>
          <w:sz w:val="20"/>
          <w:szCs w:val="20"/>
        </w:rPr>
        <w:t>Nº</w:t>
      </w:r>
      <w:proofErr w:type="spellEnd"/>
      <w:r>
        <w:rPr>
          <w:rFonts w:ascii="Consolas" w:hAnsi="Consolas" w:cs="Consolas"/>
          <w:color w:val="3F5FC0"/>
          <w:kern w:val="0"/>
          <w:sz w:val="20"/>
          <w:szCs w:val="20"/>
        </w:rPr>
        <w:t xml:space="preserve"> de cañas que pueden ser servidas de un barril</w:t>
      </w:r>
    </w:p>
    <w:p w14:paraId="1537BE1E" w14:textId="77777777" w:rsidR="008D1E6B" w:rsidRDefault="008D1E6B" w:rsidP="008D1E6B">
      <w:pPr>
        <w:autoSpaceDE w:val="0"/>
        <w:autoSpaceDN w:val="0"/>
        <w:adjustRightInd w:val="0"/>
        <w:spacing w:after="0" w:line="240" w:lineRule="auto"/>
        <w:rPr>
          <w:rFonts w:ascii="Consolas" w:hAnsi="Consolas" w:cs="Consolas"/>
          <w:color w:val="3F5FC0"/>
          <w:kern w:val="0"/>
          <w:sz w:val="20"/>
          <w:szCs w:val="20"/>
        </w:rPr>
      </w:pPr>
      <w:r>
        <w:rPr>
          <w:rFonts w:ascii="Consolas" w:hAnsi="Consolas" w:cs="Consolas"/>
          <w:color w:val="3F5FC0"/>
          <w:kern w:val="0"/>
          <w:sz w:val="20"/>
          <w:szCs w:val="20"/>
        </w:rPr>
        <w:t>*/</w:t>
      </w:r>
    </w:p>
    <w:p w14:paraId="16854304"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r>
        <w:rPr>
          <w:rFonts w:ascii="Consolas" w:hAnsi="Consolas" w:cs="Consolas"/>
          <w:color w:val="000000"/>
          <w:kern w:val="0"/>
          <w:sz w:val="20"/>
          <w:szCs w:val="20"/>
        </w:rPr>
        <w:t>Bar (</w:t>
      </w:r>
      <w:proofErr w:type="spellStart"/>
      <w:r>
        <w:rPr>
          <w:rFonts w:ascii="Consolas-Bold" w:hAnsi="Consolas-Bold" w:cs="Consolas-Bold"/>
          <w:b/>
          <w:bCs/>
          <w:color w:val="800055"/>
          <w:kern w:val="0"/>
          <w:sz w:val="20"/>
          <w:szCs w:val="20"/>
        </w:rPr>
        <w:t>int</w:t>
      </w:r>
      <w:proofErr w:type="spellEnd"/>
      <w:r>
        <w:rPr>
          <w:rFonts w:ascii="Consolas-Bold" w:hAnsi="Consolas-Bold" w:cs="Consolas-Bold"/>
          <w:b/>
          <w:bCs/>
          <w:color w:val="800055"/>
          <w:kern w:val="0"/>
          <w:sz w:val="20"/>
          <w:szCs w:val="20"/>
        </w:rPr>
        <w:t xml:space="preserve"> </w:t>
      </w:r>
      <w:proofErr w:type="spellStart"/>
      <w:r>
        <w:rPr>
          <w:rFonts w:ascii="Consolas" w:hAnsi="Consolas" w:cs="Consolas"/>
          <w:color w:val="000000"/>
          <w:kern w:val="0"/>
          <w:sz w:val="20"/>
          <w:szCs w:val="20"/>
        </w:rPr>
        <w:t>nCañas</w:t>
      </w:r>
      <w:proofErr w:type="spellEnd"/>
      <w:r>
        <w:rPr>
          <w:rFonts w:ascii="Consolas" w:hAnsi="Consolas" w:cs="Consolas"/>
          <w:color w:val="000000"/>
          <w:kern w:val="0"/>
          <w:sz w:val="20"/>
          <w:szCs w:val="20"/>
        </w:rPr>
        <w:t>)</w:t>
      </w:r>
    </w:p>
    <w:p w14:paraId="1168BA30"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79BB6CB8"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inicializar el bar</w:t>
      </w:r>
    </w:p>
    <w:p w14:paraId="2646D245"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5FD6BA0"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void</w:t>
      </w:r>
      <w:proofErr w:type="spellEnd"/>
      <w:r>
        <w:rPr>
          <w:rFonts w:ascii="Consolas-Bold" w:hAnsi="Consolas-Bold" w:cs="Consolas-Bold"/>
          <w:b/>
          <w:bCs/>
          <w:color w:val="800055"/>
          <w:kern w:val="0"/>
          <w:sz w:val="20"/>
          <w:szCs w:val="20"/>
        </w:rPr>
        <w:t xml:space="preserve"> </w:t>
      </w:r>
      <w:proofErr w:type="spellStart"/>
      <w:r>
        <w:rPr>
          <w:rFonts w:ascii="Consolas" w:hAnsi="Consolas" w:cs="Consolas"/>
          <w:color w:val="000000"/>
          <w:kern w:val="0"/>
          <w:sz w:val="20"/>
          <w:szCs w:val="20"/>
        </w:rPr>
        <w:t>tomarCaña</w:t>
      </w:r>
      <w:proofErr w:type="spellEnd"/>
      <w:r>
        <w:rPr>
          <w:rFonts w:ascii="Consolas" w:hAnsi="Consolas" w:cs="Consolas"/>
          <w:color w:val="000000"/>
          <w:kern w:val="0"/>
          <w:sz w:val="20"/>
          <w:szCs w:val="20"/>
        </w:rPr>
        <w:t xml:space="preserve"> ()</w:t>
      </w:r>
    </w:p>
    <w:p w14:paraId="66168255"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892F357"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Si el barril no está vacío, servirá la caña directamente.</w:t>
      </w:r>
    </w:p>
    <w:p w14:paraId="088DF8C5"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En caso contrario, avisará al camarero para que lo reponga, y</w:t>
      </w:r>
    </w:p>
    <w:p w14:paraId="498D5ED4"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se quedará bloqueado hasta que se haya cambiado el barril, y</w:t>
      </w:r>
    </w:p>
    <w:p w14:paraId="4F7BCCDF"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entonces servirá la caña.</w:t>
      </w:r>
    </w:p>
    <w:p w14:paraId="5B6F6964"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00"/>
          <w:kern w:val="0"/>
          <w:sz w:val="20"/>
          <w:szCs w:val="20"/>
        </w:rPr>
        <w:t>servirCaña</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Servir una caña</w:t>
      </w:r>
    </w:p>
    <w:p w14:paraId="5C2B0E1F"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anotar que se ha servido una caña</w:t>
      </w:r>
    </w:p>
    <w:p w14:paraId="7AC9B192"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26AE26FA"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void</w:t>
      </w:r>
      <w:proofErr w:type="spellEnd"/>
      <w:r>
        <w:rPr>
          <w:rFonts w:ascii="Consolas-Bold" w:hAnsi="Consolas-Bold" w:cs="Consolas-Bold"/>
          <w:b/>
          <w:bCs/>
          <w:color w:val="800055"/>
          <w:kern w:val="0"/>
          <w:sz w:val="20"/>
          <w:szCs w:val="20"/>
        </w:rPr>
        <w:t xml:space="preserve"> </w:t>
      </w:r>
      <w:proofErr w:type="gramStart"/>
      <w:r>
        <w:rPr>
          <w:rFonts w:ascii="Consolas" w:hAnsi="Consolas" w:cs="Consolas"/>
          <w:color w:val="000000"/>
          <w:kern w:val="0"/>
          <w:sz w:val="20"/>
          <w:szCs w:val="20"/>
        </w:rPr>
        <w:t>reponer(</w:t>
      </w:r>
      <w:proofErr w:type="gramEnd"/>
      <w:r>
        <w:rPr>
          <w:rFonts w:ascii="Consolas" w:hAnsi="Consolas" w:cs="Consolas"/>
          <w:color w:val="000000"/>
          <w:kern w:val="0"/>
          <w:sz w:val="20"/>
          <w:szCs w:val="20"/>
        </w:rPr>
        <w:t>)</w:t>
      </w:r>
    </w:p>
    <w:p w14:paraId="0219FEE5"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416FD0D0"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3F805F"/>
          <w:kern w:val="0"/>
          <w:sz w:val="20"/>
          <w:szCs w:val="20"/>
        </w:rPr>
        <w:t>// Esperar a que le avisen de que hay que cambiar el barril</w:t>
      </w:r>
      <w:r w:rsidRPr="008D1E6B">
        <w:rPr>
          <w:rFonts w:ascii="Consolas" w:hAnsi="Consolas" w:cs="Consolas"/>
          <w:color w:val="000000"/>
          <w:kern w:val="0"/>
          <w:sz w:val="20"/>
          <w:szCs w:val="20"/>
        </w:rPr>
        <w:t xml:space="preserve"> </w:t>
      </w:r>
    </w:p>
    <w:p w14:paraId="6AC34E32" w14:textId="422931FF" w:rsidR="008D1E6B" w:rsidRDefault="008D1E6B" w:rsidP="008D1E6B">
      <w:pPr>
        <w:autoSpaceDE w:val="0"/>
        <w:autoSpaceDN w:val="0"/>
        <w:adjustRightInd w:val="0"/>
        <w:spacing w:after="0" w:line="240" w:lineRule="auto"/>
        <w:rPr>
          <w:rFonts w:ascii="Consolas" w:hAnsi="Consolas" w:cs="Consolas"/>
          <w:color w:val="3F805F"/>
          <w:kern w:val="0"/>
          <w:sz w:val="20"/>
          <w:szCs w:val="20"/>
        </w:rPr>
      </w:pPr>
      <w:proofErr w:type="spellStart"/>
      <w:proofErr w:type="gramStart"/>
      <w:r>
        <w:rPr>
          <w:rFonts w:ascii="Consolas" w:hAnsi="Consolas" w:cs="Consolas"/>
          <w:color w:val="000000"/>
          <w:kern w:val="0"/>
          <w:sz w:val="20"/>
          <w:szCs w:val="20"/>
        </w:rPr>
        <w:t>cambiarBarril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805F"/>
          <w:kern w:val="0"/>
          <w:sz w:val="20"/>
          <w:szCs w:val="20"/>
        </w:rPr>
        <w:t>// Esta acción indica que se repone el barril</w:t>
      </w:r>
    </w:p>
    <w:p w14:paraId="619BD6FD" w14:textId="77777777" w:rsidR="008D1E6B" w:rsidRDefault="008D1E6B" w:rsidP="008D1E6B">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anotar que se ha repuesto el barril</w:t>
      </w:r>
    </w:p>
    <w:p w14:paraId="3293874C"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0BA2ADA" w14:textId="77777777" w:rsidR="008D1E6B" w:rsidRDefault="008D1E6B" w:rsidP="008D1E6B">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10AC888" w14:textId="77777777" w:rsidR="008D1E6B" w:rsidRDefault="008D1E6B" w:rsidP="008D1E6B">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Suposiciones:</w:t>
      </w:r>
    </w:p>
    <w:p w14:paraId="4673BDC1" w14:textId="24A23AF2" w:rsidR="008D1E6B" w:rsidRPr="008D1E6B" w:rsidRDefault="008D1E6B" w:rsidP="008D1E6B">
      <w:pPr>
        <w:pStyle w:val="Prrafodelista"/>
        <w:numPr>
          <w:ilvl w:val="0"/>
          <w:numId w:val="4"/>
        </w:numPr>
        <w:autoSpaceDE w:val="0"/>
        <w:autoSpaceDN w:val="0"/>
        <w:adjustRightInd w:val="0"/>
        <w:spacing w:after="0" w:line="240" w:lineRule="auto"/>
        <w:rPr>
          <w:rFonts w:ascii="Calibri" w:hAnsi="Calibri" w:cs="Calibri"/>
          <w:color w:val="000000"/>
          <w:kern w:val="0"/>
        </w:rPr>
      </w:pPr>
      <w:r w:rsidRPr="008D1E6B">
        <w:rPr>
          <w:rFonts w:ascii="Calibri" w:hAnsi="Calibri" w:cs="Calibri"/>
          <w:color w:val="000000"/>
          <w:kern w:val="0"/>
        </w:rPr>
        <w:t>Cuando un cliente obtiene que el barril está agotado se quedará esperando hasta que se</w:t>
      </w:r>
      <w:r>
        <w:rPr>
          <w:rFonts w:ascii="Calibri" w:hAnsi="Calibri" w:cs="Calibri"/>
          <w:color w:val="000000"/>
          <w:kern w:val="0"/>
        </w:rPr>
        <w:t xml:space="preserve"> </w:t>
      </w:r>
      <w:r w:rsidRPr="008D1E6B">
        <w:rPr>
          <w:rFonts w:ascii="Calibri" w:hAnsi="Calibri" w:cs="Calibri"/>
          <w:color w:val="000000"/>
          <w:kern w:val="0"/>
        </w:rPr>
        <w:t>produzca el cambio de barril y luego tomará su caña.</w:t>
      </w:r>
    </w:p>
    <w:p w14:paraId="72691F4B" w14:textId="723F70C7" w:rsidR="008D1E6B" w:rsidRPr="008D1E6B" w:rsidRDefault="008D1E6B" w:rsidP="008D1E6B">
      <w:pPr>
        <w:pStyle w:val="Prrafodelista"/>
        <w:numPr>
          <w:ilvl w:val="0"/>
          <w:numId w:val="4"/>
        </w:numPr>
        <w:autoSpaceDE w:val="0"/>
        <w:autoSpaceDN w:val="0"/>
        <w:adjustRightInd w:val="0"/>
        <w:spacing w:after="0" w:line="240" w:lineRule="auto"/>
        <w:rPr>
          <w:rFonts w:ascii="Calibri" w:hAnsi="Calibri" w:cs="Calibri"/>
          <w:color w:val="000000"/>
          <w:kern w:val="0"/>
        </w:rPr>
      </w:pPr>
      <w:r w:rsidRPr="008D1E6B">
        <w:rPr>
          <w:rFonts w:ascii="Calibri" w:hAnsi="Calibri" w:cs="Calibri"/>
          <w:color w:val="000000"/>
          <w:kern w:val="0"/>
        </w:rPr>
        <w:t>El camarero siempre está pendiente de que le avisen del cambio de barril y lo cambia cuando se</w:t>
      </w:r>
      <w:r w:rsidRPr="008D1E6B">
        <w:rPr>
          <w:rFonts w:ascii="Calibri" w:hAnsi="Calibri" w:cs="Calibri"/>
          <w:color w:val="000000"/>
          <w:kern w:val="0"/>
        </w:rPr>
        <w:t xml:space="preserve"> </w:t>
      </w:r>
      <w:r w:rsidRPr="008D1E6B">
        <w:rPr>
          <w:rFonts w:ascii="Calibri" w:hAnsi="Calibri" w:cs="Calibri"/>
          <w:color w:val="000000"/>
          <w:kern w:val="0"/>
        </w:rPr>
        <w:t>lo soliciten.</w:t>
      </w:r>
    </w:p>
    <w:p w14:paraId="1C301B7E" w14:textId="04558012" w:rsidR="008D1E6B" w:rsidRDefault="008D1E6B" w:rsidP="008D1E6B">
      <w:pPr>
        <w:autoSpaceDE w:val="0"/>
        <w:autoSpaceDN w:val="0"/>
        <w:adjustRightInd w:val="0"/>
        <w:spacing w:after="0" w:line="240" w:lineRule="auto"/>
        <w:rPr>
          <w:rFonts w:ascii="Calibri" w:hAnsi="Calibri" w:cs="Calibri"/>
          <w:color w:val="000000"/>
          <w:kern w:val="0"/>
        </w:rPr>
      </w:pPr>
      <w:r>
        <w:rPr>
          <w:rFonts w:ascii="Calibri-Bold" w:hAnsi="Calibri-Bold" w:cs="Calibri-Bold"/>
          <w:b/>
          <w:bCs/>
          <w:color w:val="000000"/>
          <w:kern w:val="0"/>
        </w:rPr>
        <w:t xml:space="preserve">Se pide: </w:t>
      </w:r>
      <w:r>
        <w:rPr>
          <w:rFonts w:ascii="Calibri" w:hAnsi="Calibri" w:cs="Calibri"/>
          <w:color w:val="000000"/>
          <w:kern w:val="0"/>
        </w:rPr>
        <w:t xml:space="preserve">En la clase </w:t>
      </w:r>
      <w:r>
        <w:rPr>
          <w:rFonts w:ascii="CourierNewPSMT" w:hAnsi="CourierNewPSMT" w:cs="CourierNewPSMT"/>
          <w:color w:val="000000"/>
          <w:kern w:val="0"/>
        </w:rPr>
        <w:t xml:space="preserve">Bar </w:t>
      </w:r>
      <w:r>
        <w:rPr>
          <w:rFonts w:ascii="Calibri" w:hAnsi="Calibri" w:cs="Calibri"/>
          <w:color w:val="000000"/>
          <w:kern w:val="0"/>
        </w:rPr>
        <w:t xml:space="preserve">implementar los métodos </w:t>
      </w:r>
      <w:proofErr w:type="spellStart"/>
      <w:proofErr w:type="gramStart"/>
      <w:r>
        <w:rPr>
          <w:rFonts w:ascii="CourierNewPSMT" w:hAnsi="CourierNewPSMT" w:cs="CourierNewPSMT"/>
          <w:color w:val="000000"/>
          <w:kern w:val="0"/>
          <w:sz w:val="20"/>
          <w:szCs w:val="20"/>
        </w:rPr>
        <w:t>tomarCaña</w:t>
      </w:r>
      <w:proofErr w:type="spellEnd"/>
      <w:r>
        <w:rPr>
          <w:rFonts w:ascii="CourierNewPSMT" w:hAnsi="CourierNewPSMT" w:cs="CourierNewPSMT"/>
          <w:color w:val="000000"/>
          <w:kern w:val="0"/>
          <w:sz w:val="20"/>
          <w:szCs w:val="20"/>
        </w:rPr>
        <w:t>(</w:t>
      </w:r>
      <w:proofErr w:type="gramEnd"/>
      <w:r>
        <w:rPr>
          <w:rFonts w:ascii="CourierNewPSMT" w:hAnsi="CourierNewPSMT" w:cs="CourierNewPSMT"/>
          <w:color w:val="000000"/>
          <w:kern w:val="0"/>
          <w:sz w:val="20"/>
          <w:szCs w:val="20"/>
        </w:rPr>
        <w:t xml:space="preserve">) </w:t>
      </w:r>
      <w:r>
        <w:rPr>
          <w:rFonts w:ascii="Calibri" w:hAnsi="Calibri" w:cs="Calibri"/>
          <w:color w:val="000000"/>
          <w:kern w:val="0"/>
        </w:rPr>
        <w:t xml:space="preserve">y </w:t>
      </w:r>
      <w:r>
        <w:rPr>
          <w:rFonts w:ascii="CourierNewPSMT" w:hAnsi="CourierNewPSMT" w:cs="CourierNewPSMT"/>
          <w:color w:val="000000"/>
          <w:kern w:val="0"/>
          <w:sz w:val="20"/>
          <w:szCs w:val="20"/>
        </w:rPr>
        <w:t>reponer()</w:t>
      </w:r>
      <w:r>
        <w:rPr>
          <w:rFonts w:ascii="CourierNewPSMT" w:hAnsi="CourierNewPSMT" w:cs="CourierNewPSMT"/>
          <w:color w:val="000000"/>
          <w:kern w:val="0"/>
        </w:rPr>
        <w:t xml:space="preserve">, </w:t>
      </w:r>
      <w:r>
        <w:rPr>
          <w:rFonts w:ascii="Calibri" w:hAnsi="Calibri" w:cs="Calibri"/>
          <w:color w:val="000000"/>
          <w:kern w:val="0"/>
        </w:rPr>
        <w:t>añadir los atributos que</w:t>
      </w:r>
      <w:r w:rsidR="00F441F1">
        <w:rPr>
          <w:rFonts w:ascii="Calibri" w:hAnsi="Calibri" w:cs="Calibri"/>
          <w:color w:val="000000"/>
          <w:kern w:val="0"/>
        </w:rPr>
        <w:t xml:space="preserve"> </w:t>
      </w:r>
      <w:r>
        <w:rPr>
          <w:rFonts w:ascii="Calibri" w:hAnsi="Calibri" w:cs="Calibri"/>
          <w:color w:val="000000"/>
          <w:kern w:val="0"/>
        </w:rPr>
        <w:t>sean necesarios y añadir al constructor las acciones que sean precisas.</w:t>
      </w:r>
    </w:p>
    <w:p w14:paraId="5E49C67B" w14:textId="3FBB7581" w:rsidR="008D1E6B" w:rsidRDefault="008D1E6B" w:rsidP="008D1E6B">
      <w:pPr>
        <w:autoSpaceDE w:val="0"/>
        <w:autoSpaceDN w:val="0"/>
        <w:adjustRightInd w:val="0"/>
        <w:spacing w:after="0" w:line="240" w:lineRule="auto"/>
        <w:rPr>
          <w:rFonts w:ascii="Calibri" w:hAnsi="Calibri" w:cs="Calibri"/>
          <w:color w:val="000000"/>
          <w:kern w:val="0"/>
        </w:rPr>
      </w:pPr>
      <w:r>
        <w:rPr>
          <w:rFonts w:ascii="Calibri-Bold" w:hAnsi="Calibri-Bold" w:cs="Calibri-Bold"/>
          <w:b/>
          <w:bCs/>
          <w:color w:val="000000"/>
          <w:kern w:val="0"/>
        </w:rPr>
        <w:t xml:space="preserve">Nota: </w:t>
      </w:r>
      <w:r>
        <w:rPr>
          <w:rFonts w:ascii="Calibri" w:hAnsi="Calibri" w:cs="Calibri"/>
          <w:color w:val="000000"/>
          <w:kern w:val="0"/>
        </w:rPr>
        <w:t>Por simplicidad no capturar o tratar las excepciones que arrojan las herramientas de concurrencia</w:t>
      </w:r>
      <w:r w:rsidR="00F441F1">
        <w:rPr>
          <w:rFonts w:ascii="Calibri" w:hAnsi="Calibri" w:cs="Calibri"/>
          <w:color w:val="000000"/>
          <w:kern w:val="0"/>
        </w:rPr>
        <w:t xml:space="preserve"> </w:t>
      </w:r>
      <w:r>
        <w:rPr>
          <w:rFonts w:ascii="Calibri" w:hAnsi="Calibri" w:cs="Calibri"/>
          <w:color w:val="000000"/>
          <w:kern w:val="0"/>
        </w:rPr>
        <w:t>utilizadas para resolver el ejercicio.</w:t>
      </w:r>
    </w:p>
    <w:p w14:paraId="4DF1B3CE" w14:textId="0DBAF81E" w:rsidR="009F66F4" w:rsidRDefault="009F66F4" w:rsidP="009F66F4">
      <w:pPr>
        <w:pStyle w:val="Ttulo2"/>
      </w:pPr>
      <w:bookmarkStart w:id="5" w:name="_Toc148718752"/>
      <w:r>
        <w:t>BarCaña1</w:t>
      </w:r>
      <w:bookmarkEnd w:id="5"/>
    </w:p>
    <w:p w14:paraId="563DDB76" w14:textId="2A92058E" w:rsidR="009F66F4" w:rsidRDefault="009F66F4" w:rsidP="009F66F4">
      <w:r>
        <w:t xml:space="preserve">Hacer el ejercicio con </w:t>
      </w:r>
      <w:proofErr w:type="spellStart"/>
      <w:r>
        <w:rPr>
          <w:rFonts w:ascii="Consolas" w:hAnsi="Consolas"/>
          <w:b/>
          <w:bCs/>
          <w:color w:val="7F0055"/>
          <w:sz w:val="20"/>
          <w:szCs w:val="20"/>
          <w:shd w:val="clear" w:color="auto" w:fill="FFFFFF"/>
        </w:rPr>
        <w:t>synchronized</w:t>
      </w:r>
      <w:proofErr w:type="spellEnd"/>
    </w:p>
    <w:p w14:paraId="54746569" w14:textId="6FF8DFF7" w:rsidR="009F66F4" w:rsidRDefault="009F66F4" w:rsidP="009F66F4">
      <w:pPr>
        <w:pStyle w:val="Ttulo2"/>
      </w:pPr>
      <w:bookmarkStart w:id="6" w:name="_Toc148718753"/>
      <w:r>
        <w:lastRenderedPageBreak/>
        <w:t>BarCaña2</w:t>
      </w:r>
      <w:bookmarkEnd w:id="6"/>
    </w:p>
    <w:p w14:paraId="26DCA4B3" w14:textId="47FCF2CB" w:rsidR="009F66F4" w:rsidRDefault="009F66F4" w:rsidP="009F66F4">
      <w:pPr>
        <w:rPr>
          <w:rFonts w:ascii="Consolas" w:hAnsi="Consolas"/>
          <w:color w:val="000000"/>
          <w:shd w:val="clear" w:color="auto" w:fill="FFFFFF"/>
        </w:rPr>
      </w:pPr>
      <w:r>
        <w:t xml:space="preserve">Para ello usar </w:t>
      </w:r>
      <w:proofErr w:type="spellStart"/>
      <w:r>
        <w:rPr>
          <w:rFonts w:ascii="Consolas" w:hAnsi="Consolas"/>
          <w:color w:val="000000"/>
          <w:shd w:val="clear" w:color="auto" w:fill="FFFFFF"/>
        </w:rPr>
        <w:t>ReentrantLock</w:t>
      </w:r>
      <w:proofErr w:type="spellEnd"/>
      <w:r>
        <w:rPr>
          <w:rFonts w:ascii="Consolas" w:hAnsi="Consolas"/>
          <w:color w:val="000000"/>
          <w:shd w:val="clear" w:color="auto" w:fill="FFFFFF"/>
        </w:rPr>
        <w:t xml:space="preserve"> y sus </w:t>
      </w:r>
      <w:proofErr w:type="spellStart"/>
      <w:r>
        <w:rPr>
          <w:rFonts w:ascii="Consolas" w:hAnsi="Consolas"/>
          <w:color w:val="000000"/>
          <w:shd w:val="clear" w:color="auto" w:fill="FFFFFF"/>
        </w:rPr>
        <w:t>Conditio</w:t>
      </w:r>
      <w:r>
        <w:rPr>
          <w:rFonts w:ascii="Consolas" w:hAnsi="Consolas"/>
          <w:color w:val="000000"/>
          <w:shd w:val="clear" w:color="auto" w:fill="FFFFFF"/>
        </w:rPr>
        <w:t>n</w:t>
      </w:r>
      <w:proofErr w:type="spellEnd"/>
    </w:p>
    <w:p w14:paraId="5C6F7811" w14:textId="77777777" w:rsidR="00FF6CB9" w:rsidRDefault="00FF6CB9">
      <w:pPr>
        <w:spacing w:after="200" w:line="276" w:lineRule="auto"/>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6C24745D" w14:textId="25C39D1F" w:rsidR="00184063" w:rsidRDefault="00184063" w:rsidP="00184063">
      <w:pPr>
        <w:pStyle w:val="Ttulo1"/>
        <w:rPr>
          <w:shd w:val="clear" w:color="auto" w:fill="FFFFFF"/>
        </w:rPr>
      </w:pPr>
      <w:bookmarkStart w:id="7" w:name="_Toc148718754"/>
      <w:r>
        <w:rPr>
          <w:shd w:val="clear" w:color="auto" w:fill="FFFFFF"/>
        </w:rPr>
        <w:lastRenderedPageBreak/>
        <w:t>Taller</w:t>
      </w:r>
      <w:bookmarkEnd w:id="7"/>
    </w:p>
    <w:p w14:paraId="34D138FE" w14:textId="15DB7648" w:rsidR="00184063" w:rsidRDefault="00184063" w:rsidP="00FC6E03">
      <w:pPr>
        <w:autoSpaceDE w:val="0"/>
        <w:autoSpaceDN w:val="0"/>
        <w:adjustRightInd w:val="0"/>
        <w:spacing w:after="0" w:line="240" w:lineRule="auto"/>
        <w:jc w:val="both"/>
        <w:rPr>
          <w:rFonts w:ascii="Calibri" w:hAnsi="Calibri" w:cs="Calibri"/>
          <w:kern w:val="0"/>
        </w:rPr>
      </w:pPr>
      <w:r>
        <w:rPr>
          <w:rFonts w:ascii="Calibri" w:hAnsi="Calibri" w:cs="Calibri"/>
          <w:kern w:val="0"/>
        </w:rPr>
        <w:t>Un taller de mecánica rápida ofrece dos tipos de servicios: cambio de aceite (CA) y revisión general del</w:t>
      </w:r>
      <w:r>
        <w:rPr>
          <w:rFonts w:ascii="Calibri" w:hAnsi="Calibri" w:cs="Calibri"/>
          <w:kern w:val="0"/>
        </w:rPr>
        <w:t xml:space="preserve"> </w:t>
      </w:r>
      <w:r>
        <w:rPr>
          <w:rFonts w:ascii="Calibri" w:hAnsi="Calibri" w:cs="Calibri"/>
          <w:kern w:val="0"/>
        </w:rPr>
        <w:t>vehículo (RG). Estos dos servicios son realizados siempre por los clientes, empezando por el cambio de</w:t>
      </w:r>
      <w:r>
        <w:rPr>
          <w:rFonts w:ascii="Calibri" w:hAnsi="Calibri" w:cs="Calibri"/>
          <w:kern w:val="0"/>
        </w:rPr>
        <w:t xml:space="preserve"> </w:t>
      </w:r>
      <w:r>
        <w:rPr>
          <w:rFonts w:ascii="Calibri" w:hAnsi="Calibri" w:cs="Calibri"/>
          <w:kern w:val="0"/>
        </w:rPr>
        <w:t>aceite y luego la revisión general. El taller ofrece estos servicios de la siguiente manera: existen tres</w:t>
      </w:r>
      <w:r>
        <w:rPr>
          <w:rFonts w:ascii="Calibri" w:hAnsi="Calibri" w:cs="Calibri"/>
          <w:kern w:val="0"/>
        </w:rPr>
        <w:t xml:space="preserve"> </w:t>
      </w:r>
      <w:r>
        <w:rPr>
          <w:rFonts w:ascii="Calibri" w:hAnsi="Calibri" w:cs="Calibri"/>
          <w:kern w:val="0"/>
        </w:rPr>
        <w:t>puestos de trabajo para el cambio de aceite y otros cinco puestos de trabajo para la revisión general.</w:t>
      </w:r>
    </w:p>
    <w:p w14:paraId="162CCA93" w14:textId="57E46AB3" w:rsidR="00184063" w:rsidRPr="00184063" w:rsidRDefault="00184063" w:rsidP="00FC6E03">
      <w:pPr>
        <w:autoSpaceDE w:val="0"/>
        <w:autoSpaceDN w:val="0"/>
        <w:adjustRightInd w:val="0"/>
        <w:spacing w:after="0" w:line="240" w:lineRule="auto"/>
        <w:jc w:val="both"/>
        <w:rPr>
          <w:rFonts w:ascii="Calibri" w:hAnsi="Calibri" w:cs="Calibri"/>
          <w:kern w:val="0"/>
        </w:rPr>
      </w:pPr>
      <w:r>
        <w:rPr>
          <w:rFonts w:ascii="Calibri" w:hAnsi="Calibri" w:cs="Calibri"/>
          <w:kern w:val="0"/>
        </w:rPr>
        <w:t>Todos los puestos de trabajo son independientes y pueden realizar el servicio que prestan</w:t>
      </w:r>
      <w:r>
        <w:rPr>
          <w:rFonts w:ascii="Calibri" w:hAnsi="Calibri" w:cs="Calibri"/>
          <w:kern w:val="0"/>
        </w:rPr>
        <w:t xml:space="preserve"> </w:t>
      </w:r>
      <w:r>
        <w:rPr>
          <w:rFonts w:ascii="Calibri" w:hAnsi="Calibri" w:cs="Calibri"/>
          <w:kern w:val="0"/>
        </w:rPr>
        <w:t>simultáneamente.</w:t>
      </w:r>
    </w:p>
    <w:p w14:paraId="32FE3D4D" w14:textId="666C6BBB" w:rsidR="00184063" w:rsidRDefault="00184063" w:rsidP="00FC6E03">
      <w:pPr>
        <w:autoSpaceDE w:val="0"/>
        <w:autoSpaceDN w:val="0"/>
        <w:adjustRightInd w:val="0"/>
        <w:spacing w:after="0" w:line="240" w:lineRule="auto"/>
        <w:jc w:val="both"/>
        <w:rPr>
          <w:rFonts w:ascii="Calibri" w:hAnsi="Calibri" w:cs="Calibri"/>
          <w:kern w:val="0"/>
        </w:rPr>
      </w:pPr>
      <w:r>
        <w:rPr>
          <w:rFonts w:ascii="Calibri" w:hAnsi="Calibri" w:cs="Calibri"/>
          <w:kern w:val="0"/>
        </w:rPr>
        <w:t>Cuando un coche llega al taller se dirigirá a uno de los puestos de trabajo para el cambio de aceite. En</w:t>
      </w:r>
      <w:r>
        <w:rPr>
          <w:rFonts w:ascii="Calibri" w:hAnsi="Calibri" w:cs="Calibri"/>
          <w:kern w:val="0"/>
        </w:rPr>
        <w:t xml:space="preserve"> </w:t>
      </w:r>
      <w:r>
        <w:rPr>
          <w:rFonts w:ascii="Calibri" w:hAnsi="Calibri" w:cs="Calibri"/>
          <w:kern w:val="0"/>
        </w:rPr>
        <w:t>caso de que no existan puestos disponibles, deberá esperar. Una vez ocupado el puesto, el conductor</w:t>
      </w:r>
      <w:r>
        <w:rPr>
          <w:rFonts w:ascii="Calibri" w:hAnsi="Calibri" w:cs="Calibri"/>
          <w:kern w:val="0"/>
        </w:rPr>
        <w:t xml:space="preserve"> </w:t>
      </w:r>
      <w:r>
        <w:rPr>
          <w:rFonts w:ascii="Calibri" w:hAnsi="Calibri" w:cs="Calibri"/>
          <w:kern w:val="0"/>
        </w:rPr>
        <w:t>recogerá un bidón de aceite y realizará el cambio correspondiente. Existe un almacén con 100 bidones de</w:t>
      </w:r>
      <w:r>
        <w:rPr>
          <w:rFonts w:ascii="Calibri" w:hAnsi="Calibri" w:cs="Calibri"/>
          <w:kern w:val="0"/>
        </w:rPr>
        <w:t xml:space="preserve"> </w:t>
      </w:r>
      <w:r>
        <w:rPr>
          <w:rFonts w:ascii="Calibri" w:hAnsi="Calibri" w:cs="Calibri"/>
          <w:kern w:val="0"/>
        </w:rPr>
        <w:t>aceite. Si el conductor se encuentra que no existen bidones en el almacén, debe dar un aviso a un</w:t>
      </w:r>
      <w:r>
        <w:rPr>
          <w:rFonts w:ascii="Calibri" w:hAnsi="Calibri" w:cs="Calibri"/>
          <w:kern w:val="0"/>
        </w:rPr>
        <w:t xml:space="preserve"> </w:t>
      </w:r>
      <w:r>
        <w:rPr>
          <w:rFonts w:ascii="Calibri" w:hAnsi="Calibri" w:cs="Calibri"/>
          <w:kern w:val="0"/>
        </w:rPr>
        <w:t>montacargas automático que se encuentra permanentemente a la espera de la orden de reposición. El</w:t>
      </w:r>
      <w:r>
        <w:rPr>
          <w:rFonts w:ascii="Calibri" w:hAnsi="Calibri" w:cs="Calibri"/>
          <w:kern w:val="0"/>
        </w:rPr>
        <w:t xml:space="preserve"> </w:t>
      </w:r>
      <w:r>
        <w:rPr>
          <w:rFonts w:ascii="Calibri" w:hAnsi="Calibri" w:cs="Calibri"/>
          <w:kern w:val="0"/>
        </w:rPr>
        <w:t>montacargas repondrá los bidones con 100 unidades y quedará a la espera de una nueva orden de</w:t>
      </w:r>
      <w:r>
        <w:rPr>
          <w:rFonts w:ascii="Calibri" w:hAnsi="Calibri" w:cs="Calibri"/>
          <w:kern w:val="0"/>
        </w:rPr>
        <w:t xml:space="preserve"> </w:t>
      </w:r>
      <w:r>
        <w:rPr>
          <w:rFonts w:ascii="Calibri" w:hAnsi="Calibri" w:cs="Calibri"/>
          <w:kern w:val="0"/>
        </w:rPr>
        <w:t>reposición.</w:t>
      </w:r>
    </w:p>
    <w:p w14:paraId="6D5F989B" w14:textId="5ADF82AE" w:rsidR="009F66F4" w:rsidRDefault="00184063" w:rsidP="00FC6E03">
      <w:pPr>
        <w:autoSpaceDE w:val="0"/>
        <w:autoSpaceDN w:val="0"/>
        <w:adjustRightInd w:val="0"/>
        <w:spacing w:after="0" w:line="240" w:lineRule="auto"/>
        <w:jc w:val="both"/>
        <w:rPr>
          <w:rFonts w:ascii="Calibri" w:hAnsi="Calibri" w:cs="Calibri"/>
          <w:kern w:val="0"/>
        </w:rPr>
      </w:pPr>
      <w:r>
        <w:rPr>
          <w:rFonts w:ascii="Calibri" w:hAnsi="Calibri" w:cs="Calibri"/>
          <w:kern w:val="0"/>
        </w:rPr>
        <w:t>Al terminar el cambio de aceite se dirigirá a uno de los puestos de trabajo para la revisión general. En caso</w:t>
      </w:r>
      <w:r>
        <w:rPr>
          <w:rFonts w:ascii="Calibri" w:hAnsi="Calibri" w:cs="Calibri"/>
          <w:kern w:val="0"/>
        </w:rPr>
        <w:t xml:space="preserve"> </w:t>
      </w:r>
      <w:r>
        <w:rPr>
          <w:rFonts w:ascii="Calibri" w:hAnsi="Calibri" w:cs="Calibri"/>
          <w:kern w:val="0"/>
        </w:rPr>
        <w:t>de que no existan puestos disponibles, deberá esperar.</w:t>
      </w:r>
      <w:r>
        <w:rPr>
          <w:rFonts w:ascii="Calibri" w:hAnsi="Calibri" w:cs="Calibri"/>
          <w:kern w:val="0"/>
        </w:rPr>
        <w:t xml:space="preserve"> </w:t>
      </w:r>
      <w:r>
        <w:rPr>
          <w:rFonts w:ascii="Calibri" w:hAnsi="Calibri" w:cs="Calibri"/>
          <w:kern w:val="0"/>
        </w:rPr>
        <w:t xml:space="preserve">El sistema está modelado mediante la clase </w:t>
      </w:r>
      <w:r>
        <w:rPr>
          <w:rFonts w:ascii="CourierNewPSMT" w:hAnsi="CourierNewPSMT" w:cs="CourierNewPSMT"/>
          <w:kern w:val="0"/>
          <w:sz w:val="20"/>
          <w:szCs w:val="20"/>
        </w:rPr>
        <w:t>Taller</w:t>
      </w:r>
      <w:r>
        <w:rPr>
          <w:rFonts w:ascii="Calibri" w:hAnsi="Calibri" w:cs="Calibri"/>
          <w:kern w:val="0"/>
        </w:rPr>
        <w:t>. Cada conductor es un hilo que ejecuta el</w:t>
      </w:r>
      <w:r>
        <w:rPr>
          <w:rFonts w:ascii="Calibri" w:hAnsi="Calibri" w:cs="Calibri"/>
          <w:kern w:val="0"/>
        </w:rPr>
        <w:t xml:space="preserve"> </w:t>
      </w:r>
      <w:r>
        <w:rPr>
          <w:rFonts w:ascii="Calibri" w:hAnsi="Calibri" w:cs="Calibri"/>
          <w:kern w:val="0"/>
        </w:rPr>
        <w:t>método</w:t>
      </w:r>
      <w:r>
        <w:rPr>
          <w:rFonts w:ascii="Calibri" w:hAnsi="Calibri" w:cs="Calibri"/>
          <w:kern w:val="0"/>
        </w:rPr>
        <w:t xml:space="preserve"> </w:t>
      </w:r>
      <w:proofErr w:type="spellStart"/>
      <w:proofErr w:type="gramStart"/>
      <w:r>
        <w:rPr>
          <w:rFonts w:ascii="CourierNewPSMT" w:hAnsi="CourierNewPSMT" w:cs="CourierNewPSMT"/>
          <w:kern w:val="0"/>
          <w:sz w:val="20"/>
          <w:szCs w:val="20"/>
        </w:rPr>
        <w:t>vehiculo</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w:t>
      </w:r>
      <w:r>
        <w:rPr>
          <w:rFonts w:ascii="Calibri" w:hAnsi="Calibri" w:cs="Calibri"/>
          <w:kern w:val="0"/>
        </w:rPr>
        <w:t xml:space="preserve">, y el montacargas es otro hilo que ejecuta el método </w:t>
      </w:r>
      <w:proofErr w:type="spellStart"/>
      <w:r>
        <w:rPr>
          <w:rFonts w:ascii="CourierNewPSMT" w:hAnsi="CourierNewPSMT" w:cs="CourierNewPSMT"/>
          <w:kern w:val="0"/>
          <w:sz w:val="20"/>
          <w:szCs w:val="20"/>
        </w:rPr>
        <w:t>robotMontacargas</w:t>
      </w:r>
      <w:proofErr w:type="spellEnd"/>
      <w:r>
        <w:rPr>
          <w:rFonts w:ascii="CourierNewPSMT" w:hAnsi="CourierNewPSMT" w:cs="CourierNewPSMT"/>
          <w:kern w:val="0"/>
          <w:sz w:val="20"/>
          <w:szCs w:val="20"/>
        </w:rPr>
        <w:t>()</w:t>
      </w:r>
      <w:r>
        <w:rPr>
          <w:rFonts w:ascii="Calibri" w:hAnsi="Calibri" w:cs="Calibri"/>
          <w:kern w:val="0"/>
        </w:rPr>
        <w:t>.</w:t>
      </w:r>
    </w:p>
    <w:p w14:paraId="0643B9CD" w14:textId="77777777" w:rsidR="00FC6E03" w:rsidRDefault="00FC6E03" w:rsidP="00FC6E03">
      <w:pPr>
        <w:autoSpaceDE w:val="0"/>
        <w:autoSpaceDN w:val="0"/>
        <w:adjustRightInd w:val="0"/>
        <w:spacing w:after="0" w:line="240" w:lineRule="auto"/>
        <w:jc w:val="both"/>
        <w:rPr>
          <w:rFonts w:ascii="Calibri" w:hAnsi="Calibri" w:cs="Calibri"/>
          <w:kern w:val="0"/>
        </w:rPr>
      </w:pPr>
    </w:p>
    <w:p w14:paraId="3B04DF7D"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class</w:t>
      </w:r>
      <w:proofErr w:type="spellEnd"/>
      <w:r>
        <w:rPr>
          <w:rFonts w:ascii="Consolas-Bold" w:hAnsi="Consolas-Bold" w:cs="Consolas-Bold"/>
          <w:b/>
          <w:bCs/>
          <w:color w:val="800055"/>
          <w:kern w:val="0"/>
          <w:sz w:val="20"/>
          <w:szCs w:val="20"/>
        </w:rPr>
        <w:t xml:space="preserve"> </w:t>
      </w:r>
      <w:r>
        <w:rPr>
          <w:rFonts w:ascii="Consolas" w:hAnsi="Consolas" w:cs="Consolas"/>
          <w:color w:val="000000"/>
          <w:kern w:val="0"/>
          <w:sz w:val="20"/>
          <w:szCs w:val="20"/>
        </w:rPr>
        <w:t>Taller {</w:t>
      </w:r>
    </w:p>
    <w:p w14:paraId="44FE84C5"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Bold" w:hAnsi="Consolas-Bold" w:cs="Consolas-Bold"/>
          <w:b/>
          <w:bCs/>
          <w:color w:val="800055"/>
          <w:kern w:val="0"/>
          <w:sz w:val="20"/>
          <w:szCs w:val="20"/>
        </w:rPr>
        <w:t xml:space="preserve">final </w:t>
      </w:r>
      <w:proofErr w:type="spellStart"/>
      <w:r>
        <w:rPr>
          <w:rFonts w:ascii="Consolas-Bold" w:hAnsi="Consolas-Bold" w:cs="Consolas-Bold"/>
          <w:b/>
          <w:bCs/>
          <w:color w:val="800055"/>
          <w:kern w:val="0"/>
          <w:sz w:val="20"/>
          <w:szCs w:val="20"/>
        </w:rPr>
        <w:t>int</w:t>
      </w:r>
      <w:proofErr w:type="spellEnd"/>
      <w:r>
        <w:rPr>
          <w:rFonts w:ascii="Consolas-Bold" w:hAnsi="Consolas-Bold" w:cs="Consolas-Bold"/>
          <w:b/>
          <w:bCs/>
          <w:color w:val="800055"/>
          <w:kern w:val="0"/>
          <w:sz w:val="20"/>
          <w:szCs w:val="20"/>
        </w:rPr>
        <w:t xml:space="preserve"> </w:t>
      </w:r>
      <w:r>
        <w:rPr>
          <w:rFonts w:ascii="Consolas" w:hAnsi="Consolas" w:cs="Consolas"/>
          <w:color w:val="0000C1"/>
          <w:kern w:val="0"/>
          <w:sz w:val="20"/>
          <w:szCs w:val="20"/>
        </w:rPr>
        <w:t>PUESTOS_CA</w:t>
      </w:r>
      <w:r>
        <w:rPr>
          <w:rFonts w:ascii="Consolas" w:hAnsi="Consolas" w:cs="Consolas"/>
          <w:color w:val="000000"/>
          <w:kern w:val="0"/>
          <w:sz w:val="20"/>
          <w:szCs w:val="20"/>
        </w:rPr>
        <w:t>=3;</w:t>
      </w:r>
    </w:p>
    <w:p w14:paraId="7338428B"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Bold" w:hAnsi="Consolas-Bold" w:cs="Consolas-Bold"/>
          <w:b/>
          <w:bCs/>
          <w:color w:val="800055"/>
          <w:kern w:val="0"/>
          <w:sz w:val="20"/>
          <w:szCs w:val="20"/>
        </w:rPr>
        <w:t xml:space="preserve">final </w:t>
      </w:r>
      <w:proofErr w:type="spellStart"/>
      <w:r>
        <w:rPr>
          <w:rFonts w:ascii="Consolas-Bold" w:hAnsi="Consolas-Bold" w:cs="Consolas-Bold"/>
          <w:b/>
          <w:bCs/>
          <w:color w:val="800055"/>
          <w:kern w:val="0"/>
          <w:sz w:val="20"/>
          <w:szCs w:val="20"/>
        </w:rPr>
        <w:t>int</w:t>
      </w:r>
      <w:proofErr w:type="spellEnd"/>
      <w:r>
        <w:rPr>
          <w:rFonts w:ascii="Consolas-Bold" w:hAnsi="Consolas-Bold" w:cs="Consolas-Bold"/>
          <w:b/>
          <w:bCs/>
          <w:color w:val="800055"/>
          <w:kern w:val="0"/>
          <w:sz w:val="20"/>
          <w:szCs w:val="20"/>
        </w:rPr>
        <w:t xml:space="preserve"> </w:t>
      </w:r>
      <w:r>
        <w:rPr>
          <w:rFonts w:ascii="Consolas" w:hAnsi="Consolas" w:cs="Consolas"/>
          <w:color w:val="0000C1"/>
          <w:kern w:val="0"/>
          <w:sz w:val="20"/>
          <w:szCs w:val="20"/>
        </w:rPr>
        <w:t>PUESTOS_RG</w:t>
      </w:r>
      <w:r>
        <w:rPr>
          <w:rFonts w:ascii="Consolas" w:hAnsi="Consolas" w:cs="Consolas"/>
          <w:color w:val="000000"/>
          <w:kern w:val="0"/>
          <w:sz w:val="20"/>
          <w:szCs w:val="20"/>
        </w:rPr>
        <w:t>=5;</w:t>
      </w:r>
    </w:p>
    <w:p w14:paraId="505DCB8D"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Bold" w:hAnsi="Consolas-Bold" w:cs="Consolas-Bold"/>
          <w:b/>
          <w:bCs/>
          <w:color w:val="800055"/>
          <w:kern w:val="0"/>
          <w:sz w:val="20"/>
          <w:szCs w:val="20"/>
        </w:rPr>
        <w:t xml:space="preserve">final </w:t>
      </w:r>
      <w:proofErr w:type="spellStart"/>
      <w:r>
        <w:rPr>
          <w:rFonts w:ascii="Consolas-Bold" w:hAnsi="Consolas-Bold" w:cs="Consolas-Bold"/>
          <w:b/>
          <w:bCs/>
          <w:color w:val="800055"/>
          <w:kern w:val="0"/>
          <w:sz w:val="20"/>
          <w:szCs w:val="20"/>
        </w:rPr>
        <w:t>int</w:t>
      </w:r>
      <w:proofErr w:type="spellEnd"/>
      <w:r>
        <w:rPr>
          <w:rFonts w:ascii="Consolas-Bold" w:hAnsi="Consolas-Bold" w:cs="Consolas-Bold"/>
          <w:b/>
          <w:bCs/>
          <w:color w:val="800055"/>
          <w:kern w:val="0"/>
          <w:sz w:val="20"/>
          <w:szCs w:val="20"/>
        </w:rPr>
        <w:t xml:space="preserve"> </w:t>
      </w:r>
      <w:r>
        <w:rPr>
          <w:rFonts w:ascii="Consolas" w:hAnsi="Consolas" w:cs="Consolas"/>
          <w:color w:val="0000C1"/>
          <w:kern w:val="0"/>
          <w:sz w:val="20"/>
          <w:szCs w:val="20"/>
        </w:rPr>
        <w:t>MAX_BIDONES</w:t>
      </w:r>
      <w:r>
        <w:rPr>
          <w:rFonts w:ascii="Consolas" w:hAnsi="Consolas" w:cs="Consolas"/>
          <w:color w:val="000000"/>
          <w:kern w:val="0"/>
          <w:sz w:val="20"/>
          <w:szCs w:val="20"/>
        </w:rPr>
        <w:t>=100;</w:t>
      </w:r>
    </w:p>
    <w:p w14:paraId="3956C035"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Atributos</w:t>
      </w:r>
    </w:p>
    <w:p w14:paraId="50187EE1"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gramStart"/>
      <w:r>
        <w:rPr>
          <w:rFonts w:ascii="Consolas" w:hAnsi="Consolas" w:cs="Consolas"/>
          <w:color w:val="000000"/>
          <w:kern w:val="0"/>
          <w:sz w:val="20"/>
          <w:szCs w:val="20"/>
        </w:rPr>
        <w:t>Taller(</w:t>
      </w:r>
      <w:proofErr w:type="gramEnd"/>
      <w:r>
        <w:rPr>
          <w:rFonts w:ascii="Consolas" w:hAnsi="Consolas" w:cs="Consolas"/>
          <w:color w:val="000000"/>
          <w:kern w:val="0"/>
          <w:sz w:val="20"/>
          <w:szCs w:val="20"/>
        </w:rPr>
        <w:t>) {</w:t>
      </w:r>
    </w:p>
    <w:p w14:paraId="56C85E78"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Inicializar atributos de la clase</w:t>
      </w:r>
    </w:p>
    <w:p w14:paraId="5FDD0E8A"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E83A205"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proofErr w:type="spellStart"/>
      <w:r>
        <w:rPr>
          <w:rFonts w:ascii="Consolas-Bold" w:hAnsi="Consolas-Bold" w:cs="Consolas-Bold"/>
          <w:b/>
          <w:bCs/>
          <w:color w:val="800055"/>
          <w:kern w:val="0"/>
          <w:sz w:val="20"/>
          <w:szCs w:val="20"/>
        </w:rPr>
        <w:t>public</w:t>
      </w:r>
      <w:proofErr w:type="spellEnd"/>
      <w:r>
        <w:rPr>
          <w:rFonts w:ascii="Consolas-Bold" w:hAnsi="Consolas-Bold" w:cs="Consolas-Bold"/>
          <w:b/>
          <w:bCs/>
          <w:color w:val="800055"/>
          <w:kern w:val="0"/>
          <w:sz w:val="20"/>
          <w:szCs w:val="20"/>
        </w:rPr>
        <w:t xml:space="preserve"> </w:t>
      </w:r>
      <w:proofErr w:type="spellStart"/>
      <w:r>
        <w:rPr>
          <w:rFonts w:ascii="Consolas-Bold" w:hAnsi="Consolas-Bold" w:cs="Consolas-Bold"/>
          <w:b/>
          <w:bCs/>
          <w:color w:val="800055"/>
          <w:kern w:val="0"/>
          <w:sz w:val="20"/>
          <w:szCs w:val="20"/>
        </w:rPr>
        <w:t>void</w:t>
      </w:r>
      <w:proofErr w:type="spellEnd"/>
      <w:r>
        <w:rPr>
          <w:rFonts w:ascii="Consolas-Bold" w:hAnsi="Consolas-Bold" w:cs="Consolas-Bold"/>
          <w:b/>
          <w:bCs/>
          <w:color w:val="800055"/>
          <w:kern w:val="0"/>
          <w:sz w:val="20"/>
          <w:szCs w:val="20"/>
        </w:rPr>
        <w:t xml:space="preserve"> </w:t>
      </w:r>
      <w:proofErr w:type="gramStart"/>
      <w:r>
        <w:rPr>
          <w:rFonts w:ascii="Consolas" w:hAnsi="Consolas" w:cs="Consolas"/>
          <w:color w:val="000000"/>
          <w:kern w:val="0"/>
          <w:sz w:val="20"/>
          <w:szCs w:val="20"/>
        </w:rPr>
        <w:t>vehículo(</w:t>
      </w:r>
      <w:proofErr w:type="gramEnd"/>
      <w:r>
        <w:rPr>
          <w:rFonts w:ascii="Consolas" w:hAnsi="Consolas" w:cs="Consolas"/>
          <w:color w:val="000000"/>
          <w:kern w:val="0"/>
          <w:sz w:val="20"/>
          <w:szCs w:val="20"/>
        </w:rPr>
        <w:t>) {</w:t>
      </w:r>
    </w:p>
    <w:p w14:paraId="5AEB6425"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Intentar meterse en un puesto de trabajo CA, si no hay disponibles esperar</w:t>
      </w:r>
    </w:p>
    <w:p w14:paraId="136DC07A"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Recoger un bidón de aceite, si no hay disponible avisar al montacargas y</w:t>
      </w:r>
    </w:p>
    <w:p w14:paraId="747DC469"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esperar</w:t>
      </w:r>
    </w:p>
    <w:p w14:paraId="17E4E3E9"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rPr>
        <w:t>cambiarAceite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3082D8C"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Intentar meterse en un puesto de trabajo RG, si no hay disponibles esperar</w:t>
      </w:r>
    </w:p>
    <w:p w14:paraId="2BC82DC6" w14:textId="77777777" w:rsidR="00FC6E03" w:rsidRPr="00FC6E03" w:rsidRDefault="00FC6E03" w:rsidP="00FC6E03">
      <w:pPr>
        <w:autoSpaceDE w:val="0"/>
        <w:autoSpaceDN w:val="0"/>
        <w:adjustRightInd w:val="0"/>
        <w:spacing w:after="0" w:line="240" w:lineRule="auto"/>
        <w:rPr>
          <w:rFonts w:ascii="Consolas" w:hAnsi="Consolas" w:cs="Consolas"/>
          <w:color w:val="000000"/>
          <w:kern w:val="0"/>
          <w:sz w:val="20"/>
          <w:szCs w:val="20"/>
          <w:lang w:val="en-US"/>
        </w:rPr>
      </w:pPr>
      <w:proofErr w:type="spellStart"/>
      <w:proofErr w:type="gramStart"/>
      <w:r w:rsidRPr="00FC6E03">
        <w:rPr>
          <w:rFonts w:ascii="Consolas" w:hAnsi="Consolas" w:cs="Consolas"/>
          <w:color w:val="000000"/>
          <w:kern w:val="0"/>
          <w:sz w:val="20"/>
          <w:szCs w:val="20"/>
          <w:lang w:val="en-US"/>
        </w:rPr>
        <w:t>revisionGeneral</w:t>
      </w:r>
      <w:proofErr w:type="spellEnd"/>
      <w:r w:rsidRPr="00FC6E03">
        <w:rPr>
          <w:rFonts w:ascii="Consolas" w:hAnsi="Consolas" w:cs="Consolas"/>
          <w:color w:val="000000"/>
          <w:kern w:val="0"/>
          <w:sz w:val="20"/>
          <w:szCs w:val="20"/>
          <w:lang w:val="en-US"/>
        </w:rPr>
        <w:t>(</w:t>
      </w:r>
      <w:proofErr w:type="gramEnd"/>
      <w:r w:rsidRPr="00FC6E03">
        <w:rPr>
          <w:rFonts w:ascii="Consolas" w:hAnsi="Consolas" w:cs="Consolas"/>
          <w:color w:val="000000"/>
          <w:kern w:val="0"/>
          <w:sz w:val="20"/>
          <w:szCs w:val="20"/>
          <w:lang w:val="en-US"/>
        </w:rPr>
        <w:t>);</w:t>
      </w:r>
    </w:p>
    <w:p w14:paraId="3990DD92" w14:textId="77777777" w:rsidR="00FC6E03" w:rsidRPr="00FC6E03" w:rsidRDefault="00FC6E03" w:rsidP="00FC6E03">
      <w:pPr>
        <w:autoSpaceDE w:val="0"/>
        <w:autoSpaceDN w:val="0"/>
        <w:adjustRightInd w:val="0"/>
        <w:spacing w:after="0" w:line="240" w:lineRule="auto"/>
        <w:rPr>
          <w:rFonts w:ascii="Consolas" w:hAnsi="Consolas" w:cs="Consolas"/>
          <w:color w:val="000000"/>
          <w:kern w:val="0"/>
          <w:sz w:val="20"/>
          <w:szCs w:val="20"/>
          <w:lang w:val="en-US"/>
        </w:rPr>
      </w:pPr>
      <w:r w:rsidRPr="00FC6E03">
        <w:rPr>
          <w:rFonts w:ascii="Consolas" w:hAnsi="Consolas" w:cs="Consolas"/>
          <w:color w:val="000000"/>
          <w:kern w:val="0"/>
          <w:sz w:val="20"/>
          <w:szCs w:val="20"/>
          <w:lang w:val="en-US"/>
        </w:rPr>
        <w:t>}</w:t>
      </w:r>
    </w:p>
    <w:p w14:paraId="0590FF50" w14:textId="77777777" w:rsidR="00FC6E03" w:rsidRPr="00FC6E03" w:rsidRDefault="00FC6E03" w:rsidP="00FC6E03">
      <w:pPr>
        <w:autoSpaceDE w:val="0"/>
        <w:autoSpaceDN w:val="0"/>
        <w:adjustRightInd w:val="0"/>
        <w:spacing w:after="0" w:line="240" w:lineRule="auto"/>
        <w:rPr>
          <w:rFonts w:ascii="Consolas" w:hAnsi="Consolas" w:cs="Consolas"/>
          <w:color w:val="000000"/>
          <w:kern w:val="0"/>
          <w:sz w:val="20"/>
          <w:szCs w:val="20"/>
          <w:lang w:val="en-US"/>
        </w:rPr>
      </w:pPr>
      <w:r w:rsidRPr="00FC6E03">
        <w:rPr>
          <w:rFonts w:ascii="Consolas-Bold" w:hAnsi="Consolas-Bold" w:cs="Consolas-Bold"/>
          <w:b/>
          <w:bCs/>
          <w:color w:val="800055"/>
          <w:kern w:val="0"/>
          <w:sz w:val="20"/>
          <w:szCs w:val="20"/>
          <w:lang w:val="en-US"/>
        </w:rPr>
        <w:t xml:space="preserve">public void </w:t>
      </w:r>
      <w:proofErr w:type="spellStart"/>
      <w:proofErr w:type="gramStart"/>
      <w:r w:rsidRPr="00FC6E03">
        <w:rPr>
          <w:rFonts w:ascii="Consolas" w:hAnsi="Consolas" w:cs="Consolas"/>
          <w:color w:val="000000"/>
          <w:kern w:val="0"/>
          <w:sz w:val="20"/>
          <w:szCs w:val="20"/>
          <w:lang w:val="en-US"/>
        </w:rPr>
        <w:t>robotMontacargas</w:t>
      </w:r>
      <w:proofErr w:type="spellEnd"/>
      <w:r w:rsidRPr="00FC6E03">
        <w:rPr>
          <w:rFonts w:ascii="Consolas" w:hAnsi="Consolas" w:cs="Consolas"/>
          <w:color w:val="000000"/>
          <w:kern w:val="0"/>
          <w:sz w:val="20"/>
          <w:szCs w:val="20"/>
          <w:lang w:val="en-US"/>
        </w:rPr>
        <w:t>(</w:t>
      </w:r>
      <w:proofErr w:type="gramEnd"/>
      <w:r w:rsidRPr="00FC6E03">
        <w:rPr>
          <w:rFonts w:ascii="Consolas" w:hAnsi="Consolas" w:cs="Consolas"/>
          <w:color w:val="000000"/>
          <w:kern w:val="0"/>
          <w:sz w:val="20"/>
          <w:szCs w:val="20"/>
          <w:lang w:val="en-US"/>
        </w:rPr>
        <w:t>) {</w:t>
      </w:r>
    </w:p>
    <w:p w14:paraId="269F484D" w14:textId="77777777" w:rsidR="00FC6E03" w:rsidRPr="00FC6E03" w:rsidRDefault="00FC6E03" w:rsidP="00FC6E03">
      <w:pPr>
        <w:autoSpaceDE w:val="0"/>
        <w:autoSpaceDN w:val="0"/>
        <w:adjustRightInd w:val="0"/>
        <w:spacing w:after="0" w:line="240" w:lineRule="auto"/>
        <w:rPr>
          <w:rFonts w:ascii="Consolas" w:hAnsi="Consolas" w:cs="Consolas"/>
          <w:color w:val="000000"/>
          <w:kern w:val="0"/>
          <w:sz w:val="20"/>
          <w:szCs w:val="20"/>
          <w:lang w:val="en-US"/>
        </w:rPr>
      </w:pPr>
      <w:r w:rsidRPr="00FC6E03">
        <w:rPr>
          <w:rFonts w:ascii="Consolas-Bold" w:hAnsi="Consolas-Bold" w:cs="Consolas-Bold"/>
          <w:b/>
          <w:bCs/>
          <w:color w:val="800055"/>
          <w:kern w:val="0"/>
          <w:sz w:val="20"/>
          <w:szCs w:val="20"/>
          <w:lang w:val="en-US"/>
        </w:rPr>
        <w:t xml:space="preserve">while </w:t>
      </w:r>
      <w:r w:rsidRPr="00FC6E03">
        <w:rPr>
          <w:rFonts w:ascii="Consolas" w:hAnsi="Consolas" w:cs="Consolas"/>
          <w:color w:val="000000"/>
          <w:kern w:val="0"/>
          <w:sz w:val="20"/>
          <w:szCs w:val="20"/>
          <w:lang w:val="en-US"/>
        </w:rPr>
        <w:t>(</w:t>
      </w:r>
      <w:r w:rsidRPr="00FC6E03">
        <w:rPr>
          <w:rFonts w:ascii="Consolas-Bold" w:hAnsi="Consolas-Bold" w:cs="Consolas-Bold"/>
          <w:b/>
          <w:bCs/>
          <w:color w:val="800055"/>
          <w:kern w:val="0"/>
          <w:sz w:val="20"/>
          <w:szCs w:val="20"/>
          <w:lang w:val="en-US"/>
        </w:rPr>
        <w:t>true</w:t>
      </w:r>
      <w:r w:rsidRPr="00FC6E03">
        <w:rPr>
          <w:rFonts w:ascii="Consolas" w:hAnsi="Consolas" w:cs="Consolas"/>
          <w:color w:val="000000"/>
          <w:kern w:val="0"/>
          <w:sz w:val="20"/>
          <w:szCs w:val="20"/>
          <w:lang w:val="en-US"/>
        </w:rPr>
        <w:t>) {</w:t>
      </w:r>
    </w:p>
    <w:p w14:paraId="47A57A34"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Esperar a que le avisen que faltan bidones de aceite</w:t>
      </w:r>
    </w:p>
    <w:p w14:paraId="324DFAA1"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rPr>
        <w:t>reponerBidones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494AEE1" w14:textId="77777777" w:rsidR="00FC6E03" w:rsidRDefault="00FC6E03" w:rsidP="00FC6E03">
      <w:pPr>
        <w:autoSpaceDE w:val="0"/>
        <w:autoSpaceDN w:val="0"/>
        <w:adjustRightInd w:val="0"/>
        <w:spacing w:after="0" w:line="240" w:lineRule="auto"/>
        <w:rPr>
          <w:rFonts w:ascii="Consolas" w:hAnsi="Consolas" w:cs="Consolas"/>
          <w:color w:val="3F805F"/>
          <w:kern w:val="0"/>
          <w:sz w:val="20"/>
          <w:szCs w:val="20"/>
        </w:rPr>
      </w:pPr>
      <w:r>
        <w:rPr>
          <w:rFonts w:ascii="Consolas" w:hAnsi="Consolas" w:cs="Consolas"/>
          <w:color w:val="3F805F"/>
          <w:kern w:val="0"/>
          <w:sz w:val="20"/>
          <w:szCs w:val="20"/>
        </w:rPr>
        <w:t>// Avisar a quien estuviera esperando por bidones</w:t>
      </w:r>
    </w:p>
    <w:p w14:paraId="0705D704"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6166FE0"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25CE996D" w14:textId="77777777" w:rsidR="00FC6E03" w:rsidRDefault="00FC6E03" w:rsidP="00FC6E03">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1E0B528" w14:textId="77777777" w:rsidR="00FC6E03" w:rsidRDefault="00FC6E03" w:rsidP="00FC6E03">
      <w:pPr>
        <w:autoSpaceDE w:val="0"/>
        <w:autoSpaceDN w:val="0"/>
        <w:adjustRightInd w:val="0"/>
        <w:spacing w:after="0" w:line="240" w:lineRule="auto"/>
        <w:rPr>
          <w:rFonts w:ascii="Calibri" w:hAnsi="Calibri" w:cs="Calibri"/>
          <w:color w:val="000000"/>
          <w:kern w:val="0"/>
        </w:rPr>
      </w:pPr>
      <w:r>
        <w:rPr>
          <w:rFonts w:ascii="Calibri-Bold" w:hAnsi="Calibri-Bold" w:cs="Calibri-Bold"/>
          <w:b/>
          <w:bCs/>
          <w:color w:val="000000"/>
          <w:kern w:val="0"/>
        </w:rPr>
        <w:t xml:space="preserve">Se pide: </w:t>
      </w:r>
      <w:r>
        <w:rPr>
          <w:rFonts w:ascii="Calibri" w:hAnsi="Calibri" w:cs="Calibri"/>
          <w:color w:val="000000"/>
          <w:kern w:val="0"/>
        </w:rPr>
        <w:t xml:space="preserve">escribir en java el código necesario de la clase </w:t>
      </w:r>
      <w:r>
        <w:rPr>
          <w:rFonts w:ascii="CourierNewPSMT" w:hAnsi="CourierNewPSMT" w:cs="CourierNewPSMT"/>
          <w:color w:val="000000"/>
          <w:kern w:val="0"/>
          <w:sz w:val="20"/>
          <w:szCs w:val="20"/>
        </w:rPr>
        <w:t xml:space="preserve">Taller </w:t>
      </w:r>
      <w:r>
        <w:rPr>
          <w:rFonts w:ascii="Calibri" w:hAnsi="Calibri" w:cs="Calibri"/>
          <w:color w:val="000000"/>
          <w:kern w:val="0"/>
        </w:rPr>
        <w:t>teniendo en cuenta:</w:t>
      </w:r>
    </w:p>
    <w:p w14:paraId="1FC9171F" w14:textId="1CC8AA10" w:rsidR="00FC6E03" w:rsidRPr="00FC6E03" w:rsidRDefault="00FC6E03" w:rsidP="00FC6E03">
      <w:pPr>
        <w:pStyle w:val="Prrafodelista"/>
        <w:numPr>
          <w:ilvl w:val="0"/>
          <w:numId w:val="4"/>
        </w:numPr>
        <w:autoSpaceDE w:val="0"/>
        <w:autoSpaceDN w:val="0"/>
        <w:adjustRightInd w:val="0"/>
        <w:spacing w:after="0" w:line="240" w:lineRule="auto"/>
        <w:rPr>
          <w:rFonts w:ascii="Calibri" w:hAnsi="Calibri" w:cs="Calibri"/>
          <w:color w:val="000000"/>
          <w:kern w:val="0"/>
        </w:rPr>
      </w:pPr>
      <w:r w:rsidRPr="00FC6E03">
        <w:rPr>
          <w:rFonts w:ascii="Calibri" w:hAnsi="Calibri" w:cs="Calibri"/>
          <w:color w:val="000000"/>
          <w:kern w:val="0"/>
        </w:rPr>
        <w:t>Indicar qué atributos pueden ser necesarios para implementar las funcionalidades de la clase</w:t>
      </w:r>
      <w:r>
        <w:rPr>
          <w:rFonts w:ascii="Calibri" w:hAnsi="Calibri" w:cs="Calibri"/>
          <w:color w:val="000000"/>
          <w:kern w:val="0"/>
        </w:rPr>
        <w:t xml:space="preserve"> </w:t>
      </w:r>
      <w:r w:rsidRPr="00FC6E03">
        <w:rPr>
          <w:rFonts w:ascii="CourierNewPSMT" w:hAnsi="CourierNewPSMT" w:cs="CourierNewPSMT"/>
          <w:color w:val="000000"/>
          <w:kern w:val="0"/>
          <w:sz w:val="20"/>
          <w:szCs w:val="20"/>
        </w:rPr>
        <w:t>Taller</w:t>
      </w:r>
    </w:p>
    <w:p w14:paraId="0088BF6E" w14:textId="72EBF724" w:rsidR="00FC6E03" w:rsidRPr="00FC6E03" w:rsidRDefault="00FC6E03" w:rsidP="00FC6E03">
      <w:pPr>
        <w:pStyle w:val="Prrafodelista"/>
        <w:numPr>
          <w:ilvl w:val="0"/>
          <w:numId w:val="5"/>
        </w:numPr>
        <w:autoSpaceDE w:val="0"/>
        <w:autoSpaceDN w:val="0"/>
        <w:adjustRightInd w:val="0"/>
        <w:spacing w:after="0" w:line="240" w:lineRule="auto"/>
        <w:rPr>
          <w:rFonts w:ascii="Calibri" w:hAnsi="Calibri" w:cs="Calibri"/>
          <w:color w:val="000000"/>
          <w:kern w:val="0"/>
        </w:rPr>
      </w:pPr>
      <w:r w:rsidRPr="00FC6E03">
        <w:rPr>
          <w:rFonts w:ascii="Calibri" w:hAnsi="Calibri" w:cs="Calibri"/>
          <w:color w:val="000000"/>
          <w:kern w:val="0"/>
        </w:rPr>
        <w:t>Añadir al constructor las acciones precisas para inicializar la clase.</w:t>
      </w:r>
    </w:p>
    <w:p w14:paraId="19249729" w14:textId="79FA5E16" w:rsidR="00FC6E03" w:rsidRPr="00FC6E03" w:rsidRDefault="00FC6E03" w:rsidP="00FC6E03">
      <w:pPr>
        <w:pStyle w:val="Prrafodelista"/>
        <w:numPr>
          <w:ilvl w:val="0"/>
          <w:numId w:val="5"/>
        </w:numPr>
        <w:autoSpaceDE w:val="0"/>
        <w:autoSpaceDN w:val="0"/>
        <w:adjustRightInd w:val="0"/>
        <w:spacing w:after="0" w:line="240" w:lineRule="auto"/>
        <w:rPr>
          <w:rFonts w:ascii="CourierNewPSMT" w:hAnsi="CourierNewPSMT" w:cs="CourierNewPSMT"/>
          <w:color w:val="000000"/>
          <w:kern w:val="0"/>
          <w:sz w:val="20"/>
          <w:szCs w:val="20"/>
        </w:rPr>
      </w:pPr>
      <w:r w:rsidRPr="00FC6E03">
        <w:rPr>
          <w:rFonts w:ascii="Calibri" w:hAnsi="Calibri" w:cs="Calibri"/>
          <w:color w:val="000000"/>
          <w:kern w:val="0"/>
        </w:rPr>
        <w:t xml:space="preserve">Implementar el método </w:t>
      </w:r>
      <w:proofErr w:type="gramStart"/>
      <w:r w:rsidRPr="00FC6E03">
        <w:rPr>
          <w:rFonts w:ascii="CourierNewPSMT" w:hAnsi="CourierNewPSMT" w:cs="CourierNewPSMT"/>
          <w:color w:val="000000"/>
          <w:kern w:val="0"/>
          <w:sz w:val="20"/>
          <w:szCs w:val="20"/>
        </w:rPr>
        <w:t>vehículo(</w:t>
      </w:r>
      <w:proofErr w:type="gramEnd"/>
      <w:r w:rsidRPr="00FC6E03">
        <w:rPr>
          <w:rFonts w:ascii="CourierNewPSMT" w:hAnsi="CourierNewPSMT" w:cs="CourierNewPSMT"/>
          <w:color w:val="000000"/>
          <w:kern w:val="0"/>
          <w:sz w:val="20"/>
          <w:szCs w:val="20"/>
        </w:rPr>
        <w:t>)</w:t>
      </w:r>
    </w:p>
    <w:p w14:paraId="3FAE0191" w14:textId="77777777" w:rsidR="00FC6E03" w:rsidRPr="00FC6E03" w:rsidRDefault="00FC6E03" w:rsidP="00FC6E03">
      <w:pPr>
        <w:pStyle w:val="Prrafodelista"/>
        <w:numPr>
          <w:ilvl w:val="0"/>
          <w:numId w:val="5"/>
        </w:numPr>
        <w:autoSpaceDE w:val="0"/>
        <w:autoSpaceDN w:val="0"/>
        <w:adjustRightInd w:val="0"/>
        <w:spacing w:after="0" w:line="240" w:lineRule="auto"/>
        <w:jc w:val="both"/>
        <w:rPr>
          <w:rFonts w:ascii="Calibri" w:hAnsi="Calibri" w:cs="Calibri"/>
          <w:kern w:val="0"/>
        </w:rPr>
      </w:pPr>
      <w:r w:rsidRPr="00FC6E03">
        <w:rPr>
          <w:rFonts w:ascii="Calibri" w:hAnsi="Calibri" w:cs="Calibri"/>
          <w:color w:val="000000"/>
          <w:kern w:val="0"/>
        </w:rPr>
        <w:t xml:space="preserve">Implementar el método </w:t>
      </w:r>
      <w:proofErr w:type="spellStart"/>
      <w:proofErr w:type="gramStart"/>
      <w:r w:rsidRPr="00FC6E03">
        <w:rPr>
          <w:rFonts w:ascii="CourierNewPSMT" w:hAnsi="CourierNewPSMT" w:cs="CourierNewPSMT"/>
          <w:color w:val="000000"/>
          <w:kern w:val="0"/>
          <w:sz w:val="20"/>
          <w:szCs w:val="20"/>
        </w:rPr>
        <w:t>robotMontacargas</w:t>
      </w:r>
      <w:proofErr w:type="spellEnd"/>
      <w:r w:rsidRPr="00FC6E03">
        <w:rPr>
          <w:rFonts w:ascii="CourierNewPSMT" w:hAnsi="CourierNewPSMT" w:cs="CourierNewPSMT"/>
          <w:color w:val="000000"/>
          <w:kern w:val="0"/>
          <w:sz w:val="20"/>
          <w:szCs w:val="20"/>
        </w:rPr>
        <w:t>(</w:t>
      </w:r>
      <w:proofErr w:type="gramEnd"/>
      <w:r w:rsidRPr="00FC6E03">
        <w:rPr>
          <w:rFonts w:ascii="CourierNewPSMT" w:hAnsi="CourierNewPSMT" w:cs="CourierNewPSMT"/>
          <w:color w:val="000000"/>
          <w:kern w:val="0"/>
          <w:sz w:val="20"/>
          <w:szCs w:val="20"/>
        </w:rPr>
        <w:t>)</w:t>
      </w:r>
    </w:p>
    <w:p w14:paraId="4AF369EE" w14:textId="77777777" w:rsidR="00FC6E03" w:rsidRPr="00FC6E03" w:rsidRDefault="00FC6E03" w:rsidP="00FC6E03">
      <w:pPr>
        <w:pStyle w:val="Prrafodelista"/>
        <w:autoSpaceDE w:val="0"/>
        <w:autoSpaceDN w:val="0"/>
        <w:adjustRightInd w:val="0"/>
        <w:spacing w:after="0" w:line="240" w:lineRule="auto"/>
        <w:jc w:val="both"/>
        <w:rPr>
          <w:rFonts w:ascii="Calibri" w:hAnsi="Calibri" w:cs="Calibri"/>
          <w:kern w:val="0"/>
        </w:rPr>
      </w:pPr>
    </w:p>
    <w:p w14:paraId="3EC57F57" w14:textId="117EDD10" w:rsidR="00FC6E03" w:rsidRPr="00FC6E03" w:rsidRDefault="00FC6E03" w:rsidP="00FC6E03">
      <w:pPr>
        <w:autoSpaceDE w:val="0"/>
        <w:autoSpaceDN w:val="0"/>
        <w:adjustRightInd w:val="0"/>
        <w:spacing w:after="0" w:line="240" w:lineRule="auto"/>
        <w:jc w:val="both"/>
        <w:rPr>
          <w:rFonts w:ascii="Calibri" w:hAnsi="Calibri" w:cs="Calibri"/>
          <w:kern w:val="0"/>
        </w:rPr>
      </w:pPr>
      <w:r w:rsidRPr="00FC6E03">
        <w:rPr>
          <w:rFonts w:ascii="Calibri" w:hAnsi="Calibri" w:cs="Calibri"/>
          <w:kern w:val="0"/>
        </w:rPr>
        <w:t>Tenga en cuenta lo siguiente:</w:t>
      </w:r>
    </w:p>
    <w:p w14:paraId="39B307B8" w14:textId="01602A90" w:rsidR="00FC6E03" w:rsidRPr="00FC6E03" w:rsidRDefault="00FC6E03" w:rsidP="00FC6E03">
      <w:pPr>
        <w:pStyle w:val="Prrafodelista"/>
        <w:numPr>
          <w:ilvl w:val="0"/>
          <w:numId w:val="5"/>
        </w:numPr>
        <w:autoSpaceDE w:val="0"/>
        <w:autoSpaceDN w:val="0"/>
        <w:adjustRightInd w:val="0"/>
        <w:spacing w:after="0" w:line="240" w:lineRule="auto"/>
        <w:rPr>
          <w:rFonts w:ascii="Calibri" w:hAnsi="Calibri" w:cs="Calibri"/>
          <w:kern w:val="0"/>
        </w:rPr>
      </w:pPr>
      <w:r w:rsidRPr="00FC6E03">
        <w:rPr>
          <w:rFonts w:ascii="Calibri" w:hAnsi="Calibri" w:cs="Calibri"/>
          <w:kern w:val="0"/>
        </w:rPr>
        <w:t xml:space="preserve">Por simplicidad, no es necesario tener en cuenta las posibles </w:t>
      </w:r>
      <w:r w:rsidRPr="00FC6E03">
        <w:rPr>
          <w:rFonts w:ascii="Calibri-Italic" w:hAnsi="Calibri-Italic" w:cs="Calibri-Italic"/>
          <w:i/>
          <w:iCs/>
          <w:kern w:val="0"/>
        </w:rPr>
        <w:t xml:space="preserve">excepciones </w:t>
      </w:r>
      <w:r w:rsidRPr="00FC6E03">
        <w:rPr>
          <w:rFonts w:ascii="Calibri" w:hAnsi="Calibri" w:cs="Calibri"/>
          <w:kern w:val="0"/>
        </w:rPr>
        <w:t>que se puedan producir.</w:t>
      </w:r>
    </w:p>
    <w:p w14:paraId="243BF2E4" w14:textId="614D8511" w:rsidR="00FC6E03" w:rsidRPr="00FC6E03" w:rsidRDefault="00FC6E03" w:rsidP="00FC6E03">
      <w:pPr>
        <w:pStyle w:val="Prrafodelista"/>
        <w:numPr>
          <w:ilvl w:val="0"/>
          <w:numId w:val="5"/>
        </w:numPr>
        <w:autoSpaceDE w:val="0"/>
        <w:autoSpaceDN w:val="0"/>
        <w:adjustRightInd w:val="0"/>
        <w:spacing w:after="0" w:line="240" w:lineRule="auto"/>
        <w:rPr>
          <w:rFonts w:ascii="Calibri" w:hAnsi="Calibri" w:cs="Calibri"/>
          <w:kern w:val="0"/>
        </w:rPr>
      </w:pPr>
      <w:r w:rsidRPr="00FC6E03">
        <w:rPr>
          <w:rFonts w:ascii="Calibri" w:hAnsi="Calibri" w:cs="Calibri"/>
          <w:kern w:val="0"/>
        </w:rPr>
        <w:lastRenderedPageBreak/>
        <w:t>Todos los coches usan el mismo tipo de aceite.</w:t>
      </w:r>
    </w:p>
    <w:p w14:paraId="2AE1CE86" w14:textId="4C37FCBD" w:rsidR="00FC6E03" w:rsidRPr="00FC6E03" w:rsidRDefault="00FC6E03" w:rsidP="00FC6E03">
      <w:pPr>
        <w:pStyle w:val="Prrafodelista"/>
        <w:numPr>
          <w:ilvl w:val="0"/>
          <w:numId w:val="5"/>
        </w:numPr>
        <w:autoSpaceDE w:val="0"/>
        <w:autoSpaceDN w:val="0"/>
        <w:adjustRightInd w:val="0"/>
        <w:spacing w:after="0" w:line="240" w:lineRule="auto"/>
        <w:rPr>
          <w:rFonts w:ascii="Calibri" w:hAnsi="Calibri" w:cs="Calibri"/>
          <w:kern w:val="0"/>
        </w:rPr>
      </w:pPr>
      <w:r w:rsidRPr="00FC6E03">
        <w:rPr>
          <w:rFonts w:ascii="Calibri" w:hAnsi="Calibri" w:cs="Calibri"/>
          <w:kern w:val="0"/>
        </w:rPr>
        <w:t>Debe existir la máxima concurrencia entre hilos que ejecutan el método</w:t>
      </w:r>
      <w:r>
        <w:rPr>
          <w:rFonts w:ascii="Calibri" w:hAnsi="Calibri" w:cs="Calibri"/>
          <w:kern w:val="0"/>
        </w:rPr>
        <w:t xml:space="preserve"> </w:t>
      </w:r>
      <w:proofErr w:type="gramStart"/>
      <w:r w:rsidRPr="00FC6E03">
        <w:rPr>
          <w:rFonts w:ascii="CourierNewPSMT" w:hAnsi="CourierNewPSMT" w:cs="CourierNewPSMT"/>
          <w:kern w:val="0"/>
          <w:sz w:val="20"/>
          <w:szCs w:val="20"/>
        </w:rPr>
        <w:t>vehículo(</w:t>
      </w:r>
      <w:proofErr w:type="gramEnd"/>
      <w:r w:rsidRPr="00FC6E03">
        <w:rPr>
          <w:rFonts w:ascii="CourierNewPSMT" w:hAnsi="CourierNewPSMT" w:cs="CourierNewPSMT"/>
          <w:kern w:val="0"/>
          <w:sz w:val="20"/>
          <w:szCs w:val="20"/>
        </w:rPr>
        <w:t>)</w:t>
      </w:r>
      <w:r w:rsidRPr="00FC6E03">
        <w:rPr>
          <w:rFonts w:ascii="Calibri" w:hAnsi="Calibri" w:cs="Calibri"/>
          <w:kern w:val="0"/>
        </w:rPr>
        <w:t>.</w:t>
      </w:r>
    </w:p>
    <w:p w14:paraId="7563CA6B" w14:textId="611248DB" w:rsidR="00105CB5" w:rsidRPr="00105CB5" w:rsidRDefault="00FC6E03" w:rsidP="00105CB5">
      <w:pPr>
        <w:pStyle w:val="Prrafodelista"/>
        <w:numPr>
          <w:ilvl w:val="0"/>
          <w:numId w:val="5"/>
        </w:numPr>
        <w:autoSpaceDE w:val="0"/>
        <w:autoSpaceDN w:val="0"/>
        <w:adjustRightInd w:val="0"/>
        <w:spacing w:after="0" w:line="240" w:lineRule="auto"/>
        <w:rPr>
          <w:rFonts w:ascii="Calibri" w:hAnsi="Calibri" w:cs="Calibri"/>
          <w:kern w:val="0"/>
        </w:rPr>
      </w:pPr>
      <w:r w:rsidRPr="00FC6E03">
        <w:rPr>
          <w:rFonts w:ascii="Calibri" w:hAnsi="Calibri" w:cs="Calibri"/>
          <w:kern w:val="0"/>
        </w:rPr>
        <w:t xml:space="preserve">Los métodos </w:t>
      </w:r>
      <w:proofErr w:type="spellStart"/>
      <w:proofErr w:type="gramStart"/>
      <w:r w:rsidRPr="00FC6E03">
        <w:rPr>
          <w:rFonts w:ascii="CourierNewPSMT" w:hAnsi="CourierNewPSMT" w:cs="CourierNewPSMT"/>
          <w:kern w:val="0"/>
          <w:sz w:val="20"/>
          <w:szCs w:val="20"/>
        </w:rPr>
        <w:t>cambiarAceite</w:t>
      </w:r>
      <w:proofErr w:type="spellEnd"/>
      <w:r w:rsidRPr="00FC6E03">
        <w:rPr>
          <w:rFonts w:ascii="CourierNewPSMT" w:hAnsi="CourierNewPSMT" w:cs="CourierNewPSMT"/>
          <w:kern w:val="0"/>
          <w:sz w:val="20"/>
          <w:szCs w:val="20"/>
        </w:rPr>
        <w:t>(</w:t>
      </w:r>
      <w:proofErr w:type="gramEnd"/>
      <w:r w:rsidRPr="00FC6E03">
        <w:rPr>
          <w:rFonts w:ascii="CourierNewPSMT" w:hAnsi="CourierNewPSMT" w:cs="CourierNewPSMT"/>
          <w:kern w:val="0"/>
          <w:sz w:val="20"/>
          <w:szCs w:val="20"/>
        </w:rPr>
        <w:t>)</w:t>
      </w:r>
      <w:r w:rsidRPr="00FC6E03">
        <w:rPr>
          <w:rFonts w:ascii="Calibri" w:hAnsi="Calibri" w:cs="Calibri"/>
          <w:kern w:val="0"/>
        </w:rPr>
        <w:t xml:space="preserve">, </w:t>
      </w:r>
      <w:proofErr w:type="spellStart"/>
      <w:r w:rsidRPr="00FC6E03">
        <w:rPr>
          <w:rFonts w:ascii="CourierNewPSMT" w:hAnsi="CourierNewPSMT" w:cs="CourierNewPSMT"/>
          <w:kern w:val="0"/>
          <w:sz w:val="20"/>
          <w:szCs w:val="20"/>
        </w:rPr>
        <w:t>revisionGeneral</w:t>
      </w:r>
      <w:proofErr w:type="spellEnd"/>
      <w:r w:rsidRPr="00FC6E03">
        <w:rPr>
          <w:rFonts w:ascii="CourierNewPSMT" w:hAnsi="CourierNewPSMT" w:cs="CourierNewPSMT"/>
          <w:kern w:val="0"/>
          <w:sz w:val="20"/>
          <w:szCs w:val="20"/>
        </w:rPr>
        <w:t xml:space="preserve">() </w:t>
      </w:r>
      <w:r w:rsidRPr="00FC6E03">
        <w:rPr>
          <w:rFonts w:ascii="Calibri" w:hAnsi="Calibri" w:cs="Calibri"/>
          <w:kern w:val="0"/>
        </w:rPr>
        <w:t xml:space="preserve">y </w:t>
      </w:r>
      <w:proofErr w:type="spellStart"/>
      <w:r w:rsidRPr="00FC6E03">
        <w:rPr>
          <w:rFonts w:ascii="CourierNewPSMT" w:hAnsi="CourierNewPSMT" w:cs="CourierNewPSMT"/>
          <w:kern w:val="0"/>
          <w:sz w:val="20"/>
          <w:szCs w:val="20"/>
        </w:rPr>
        <w:t>reponerBidones</w:t>
      </w:r>
      <w:proofErr w:type="spellEnd"/>
      <w:r w:rsidRPr="00FC6E03">
        <w:rPr>
          <w:rFonts w:ascii="CourierNewPSMT" w:hAnsi="CourierNewPSMT" w:cs="CourierNewPSMT"/>
          <w:kern w:val="0"/>
          <w:sz w:val="20"/>
          <w:szCs w:val="20"/>
        </w:rPr>
        <w:t xml:space="preserve">() </w:t>
      </w:r>
      <w:r w:rsidRPr="00FC6E03">
        <w:rPr>
          <w:rFonts w:ascii="Calibri" w:hAnsi="Calibri" w:cs="Calibri"/>
          <w:kern w:val="0"/>
        </w:rPr>
        <w:t>no presentan</w:t>
      </w:r>
      <w:r>
        <w:rPr>
          <w:rFonts w:ascii="Calibri" w:hAnsi="Calibri" w:cs="Calibri"/>
          <w:kern w:val="0"/>
        </w:rPr>
        <w:t xml:space="preserve"> </w:t>
      </w:r>
      <w:r w:rsidRPr="00FC6E03">
        <w:rPr>
          <w:rFonts w:ascii="Calibri" w:hAnsi="Calibri" w:cs="Calibri"/>
          <w:kern w:val="0"/>
        </w:rPr>
        <w:t>problemas de concurrencia.</w:t>
      </w:r>
    </w:p>
    <w:p w14:paraId="0B6D8F6F" w14:textId="14DBE837" w:rsidR="00105CB5" w:rsidRDefault="00105CB5" w:rsidP="00105CB5">
      <w:pPr>
        <w:pStyle w:val="Ttulo2"/>
      </w:pPr>
      <w:bookmarkStart w:id="8" w:name="_Toc148718755"/>
      <w:r>
        <w:t>Taller 1</w:t>
      </w:r>
      <w:bookmarkEnd w:id="8"/>
    </w:p>
    <w:p w14:paraId="63F7A691" w14:textId="258B9604" w:rsidR="00105CB5" w:rsidRPr="00105CB5" w:rsidRDefault="00105CB5" w:rsidP="00105CB5">
      <w:r>
        <w:t xml:space="preserve">Resuelve el problema como consideres (con la máxima concurrencia), recuerda que un mismo problema puedas juntar </w:t>
      </w:r>
      <w:proofErr w:type="spellStart"/>
      <w:r>
        <w:rPr>
          <w:rFonts w:ascii="Consolas" w:hAnsi="Consolas"/>
          <w:b/>
          <w:bCs/>
          <w:color w:val="7F0055"/>
          <w:sz w:val="20"/>
          <w:szCs w:val="20"/>
          <w:shd w:val="clear" w:color="auto" w:fill="FFFFFF"/>
        </w:rPr>
        <w:t>synchronized</w:t>
      </w:r>
      <w:proofErr w:type="spellEnd"/>
      <w:r>
        <w:rPr>
          <w:rFonts w:ascii="Consolas" w:hAnsi="Consolas"/>
          <w:b/>
          <w:bCs/>
          <w:color w:val="7F0055"/>
          <w:sz w:val="20"/>
          <w:szCs w:val="20"/>
          <w:shd w:val="clear" w:color="auto" w:fill="FFFFFF"/>
        </w:rPr>
        <w:t xml:space="preserve">, </w:t>
      </w:r>
      <w:proofErr w:type="spellStart"/>
      <w:r>
        <w:rPr>
          <w:rFonts w:ascii="Consolas" w:hAnsi="Consolas"/>
          <w:b/>
          <w:bCs/>
          <w:color w:val="7F0055"/>
          <w:sz w:val="20"/>
          <w:szCs w:val="20"/>
          <w:shd w:val="clear" w:color="auto" w:fill="FFFFFF"/>
        </w:rPr>
        <w:t>lock</w:t>
      </w:r>
      <w:proofErr w:type="spellEnd"/>
      <w:r>
        <w:rPr>
          <w:rFonts w:ascii="Consolas" w:hAnsi="Consolas"/>
          <w:b/>
          <w:bCs/>
          <w:color w:val="7F0055"/>
          <w:sz w:val="20"/>
          <w:szCs w:val="20"/>
          <w:shd w:val="clear" w:color="auto" w:fill="FFFFFF"/>
        </w:rPr>
        <w:t xml:space="preserve"> y </w:t>
      </w:r>
      <w:proofErr w:type="spellStart"/>
      <w:r>
        <w:rPr>
          <w:rFonts w:ascii="Consolas" w:hAnsi="Consolas"/>
          <w:b/>
          <w:bCs/>
          <w:color w:val="7F0055"/>
          <w:sz w:val="20"/>
          <w:szCs w:val="20"/>
          <w:shd w:val="clear" w:color="auto" w:fill="FFFFFF"/>
        </w:rPr>
        <w:t>semaforos</w:t>
      </w:r>
      <w:proofErr w:type="spellEnd"/>
    </w:p>
    <w:sectPr w:rsidR="00105CB5" w:rsidRPr="00105C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onsolas-Bold">
    <w:altName w:val="Consola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4679A"/>
    <w:multiLevelType w:val="hybridMultilevel"/>
    <w:tmpl w:val="8F32D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067DA9"/>
    <w:multiLevelType w:val="hybridMultilevel"/>
    <w:tmpl w:val="36E6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47DE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638B281C"/>
    <w:multiLevelType w:val="hybridMultilevel"/>
    <w:tmpl w:val="E6DE6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823C4A"/>
    <w:multiLevelType w:val="hybridMultilevel"/>
    <w:tmpl w:val="40CEA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8439927">
    <w:abstractNumId w:val="0"/>
  </w:num>
  <w:num w:numId="2" w16cid:durableId="636491629">
    <w:abstractNumId w:val="2"/>
  </w:num>
  <w:num w:numId="3" w16cid:durableId="788008985">
    <w:abstractNumId w:val="1"/>
  </w:num>
  <w:num w:numId="4" w16cid:durableId="1933465891">
    <w:abstractNumId w:val="3"/>
  </w:num>
  <w:num w:numId="5" w16cid:durableId="809205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TKyMDEyNjY1tjS3MLBU0lEKTi0uzszPAykwrAUAVW+zOiwAAAA="/>
  </w:docVars>
  <w:rsids>
    <w:rsidRoot w:val="007B72C1"/>
    <w:rsid w:val="000F3B21"/>
    <w:rsid w:val="00105CB5"/>
    <w:rsid w:val="00184063"/>
    <w:rsid w:val="0021406E"/>
    <w:rsid w:val="005F153C"/>
    <w:rsid w:val="007B72C1"/>
    <w:rsid w:val="00896A37"/>
    <w:rsid w:val="008D1E6B"/>
    <w:rsid w:val="00996C8C"/>
    <w:rsid w:val="009F66F4"/>
    <w:rsid w:val="00B54179"/>
    <w:rsid w:val="00CE5F57"/>
    <w:rsid w:val="00DF0B79"/>
    <w:rsid w:val="00E40D74"/>
    <w:rsid w:val="00F441F1"/>
    <w:rsid w:val="00FC6E03"/>
    <w:rsid w:val="00FF6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C70C"/>
  <w15:chartTrackingRefBased/>
  <w15:docId w15:val="{2CA582E9-8988-4CA4-9AB2-6936FFE6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37"/>
    <w:pPr>
      <w:spacing w:after="160" w:line="259" w:lineRule="auto"/>
    </w:pPr>
  </w:style>
  <w:style w:type="paragraph" w:styleId="Ttulo1">
    <w:name w:val="heading 1"/>
    <w:basedOn w:val="Normal"/>
    <w:next w:val="Normal"/>
    <w:link w:val="Ttulo1Car"/>
    <w:uiPriority w:val="9"/>
    <w:qFormat/>
    <w:rsid w:val="00896A37"/>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96A37"/>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96A37"/>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96A37"/>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6A37"/>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6A37"/>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6A37"/>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6A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6A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autoRedefine/>
    <w:qFormat/>
    <w:rsid w:val="000F3B21"/>
    <w:pPr>
      <w:pBdr>
        <w:top w:val="single" w:sz="4" w:space="1" w:color="auto"/>
        <w:left w:val="single" w:sz="4" w:space="4" w:color="auto"/>
        <w:bottom w:val="single" w:sz="4" w:space="1" w:color="auto"/>
        <w:right w:val="single" w:sz="4" w:space="4" w:color="auto"/>
      </w:pBdr>
      <w:spacing w:after="0"/>
    </w:pPr>
    <w:rPr>
      <w:rFonts w:ascii="Courier New" w:hAnsi="Courier New"/>
      <w:sz w:val="24"/>
    </w:rPr>
  </w:style>
  <w:style w:type="character" w:customStyle="1" w:styleId="CodigoCar">
    <w:name w:val="Codigo Car"/>
    <w:basedOn w:val="Fuentedeprrafopredeter"/>
    <w:link w:val="Codigo"/>
    <w:rsid w:val="000F3B21"/>
    <w:rPr>
      <w:rFonts w:ascii="Courier New" w:hAnsi="Courier New"/>
      <w:sz w:val="24"/>
    </w:rPr>
  </w:style>
  <w:style w:type="character" w:customStyle="1" w:styleId="Ttulo1Car">
    <w:name w:val="Título 1 Car"/>
    <w:basedOn w:val="Fuentedeprrafopredeter"/>
    <w:link w:val="Ttulo1"/>
    <w:uiPriority w:val="9"/>
    <w:rsid w:val="00896A3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896A3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96A37"/>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96A37"/>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896A37"/>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896A37"/>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896A3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896A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96A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96A37"/>
    <w:pPr>
      <w:ind w:left="720"/>
      <w:contextualSpacing/>
    </w:pPr>
  </w:style>
  <w:style w:type="paragraph" w:styleId="TtuloTDC">
    <w:name w:val="TOC Heading"/>
    <w:basedOn w:val="Ttulo1"/>
    <w:next w:val="Normal"/>
    <w:uiPriority w:val="39"/>
    <w:unhideWhenUsed/>
    <w:qFormat/>
    <w:rsid w:val="00896A37"/>
    <w:pPr>
      <w:numPr>
        <w:numId w:val="0"/>
      </w:numPr>
      <w:outlineLvl w:val="9"/>
    </w:pPr>
    <w:rPr>
      <w:kern w:val="0"/>
      <w:lang w:eastAsia="es-ES"/>
    </w:rPr>
  </w:style>
  <w:style w:type="paragraph" w:styleId="TDC1">
    <w:name w:val="toc 1"/>
    <w:basedOn w:val="Normal"/>
    <w:next w:val="Normal"/>
    <w:autoRedefine/>
    <w:uiPriority w:val="39"/>
    <w:unhideWhenUsed/>
    <w:rsid w:val="00896A37"/>
    <w:pPr>
      <w:spacing w:after="100"/>
    </w:pPr>
  </w:style>
  <w:style w:type="paragraph" w:styleId="TDC2">
    <w:name w:val="toc 2"/>
    <w:basedOn w:val="Normal"/>
    <w:next w:val="Normal"/>
    <w:autoRedefine/>
    <w:uiPriority w:val="39"/>
    <w:unhideWhenUsed/>
    <w:rsid w:val="00896A37"/>
    <w:pPr>
      <w:spacing w:after="100"/>
      <w:ind w:left="220"/>
    </w:pPr>
  </w:style>
  <w:style w:type="character" w:styleId="Hipervnculo">
    <w:name w:val="Hyperlink"/>
    <w:basedOn w:val="Fuentedeprrafopredeter"/>
    <w:uiPriority w:val="99"/>
    <w:unhideWhenUsed/>
    <w:rsid w:val="00896A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568F-B4D1-43D6-97CD-4F0CFFF7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1464</Words>
  <Characters>8058</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MIGUELEZ CABELLO</dc:creator>
  <cp:keywords/>
  <dc:description/>
  <cp:lastModifiedBy>SERGIO MIGUELEZ CABELLO</cp:lastModifiedBy>
  <cp:revision>13</cp:revision>
  <cp:lastPrinted>2023-10-20T16:25:00Z</cp:lastPrinted>
  <dcterms:created xsi:type="dcterms:W3CDTF">2023-10-20T14:03:00Z</dcterms:created>
  <dcterms:modified xsi:type="dcterms:W3CDTF">2023-10-20T16:25:00Z</dcterms:modified>
</cp:coreProperties>
</file>