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lang w:val="en-US" w:eastAsia="zh-CN"/>
        </w:rPr>
      </w:pPr>
      <w:r>
        <w:rPr>
          <w:rFonts w:hint="eastAsia"/>
          <w:lang w:val="en-US" w:eastAsia="zh-CN"/>
        </w:rPr>
        <w:t>2014年军理试题</w:t>
      </w:r>
    </w:p>
    <w:p>
      <w:pPr>
        <w:spacing w:before="120" w:line="400" w:lineRule="exact"/>
        <w:ind w:firstLine="964" w:firstLineChars="400"/>
        <w:rPr>
          <w:rFonts w:hint="eastAsia" w:ascii="黑体" w:eastAsia="黑体"/>
          <w:b/>
          <w:sz w:val="24"/>
        </w:rPr>
      </w:pPr>
      <w:r>
        <w:rPr>
          <w:rFonts w:hint="eastAsia" w:ascii="黑体" w:eastAsia="黑体"/>
          <w:b/>
          <w:sz w:val="24"/>
        </w:rPr>
        <w:t>一、填空题。（每题2分，共15题，共30分）</w:t>
      </w:r>
    </w:p>
    <w:p>
      <w:pPr>
        <w:spacing w:before="120" w:line="400" w:lineRule="exact"/>
        <w:ind w:left="1174"/>
        <w:rPr>
          <w:rFonts w:hint="eastAsia" w:ascii="黑体" w:eastAsia="黑体"/>
          <w:b/>
          <w:sz w:val="24"/>
        </w:rPr>
      </w:pPr>
    </w:p>
    <w:p>
      <w:pPr>
        <w:spacing w:line="400" w:lineRule="exact"/>
        <w:ind w:firstLine="454"/>
        <w:rPr>
          <w:rFonts w:hint="eastAsia" w:ascii="黑体" w:hAnsi="黑体" w:eastAsia="黑体"/>
          <w:sz w:val="24"/>
        </w:rPr>
      </w:pPr>
      <w:r>
        <w:rPr>
          <w:rFonts w:hint="eastAsia" w:ascii="黑体" w:hAnsi="黑体" w:eastAsia="黑体"/>
          <w:sz w:val="24"/>
        </w:rPr>
        <w:t>1．我国中央军委实行（   主席   ）负责制，中央军委主席为全国武装力量的统帅。</w:t>
      </w:r>
    </w:p>
    <w:p>
      <w:pPr>
        <w:spacing w:line="400" w:lineRule="exact"/>
        <w:ind w:firstLine="454"/>
        <w:rPr>
          <w:rFonts w:hint="eastAsia" w:ascii="黑体" w:hAnsi="黑体" w:eastAsia="黑体"/>
          <w:sz w:val="24"/>
        </w:rPr>
      </w:pPr>
      <w:r>
        <w:rPr>
          <w:rFonts w:hint="eastAsia" w:ascii="黑体" w:hAnsi="黑体" w:eastAsia="黑体"/>
          <w:sz w:val="24"/>
        </w:rPr>
        <w:t>2．我国的进出口贸易主要依靠（    海上  ）运输。</w:t>
      </w:r>
    </w:p>
    <w:p>
      <w:pPr>
        <w:spacing w:line="400" w:lineRule="exact"/>
        <w:ind w:firstLine="454"/>
        <w:rPr>
          <w:rFonts w:hint="eastAsia" w:ascii="黑体" w:hAnsi="黑体" w:eastAsia="黑体"/>
          <w:sz w:val="24"/>
        </w:rPr>
      </w:pPr>
      <w:r>
        <w:rPr>
          <w:rFonts w:hint="eastAsia" w:ascii="黑体" w:hAnsi="黑体" w:eastAsia="黑体"/>
          <w:sz w:val="24"/>
        </w:rPr>
        <w:t>3．《中华人民共和国国防动员法》第八条明确规定，当国家的主权、统一、领土完整和安全遭受威胁时，（　　国家主席　）根据全国人民代表大会常务委员会的决定，发布动员令。</w:t>
      </w:r>
    </w:p>
    <w:p>
      <w:pPr>
        <w:spacing w:line="400" w:lineRule="exact"/>
        <w:ind w:firstLine="454"/>
        <w:rPr>
          <w:rFonts w:hint="eastAsia" w:ascii="黑体" w:hAnsi="黑体" w:eastAsia="黑体"/>
          <w:sz w:val="24"/>
        </w:rPr>
      </w:pPr>
      <w:r>
        <w:rPr>
          <w:rFonts w:hint="eastAsia" w:ascii="黑体" w:hAnsi="黑体" w:eastAsia="黑体"/>
          <w:sz w:val="24"/>
        </w:rPr>
        <w:t xml:space="preserve">4．挂载在飞机等航空器上用于攻击空中目标的导弹称为（     空空导弹     ）。 </w:t>
      </w:r>
    </w:p>
    <w:p>
      <w:pPr>
        <w:spacing w:line="400" w:lineRule="exact"/>
        <w:ind w:firstLine="454"/>
        <w:rPr>
          <w:rFonts w:hint="eastAsia" w:ascii="黑体" w:hAnsi="黑体" w:eastAsia="黑体"/>
          <w:sz w:val="24"/>
        </w:rPr>
      </w:pPr>
      <w:r>
        <w:rPr>
          <w:rFonts w:hint="eastAsia" w:ascii="黑体" w:hAnsi="黑体" w:eastAsia="黑体"/>
          <w:sz w:val="24"/>
        </w:rPr>
        <w:t>5．国防建设是国家为提高（     国防实力   ）而进行的各方面的建设。</w:t>
      </w:r>
    </w:p>
    <w:p>
      <w:pPr>
        <w:spacing w:line="400" w:lineRule="exact"/>
        <w:ind w:firstLine="454"/>
        <w:rPr>
          <w:rFonts w:hint="eastAsia" w:ascii="黑体" w:hAnsi="黑体" w:eastAsia="黑体"/>
          <w:sz w:val="24"/>
        </w:rPr>
      </w:pPr>
      <w:r>
        <w:rPr>
          <w:rFonts w:hint="eastAsia" w:ascii="黑体" w:hAnsi="黑体" w:eastAsia="黑体"/>
          <w:sz w:val="24"/>
        </w:rPr>
        <w:t xml:space="preserve">6．航天支援主要包括航天侦查、监视、预警，（  通信 ）及导航等。 </w:t>
      </w:r>
    </w:p>
    <w:p>
      <w:pPr>
        <w:spacing w:line="400" w:lineRule="exact"/>
        <w:ind w:firstLine="454"/>
        <w:rPr>
          <w:rFonts w:hint="eastAsia" w:ascii="黑体" w:hAnsi="黑体" w:eastAsia="黑体"/>
          <w:sz w:val="24"/>
        </w:rPr>
      </w:pPr>
      <w:r>
        <w:rPr>
          <w:rFonts w:hint="eastAsia" w:ascii="黑体" w:hAnsi="黑体" w:eastAsia="黑体"/>
          <w:sz w:val="24"/>
        </w:rPr>
        <w:t>7．中国与邻国确立的第一条海上边界是（    北部湾划界    ）。</w:t>
      </w:r>
    </w:p>
    <w:p>
      <w:pPr>
        <w:spacing w:line="400" w:lineRule="exact"/>
        <w:ind w:firstLine="454"/>
        <w:rPr>
          <w:rFonts w:hint="eastAsia" w:ascii="黑体" w:hAnsi="黑体" w:eastAsia="黑体"/>
          <w:sz w:val="24"/>
        </w:rPr>
      </w:pPr>
      <w:r>
        <w:rPr>
          <w:rFonts w:hint="eastAsia" w:ascii="黑体" w:hAnsi="黑体" w:eastAsia="黑体"/>
          <w:sz w:val="24"/>
        </w:rPr>
        <w:t>8．国际战略格局是正确认识和判断（  国际战略环境  ）的一个关键因素。</w:t>
      </w:r>
    </w:p>
    <w:p>
      <w:pPr>
        <w:spacing w:line="400" w:lineRule="exact"/>
        <w:ind w:left="454" w:leftChars="216"/>
        <w:rPr>
          <w:rFonts w:hint="eastAsia" w:ascii="黑体" w:hAnsi="黑体" w:eastAsia="黑体"/>
          <w:bCs/>
          <w:sz w:val="24"/>
        </w:rPr>
      </w:pPr>
      <w:r>
        <w:rPr>
          <w:rFonts w:hint="eastAsia" w:ascii="黑体" w:hAnsi="黑体" w:eastAsia="黑体"/>
          <w:sz w:val="24"/>
        </w:rPr>
        <w:t>9．</w:t>
      </w:r>
      <w:r>
        <w:rPr>
          <w:rFonts w:hint="eastAsia" w:ascii="黑体" w:hAnsi="黑体" w:eastAsia="黑体"/>
          <w:bCs/>
          <w:sz w:val="24"/>
        </w:rPr>
        <w:t>1903年，美国的（   莱特兄弟  ）发明了飞机。</w:t>
      </w:r>
    </w:p>
    <w:p>
      <w:pPr>
        <w:spacing w:line="400" w:lineRule="exact"/>
        <w:ind w:left="454" w:leftChars="216"/>
        <w:rPr>
          <w:rFonts w:hint="eastAsia" w:ascii="黑体" w:hAnsi="黑体" w:eastAsia="黑体"/>
          <w:sz w:val="24"/>
        </w:rPr>
      </w:pPr>
      <w:r>
        <w:rPr>
          <w:rFonts w:hint="eastAsia" w:ascii="黑体" w:hAnsi="黑体" w:eastAsia="黑体"/>
          <w:sz w:val="24"/>
        </w:rPr>
        <w:t>10．1957年，（  前苏联  ）发射了人类第一颗人造地球卫星，开启了航天时代。</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11．心理战的战法可以分为两类：心理战进攻和心理战（  防御    ）。</w:t>
      </w:r>
    </w:p>
    <w:p>
      <w:pPr>
        <w:spacing w:line="400" w:lineRule="exact"/>
        <w:ind w:firstLine="454"/>
        <w:rPr>
          <w:rFonts w:hint="eastAsia" w:ascii="黑体" w:hAnsi="黑体" w:eastAsia="黑体"/>
          <w:sz w:val="24"/>
        </w:rPr>
      </w:pPr>
      <w:r>
        <w:rPr>
          <w:rFonts w:hint="eastAsia" w:ascii="黑体" w:hAnsi="黑体" w:eastAsia="黑体"/>
          <w:sz w:val="24"/>
        </w:rPr>
        <w:t>12．第二次世界大战中，德国在入侵波兰的战役中采取了（   闪电战 ）作战理论。</w:t>
      </w:r>
    </w:p>
    <w:p>
      <w:pPr>
        <w:spacing w:line="400" w:lineRule="exact"/>
        <w:ind w:firstLine="454"/>
        <w:rPr>
          <w:rFonts w:hint="eastAsia" w:ascii="黑体" w:hAnsi="黑体" w:eastAsia="黑体"/>
          <w:sz w:val="24"/>
        </w:rPr>
      </w:pPr>
      <w:r>
        <w:rPr>
          <w:rFonts w:hint="eastAsia" w:ascii="黑体" w:hAnsi="黑体" w:eastAsia="黑体"/>
          <w:sz w:val="24"/>
        </w:rPr>
        <w:t>13．在舆论战心理战法律战之中（      心理战       ）更具有根本性和普遍性，它是</w:t>
      </w:r>
      <w:r>
        <w:rPr>
          <w:rFonts w:ascii="黑体" w:hAnsi="黑体" w:eastAsia="黑体"/>
          <w:sz w:val="24"/>
        </w:rPr>
        <w:t>“</w:t>
      </w:r>
      <w:r>
        <w:rPr>
          <w:rFonts w:hint="eastAsia" w:ascii="黑体" w:hAnsi="黑体" w:eastAsia="黑体"/>
          <w:sz w:val="24"/>
        </w:rPr>
        <w:t>三战</w:t>
      </w:r>
      <w:r>
        <w:rPr>
          <w:rFonts w:ascii="黑体" w:hAnsi="黑体" w:eastAsia="黑体"/>
          <w:sz w:val="24"/>
        </w:rPr>
        <w:t>”</w:t>
      </w:r>
      <w:r>
        <w:rPr>
          <w:rFonts w:hint="eastAsia" w:ascii="黑体" w:hAnsi="黑体" w:eastAsia="黑体"/>
          <w:sz w:val="24"/>
        </w:rPr>
        <w:t>的核心。</w:t>
      </w:r>
    </w:p>
    <w:p>
      <w:pPr>
        <w:spacing w:line="400" w:lineRule="exact"/>
        <w:ind w:firstLine="454"/>
        <w:rPr>
          <w:rFonts w:hint="eastAsia" w:ascii="黑体" w:hAnsi="黑体" w:eastAsia="黑体"/>
          <w:sz w:val="24"/>
        </w:rPr>
      </w:pPr>
      <w:r>
        <w:rPr>
          <w:rFonts w:hint="eastAsia" w:ascii="黑体" w:hAnsi="黑体" w:eastAsia="黑体"/>
          <w:sz w:val="24"/>
        </w:rPr>
        <w:t>14．歼击航空兵，是以歼击机为基本装备，主要遂行（   空战 ）任务的航空兵。</w:t>
      </w:r>
    </w:p>
    <w:p>
      <w:pPr>
        <w:spacing w:line="400" w:lineRule="exact"/>
        <w:ind w:firstLine="454"/>
        <w:rPr>
          <w:rFonts w:hint="eastAsia" w:ascii="黑体" w:hAnsi="黑体" w:eastAsia="黑体"/>
          <w:sz w:val="24"/>
        </w:rPr>
      </w:pPr>
      <w:r>
        <w:rPr>
          <w:rFonts w:hint="eastAsia" w:ascii="黑体" w:hAnsi="黑体" w:eastAsia="黑体"/>
          <w:sz w:val="24"/>
        </w:rPr>
        <w:t>15．（   和平与发展  ）是世界人民共同追求的目标和不可逆转的世界潮流。</w:t>
      </w:r>
    </w:p>
    <w:p>
      <w:pPr>
        <w:spacing w:line="400" w:lineRule="exact"/>
        <w:ind w:firstLine="454"/>
        <w:rPr>
          <w:rFonts w:hint="eastAsia" w:ascii="黑体" w:hAnsi="黑体" w:eastAsia="黑体"/>
          <w:sz w:val="24"/>
        </w:rPr>
      </w:pPr>
    </w:p>
    <w:p>
      <w:pPr>
        <w:spacing w:before="120" w:line="400" w:lineRule="exact"/>
        <w:ind w:firstLine="694" w:firstLineChars="288"/>
        <w:rPr>
          <w:rFonts w:hint="eastAsia" w:ascii="黑体" w:eastAsia="黑体"/>
          <w:b/>
          <w:sz w:val="24"/>
        </w:rPr>
      </w:pPr>
      <w:r>
        <w:rPr>
          <w:rFonts w:hint="eastAsia" w:ascii="黑体" w:eastAsia="黑体"/>
          <w:b/>
          <w:sz w:val="24"/>
        </w:rPr>
        <w:t>二、选择题。下列每题的选项中，至少有一项是最符合题意的，请把所选答案的字母填写在括号内，少选、多选、错选均不得分。（每题3分，共10题，共30分）</w:t>
      </w:r>
    </w:p>
    <w:p>
      <w:pPr>
        <w:spacing w:before="120" w:line="400" w:lineRule="exact"/>
        <w:ind w:firstLine="454"/>
        <w:rPr>
          <w:rFonts w:hint="eastAsia" w:ascii="黑体" w:eastAsia="黑体"/>
          <w:b/>
          <w:sz w:val="24"/>
        </w:rPr>
      </w:pP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1．航空作战活动空间指的是空中（　 A　）公里以下的空域。</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A.100　　 　 　B.200           C.300               D.400</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2．歼击机，是以（  AB  ）航空火箭等为基本武器，具有空战能力的作战飞机。</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A.航炮         B.空空导弹      C.空地导弹          D.炸弹。</w:t>
      </w:r>
    </w:p>
    <w:p>
      <w:pPr>
        <w:tabs>
          <w:tab w:val="left" w:pos="1600"/>
        </w:tabs>
        <w:spacing w:line="400" w:lineRule="exact"/>
        <w:ind w:firstLine="454"/>
        <w:rPr>
          <w:rFonts w:ascii="黑体" w:hAnsi="黑体" w:eastAsia="黑体"/>
          <w:sz w:val="24"/>
        </w:rPr>
      </w:pPr>
      <w:r>
        <w:rPr>
          <w:rFonts w:hint="eastAsia" w:ascii="黑体" w:hAnsi="黑体" w:eastAsia="黑体"/>
          <w:sz w:val="24"/>
        </w:rPr>
        <w:t xml:space="preserve">3．战后的法律战的主要任务有：（    </w:t>
      </w:r>
      <w:r>
        <w:rPr>
          <w:rFonts w:ascii="黑体" w:hAnsi="黑体" w:eastAsia="黑体"/>
          <w:sz w:val="24"/>
        </w:rPr>
        <w:t>BCD</w:t>
      </w:r>
      <w:r>
        <w:rPr>
          <w:rFonts w:hint="eastAsia" w:ascii="黑体" w:hAnsi="黑体" w:eastAsia="黑体"/>
          <w:sz w:val="24"/>
        </w:rPr>
        <w:t xml:space="preserve">   ）。     </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A．做好战争动员  B．签订和约   C．追究国家责任   D．处置战俘</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 xml:space="preserve">4．根据战争动员的规模区分, 战争动员一般分为（  </w:t>
      </w:r>
      <w:r>
        <w:rPr>
          <w:rFonts w:ascii="黑体" w:hAnsi="黑体" w:eastAsia="黑体"/>
          <w:sz w:val="24"/>
        </w:rPr>
        <w:t>A. B</w:t>
      </w:r>
      <w:r>
        <w:rPr>
          <w:rFonts w:hint="eastAsia" w:ascii="黑体" w:hAnsi="黑体" w:eastAsia="黑体"/>
          <w:sz w:val="24"/>
        </w:rPr>
        <w:t xml:space="preserve"> 　）。</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 xml:space="preserve"> A. 总动员      B. 局部动员    C. 武装动员       D.政治动员</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5．中国自主研制的三代战斗机是（    A      ）。</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A. 歼-10        B、运-8        C. F-15           D. F-22</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 xml:space="preserve">6．专属经济区是领海以外邻接领海、自领海基线量起不超过（   </w:t>
      </w:r>
      <w:r>
        <w:rPr>
          <w:rFonts w:ascii="黑体" w:hAnsi="黑体" w:eastAsia="黑体"/>
          <w:sz w:val="24"/>
        </w:rPr>
        <w:t>B</w:t>
      </w:r>
      <w:r>
        <w:rPr>
          <w:rFonts w:hint="eastAsia" w:ascii="黑体" w:hAnsi="黑体" w:eastAsia="黑体"/>
          <w:sz w:val="24"/>
        </w:rPr>
        <w:t xml:space="preserve">  ）海里的区域。</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A．100          B.200          C.30             D.150</w:t>
      </w:r>
    </w:p>
    <w:p>
      <w:pPr>
        <w:tabs>
          <w:tab w:val="left" w:pos="1600"/>
        </w:tabs>
        <w:spacing w:line="400" w:lineRule="exact"/>
        <w:ind w:firstLine="454"/>
        <w:rPr>
          <w:rFonts w:ascii="黑体" w:hAnsi="黑体" w:eastAsia="黑体"/>
          <w:sz w:val="24"/>
        </w:rPr>
      </w:pPr>
      <w:r>
        <w:rPr>
          <w:rFonts w:hint="eastAsia" w:ascii="黑体" w:hAnsi="黑体" w:eastAsia="黑体"/>
          <w:sz w:val="24"/>
        </w:rPr>
        <w:t xml:space="preserve">7．中国目前与哪些邻国存在海洋大陆架归属的争议：（  </w:t>
      </w:r>
      <w:r>
        <w:rPr>
          <w:rFonts w:ascii="黑体" w:hAnsi="黑体" w:eastAsia="黑体"/>
          <w:sz w:val="24"/>
        </w:rPr>
        <w:t>ABC</w:t>
      </w:r>
      <w:r>
        <w:rPr>
          <w:rFonts w:hint="eastAsia" w:ascii="黑体" w:hAnsi="黑体" w:eastAsia="黑体"/>
          <w:sz w:val="24"/>
        </w:rPr>
        <w:t xml:space="preserve">  ）。</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A．朝鲜         B．韩国        C．日本           D．越南</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8．国防动员具有（　　</w:t>
      </w:r>
      <w:r>
        <w:rPr>
          <w:rFonts w:ascii="黑体" w:hAnsi="黑体" w:eastAsia="黑体"/>
          <w:sz w:val="24"/>
        </w:rPr>
        <w:t>ABC</w:t>
      </w:r>
      <w:r>
        <w:rPr>
          <w:rFonts w:hint="eastAsia" w:ascii="黑体" w:hAnsi="黑体" w:eastAsia="黑体"/>
          <w:sz w:val="24"/>
        </w:rPr>
        <w:t>　）等基本功能。</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 xml:space="preserve">A.战时应战　                  B.急时应急    </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C.平时服务                    D.平暴除恶</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 xml:space="preserve">9．舆论战的战法有：（   </w:t>
      </w:r>
      <w:r>
        <w:rPr>
          <w:rFonts w:ascii="黑体" w:hAnsi="黑体" w:eastAsia="黑体"/>
          <w:sz w:val="24"/>
        </w:rPr>
        <w:t>ABC</w:t>
      </w:r>
      <w:r>
        <w:rPr>
          <w:rFonts w:hint="eastAsia" w:ascii="黑体" w:hAnsi="黑体" w:eastAsia="黑体"/>
          <w:sz w:val="24"/>
        </w:rPr>
        <w:t xml:space="preserve">  ）。 </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 xml:space="preserve">A．先声夺人，先入为主          B．集中造势，形成强势  </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C．抨击要害，重点突破          D．打击敌战争潜力</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 xml:space="preserve">10．我地空导弹兵主要装备有“红旗”系列和引进的（      </w:t>
      </w:r>
      <w:r>
        <w:rPr>
          <w:rFonts w:ascii="黑体" w:hAnsi="黑体" w:eastAsia="黑体"/>
          <w:sz w:val="24"/>
        </w:rPr>
        <w:t>A</w:t>
      </w:r>
      <w:r>
        <w:rPr>
          <w:rFonts w:hint="eastAsia" w:ascii="黑体" w:hAnsi="黑体" w:eastAsia="黑体"/>
          <w:sz w:val="24"/>
        </w:rPr>
        <w:t xml:space="preserve">  ）系列。</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 xml:space="preserve">A．“C-300”    </w:t>
      </w:r>
      <w:r>
        <w:rPr>
          <w:rFonts w:ascii="黑体" w:hAnsi="黑体" w:eastAsia="黑体"/>
          <w:sz w:val="24"/>
        </w:rPr>
        <w:t xml:space="preserve"> </w:t>
      </w:r>
      <w:r>
        <w:rPr>
          <w:rFonts w:hint="eastAsia" w:ascii="黑体" w:hAnsi="黑体" w:eastAsia="黑体"/>
          <w:sz w:val="24"/>
        </w:rPr>
        <w:t xml:space="preserve">B．“爱国者”    C．“宙斯盾”     </w:t>
      </w:r>
      <w:r>
        <w:rPr>
          <w:rFonts w:ascii="黑体" w:hAnsi="黑体" w:eastAsia="黑体"/>
          <w:sz w:val="24"/>
        </w:rPr>
        <w:t xml:space="preserve"> </w:t>
      </w:r>
      <w:r>
        <w:rPr>
          <w:rFonts w:hint="eastAsia" w:ascii="黑体" w:hAnsi="黑体" w:eastAsia="黑体"/>
          <w:sz w:val="24"/>
        </w:rPr>
        <w:t xml:space="preserve">D．“天弓” </w:t>
      </w:r>
    </w:p>
    <w:p>
      <w:pPr>
        <w:spacing w:before="120" w:line="400" w:lineRule="exact"/>
        <w:ind w:firstLine="454"/>
        <w:rPr>
          <w:rFonts w:hint="eastAsia" w:ascii="黑体" w:eastAsia="黑体"/>
          <w:b/>
          <w:sz w:val="24"/>
        </w:rPr>
      </w:pPr>
    </w:p>
    <w:p>
      <w:pPr>
        <w:spacing w:before="120" w:line="400" w:lineRule="exact"/>
        <w:ind w:firstLine="932" w:firstLineChars="387"/>
        <w:rPr>
          <w:rFonts w:hint="eastAsia" w:ascii="黑体" w:eastAsia="黑体"/>
          <w:b/>
          <w:sz w:val="24"/>
        </w:rPr>
      </w:pPr>
      <w:r>
        <w:rPr>
          <w:rFonts w:hint="eastAsia" w:ascii="黑体" w:eastAsia="黑体"/>
          <w:b/>
          <w:sz w:val="24"/>
        </w:rPr>
        <w:t>三、简答题。（每题7分，共4题，共28分）</w:t>
      </w:r>
    </w:p>
    <w:p>
      <w:pPr>
        <w:tabs>
          <w:tab w:val="left" w:pos="1600"/>
        </w:tabs>
        <w:spacing w:line="400" w:lineRule="exact"/>
        <w:ind w:firstLine="454"/>
        <w:rPr>
          <w:rFonts w:hint="eastAsia" w:ascii="黑体" w:hAnsi="黑体" w:eastAsia="黑体"/>
          <w:sz w:val="24"/>
        </w:rPr>
      </w:pPr>
    </w:p>
    <w:p>
      <w:pPr>
        <w:tabs>
          <w:tab w:val="left" w:pos="1600"/>
        </w:tabs>
        <w:spacing w:line="400" w:lineRule="exact"/>
        <w:ind w:firstLine="934" w:firstLineChars="389"/>
        <w:rPr>
          <w:rFonts w:hint="eastAsia" w:ascii="黑体" w:hAnsi="黑体" w:eastAsia="黑体"/>
          <w:sz w:val="24"/>
        </w:rPr>
      </w:pPr>
      <w:r>
        <w:rPr>
          <w:rFonts w:hint="eastAsia" w:ascii="黑体" w:hAnsi="黑体" w:eastAsia="黑体"/>
          <w:sz w:val="24"/>
        </w:rPr>
        <w:t>1．我国国防政策的主要内容有哪些？</w:t>
      </w:r>
    </w:p>
    <w:p>
      <w:pPr>
        <w:tabs>
          <w:tab w:val="left" w:pos="1600"/>
        </w:tabs>
        <w:spacing w:line="400" w:lineRule="exact"/>
        <w:ind w:firstLine="454"/>
        <w:rPr>
          <w:rFonts w:hint="eastAsia" w:ascii="黑体" w:hAnsi="黑体" w:eastAsia="黑体"/>
          <w:sz w:val="24"/>
        </w:rPr>
      </w:pPr>
    </w:p>
    <w:p>
      <w:pPr>
        <w:spacing w:line="400" w:lineRule="exact"/>
        <w:ind w:firstLine="454"/>
        <w:rPr>
          <w:rFonts w:hint="eastAsia" w:ascii="宋体"/>
        </w:rPr>
      </w:pPr>
    </w:p>
    <w:p>
      <w:pPr>
        <w:spacing w:line="400" w:lineRule="exact"/>
        <w:ind w:firstLine="454"/>
        <w:rPr>
          <w:rFonts w:hint="eastAsia" w:ascii="黑体" w:hAnsi="黑体" w:eastAsia="黑体"/>
          <w:sz w:val="24"/>
        </w:rPr>
      </w:pPr>
      <w:r>
        <w:rPr>
          <w:rFonts w:hint="eastAsia" w:ascii="黑体" w:hAnsi="黑体" w:eastAsia="黑体"/>
          <w:sz w:val="24"/>
        </w:rPr>
        <w:t>答案要点：</w:t>
      </w:r>
    </w:p>
    <w:p>
      <w:pPr>
        <w:spacing w:line="400" w:lineRule="exact"/>
        <w:ind w:firstLine="454"/>
        <w:rPr>
          <w:rFonts w:hint="eastAsia" w:ascii="黑体" w:hAnsi="黑体" w:eastAsia="黑体"/>
          <w:sz w:val="24"/>
        </w:rPr>
      </w:pPr>
      <w:r>
        <w:rPr>
          <w:rFonts w:hint="eastAsia" w:ascii="黑体" w:hAnsi="黑体" w:eastAsia="黑体"/>
          <w:sz w:val="24"/>
        </w:rPr>
        <w:t>（一）维护国家安全统一，保障国家发展利益；</w:t>
      </w:r>
    </w:p>
    <w:p>
      <w:pPr>
        <w:spacing w:line="400" w:lineRule="exact"/>
        <w:ind w:firstLine="454"/>
        <w:rPr>
          <w:rFonts w:hint="eastAsia" w:ascii="黑体" w:hAnsi="黑体" w:eastAsia="黑体"/>
          <w:sz w:val="24"/>
        </w:rPr>
      </w:pPr>
      <w:r>
        <w:rPr>
          <w:rFonts w:hint="eastAsia" w:ascii="黑体" w:hAnsi="黑体" w:eastAsia="黑体"/>
          <w:sz w:val="24"/>
        </w:rPr>
        <w:t>（二）坚持全民自卫，独立自主地建设和巩固国防；</w:t>
      </w:r>
    </w:p>
    <w:p>
      <w:pPr>
        <w:spacing w:line="400" w:lineRule="exact"/>
        <w:ind w:firstLine="454"/>
        <w:rPr>
          <w:rFonts w:hint="eastAsia" w:ascii="黑体" w:hAnsi="黑体" w:eastAsia="黑体"/>
          <w:sz w:val="24"/>
        </w:rPr>
      </w:pPr>
      <w:r>
        <w:rPr>
          <w:rFonts w:hint="eastAsia" w:ascii="黑体" w:hAnsi="黑体" w:eastAsia="黑体"/>
          <w:sz w:val="24"/>
        </w:rPr>
        <w:t>（三）坚持积极防御的军事战略方针和自卫防御的核战略；</w:t>
      </w:r>
    </w:p>
    <w:p>
      <w:pPr>
        <w:spacing w:line="400" w:lineRule="exact"/>
        <w:ind w:firstLine="454"/>
        <w:rPr>
          <w:rFonts w:hint="eastAsia" w:ascii="黑体" w:hAnsi="黑体" w:eastAsia="黑体"/>
          <w:sz w:val="24"/>
        </w:rPr>
      </w:pPr>
      <w:r>
        <w:rPr>
          <w:rFonts w:hint="eastAsia" w:ascii="黑体" w:hAnsi="黑体" w:eastAsia="黑体"/>
          <w:sz w:val="24"/>
        </w:rPr>
        <w:t>（四）推进国防和军队建设全面协调可持续发展</w:t>
      </w:r>
    </w:p>
    <w:p>
      <w:pPr>
        <w:spacing w:line="400" w:lineRule="exact"/>
        <w:ind w:firstLine="454"/>
        <w:rPr>
          <w:rFonts w:hint="eastAsia" w:ascii="宋体"/>
        </w:rPr>
      </w:pPr>
      <w:r>
        <w:rPr>
          <w:rFonts w:hint="eastAsia" w:ascii="黑体" w:hAnsi="黑体" w:eastAsia="黑体"/>
          <w:sz w:val="24"/>
        </w:rPr>
        <w:t>（五）维护世界和平，反对侵略扩张。</w:t>
      </w:r>
    </w:p>
    <w:p>
      <w:pPr>
        <w:spacing w:line="400" w:lineRule="exact"/>
        <w:ind w:firstLine="454"/>
        <w:rPr>
          <w:rFonts w:hint="eastAsia" w:ascii="宋体"/>
        </w:rPr>
      </w:pPr>
    </w:p>
    <w:p>
      <w:pPr>
        <w:spacing w:line="400" w:lineRule="exact"/>
        <w:ind w:firstLine="454"/>
        <w:rPr>
          <w:rFonts w:hint="eastAsia" w:ascii="宋体"/>
        </w:rPr>
      </w:pPr>
    </w:p>
    <w:p>
      <w:pPr>
        <w:spacing w:line="400" w:lineRule="exact"/>
        <w:ind w:firstLine="454"/>
        <w:rPr>
          <w:rFonts w:hint="eastAsia" w:ascii="宋体"/>
        </w:rPr>
      </w:pP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2．什么是航天技术？我国军事航天系统主要分为哪几类？</w:t>
      </w:r>
    </w:p>
    <w:p>
      <w:pPr>
        <w:tabs>
          <w:tab w:val="left" w:pos="1600"/>
        </w:tabs>
        <w:spacing w:line="400" w:lineRule="exact"/>
        <w:ind w:firstLine="454"/>
        <w:rPr>
          <w:rFonts w:hint="eastAsia" w:ascii="黑体" w:hAnsi="黑体" w:eastAsia="黑体"/>
          <w:sz w:val="24"/>
        </w:rPr>
      </w:pP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答案要点：</w:t>
      </w:r>
    </w:p>
    <w:p>
      <w:pPr>
        <w:tabs>
          <w:tab w:val="left" w:pos="1600"/>
        </w:tabs>
        <w:spacing w:line="400" w:lineRule="exact"/>
        <w:ind w:firstLine="454"/>
        <w:rPr>
          <w:rFonts w:ascii="黑体" w:hAnsi="黑体" w:eastAsia="黑体"/>
          <w:sz w:val="24"/>
        </w:rPr>
      </w:pP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航天技术是指将航天器送入太空，以探索、开发和利用太空及地球以外天体的综合性工程技术，又称空间技术。</w:t>
      </w:r>
    </w:p>
    <w:p>
      <w:pPr>
        <w:tabs>
          <w:tab w:val="left" w:pos="1600"/>
        </w:tabs>
        <w:spacing w:line="400" w:lineRule="exact"/>
        <w:ind w:firstLine="454"/>
        <w:rPr>
          <w:rFonts w:ascii="黑体" w:hAnsi="黑体" w:eastAsia="黑体"/>
          <w:sz w:val="24"/>
        </w:rPr>
      </w:pP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我国军事航天系统大致可分为四类，具体包括：</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军事航天运输系统；军事卫星系统；军事载人航天系统；空间武器系统。</w:t>
      </w: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3．什么是精确制导武器?它有哪些特点？</w:t>
      </w:r>
    </w:p>
    <w:p>
      <w:pPr>
        <w:tabs>
          <w:tab w:val="left" w:pos="1600"/>
        </w:tabs>
        <w:spacing w:line="400" w:lineRule="exact"/>
        <w:ind w:firstLine="454"/>
        <w:rPr>
          <w:rFonts w:hint="eastAsia" w:ascii="黑体" w:hAnsi="黑体" w:eastAsia="黑体"/>
          <w:sz w:val="24"/>
        </w:rPr>
      </w:pPr>
    </w:p>
    <w:p>
      <w:pPr>
        <w:spacing w:line="400" w:lineRule="exact"/>
        <w:ind w:firstLine="454"/>
        <w:rPr>
          <w:rFonts w:hint="eastAsia" w:ascii="黑体" w:hAnsi="黑体" w:eastAsia="黑体"/>
          <w:sz w:val="24"/>
        </w:rPr>
      </w:pPr>
      <w:r>
        <w:rPr>
          <w:rFonts w:hint="eastAsia" w:ascii="黑体" w:hAnsi="黑体" w:eastAsia="黑体"/>
          <w:sz w:val="24"/>
        </w:rPr>
        <w:t>答案要点：</w:t>
      </w:r>
    </w:p>
    <w:p>
      <w:pPr>
        <w:spacing w:line="400" w:lineRule="exact"/>
        <w:ind w:firstLine="454"/>
        <w:rPr>
          <w:rFonts w:hint="eastAsia" w:ascii="黑体" w:hAnsi="黑体" w:eastAsia="黑体"/>
          <w:sz w:val="24"/>
        </w:rPr>
      </w:pPr>
    </w:p>
    <w:p>
      <w:pPr>
        <w:spacing w:line="400" w:lineRule="exact"/>
        <w:ind w:firstLine="454"/>
        <w:rPr>
          <w:rFonts w:hint="eastAsia" w:ascii="黑体" w:hAnsi="黑体" w:eastAsia="黑体"/>
          <w:sz w:val="24"/>
        </w:rPr>
      </w:pPr>
      <w:r>
        <w:rPr>
          <w:rFonts w:hint="eastAsia" w:ascii="黑体" w:hAnsi="黑体" w:eastAsia="黑体"/>
          <w:sz w:val="24"/>
        </w:rPr>
        <w:t>精确制导武器是指采用精确制导技术，按照一定规律控制武器的飞行方向、姿态、高度和速度，引导其战斗部准确攻击目标的武器。</w:t>
      </w:r>
    </w:p>
    <w:p>
      <w:pPr>
        <w:spacing w:line="400" w:lineRule="exact"/>
        <w:ind w:firstLine="454"/>
        <w:rPr>
          <w:rFonts w:hint="eastAsia" w:ascii="黑体" w:hAnsi="黑体" w:eastAsia="黑体"/>
          <w:sz w:val="24"/>
        </w:rPr>
      </w:pPr>
      <w:r>
        <w:rPr>
          <w:rFonts w:hint="eastAsia" w:ascii="黑体" w:hAnsi="黑体" w:eastAsia="黑体"/>
          <w:sz w:val="24"/>
        </w:rPr>
        <w:t>或者：采用精确制导技术、直接命中概率在50%以上的武器。例如各类导弹等。</w:t>
      </w:r>
    </w:p>
    <w:p>
      <w:pPr>
        <w:spacing w:line="400" w:lineRule="exact"/>
        <w:ind w:firstLine="454"/>
        <w:rPr>
          <w:rFonts w:hint="eastAsia" w:ascii="黑体" w:hAnsi="黑体" w:eastAsia="黑体"/>
          <w:sz w:val="24"/>
        </w:rPr>
      </w:pPr>
    </w:p>
    <w:p>
      <w:pPr>
        <w:spacing w:line="400" w:lineRule="exact"/>
        <w:ind w:firstLine="454"/>
        <w:rPr>
          <w:rFonts w:hint="eastAsia" w:ascii="宋体"/>
        </w:rPr>
      </w:pPr>
      <w:r>
        <w:rPr>
          <w:rFonts w:hint="eastAsia" w:ascii="黑体" w:hAnsi="黑体" w:eastAsia="黑体"/>
          <w:sz w:val="24"/>
        </w:rPr>
        <w:t>特点：  （1）命中精度高；（2）作战效能高；（3）可控性强。</w:t>
      </w:r>
    </w:p>
    <w:p>
      <w:pPr>
        <w:spacing w:line="400" w:lineRule="exact"/>
        <w:ind w:firstLine="454"/>
        <w:rPr>
          <w:rFonts w:hint="eastAsia" w:ascii="宋体"/>
        </w:rPr>
      </w:pPr>
    </w:p>
    <w:p>
      <w:pPr>
        <w:spacing w:line="400" w:lineRule="exact"/>
        <w:ind w:firstLine="454"/>
        <w:rPr>
          <w:rFonts w:hint="eastAsia" w:ascii="宋体"/>
        </w:rPr>
      </w:pPr>
    </w:p>
    <w:p>
      <w:pPr>
        <w:spacing w:line="400" w:lineRule="exact"/>
        <w:ind w:firstLine="454"/>
        <w:rPr>
          <w:rFonts w:hint="eastAsia" w:ascii="宋体"/>
        </w:rPr>
      </w:pPr>
    </w:p>
    <w:p>
      <w:pPr>
        <w:tabs>
          <w:tab w:val="left" w:pos="1600"/>
        </w:tabs>
        <w:spacing w:line="400" w:lineRule="exact"/>
        <w:ind w:firstLine="454"/>
        <w:rPr>
          <w:rFonts w:hint="eastAsia" w:ascii="黑体" w:hAnsi="黑体" w:eastAsia="黑体"/>
          <w:sz w:val="24"/>
        </w:rPr>
      </w:pPr>
      <w:r>
        <w:rPr>
          <w:rFonts w:hint="eastAsia" w:ascii="黑体" w:hAnsi="黑体" w:eastAsia="黑体"/>
          <w:sz w:val="24"/>
        </w:rPr>
        <w:t>4．什么是国家周边安全环境？中国周边环境有哪些主要特点？</w:t>
      </w:r>
    </w:p>
    <w:p>
      <w:pPr>
        <w:spacing w:line="400" w:lineRule="exact"/>
        <w:ind w:firstLine="454"/>
        <w:rPr>
          <w:rFonts w:hint="eastAsia" w:ascii="黑体" w:eastAsia="黑体"/>
        </w:rPr>
      </w:pPr>
    </w:p>
    <w:p>
      <w:pPr>
        <w:tabs>
          <w:tab w:val="left" w:pos="1600"/>
        </w:tabs>
        <w:spacing w:line="360" w:lineRule="exact"/>
        <w:ind w:firstLine="454"/>
        <w:rPr>
          <w:rFonts w:hint="eastAsia" w:ascii="黑体" w:hAnsi="黑体" w:eastAsia="黑体"/>
          <w:sz w:val="24"/>
        </w:rPr>
      </w:pPr>
      <w:r>
        <w:rPr>
          <w:rFonts w:hint="eastAsia" w:ascii="黑体" w:hAnsi="黑体" w:eastAsia="黑体"/>
          <w:sz w:val="24"/>
        </w:rPr>
        <w:t>答案要点：</w:t>
      </w:r>
    </w:p>
    <w:p>
      <w:pPr>
        <w:tabs>
          <w:tab w:val="left" w:pos="1600"/>
        </w:tabs>
        <w:spacing w:line="360" w:lineRule="exact"/>
        <w:ind w:firstLine="454"/>
        <w:rPr>
          <w:rFonts w:hint="eastAsia" w:ascii="黑体" w:hAnsi="黑体" w:eastAsia="黑体"/>
          <w:sz w:val="24"/>
        </w:rPr>
      </w:pPr>
    </w:p>
    <w:p>
      <w:pPr>
        <w:tabs>
          <w:tab w:val="left" w:pos="1600"/>
        </w:tabs>
        <w:spacing w:line="360" w:lineRule="exact"/>
        <w:ind w:firstLine="454"/>
        <w:rPr>
          <w:rFonts w:hint="eastAsia" w:ascii="黑体" w:eastAsia="黑体"/>
          <w:b/>
          <w:sz w:val="24"/>
        </w:rPr>
      </w:pPr>
      <w:r>
        <w:rPr>
          <w:rFonts w:hint="eastAsia" w:ascii="黑体" w:eastAsia="黑体"/>
          <w:sz w:val="24"/>
        </w:rPr>
        <w:t>国家周边安全环境，是指一个国家周边安全状况和态势。包括与相邻国家矛盾冲突、边界纠纷、军事渗透、颠覆甚至入侵等情况。它关系国家和民族兴衰存亡，是制定国防战略的依据。</w:t>
      </w:r>
      <w:r>
        <w:rPr>
          <w:rFonts w:hint="eastAsia" w:ascii="黑体" w:eastAsia="黑体"/>
          <w:b/>
          <w:sz w:val="24"/>
        </w:rPr>
        <w:t xml:space="preserve"> </w:t>
      </w:r>
    </w:p>
    <w:p>
      <w:pPr>
        <w:tabs>
          <w:tab w:val="left" w:pos="1600"/>
        </w:tabs>
        <w:spacing w:line="360" w:lineRule="exact"/>
        <w:ind w:firstLine="454"/>
        <w:rPr>
          <w:rFonts w:ascii="黑体" w:eastAsia="黑体"/>
          <w:b/>
          <w:sz w:val="24"/>
        </w:rPr>
      </w:pPr>
      <w:r>
        <w:rPr>
          <w:rFonts w:hint="eastAsia" w:ascii="黑体" w:eastAsia="黑体"/>
          <w:b/>
          <w:sz w:val="24"/>
        </w:rPr>
        <w:t xml:space="preserve">               </w:t>
      </w:r>
    </w:p>
    <w:p>
      <w:pPr>
        <w:tabs>
          <w:tab w:val="left" w:pos="1600"/>
        </w:tabs>
        <w:spacing w:line="360" w:lineRule="exact"/>
        <w:ind w:firstLine="454"/>
        <w:rPr>
          <w:rFonts w:ascii="黑体" w:hAnsi="黑体" w:eastAsia="黑体"/>
          <w:sz w:val="24"/>
        </w:rPr>
      </w:pPr>
      <w:r>
        <w:rPr>
          <w:rFonts w:hint="eastAsia" w:ascii="黑体" w:hAnsi="黑体" w:eastAsia="黑体"/>
          <w:sz w:val="24"/>
        </w:rPr>
        <w:t>1.陆地和海洋邻国多，安全环境受周边国家影响大。</w:t>
      </w:r>
    </w:p>
    <w:p>
      <w:pPr>
        <w:tabs>
          <w:tab w:val="left" w:pos="1600"/>
        </w:tabs>
        <w:spacing w:line="360" w:lineRule="exact"/>
        <w:ind w:firstLine="454"/>
        <w:rPr>
          <w:rFonts w:ascii="黑体" w:hAnsi="黑体" w:eastAsia="黑体"/>
          <w:sz w:val="24"/>
        </w:rPr>
      </w:pPr>
      <w:r>
        <w:rPr>
          <w:rFonts w:hint="eastAsia" w:ascii="黑体" w:hAnsi="黑体" w:eastAsia="黑体"/>
          <w:sz w:val="24"/>
        </w:rPr>
        <w:t>2.边界漫长、海域辽阔，边界争议和海洋权益纠纷多。</w:t>
      </w:r>
    </w:p>
    <w:p>
      <w:pPr>
        <w:spacing w:line="400" w:lineRule="exact"/>
        <w:ind w:firstLine="454"/>
        <w:rPr>
          <w:rFonts w:hint="eastAsia" w:ascii="黑体" w:eastAsia="黑体"/>
        </w:rPr>
      </w:pPr>
      <w:r>
        <w:rPr>
          <w:rFonts w:hint="eastAsia" w:ascii="黑体" w:hAnsi="黑体" w:eastAsia="黑体"/>
          <w:sz w:val="24"/>
        </w:rPr>
        <w:t>3.地处大国利益交汇区，安全环境受大国影响因素复杂。</w:t>
      </w:r>
    </w:p>
    <w:p>
      <w:pPr>
        <w:spacing w:line="400" w:lineRule="exact"/>
        <w:ind w:firstLine="454"/>
        <w:rPr>
          <w:rFonts w:hint="eastAsia" w:ascii="黑体" w:eastAsia="黑体"/>
        </w:rPr>
      </w:pPr>
    </w:p>
    <w:p>
      <w:pPr>
        <w:spacing w:before="120" w:line="400" w:lineRule="exact"/>
        <w:ind w:firstLine="932" w:firstLineChars="387"/>
        <w:rPr>
          <w:rFonts w:hint="eastAsia" w:ascii="黑体" w:eastAsia="黑体"/>
          <w:b/>
          <w:sz w:val="24"/>
        </w:rPr>
      </w:pPr>
    </w:p>
    <w:p>
      <w:pPr>
        <w:spacing w:before="120" w:line="400" w:lineRule="exact"/>
        <w:ind w:firstLine="932" w:firstLineChars="387"/>
        <w:rPr>
          <w:rFonts w:hint="eastAsia" w:ascii="黑体" w:eastAsia="黑体"/>
          <w:b/>
          <w:sz w:val="24"/>
        </w:rPr>
      </w:pPr>
    </w:p>
    <w:p>
      <w:pPr>
        <w:spacing w:before="120" w:line="400" w:lineRule="exact"/>
        <w:ind w:firstLine="932" w:firstLineChars="387"/>
        <w:rPr>
          <w:rFonts w:hint="eastAsia" w:ascii="黑体" w:eastAsia="黑体"/>
          <w:b/>
          <w:sz w:val="24"/>
        </w:rPr>
      </w:pPr>
      <w:r>
        <w:rPr>
          <w:rFonts w:hint="eastAsia" w:ascii="黑体" w:eastAsia="黑体"/>
          <w:b/>
          <w:sz w:val="24"/>
        </w:rPr>
        <w:t>四、论述题。对下列问题进行论述，要求观点正确，论据准确，论证充分，联系实际，</w:t>
      </w:r>
    </w:p>
    <w:p>
      <w:pPr>
        <w:spacing w:before="120" w:line="400" w:lineRule="exact"/>
        <w:ind w:firstLine="454"/>
        <w:rPr>
          <w:rFonts w:hint="eastAsia" w:ascii="黑体" w:eastAsia="黑体"/>
          <w:b/>
          <w:sz w:val="24"/>
        </w:rPr>
      </w:pPr>
      <w:r>
        <w:rPr>
          <w:rFonts w:hint="eastAsia" w:ascii="黑体" w:eastAsia="黑体"/>
          <w:b/>
          <w:sz w:val="24"/>
        </w:rPr>
        <w:t>表述具有相应的逻辑性。（共12分）</w:t>
      </w:r>
    </w:p>
    <w:p>
      <w:pPr>
        <w:tabs>
          <w:tab w:val="left" w:pos="1600"/>
        </w:tabs>
        <w:spacing w:line="400" w:lineRule="exact"/>
        <w:ind w:firstLine="934" w:firstLineChars="389"/>
        <w:rPr>
          <w:rFonts w:hint="eastAsia" w:ascii="黑体" w:hAnsi="黑体" w:eastAsia="黑体"/>
          <w:sz w:val="24"/>
        </w:rPr>
      </w:pPr>
      <w:r>
        <w:rPr>
          <w:rFonts w:hint="eastAsia" w:ascii="黑体" w:hAnsi="黑体" w:eastAsia="黑体"/>
          <w:sz w:val="24"/>
        </w:rPr>
        <w:t>联系实际，谈一谈什么是毛泽东军事思想？其历史地位如何？为什么？</w:t>
      </w:r>
    </w:p>
    <w:p>
      <w:pPr>
        <w:tabs>
          <w:tab w:val="left" w:pos="1600"/>
        </w:tabs>
        <w:spacing w:line="400" w:lineRule="exact"/>
        <w:ind w:left="479" w:leftChars="228" w:firstLine="454" w:firstLineChars="189"/>
        <w:rPr>
          <w:rFonts w:hint="eastAsia" w:ascii="黑体" w:hAnsi="黑体" w:eastAsia="黑体"/>
          <w:sz w:val="24"/>
        </w:rPr>
      </w:pPr>
    </w:p>
    <w:p>
      <w:pPr>
        <w:tabs>
          <w:tab w:val="left" w:pos="1600"/>
        </w:tabs>
        <w:spacing w:line="360" w:lineRule="exact"/>
        <w:ind w:firstLine="454"/>
        <w:rPr>
          <w:rFonts w:hint="eastAsia" w:ascii="黑体" w:hAnsi="黑体" w:eastAsia="黑体"/>
          <w:sz w:val="24"/>
        </w:rPr>
      </w:pPr>
      <w:r>
        <w:rPr>
          <w:rFonts w:hint="eastAsia" w:ascii="黑体" w:hAnsi="黑体" w:eastAsia="黑体"/>
          <w:sz w:val="24"/>
        </w:rPr>
        <w:t>答案要点：</w:t>
      </w:r>
    </w:p>
    <w:p>
      <w:pPr>
        <w:tabs>
          <w:tab w:val="left" w:pos="1600"/>
        </w:tabs>
        <w:spacing w:line="360" w:lineRule="exact"/>
        <w:ind w:firstLine="454"/>
        <w:rPr>
          <w:rFonts w:hint="eastAsia" w:ascii="黑体" w:hAnsi="黑体" w:eastAsia="黑体"/>
          <w:sz w:val="24"/>
        </w:rPr>
      </w:pPr>
    </w:p>
    <w:p>
      <w:pPr>
        <w:tabs>
          <w:tab w:val="left" w:pos="1600"/>
        </w:tabs>
        <w:spacing w:line="360" w:lineRule="exact"/>
        <w:ind w:firstLine="454"/>
        <w:rPr>
          <w:rFonts w:hint="eastAsia" w:ascii="黑体" w:hAnsi="黑体" w:eastAsia="黑体"/>
          <w:sz w:val="24"/>
        </w:rPr>
      </w:pPr>
      <w:r>
        <w:rPr>
          <w:rFonts w:hint="eastAsia" w:ascii="黑体" w:hAnsi="黑体" w:eastAsia="黑体"/>
          <w:sz w:val="24"/>
        </w:rPr>
        <w:t>毛泽东军事思想是以毛泽东为代表的中国共产党人关于中国革命战争和军队问题的科学理论体系。它是马克思主义的基本原理与中国革命战争具体实践相结合的产物。是中国革命战争和军队建设实践经验的总结，是以毛泽东为代表的中国共产党人集体智慧的结晶，是毛泽东思想的重要组成部分。</w:t>
      </w:r>
    </w:p>
    <w:p>
      <w:pPr>
        <w:tabs>
          <w:tab w:val="left" w:pos="1600"/>
        </w:tabs>
        <w:spacing w:line="360" w:lineRule="exact"/>
        <w:ind w:firstLine="454"/>
        <w:rPr>
          <w:rFonts w:ascii="黑体" w:hAnsi="黑体" w:eastAsia="黑体"/>
          <w:sz w:val="24"/>
        </w:rPr>
      </w:pPr>
    </w:p>
    <w:p>
      <w:pPr>
        <w:tabs>
          <w:tab w:val="left" w:pos="1600"/>
        </w:tabs>
        <w:spacing w:line="360" w:lineRule="exact"/>
        <w:ind w:firstLine="454"/>
        <w:rPr>
          <w:rFonts w:ascii="黑体" w:hAnsi="黑体" w:eastAsia="黑体"/>
          <w:sz w:val="24"/>
        </w:rPr>
      </w:pPr>
      <w:r>
        <w:rPr>
          <w:rFonts w:hint="eastAsia" w:ascii="黑体" w:hAnsi="黑体" w:eastAsia="黑体"/>
          <w:sz w:val="24"/>
        </w:rPr>
        <w:t>1、毛泽东军事思想对马列主义军事理论做出了重大而独特的贡献；</w:t>
      </w:r>
    </w:p>
    <w:p>
      <w:pPr>
        <w:tabs>
          <w:tab w:val="left" w:pos="1600"/>
        </w:tabs>
        <w:spacing w:line="360" w:lineRule="exact"/>
        <w:ind w:firstLine="454"/>
        <w:rPr>
          <w:rFonts w:ascii="黑体" w:hAnsi="黑体" w:eastAsia="黑体"/>
          <w:sz w:val="24"/>
        </w:rPr>
      </w:pPr>
      <w:r>
        <w:rPr>
          <w:rFonts w:hint="eastAsia" w:ascii="黑体" w:hAnsi="黑体" w:eastAsia="黑体"/>
          <w:sz w:val="24"/>
        </w:rPr>
        <w:t>2、毛泽东军事思想在世界上具有广泛而深刻的影响；</w:t>
      </w:r>
    </w:p>
    <w:p>
      <w:pPr>
        <w:tabs>
          <w:tab w:val="left" w:pos="1600"/>
        </w:tabs>
        <w:spacing w:line="360" w:lineRule="exact"/>
        <w:ind w:firstLine="454"/>
        <w:rPr>
          <w:rFonts w:hint="eastAsia" w:ascii="黑体" w:hAnsi="黑体" w:eastAsia="黑体"/>
          <w:sz w:val="24"/>
        </w:rPr>
      </w:pPr>
      <w:r>
        <w:rPr>
          <w:rFonts w:hint="eastAsia" w:ascii="黑体" w:hAnsi="黑体" w:eastAsia="黑体"/>
          <w:sz w:val="24"/>
        </w:rPr>
        <w:t>3、毛泽东军事思想是我军克敌制胜的法宝。</w:t>
      </w:r>
    </w:p>
    <w:p>
      <w:pPr>
        <w:tabs>
          <w:tab w:val="left" w:pos="1600"/>
        </w:tabs>
        <w:spacing w:line="360" w:lineRule="exact"/>
        <w:ind w:firstLine="454"/>
        <w:rPr>
          <w:rFonts w:hint="eastAsia" w:ascii="黑体" w:hAnsi="黑体" w:eastAsia="黑体"/>
          <w:sz w:val="24"/>
        </w:rPr>
      </w:pPr>
    </w:p>
    <w:p>
      <w:pPr>
        <w:tabs>
          <w:tab w:val="left" w:pos="1600"/>
        </w:tabs>
        <w:spacing w:line="360" w:lineRule="exact"/>
        <w:ind w:firstLine="454"/>
      </w:pPr>
      <w:r>
        <w:rPr>
          <w:rFonts w:hint="eastAsia" w:ascii="黑体" w:hAnsi="黑体" w:eastAsia="黑体"/>
          <w:sz w:val="24"/>
        </w:rPr>
        <w:t>联系实际进行论述。</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05723"/>
    <w:rsid w:val="4F705723"/>
    <w:rsid w:val="5AD87B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2016-03-19T12:32:00Z</dcterms:created>
  <dc:creator>方舟</dc:creator>
  <cp:lastModifiedBy>方舟</cp:lastModifiedBy>
  <dcterms:modified xsi:type="dcterms:W3CDTF">2016-03-19T12:36:25Z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