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《</w:t>
            </w:r>
            <w:r>
              <w:rPr>
                <w:b/>
                <w:sz w:val="28"/>
                <w:szCs w:val="28"/>
              </w:rPr>
              <w:t>数字信号处理》</w:t>
            </w: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b/>
                <w:sz w:val="28"/>
                <w:szCs w:val="28"/>
              </w:rPr>
              <w:t>15</w:t>
            </w:r>
            <w:r>
              <w:rPr>
                <w:rFonts w:hint="eastAsia"/>
                <w:b/>
                <w:sz w:val="28"/>
                <w:szCs w:val="28"/>
              </w:rPr>
              <w:t>讲课后作业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布置时间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：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2020年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4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月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15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提交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截止时间：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2020年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4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月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17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日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（本周五）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中午12点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提交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方式：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以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附件形式提交至课程中心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，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并请标注姓名、学号</w:t>
            </w:r>
          </w:p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备选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方式：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各班助教邮箱</w:t>
            </w:r>
          </w:p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侯杰（王老师班）：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374082619@qq.com</w:t>
            </w:r>
          </w:p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陈林（袁老师班）：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 xml:space="preserve">2411755506@qq.com </w:t>
            </w:r>
          </w:p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吴明（崔老师班）：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wuming@buaa.edu.cn</w:t>
            </w:r>
          </w:p>
          <w:p>
            <w:pPr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注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：备选方式仅限</w:t>
            </w: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于</w:t>
            </w:r>
            <w:r>
              <w:rPr>
                <w:rFonts w:ascii="华文楷体" w:hAnsi="华文楷体" w:eastAsia="华文楷体"/>
                <w:b/>
                <w:sz w:val="24"/>
                <w:szCs w:val="24"/>
              </w:rPr>
              <w:t>课程中心提交有问题的同学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补充作业</w:t>
            </w:r>
          </w:p>
          <w:p>
            <w:pPr>
              <w:ind w:firstLine="560" w:firstLineChars="20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简要论述巴特沃斯、切比雪夫（</w:t>
            </w:r>
            <w:r>
              <w:rPr>
                <w:b/>
                <w:sz w:val="28"/>
                <w:szCs w:val="28"/>
              </w:rPr>
              <w:t>I型与II型）与椭圆滤波器</w:t>
            </w:r>
            <w:r>
              <w:rPr>
                <w:rFonts w:hint="eastAsia"/>
                <w:b/>
                <w:sz w:val="28"/>
                <w:szCs w:val="28"/>
              </w:rPr>
              <w:t>的幅频响应特点（</w:t>
            </w:r>
            <w:r>
              <w:rPr>
                <w:b/>
                <w:sz w:val="28"/>
                <w:szCs w:val="28"/>
              </w:rPr>
              <w:t>300字以上）</w:t>
            </w:r>
          </w:p>
          <w:p>
            <w:pPr>
              <w:ind w:firstLine="560" w:firstLineChars="200"/>
              <w:jc w:val="left"/>
              <w:rPr>
                <w:b/>
                <w:sz w:val="28"/>
                <w:szCs w:val="28"/>
              </w:rPr>
            </w:pPr>
          </w:p>
          <w:p>
            <w:pPr>
              <w:ind w:firstLine="560" w:firstLineChars="200"/>
              <w:jc w:val="left"/>
              <w:rPr>
                <w:rFonts w:hint="eastAsia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巴特沃斯低通滤波器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幅频响应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：在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 xml:space="preserve"> Ω=0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点，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幅度平方函数的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n(n&lt;2N)阶导数等于零，因此滤波器在点具有最大平坦幅度；幅度平方函数的导数小于零，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因此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滤波器幅频响应随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Ω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的增大而单调下降，如果阶次一定，则在靠近截止频率处，幅度下降很多</w:t>
            </w:r>
            <w:bookmarkStart w:id="0" w:name="_GoBack"/>
            <w:bookmarkEnd w:id="0"/>
            <w:r>
              <w:rPr>
                <w:rFonts w:hint="eastAsia"/>
                <w:b/>
                <w:sz w:val="28"/>
                <w:szCs w:val="28"/>
                <w:lang w:eastAsia="zh-CN"/>
              </w:rPr>
              <w:t>。</w:t>
            </w:r>
          </w:p>
          <w:p>
            <w:pPr>
              <w:ind w:firstLine="560" w:firstLineChars="200"/>
              <w:jc w:val="left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切比雪夫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I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型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滤波器幅频响应：通带内呈现等波纹特性，阻带内呈现单调下降特性。</w:t>
            </w:r>
          </w:p>
          <w:p>
            <w:pPr>
              <w:ind w:firstLine="560" w:firstLineChars="200"/>
              <w:jc w:val="left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切比雪夫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II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型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滤波器幅频响应：通带内呈现单调下降特性，阻带内呈现等波纹特性。切比雪夫滤波器同样的通带衰减，其阶数较巴特沃斯滤波器要小。</w:t>
            </w:r>
          </w:p>
          <w:p>
            <w:pPr>
              <w:ind w:firstLine="560" w:firstLineChars="200"/>
              <w:jc w:val="left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椭圆滤波器幅频响应：在通带和阻带内都是等波纹的；通带阻带波纹固定时，阶数越高过渡带就越窄；阶数固定时，通带和阻带波纹越小则过渡带越宽。对于给定的阶数和给定的波纹要求，椭圆滤波器能获得较其它滤波器更窄的过渡带宽，就这点而言，椭圆滤波器是最优的。</w:t>
            </w:r>
          </w:p>
          <w:p>
            <w:pPr>
              <w:ind w:firstLine="560" w:firstLineChars="200"/>
              <w:jc w:val="left"/>
              <w:rPr>
                <w:rFonts w:hint="eastAsia"/>
                <w:b/>
                <w:sz w:val="28"/>
                <w:szCs w:val="28"/>
                <w:lang w:eastAsia="zh-CN"/>
              </w:rPr>
            </w:pPr>
          </w:p>
          <w:p>
            <w:pPr>
              <w:ind w:firstLine="560" w:firstLineChars="200"/>
              <w:jc w:val="left"/>
              <w:rPr>
                <w:rFonts w:hint="eastAsia" w:eastAsiaTheme="minorEastAsia"/>
                <w:b/>
                <w:sz w:val="28"/>
                <w:szCs w:val="28"/>
                <w:lang w:eastAsia="zh-CN"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44556"/>
    <w:multiLevelType w:val="multilevel"/>
    <w:tmpl w:val="44C44556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634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C2"/>
    <w:rsid w:val="001414E9"/>
    <w:rsid w:val="001F0F00"/>
    <w:rsid w:val="00245D6E"/>
    <w:rsid w:val="002E3F0B"/>
    <w:rsid w:val="00493B5E"/>
    <w:rsid w:val="004B1453"/>
    <w:rsid w:val="004B47E3"/>
    <w:rsid w:val="00513013"/>
    <w:rsid w:val="0058182D"/>
    <w:rsid w:val="005C7015"/>
    <w:rsid w:val="00643571"/>
    <w:rsid w:val="00686CAA"/>
    <w:rsid w:val="006878E9"/>
    <w:rsid w:val="006B6F3C"/>
    <w:rsid w:val="006D4146"/>
    <w:rsid w:val="007A34E5"/>
    <w:rsid w:val="008134FE"/>
    <w:rsid w:val="00863E1A"/>
    <w:rsid w:val="00893592"/>
    <w:rsid w:val="008B4896"/>
    <w:rsid w:val="00997C34"/>
    <w:rsid w:val="00A035F5"/>
    <w:rsid w:val="00A45FFC"/>
    <w:rsid w:val="00AD5FBD"/>
    <w:rsid w:val="00AF7DC2"/>
    <w:rsid w:val="00B15DA6"/>
    <w:rsid w:val="00B31A32"/>
    <w:rsid w:val="00BB083B"/>
    <w:rsid w:val="00BE4765"/>
    <w:rsid w:val="00BE527B"/>
    <w:rsid w:val="00C4351B"/>
    <w:rsid w:val="00D37086"/>
    <w:rsid w:val="00DA058F"/>
    <w:rsid w:val="00DA06D0"/>
    <w:rsid w:val="00DC70D2"/>
    <w:rsid w:val="00DF4BEE"/>
    <w:rsid w:val="00DF4E9D"/>
    <w:rsid w:val="00E00308"/>
    <w:rsid w:val="00F5699F"/>
    <w:rsid w:val="00F63544"/>
    <w:rsid w:val="00F670AF"/>
    <w:rsid w:val="00F801F7"/>
    <w:rsid w:val="00F94CBC"/>
    <w:rsid w:val="00FC08BB"/>
    <w:rsid w:val="00FC2E8C"/>
    <w:rsid w:val="00FC7D19"/>
    <w:rsid w:val="411B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Placeholder Text"/>
    <w:basedOn w:val="6"/>
    <w:semiHidden/>
    <w:uiPriority w:val="99"/>
    <w:rPr>
      <w:color w:val="808080"/>
    </w:r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39</Words>
  <Characters>225</Characters>
  <Lines>1</Lines>
  <Paragraphs>1</Paragraphs>
  <TotalTime>5</TotalTime>
  <ScaleCrop>false</ScaleCrop>
  <LinksUpToDate>false</LinksUpToDate>
  <CharactersWithSpaces>263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2020-04-12T23:55:00Z</dcterms:created>
  <dc:creator>PC</dc:creator>
  <cp:lastModifiedBy>Hantao Li</cp:lastModifiedBy>
  <dcterms:modified xsi:type="dcterms:W3CDTF">2020-04-16T19:05:50Z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