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HELP.md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!**/src/main/**/target/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!**/src/test/**/target/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