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软件方向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生物医学工程专业技能训练要求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一、制作要求：利用QT设计一个生理信号监护系统。数据来源，未解包数据.csv。步骤1：打开该文件读取数据；2：对数据进行解包；3：显示波形和数据。</w:t>
      </w:r>
    </w:p>
    <w:p>
      <w:r>
        <w:drawing>
          <wp:inline distT="0" distB="0" distL="114300" distR="114300">
            <wp:extent cx="5273675" cy="312483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报告要求</w:t>
      </w: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封面、摘要、前言、设计要求、设计过程（界面设计、数据包结构、解包算法、显示算法）、设计结果、心得体会。</w:t>
      </w: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检查：十四周开始检查、十五周周五交报告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2482C"/>
    <w:multiLevelType w:val="singleLevel"/>
    <w:tmpl w:val="BFB2482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5MGJkOWI5ZTNiNmU2NzAxYjU3OWZiM2Q1ZmY0MWIifQ=="/>
  </w:docVars>
  <w:rsids>
    <w:rsidRoot w:val="33222B51"/>
    <w:rsid w:val="022277CA"/>
    <w:rsid w:val="0D006C6D"/>
    <w:rsid w:val="33222B51"/>
    <w:rsid w:val="3EB60A91"/>
    <w:rsid w:val="47E744AA"/>
    <w:rsid w:val="4D0E2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165</Characters>
  <Lines>0</Lines>
  <Paragraphs>0</Paragraphs>
  <TotalTime>0</TotalTime>
  <ScaleCrop>false</ScaleCrop>
  <LinksUpToDate>false</LinksUpToDate>
  <CharactersWithSpaces>165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2022-05-20T12:40:00Z</dcterms:created>
  <dc:creator>杰森风</dc:creator>
  <cp:lastModifiedBy>杰森风</cp:lastModifiedBy>
  <dcterms:modified xsi:type="dcterms:W3CDTF">2022-05-20T13:31:32Z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6094EFA875D04A55AF06C156EF615167</vt:lpwstr>
  </property>
</Properties>
</file>