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bz9vl8fexp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Входное задание для кандидатов на поток “Backend php. Базовый”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y44i7uyxbg8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скрипт на php, который определит является ли год високосным.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скрипту нужно передавать значение, скрипт должен выдавать один из возможных ответов: ДА, НЕТ, ОШИБКА ВО ВХОДНЫХ ДАННЫХ.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в виде веб-страницы с формой для передачи значения. Обязательно с использованием ajax.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i7259v95sw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2.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Написать функцию, которая принимает в качестве аргументов префикс и массив строк и возвращает все строки, начинающиеся с указанного префикса. Необходимо реализовать функцию наиболее оптимальным образом.</w:t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a9ozvj5fugl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3.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В лофте n хипстерам достались m смузи. При этом все хипстеры - люди вежливые, и поэтому должны выпить одинаковое количество смузи (можно выбросить несколько). Напишите функцию результатом которой будет количество смузи, которое выпьет каждый хипстер.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6gfayyg7c5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результатам выполнения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Отправить ссылку на открытый git-репозиторий с исходным кодом (лучше всего 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на почту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it.psu@yandex.ru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 письме обязательно укажите: ваши ФИО, ссылку на репозиторий, направление обучения.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заполнить анкету для поступающих на курсы веб-разработки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 (без заполненной анкеты заявки НЕ ПРИНИМАЮТСЯ):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990099"/>
            <w:highlight w:val="white"/>
            <w:u w:val="single"/>
            <w:rtl w:val="0"/>
          </w:rPr>
          <w:t xml:space="preserve">https://docs.google.com/forms/d/e/1FAIpQLSdYWPg9MzaZST9-Rd5wzxdE0cVEv8toRTQAKs7VhVGVjScmUQ/viewform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Тестовое задание должно быть выполнено в течение 5 дней с момента регистрации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e/1FAIpQLSdYWPg9MzaZST9-Rd5wzxdE0cVEv8toRTQAKs7VhVGVjScmUQ/viewform" TargetMode="External"/><Relationship Id="rId9" Type="http://schemas.openxmlformats.org/officeDocument/2006/relationships/hyperlink" Target="https://docs.google.com/forms/d/e/1FAIpQLSdYWPg9MzaZST9-Rd5wzxdE0cVEv8toRTQAKs7VhVGVjScmUQ/view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mailto:it.psu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