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5C462" w14:textId="481F9CA9" w:rsidR="0015394B" w:rsidRDefault="00F424C0">
      <w:pPr>
        <w:rPr>
          <w:sz w:val="28"/>
          <w:szCs w:val="28"/>
        </w:rPr>
      </w:pPr>
      <w:r>
        <w:rPr>
          <w:rFonts w:hint="eastAsia"/>
          <w:sz w:val="28"/>
          <w:szCs w:val="28"/>
        </w:rPr>
        <w:t>松果采摘机械臂由两组关节电机和两根长约为0.5m的臂杆组成，通过电机驱动二连杆将机械臂末端送至松果处进行击打。机械臂在无人机上搭载意味着需要对机械臂的震颤进行强有力的控制。而机械臂震颤来自于驱动时关节电机由于环境改变、控制指令改变、信号噪声等多种因素导致的力矩输出大幅度反复变化产生的反作用力，为了去除机械臂的震颤，本质上是要对机械臂进行柔顺控制，不能产生过大的加速度。当前阶段使用重力补偿+PID算法+滤波算法对机械臂进行柔顺控制。重力补偿是通过二连杆间的几何关系计算力矩来实时抵消机械臂运动时较明显的重力矩变化。PID算法是通过实时误差不断修正当前运动状态以达到目标运动状态，其部分代码如图所示：</w:t>
      </w:r>
    </w:p>
    <w:p w14:paraId="7F9F4D72" w14:textId="76A32D92" w:rsidR="00F424C0" w:rsidRDefault="00F424C0">
      <w:pPr>
        <w:rPr>
          <w:sz w:val="28"/>
          <w:szCs w:val="28"/>
        </w:rPr>
      </w:pPr>
      <w:r w:rsidRPr="00F424C0">
        <w:rPr>
          <w:sz w:val="28"/>
          <w:szCs w:val="28"/>
        </w:rPr>
        <w:drawing>
          <wp:inline distT="0" distB="0" distL="0" distR="0" wp14:anchorId="6D1822F0" wp14:editId="082B9374">
            <wp:extent cx="5274310" cy="17246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1724660"/>
                    </a:xfrm>
                    <a:prstGeom prst="rect">
                      <a:avLst/>
                    </a:prstGeom>
                  </pic:spPr>
                </pic:pic>
              </a:graphicData>
            </a:graphic>
          </wp:inline>
        </w:drawing>
      </w:r>
    </w:p>
    <w:p w14:paraId="2D247FA2" w14:textId="1C7C1C2E" w:rsidR="00F424C0" w:rsidRDefault="00F424C0">
      <w:pPr>
        <w:rPr>
          <w:sz w:val="28"/>
          <w:szCs w:val="28"/>
        </w:rPr>
      </w:pPr>
      <w:r>
        <w:rPr>
          <w:rFonts w:hint="eastAsia"/>
          <w:sz w:val="28"/>
          <w:szCs w:val="28"/>
        </w:rPr>
        <w:t>代码思路为：首先通过</w:t>
      </w:r>
      <w:r w:rsidR="00850203" w:rsidRPr="00850203">
        <w:rPr>
          <w:rFonts w:hint="eastAsia"/>
          <w:sz w:val="28"/>
          <w:szCs w:val="28"/>
        </w:rPr>
        <w:t>motor_get_state_send</w:t>
      </w:r>
      <w:r w:rsidR="00850203">
        <w:rPr>
          <w:rFonts w:hint="eastAsia"/>
          <w:sz w:val="28"/>
          <w:szCs w:val="28"/>
        </w:rPr>
        <w:t>函数从电机处获取电机当前的位置（圈）、速度（圈/s）、力矩（N/m），根据电机当前位置与前一采样周期的位置之差获取电机速度，最后用电机速度结合PD参数与重力补偿控制输出力矩达到目标控制。</w:t>
      </w:r>
    </w:p>
    <w:p w14:paraId="7D760A56" w14:textId="3801DDB1" w:rsidR="00850203" w:rsidRDefault="00850203">
      <w:pPr>
        <w:rPr>
          <w:sz w:val="28"/>
          <w:szCs w:val="28"/>
        </w:rPr>
      </w:pPr>
      <w:r>
        <w:rPr>
          <w:rFonts w:hint="eastAsia"/>
          <w:sz w:val="28"/>
          <w:szCs w:val="28"/>
        </w:rPr>
        <w:t>在程序实现过程中存在很多噪声，使得上述代码在运行时存在严重震颤。震颤产生的主要原因有：对位置进行差分时，采样周期为</w:t>
      </w:r>
      <w:r>
        <w:rPr>
          <w:rFonts w:hint="eastAsia"/>
          <w:sz w:val="28"/>
          <w:szCs w:val="28"/>
        </w:rPr>
        <w:lastRenderedPageBreak/>
        <w:t>0.001s，电机位置的微小噪声即可产生角速度的巨大震荡，进而显著影响力矩值；电机本身读取信息时存在噪声的干扰，初始的位置信号具有一定的波动。因此滤波在此程序中十分重要，在调试过程中使用JScope可以实时观测各变量的值，相当于一台示波器，能够大大方便调试。滤波前期望速度与实际速度间的关系如图（蓝色为期望，红色为实际）</w:t>
      </w:r>
      <w:r>
        <w:rPr>
          <w:rFonts w:hint="eastAsia"/>
          <w:noProof/>
          <w:sz w:val="28"/>
          <w:szCs w:val="28"/>
        </w:rPr>
        <w:drawing>
          <wp:inline distT="0" distB="0" distL="0" distR="0" wp14:anchorId="3AA29FA0" wp14:editId="49E5CA37">
            <wp:extent cx="5144218" cy="2419688"/>
            <wp:effectExtent l="0" t="0" r="0" b="0"/>
            <wp:docPr id="2" name="图片 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表&#10;&#10;描述已自动生成"/>
                    <pic:cNvPicPr/>
                  </pic:nvPicPr>
                  <pic:blipFill>
                    <a:blip r:embed="rId5">
                      <a:extLst>
                        <a:ext uri="{28A0092B-C50C-407E-A947-70E740481C1C}">
                          <a14:useLocalDpi xmlns:a14="http://schemas.microsoft.com/office/drawing/2010/main" val="0"/>
                        </a:ext>
                      </a:extLst>
                    </a:blip>
                    <a:stretch>
                      <a:fillRect/>
                    </a:stretch>
                  </pic:blipFill>
                  <pic:spPr>
                    <a:xfrm>
                      <a:off x="0" y="0"/>
                      <a:ext cx="5144218" cy="2419688"/>
                    </a:xfrm>
                    <a:prstGeom prst="rect">
                      <a:avLst/>
                    </a:prstGeom>
                  </pic:spPr>
                </pic:pic>
              </a:graphicData>
            </a:graphic>
          </wp:inline>
        </w:drawing>
      </w:r>
    </w:p>
    <w:p w14:paraId="74B3601F" w14:textId="3D79DAE1" w:rsidR="00850203" w:rsidRDefault="00850203">
      <w:pPr>
        <w:rPr>
          <w:sz w:val="28"/>
          <w:szCs w:val="28"/>
        </w:rPr>
      </w:pPr>
      <w:r>
        <w:rPr>
          <w:rFonts w:hint="eastAsia"/>
          <w:noProof/>
          <w:sz w:val="28"/>
          <w:szCs w:val="28"/>
        </w:rPr>
        <w:drawing>
          <wp:inline distT="0" distB="0" distL="0" distR="0" wp14:anchorId="06CEAED3" wp14:editId="4FC78906">
            <wp:extent cx="5274310" cy="755015"/>
            <wp:effectExtent l="0" t="0" r="2540" b="6985"/>
            <wp:docPr id="3" name="图片 3" descr="图片包含 草, 建筑, 火车, 水&#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包含 草, 建筑, 火车, 水&#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755015"/>
                    </a:xfrm>
                    <a:prstGeom prst="rect">
                      <a:avLst/>
                    </a:prstGeom>
                  </pic:spPr>
                </pic:pic>
              </a:graphicData>
            </a:graphic>
          </wp:inline>
        </w:drawing>
      </w:r>
    </w:p>
    <w:p w14:paraId="7D4AC8D8" w14:textId="02BB7468" w:rsidR="00850203" w:rsidRDefault="00850203">
      <w:pPr>
        <w:rPr>
          <w:sz w:val="28"/>
          <w:szCs w:val="28"/>
        </w:rPr>
      </w:pPr>
      <w:r>
        <w:rPr>
          <w:rFonts w:hint="eastAsia"/>
          <w:noProof/>
          <w:sz w:val="28"/>
          <w:szCs w:val="28"/>
        </w:rPr>
        <w:drawing>
          <wp:inline distT="0" distB="0" distL="0" distR="0" wp14:anchorId="6C6D6F94" wp14:editId="62D9921F">
            <wp:extent cx="5274310" cy="606425"/>
            <wp:effectExtent l="0" t="0" r="254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606425"/>
                    </a:xfrm>
                    <a:prstGeom prst="rect">
                      <a:avLst/>
                    </a:prstGeom>
                  </pic:spPr>
                </pic:pic>
              </a:graphicData>
            </a:graphic>
          </wp:inline>
        </w:drawing>
      </w:r>
    </w:p>
    <w:p w14:paraId="60F7EA43" w14:textId="090A4B94" w:rsidR="00850203" w:rsidRDefault="00850203">
      <w:pPr>
        <w:rPr>
          <w:sz w:val="28"/>
          <w:szCs w:val="28"/>
        </w:rPr>
      </w:pPr>
      <w:r>
        <w:rPr>
          <w:rFonts w:hint="eastAsia"/>
          <w:sz w:val="28"/>
          <w:szCs w:val="28"/>
        </w:rPr>
        <w:t>可见机械臂在运动过程中存在显著的高频震颤，这将对无人机的飞行产生极大威胁。</w:t>
      </w:r>
    </w:p>
    <w:p w14:paraId="4BE958B4" w14:textId="229BA07A" w:rsidR="00850203" w:rsidRDefault="00850203">
      <w:pPr>
        <w:rPr>
          <w:sz w:val="28"/>
          <w:szCs w:val="28"/>
        </w:rPr>
      </w:pPr>
      <w:r>
        <w:rPr>
          <w:rFonts w:hint="eastAsia"/>
          <w:sz w:val="28"/>
          <w:szCs w:val="28"/>
        </w:rPr>
        <w:t>初步的滤波思路如下：通过二阶低通滤波器对位置信息进行滤波减小重力补偿精波动，通过二阶低通滤波对</w:t>
      </w:r>
      <w:r w:rsidR="0003430A">
        <w:rPr>
          <w:rFonts w:hint="eastAsia"/>
          <w:sz w:val="28"/>
          <w:szCs w:val="28"/>
        </w:rPr>
        <w:t>电机返回的</w:t>
      </w:r>
      <w:r>
        <w:rPr>
          <w:rFonts w:hint="eastAsia"/>
          <w:sz w:val="28"/>
          <w:szCs w:val="28"/>
        </w:rPr>
        <w:t>速度信息进行滤波减小速度对力矩输出值的计算波动，但是试验后发现，由于</w:t>
      </w:r>
      <w:r w:rsidR="0003430A">
        <w:rPr>
          <w:rFonts w:hint="eastAsia"/>
          <w:sz w:val="28"/>
          <w:szCs w:val="28"/>
        </w:rPr>
        <w:t>对</w:t>
      </w:r>
      <w:r w:rsidR="0003430A">
        <w:rPr>
          <w:rFonts w:hint="eastAsia"/>
          <w:sz w:val="28"/>
          <w:szCs w:val="28"/>
        </w:rPr>
        <w:lastRenderedPageBreak/>
        <w:t>速度使用了二阶低通滤波器，滤波后的速度相位总是落后于实际速度，导致机械臂冲过头或刹过头，因此产生较大震颤（如下图所示蓝线为原始速度线，红线为过滤后的速度线）</w:t>
      </w:r>
    </w:p>
    <w:p w14:paraId="02DC553B" w14:textId="237CDE5E" w:rsidR="0003430A" w:rsidRPr="0003430A" w:rsidRDefault="0003430A" w:rsidP="0003430A">
      <w:pPr>
        <w:rPr>
          <w:sz w:val="28"/>
          <w:szCs w:val="28"/>
        </w:rPr>
      </w:pPr>
      <w:r w:rsidRPr="0003430A">
        <w:rPr>
          <w:rFonts w:hint="eastAsia"/>
          <w:sz w:val="28"/>
          <w:szCs w:val="28"/>
        </w:rPr>
        <w:drawing>
          <wp:inline distT="0" distB="0" distL="0" distR="0" wp14:anchorId="211A23CE" wp14:editId="1EDAE8FD">
            <wp:extent cx="4210050" cy="255512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15319" cy="2558322"/>
                    </a:xfrm>
                    <a:prstGeom prst="rect">
                      <a:avLst/>
                    </a:prstGeom>
                    <a:noFill/>
                    <a:ln>
                      <a:noFill/>
                    </a:ln>
                  </pic:spPr>
                </pic:pic>
              </a:graphicData>
            </a:graphic>
          </wp:inline>
        </w:drawing>
      </w:r>
    </w:p>
    <w:p w14:paraId="383DD38D" w14:textId="77777777" w:rsidR="0003430A" w:rsidRDefault="0003430A">
      <w:pPr>
        <w:rPr>
          <w:rFonts w:hint="eastAsia"/>
          <w:sz w:val="28"/>
          <w:szCs w:val="28"/>
        </w:rPr>
      </w:pPr>
    </w:p>
    <w:p w14:paraId="51EAA3C8" w14:textId="69E8CF60" w:rsidR="0003430A" w:rsidRDefault="0003430A">
      <w:pPr>
        <w:rPr>
          <w:sz w:val="28"/>
          <w:szCs w:val="28"/>
        </w:rPr>
      </w:pPr>
      <w:r>
        <w:rPr>
          <w:rFonts w:hint="eastAsia"/>
          <w:sz w:val="28"/>
          <w:szCs w:val="28"/>
        </w:rPr>
        <w:t>改进后的思路如下：通过对位置进行二阶低通滤波除去高频噪声，对位置进行差分运算得到速度，通过此速度计算力矩。由于差分dt=0.001s，差分后相当于噪声放大1000倍，极其微小的信号都能引起速度的震颤，若压低位置滤波器的截止频率则会产生相位落后过多，同样引起震颤。（如下图所示，绿线为速度线）</w:t>
      </w:r>
    </w:p>
    <w:p w14:paraId="71E62891" w14:textId="77777777" w:rsidR="0003430A" w:rsidRDefault="0003430A" w:rsidP="0003430A">
      <w:pPr>
        <w:pStyle w:val="ae"/>
      </w:pPr>
      <w:r>
        <w:rPr>
          <w:rFonts w:hint="eastAsia"/>
          <w:noProof/>
        </w:rPr>
        <w:drawing>
          <wp:inline distT="0" distB="0" distL="0" distR="0" wp14:anchorId="25AF2535" wp14:editId="29DD0378">
            <wp:extent cx="5412005" cy="143444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4891" cy="1453767"/>
                    </a:xfrm>
                    <a:prstGeom prst="rect">
                      <a:avLst/>
                    </a:prstGeom>
                    <a:noFill/>
                    <a:ln>
                      <a:noFill/>
                    </a:ln>
                  </pic:spPr>
                </pic:pic>
              </a:graphicData>
            </a:graphic>
          </wp:inline>
        </w:drawing>
      </w:r>
    </w:p>
    <w:p w14:paraId="7E1311C7" w14:textId="77777777" w:rsidR="0003430A" w:rsidRDefault="0003430A">
      <w:pPr>
        <w:rPr>
          <w:rFonts w:hint="eastAsia"/>
          <w:sz w:val="28"/>
          <w:szCs w:val="28"/>
        </w:rPr>
      </w:pPr>
    </w:p>
    <w:p w14:paraId="6B21C9DB" w14:textId="4573BC1D" w:rsidR="0003430A" w:rsidRDefault="0003430A">
      <w:pPr>
        <w:rPr>
          <w:sz w:val="28"/>
          <w:szCs w:val="28"/>
        </w:rPr>
      </w:pPr>
      <w:r>
        <w:rPr>
          <w:rFonts w:hint="eastAsia"/>
          <w:sz w:val="28"/>
          <w:szCs w:val="28"/>
        </w:rPr>
        <w:lastRenderedPageBreak/>
        <w:t>再次改进的思路如下：由于速度存在震颤，因此对速度再进行一次一阶低通滤波，这样可以排除二阶低通滤波落后过多相位差引起的震颤，补救差分产生的噪声。试验后发现效果并不理想，即使参数达到最优时</w:t>
      </w:r>
      <w:r w:rsidR="00A813C1">
        <w:rPr>
          <w:rFonts w:hint="eastAsia"/>
          <w:sz w:val="28"/>
          <w:szCs w:val="28"/>
        </w:rPr>
        <w:t>也存在以下两个问题</w:t>
      </w:r>
      <w:r>
        <w:rPr>
          <w:rFonts w:hint="eastAsia"/>
          <w:sz w:val="28"/>
          <w:szCs w:val="28"/>
        </w:rPr>
        <w:t>，第一系统在某些位置存在严重的大幅度震颤，第二系统在运行时产生了低频周期性的震颤。如下图所示</w:t>
      </w:r>
      <w:r w:rsidR="00A813C1">
        <w:rPr>
          <w:rFonts w:hint="eastAsia"/>
          <w:sz w:val="28"/>
          <w:szCs w:val="28"/>
        </w:rPr>
        <w:t>（蓝线为原始值，红线为滤波后的值）</w:t>
      </w:r>
      <w:r>
        <w:rPr>
          <w:rFonts w:hint="eastAsia"/>
          <w:sz w:val="28"/>
          <w:szCs w:val="28"/>
        </w:rPr>
        <w:t>：</w:t>
      </w:r>
      <w:r w:rsidR="00A813C1">
        <w:rPr>
          <w:noProof/>
        </w:rPr>
        <w:drawing>
          <wp:inline distT="0" distB="0" distL="0" distR="0" wp14:anchorId="71FFDAF1" wp14:editId="2745A014">
            <wp:extent cx="5274310" cy="6667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666750"/>
                    </a:xfrm>
                    <a:prstGeom prst="rect">
                      <a:avLst/>
                    </a:prstGeom>
                    <a:noFill/>
                    <a:ln>
                      <a:noFill/>
                    </a:ln>
                  </pic:spPr>
                </pic:pic>
              </a:graphicData>
            </a:graphic>
          </wp:inline>
        </w:drawing>
      </w:r>
    </w:p>
    <w:p w14:paraId="4EBD870F" w14:textId="3BD5018E" w:rsidR="00A813C1" w:rsidRDefault="00A813C1">
      <w:pPr>
        <w:rPr>
          <w:sz w:val="28"/>
          <w:szCs w:val="28"/>
        </w:rPr>
      </w:pPr>
      <w:r>
        <w:rPr>
          <w:noProof/>
        </w:rPr>
        <w:drawing>
          <wp:inline distT="0" distB="0" distL="0" distR="0" wp14:anchorId="2F4B2E60" wp14:editId="7D0E43A2">
            <wp:extent cx="5274310" cy="126111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1261110"/>
                    </a:xfrm>
                    <a:prstGeom prst="rect">
                      <a:avLst/>
                    </a:prstGeom>
                    <a:noFill/>
                    <a:ln>
                      <a:noFill/>
                    </a:ln>
                  </pic:spPr>
                </pic:pic>
              </a:graphicData>
            </a:graphic>
          </wp:inline>
        </w:drawing>
      </w:r>
    </w:p>
    <w:p w14:paraId="3DD25F21" w14:textId="0B977904" w:rsidR="00A813C1" w:rsidRDefault="00A813C1">
      <w:pPr>
        <w:rPr>
          <w:sz w:val="28"/>
          <w:szCs w:val="28"/>
        </w:rPr>
      </w:pPr>
      <w:r>
        <w:rPr>
          <w:rFonts w:hint="eastAsia"/>
          <w:sz w:val="28"/>
          <w:szCs w:val="28"/>
        </w:rPr>
        <w:t>一阶低通滤波有一定效果但是效果并不最佳，在上述情况下若压低位置环的二阶低通滤波器则会产生相位差引起的大幅震荡，若提高一阶低通滤波器中过滤后速度的占比则也会导致相位差过多引起大幅震荡，若降低参数值则会增多高频小幅震荡，本方法的相位裕度已经到达极限，因此需要转换思路。</w:t>
      </w:r>
    </w:p>
    <w:p w14:paraId="1F75E347" w14:textId="1CA56DF2" w:rsidR="00A813C1" w:rsidRDefault="00A813C1">
      <w:pPr>
        <w:rPr>
          <w:sz w:val="28"/>
          <w:szCs w:val="28"/>
        </w:rPr>
      </w:pPr>
      <w:r>
        <w:rPr>
          <w:rFonts w:hint="eastAsia"/>
          <w:sz w:val="28"/>
          <w:szCs w:val="28"/>
        </w:rPr>
        <w:t>通过查询资料获得最终思路，使用微分器将差分与滤波整合。差分是对运动趋势的预测，其具有超前运动的趋势，滤波是对过去信息的使用，具有落后运动的趋势，二者结合可以降低相位差过多产生的大幅震荡，同时也可以实现更好的滤波效果，实现代码如下：</w:t>
      </w:r>
      <w:r w:rsidRPr="00A813C1">
        <w:rPr>
          <w:sz w:val="28"/>
          <w:szCs w:val="28"/>
        </w:rPr>
        <w:lastRenderedPageBreak/>
        <w:drawing>
          <wp:inline distT="0" distB="0" distL="0" distR="0" wp14:anchorId="11778F32" wp14:editId="327BF670">
            <wp:extent cx="5274310" cy="314896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48965"/>
                    </a:xfrm>
                    <a:prstGeom prst="rect">
                      <a:avLst/>
                    </a:prstGeom>
                  </pic:spPr>
                </pic:pic>
              </a:graphicData>
            </a:graphic>
          </wp:inline>
        </w:drawing>
      </w:r>
    </w:p>
    <w:p w14:paraId="08795F8B" w14:textId="394CD3FF" w:rsidR="00A813C1" w:rsidRDefault="00A813C1">
      <w:pPr>
        <w:rPr>
          <w:sz w:val="28"/>
          <w:szCs w:val="28"/>
        </w:rPr>
      </w:pPr>
      <w:r>
        <w:rPr>
          <w:rFonts w:hint="eastAsia"/>
          <w:sz w:val="28"/>
          <w:szCs w:val="28"/>
        </w:rPr>
        <w:t>参数选择：</w:t>
      </w:r>
      <w:r w:rsidRPr="00A813C1">
        <w:rPr>
          <w:sz w:val="28"/>
          <w:szCs w:val="28"/>
        </w:rPr>
        <w:drawing>
          <wp:inline distT="0" distB="0" distL="0" distR="0" wp14:anchorId="536DC0D7" wp14:editId="3A825880">
            <wp:extent cx="5274310" cy="704215"/>
            <wp:effectExtent l="0" t="0" r="254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704215"/>
                    </a:xfrm>
                    <a:prstGeom prst="rect">
                      <a:avLst/>
                    </a:prstGeom>
                  </pic:spPr>
                </pic:pic>
              </a:graphicData>
            </a:graphic>
          </wp:inline>
        </w:drawing>
      </w:r>
    </w:p>
    <w:p w14:paraId="0867505C" w14:textId="120043D4" w:rsidR="00A813C1" w:rsidRDefault="00A813C1">
      <w:pPr>
        <w:rPr>
          <w:sz w:val="28"/>
          <w:szCs w:val="28"/>
        </w:rPr>
      </w:pPr>
      <w:r>
        <w:rPr>
          <w:rFonts w:hint="eastAsia"/>
          <w:sz w:val="28"/>
          <w:szCs w:val="28"/>
        </w:rPr>
        <w:t>在该状态下取得了良好的控制效果。速度限幅0.6rad/s，由速度不限幅时的周期性低频震颤幅度测得，周期性震颤如下图所示：</w:t>
      </w:r>
    </w:p>
    <w:p w14:paraId="1D0EBFD7" w14:textId="7ED28ABB" w:rsidR="00A813C1" w:rsidRPr="00A813C1" w:rsidRDefault="00A813C1" w:rsidP="00A813C1">
      <w:pPr>
        <w:rPr>
          <w:sz w:val="28"/>
          <w:szCs w:val="28"/>
        </w:rPr>
      </w:pPr>
      <w:r w:rsidRPr="00A813C1">
        <w:rPr>
          <w:rFonts w:hint="eastAsia"/>
          <w:sz w:val="28"/>
          <w:szCs w:val="28"/>
        </w:rPr>
        <w:drawing>
          <wp:inline distT="0" distB="0" distL="0" distR="0" wp14:anchorId="655F88C4" wp14:editId="52435B31">
            <wp:extent cx="5274310" cy="1080770"/>
            <wp:effectExtent l="0" t="0" r="254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080770"/>
                    </a:xfrm>
                    <a:prstGeom prst="rect">
                      <a:avLst/>
                    </a:prstGeom>
                    <a:noFill/>
                    <a:ln>
                      <a:noFill/>
                    </a:ln>
                  </pic:spPr>
                </pic:pic>
              </a:graphicData>
            </a:graphic>
          </wp:inline>
        </w:drawing>
      </w:r>
    </w:p>
    <w:p w14:paraId="66CE0EE8" w14:textId="25AA9709" w:rsidR="00A813C1" w:rsidRDefault="00A813C1">
      <w:pPr>
        <w:rPr>
          <w:sz w:val="28"/>
          <w:szCs w:val="28"/>
        </w:rPr>
      </w:pPr>
      <w:r>
        <w:rPr>
          <w:rFonts w:hint="eastAsia"/>
          <w:sz w:val="28"/>
          <w:szCs w:val="28"/>
        </w:rPr>
        <w:t>加入速度限幅后的效果如图：</w:t>
      </w:r>
    </w:p>
    <w:p w14:paraId="219EE806" w14:textId="5FEDED12" w:rsidR="00A813C1" w:rsidRDefault="00A813C1" w:rsidP="00A813C1">
      <w:pPr>
        <w:rPr>
          <w:sz w:val="28"/>
          <w:szCs w:val="28"/>
        </w:rPr>
      </w:pPr>
      <w:r w:rsidRPr="00A813C1">
        <w:rPr>
          <w:rFonts w:hint="eastAsia"/>
          <w:sz w:val="28"/>
          <w:szCs w:val="28"/>
        </w:rPr>
        <w:drawing>
          <wp:inline distT="0" distB="0" distL="0" distR="0" wp14:anchorId="26C6545B" wp14:editId="13A945F8">
            <wp:extent cx="5274310" cy="1332230"/>
            <wp:effectExtent l="0" t="0" r="254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332230"/>
                    </a:xfrm>
                    <a:prstGeom prst="rect">
                      <a:avLst/>
                    </a:prstGeom>
                    <a:noFill/>
                    <a:ln>
                      <a:noFill/>
                    </a:ln>
                  </pic:spPr>
                </pic:pic>
              </a:graphicData>
            </a:graphic>
          </wp:inline>
        </w:drawing>
      </w:r>
    </w:p>
    <w:p w14:paraId="339F6EBD" w14:textId="594DD36A" w:rsidR="00A813C1" w:rsidRDefault="00110470">
      <w:pPr>
        <w:rPr>
          <w:sz w:val="28"/>
          <w:szCs w:val="28"/>
        </w:rPr>
      </w:pPr>
      <w:r>
        <w:rPr>
          <w:rFonts w:hint="eastAsia"/>
          <w:sz w:val="28"/>
          <w:szCs w:val="28"/>
        </w:rPr>
        <w:lastRenderedPageBreak/>
        <w:t>对比前几种方法，该滤波算法取得了良好的效果，最后通过修正PD参数得到内外杆的期望速度与实际速度关系如下图：</w:t>
      </w:r>
    </w:p>
    <w:p w14:paraId="7AAECB9E" w14:textId="1B598868" w:rsidR="00110470" w:rsidRPr="00110470" w:rsidRDefault="00110470" w:rsidP="00110470">
      <w:pPr>
        <w:rPr>
          <w:sz w:val="28"/>
          <w:szCs w:val="28"/>
        </w:rPr>
      </w:pPr>
      <w:r w:rsidRPr="00110470">
        <w:rPr>
          <w:rFonts w:hint="eastAsia"/>
          <w:sz w:val="28"/>
          <w:szCs w:val="28"/>
        </w:rPr>
        <w:drawing>
          <wp:inline distT="0" distB="0" distL="0" distR="0" wp14:anchorId="65E41963" wp14:editId="34349DC3">
            <wp:extent cx="5274310" cy="1236980"/>
            <wp:effectExtent l="0" t="0" r="254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236980"/>
                    </a:xfrm>
                    <a:prstGeom prst="rect">
                      <a:avLst/>
                    </a:prstGeom>
                    <a:noFill/>
                    <a:ln>
                      <a:noFill/>
                    </a:ln>
                  </pic:spPr>
                </pic:pic>
              </a:graphicData>
            </a:graphic>
          </wp:inline>
        </w:drawing>
      </w:r>
    </w:p>
    <w:p w14:paraId="1033CC84" w14:textId="7896A730" w:rsidR="00110470" w:rsidRPr="00110470" w:rsidRDefault="00110470" w:rsidP="00110470">
      <w:pPr>
        <w:rPr>
          <w:sz w:val="28"/>
          <w:szCs w:val="28"/>
        </w:rPr>
      </w:pPr>
      <w:r w:rsidRPr="00110470">
        <w:rPr>
          <w:rFonts w:hint="eastAsia"/>
          <w:sz w:val="28"/>
          <w:szCs w:val="28"/>
        </w:rPr>
        <w:drawing>
          <wp:inline distT="0" distB="0" distL="0" distR="0" wp14:anchorId="15845168" wp14:editId="088D6A53">
            <wp:extent cx="5274310" cy="8578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857885"/>
                    </a:xfrm>
                    <a:prstGeom prst="rect">
                      <a:avLst/>
                    </a:prstGeom>
                    <a:noFill/>
                    <a:ln>
                      <a:noFill/>
                    </a:ln>
                  </pic:spPr>
                </pic:pic>
              </a:graphicData>
            </a:graphic>
          </wp:inline>
        </w:drawing>
      </w:r>
    </w:p>
    <w:p w14:paraId="3AAA041B" w14:textId="32873873" w:rsidR="00110470" w:rsidRPr="00A813C1" w:rsidRDefault="00110470">
      <w:pPr>
        <w:rPr>
          <w:rFonts w:hint="eastAsia"/>
          <w:sz w:val="28"/>
          <w:szCs w:val="28"/>
        </w:rPr>
      </w:pPr>
      <w:r>
        <w:rPr>
          <w:rFonts w:hint="eastAsia"/>
          <w:sz w:val="28"/>
          <w:szCs w:val="28"/>
        </w:rPr>
        <w:t>除调试滤波算法外，本阶段已将遥控器控制代码融入机械臂控制，可以通过遥控器对机械臂进行柔性控制</w:t>
      </w:r>
    </w:p>
    <w:sectPr w:rsidR="00110470" w:rsidRPr="00A813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D7"/>
    <w:rsid w:val="0003430A"/>
    <w:rsid w:val="00110470"/>
    <w:rsid w:val="0015394B"/>
    <w:rsid w:val="002A1D86"/>
    <w:rsid w:val="00737888"/>
    <w:rsid w:val="00850203"/>
    <w:rsid w:val="00A73672"/>
    <w:rsid w:val="00A813C1"/>
    <w:rsid w:val="00EA63D7"/>
    <w:rsid w:val="00F42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55A5"/>
  <w15:chartTrackingRefBased/>
  <w15:docId w15:val="{4AA792E3-A7C5-4788-AB9C-09A066E9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A63D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A63D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A63D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A63D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63D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63D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63D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63D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63D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63D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A63D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A63D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A63D7"/>
    <w:rPr>
      <w:rFonts w:cstheme="majorBidi"/>
      <w:color w:val="0F4761" w:themeColor="accent1" w:themeShade="BF"/>
      <w:sz w:val="28"/>
      <w:szCs w:val="28"/>
    </w:rPr>
  </w:style>
  <w:style w:type="character" w:customStyle="1" w:styleId="50">
    <w:name w:val="标题 5 字符"/>
    <w:basedOn w:val="a0"/>
    <w:link w:val="5"/>
    <w:uiPriority w:val="9"/>
    <w:semiHidden/>
    <w:rsid w:val="00EA63D7"/>
    <w:rPr>
      <w:rFonts w:cstheme="majorBidi"/>
      <w:color w:val="0F4761" w:themeColor="accent1" w:themeShade="BF"/>
      <w:sz w:val="24"/>
    </w:rPr>
  </w:style>
  <w:style w:type="character" w:customStyle="1" w:styleId="60">
    <w:name w:val="标题 6 字符"/>
    <w:basedOn w:val="a0"/>
    <w:link w:val="6"/>
    <w:uiPriority w:val="9"/>
    <w:semiHidden/>
    <w:rsid w:val="00EA63D7"/>
    <w:rPr>
      <w:rFonts w:cstheme="majorBidi"/>
      <w:b/>
      <w:bCs/>
      <w:color w:val="0F4761" w:themeColor="accent1" w:themeShade="BF"/>
    </w:rPr>
  </w:style>
  <w:style w:type="character" w:customStyle="1" w:styleId="70">
    <w:name w:val="标题 7 字符"/>
    <w:basedOn w:val="a0"/>
    <w:link w:val="7"/>
    <w:uiPriority w:val="9"/>
    <w:semiHidden/>
    <w:rsid w:val="00EA63D7"/>
    <w:rPr>
      <w:rFonts w:cstheme="majorBidi"/>
      <w:b/>
      <w:bCs/>
      <w:color w:val="595959" w:themeColor="text1" w:themeTint="A6"/>
    </w:rPr>
  </w:style>
  <w:style w:type="character" w:customStyle="1" w:styleId="80">
    <w:name w:val="标题 8 字符"/>
    <w:basedOn w:val="a0"/>
    <w:link w:val="8"/>
    <w:uiPriority w:val="9"/>
    <w:semiHidden/>
    <w:rsid w:val="00EA63D7"/>
    <w:rPr>
      <w:rFonts w:cstheme="majorBidi"/>
      <w:color w:val="595959" w:themeColor="text1" w:themeTint="A6"/>
    </w:rPr>
  </w:style>
  <w:style w:type="character" w:customStyle="1" w:styleId="90">
    <w:name w:val="标题 9 字符"/>
    <w:basedOn w:val="a0"/>
    <w:link w:val="9"/>
    <w:uiPriority w:val="9"/>
    <w:semiHidden/>
    <w:rsid w:val="00EA63D7"/>
    <w:rPr>
      <w:rFonts w:eastAsiaTheme="majorEastAsia" w:cstheme="majorBidi"/>
      <w:color w:val="595959" w:themeColor="text1" w:themeTint="A6"/>
    </w:rPr>
  </w:style>
  <w:style w:type="paragraph" w:styleId="a3">
    <w:name w:val="Title"/>
    <w:basedOn w:val="a"/>
    <w:next w:val="a"/>
    <w:link w:val="a4"/>
    <w:uiPriority w:val="10"/>
    <w:qFormat/>
    <w:rsid w:val="00EA63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63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63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63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63D7"/>
    <w:pPr>
      <w:spacing w:before="160"/>
      <w:jc w:val="center"/>
    </w:pPr>
    <w:rPr>
      <w:i/>
      <w:iCs/>
      <w:color w:val="404040" w:themeColor="text1" w:themeTint="BF"/>
    </w:rPr>
  </w:style>
  <w:style w:type="character" w:customStyle="1" w:styleId="a8">
    <w:name w:val="引用 字符"/>
    <w:basedOn w:val="a0"/>
    <w:link w:val="a7"/>
    <w:uiPriority w:val="29"/>
    <w:rsid w:val="00EA63D7"/>
    <w:rPr>
      <w:i/>
      <w:iCs/>
      <w:color w:val="404040" w:themeColor="text1" w:themeTint="BF"/>
    </w:rPr>
  </w:style>
  <w:style w:type="paragraph" w:styleId="a9">
    <w:name w:val="List Paragraph"/>
    <w:basedOn w:val="a"/>
    <w:uiPriority w:val="34"/>
    <w:qFormat/>
    <w:rsid w:val="00EA63D7"/>
    <w:pPr>
      <w:ind w:left="720"/>
      <w:contextualSpacing/>
    </w:pPr>
  </w:style>
  <w:style w:type="character" w:styleId="aa">
    <w:name w:val="Intense Emphasis"/>
    <w:basedOn w:val="a0"/>
    <w:uiPriority w:val="21"/>
    <w:qFormat/>
    <w:rsid w:val="00EA63D7"/>
    <w:rPr>
      <w:i/>
      <w:iCs/>
      <w:color w:val="0F4761" w:themeColor="accent1" w:themeShade="BF"/>
    </w:rPr>
  </w:style>
  <w:style w:type="paragraph" w:styleId="ab">
    <w:name w:val="Intense Quote"/>
    <w:basedOn w:val="a"/>
    <w:next w:val="a"/>
    <w:link w:val="ac"/>
    <w:uiPriority w:val="30"/>
    <w:qFormat/>
    <w:rsid w:val="00EA6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63D7"/>
    <w:rPr>
      <w:i/>
      <w:iCs/>
      <w:color w:val="0F4761" w:themeColor="accent1" w:themeShade="BF"/>
    </w:rPr>
  </w:style>
  <w:style w:type="character" w:styleId="ad">
    <w:name w:val="Intense Reference"/>
    <w:basedOn w:val="a0"/>
    <w:uiPriority w:val="32"/>
    <w:qFormat/>
    <w:rsid w:val="00EA63D7"/>
    <w:rPr>
      <w:b/>
      <w:bCs/>
      <w:smallCaps/>
      <w:color w:val="0F4761" w:themeColor="accent1" w:themeShade="BF"/>
      <w:spacing w:val="5"/>
    </w:rPr>
  </w:style>
  <w:style w:type="paragraph" w:styleId="ae">
    <w:name w:val="Normal (Web)"/>
    <w:basedOn w:val="a"/>
    <w:uiPriority w:val="99"/>
    <w:semiHidden/>
    <w:unhideWhenUsed/>
    <w:rsid w:val="0003430A"/>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5382">
      <w:bodyDiv w:val="1"/>
      <w:marLeft w:val="0"/>
      <w:marRight w:val="0"/>
      <w:marTop w:val="0"/>
      <w:marBottom w:val="0"/>
      <w:divBdr>
        <w:top w:val="none" w:sz="0" w:space="0" w:color="auto"/>
        <w:left w:val="none" w:sz="0" w:space="0" w:color="auto"/>
        <w:bottom w:val="none" w:sz="0" w:space="0" w:color="auto"/>
        <w:right w:val="none" w:sz="0" w:space="0" w:color="auto"/>
      </w:divBdr>
    </w:div>
    <w:div w:id="217403570">
      <w:bodyDiv w:val="1"/>
      <w:marLeft w:val="0"/>
      <w:marRight w:val="0"/>
      <w:marTop w:val="0"/>
      <w:marBottom w:val="0"/>
      <w:divBdr>
        <w:top w:val="none" w:sz="0" w:space="0" w:color="auto"/>
        <w:left w:val="none" w:sz="0" w:space="0" w:color="auto"/>
        <w:bottom w:val="none" w:sz="0" w:space="0" w:color="auto"/>
        <w:right w:val="none" w:sz="0" w:space="0" w:color="auto"/>
      </w:divBdr>
    </w:div>
    <w:div w:id="518391349">
      <w:bodyDiv w:val="1"/>
      <w:marLeft w:val="0"/>
      <w:marRight w:val="0"/>
      <w:marTop w:val="0"/>
      <w:marBottom w:val="0"/>
      <w:divBdr>
        <w:top w:val="none" w:sz="0" w:space="0" w:color="auto"/>
        <w:left w:val="none" w:sz="0" w:space="0" w:color="auto"/>
        <w:bottom w:val="none" w:sz="0" w:space="0" w:color="auto"/>
        <w:right w:val="none" w:sz="0" w:space="0" w:color="auto"/>
      </w:divBdr>
    </w:div>
    <w:div w:id="608590902">
      <w:bodyDiv w:val="1"/>
      <w:marLeft w:val="0"/>
      <w:marRight w:val="0"/>
      <w:marTop w:val="0"/>
      <w:marBottom w:val="0"/>
      <w:divBdr>
        <w:top w:val="none" w:sz="0" w:space="0" w:color="auto"/>
        <w:left w:val="none" w:sz="0" w:space="0" w:color="auto"/>
        <w:bottom w:val="none" w:sz="0" w:space="0" w:color="auto"/>
        <w:right w:val="none" w:sz="0" w:space="0" w:color="auto"/>
      </w:divBdr>
    </w:div>
    <w:div w:id="622538399">
      <w:bodyDiv w:val="1"/>
      <w:marLeft w:val="0"/>
      <w:marRight w:val="0"/>
      <w:marTop w:val="0"/>
      <w:marBottom w:val="0"/>
      <w:divBdr>
        <w:top w:val="none" w:sz="0" w:space="0" w:color="auto"/>
        <w:left w:val="none" w:sz="0" w:space="0" w:color="auto"/>
        <w:bottom w:val="none" w:sz="0" w:space="0" w:color="auto"/>
        <w:right w:val="none" w:sz="0" w:space="0" w:color="auto"/>
      </w:divBdr>
    </w:div>
    <w:div w:id="802504714">
      <w:bodyDiv w:val="1"/>
      <w:marLeft w:val="0"/>
      <w:marRight w:val="0"/>
      <w:marTop w:val="0"/>
      <w:marBottom w:val="0"/>
      <w:divBdr>
        <w:top w:val="none" w:sz="0" w:space="0" w:color="auto"/>
        <w:left w:val="none" w:sz="0" w:space="0" w:color="auto"/>
        <w:bottom w:val="none" w:sz="0" w:space="0" w:color="auto"/>
        <w:right w:val="none" w:sz="0" w:space="0" w:color="auto"/>
      </w:divBdr>
    </w:div>
    <w:div w:id="869029466">
      <w:bodyDiv w:val="1"/>
      <w:marLeft w:val="0"/>
      <w:marRight w:val="0"/>
      <w:marTop w:val="0"/>
      <w:marBottom w:val="0"/>
      <w:divBdr>
        <w:top w:val="none" w:sz="0" w:space="0" w:color="auto"/>
        <w:left w:val="none" w:sz="0" w:space="0" w:color="auto"/>
        <w:bottom w:val="none" w:sz="0" w:space="0" w:color="auto"/>
        <w:right w:val="none" w:sz="0" w:space="0" w:color="auto"/>
      </w:divBdr>
    </w:div>
    <w:div w:id="986321051">
      <w:bodyDiv w:val="1"/>
      <w:marLeft w:val="0"/>
      <w:marRight w:val="0"/>
      <w:marTop w:val="0"/>
      <w:marBottom w:val="0"/>
      <w:divBdr>
        <w:top w:val="none" w:sz="0" w:space="0" w:color="auto"/>
        <w:left w:val="none" w:sz="0" w:space="0" w:color="auto"/>
        <w:bottom w:val="none" w:sz="0" w:space="0" w:color="auto"/>
        <w:right w:val="none" w:sz="0" w:space="0" w:color="auto"/>
      </w:divBdr>
    </w:div>
    <w:div w:id="1491406828">
      <w:bodyDiv w:val="1"/>
      <w:marLeft w:val="0"/>
      <w:marRight w:val="0"/>
      <w:marTop w:val="0"/>
      <w:marBottom w:val="0"/>
      <w:divBdr>
        <w:top w:val="none" w:sz="0" w:space="0" w:color="auto"/>
        <w:left w:val="none" w:sz="0" w:space="0" w:color="auto"/>
        <w:bottom w:val="none" w:sz="0" w:space="0" w:color="auto"/>
        <w:right w:val="none" w:sz="0" w:space="0" w:color="auto"/>
      </w:divBdr>
    </w:div>
    <w:div w:id="1514299852">
      <w:bodyDiv w:val="1"/>
      <w:marLeft w:val="0"/>
      <w:marRight w:val="0"/>
      <w:marTop w:val="0"/>
      <w:marBottom w:val="0"/>
      <w:divBdr>
        <w:top w:val="none" w:sz="0" w:space="0" w:color="auto"/>
        <w:left w:val="none" w:sz="0" w:space="0" w:color="auto"/>
        <w:bottom w:val="none" w:sz="0" w:space="0" w:color="auto"/>
        <w:right w:val="none" w:sz="0" w:space="0" w:color="auto"/>
      </w:divBdr>
    </w:div>
    <w:div w:id="185645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241</Words>
  <Characters>1375</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倬一 张</dc:creator>
  <cp:keywords/>
  <dc:description/>
  <cp:lastModifiedBy>倬一 张</cp:lastModifiedBy>
  <cp:revision>2</cp:revision>
  <dcterms:created xsi:type="dcterms:W3CDTF">2026-04-06T13:38:00Z</dcterms:created>
  <dcterms:modified xsi:type="dcterms:W3CDTF">2026-04-06T14:21:00Z</dcterms:modified>
</cp:coreProperties>
</file>