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718944848"/>
        <w:docPartObj>
          <w:docPartGallery w:val="Table of Contents"/>
          <w:docPartUnique/>
        </w:docPartObj>
      </w:sdtPr>
      <w:sdtContent>
        <w:p w14:paraId="61A97614" w14:textId="77777777" w:rsidR="00826F57" w:rsidRDefault="00000000">
          <w:pPr>
            <w:pStyle w:val="ae"/>
          </w:pPr>
          <w:r>
            <w:t>Table of Contents</w:t>
          </w:r>
        </w:p>
        <w:p w14:paraId="3D23C2CB" w14:textId="77777777" w:rsidR="0020198E" w:rsidRDefault="00000000">
          <w:pPr>
            <w:pStyle w:val="10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7284137" w:history="1">
            <w:r w:rsidR="0020198E" w:rsidRPr="00080675">
              <w:rPr>
                <w:rStyle w:val="ad"/>
                <w:noProof/>
              </w:rPr>
              <w:t>Panteon Trade — документация проекта</w:t>
            </w:r>
            <w:r w:rsidR="0020198E">
              <w:rPr>
                <w:noProof/>
                <w:webHidden/>
              </w:rPr>
              <w:tab/>
            </w:r>
            <w:r w:rsidR="0020198E">
              <w:rPr>
                <w:noProof/>
                <w:webHidden/>
              </w:rPr>
              <w:fldChar w:fldCharType="begin"/>
            </w:r>
            <w:r w:rsidR="0020198E">
              <w:rPr>
                <w:noProof/>
                <w:webHidden/>
              </w:rPr>
              <w:instrText xml:space="preserve"> PAGEREF _Toc227284137 \h </w:instrText>
            </w:r>
            <w:r w:rsidR="0020198E">
              <w:rPr>
                <w:noProof/>
                <w:webHidden/>
              </w:rPr>
            </w:r>
            <w:r w:rsidR="0020198E">
              <w:rPr>
                <w:noProof/>
                <w:webHidden/>
              </w:rPr>
              <w:fldChar w:fldCharType="separate"/>
            </w:r>
            <w:r w:rsidR="0020198E">
              <w:rPr>
                <w:noProof/>
                <w:webHidden/>
              </w:rPr>
              <w:t>1</w:t>
            </w:r>
            <w:r w:rsidR="0020198E">
              <w:rPr>
                <w:noProof/>
                <w:webHidden/>
              </w:rPr>
              <w:fldChar w:fldCharType="end"/>
            </w:r>
          </w:hyperlink>
        </w:p>
        <w:p w14:paraId="1FF4C44F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38" w:history="1">
            <w:r w:rsidRPr="00080675">
              <w:rPr>
                <w:rStyle w:val="ad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BC705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39" w:history="1">
            <w:r w:rsidRPr="00080675">
              <w:rPr>
                <w:rStyle w:val="ad"/>
                <w:noProof/>
              </w:rPr>
              <w:t>1. Обзор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EC6C3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40" w:history="1">
            <w:r w:rsidRPr="00080675">
              <w:rPr>
                <w:rStyle w:val="ad"/>
                <w:noProof/>
              </w:rPr>
              <w:t>2. Как выбираются биржи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BE64D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41" w:history="1">
            <w:r w:rsidRPr="00080675">
              <w:rPr>
                <w:rStyle w:val="ad"/>
                <w:noProof/>
              </w:rPr>
              <w:t>3. Как выбираются торговые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F1268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42" w:history="1">
            <w:r w:rsidRPr="00080675">
              <w:rPr>
                <w:rStyle w:val="ad"/>
                <w:noProof/>
              </w:rPr>
              <w:t>4. Типы рынка и режимы торговли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1F220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43" w:history="1">
            <w:r w:rsidRPr="00080675">
              <w:rPr>
                <w:rStyle w:val="ad"/>
                <w:noProof/>
              </w:rPr>
              <w:t>5. Действия и система сигналов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A75F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44" w:history="1">
            <w:r w:rsidRPr="00080675">
              <w:rPr>
                <w:rStyle w:val="ad"/>
                <w:noProof/>
              </w:rPr>
              <w:t>6. Агенты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B90A6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45" w:history="1">
            <w:r w:rsidRPr="00080675">
              <w:rPr>
                <w:rStyle w:val="ad"/>
                <w:noProof/>
              </w:rPr>
              <w:t>7. Игроки Panteon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FF6E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46" w:history="1">
            <w:r w:rsidRPr="00080675">
              <w:rPr>
                <w:rStyle w:val="ad"/>
                <w:noProof/>
              </w:rPr>
              <w:t>8. Shadow-контур и промоушн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BFD1C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47" w:history="1">
            <w:r w:rsidRPr="00080675">
              <w:rPr>
                <w:rStyle w:val="ad"/>
                <w:noProof/>
              </w:rPr>
              <w:t>9. Память и адаптация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9EABE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48" w:history="1">
            <w:r w:rsidRPr="00080675">
              <w:rPr>
                <w:rStyle w:val="ad"/>
                <w:noProof/>
              </w:rPr>
              <w:t>10. Модули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777A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49" w:history="1">
            <w:r w:rsidRPr="00080675">
              <w:rPr>
                <w:rStyle w:val="ad"/>
                <w:noProof/>
              </w:rPr>
              <w:t>11.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7849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50" w:history="1">
            <w:r w:rsidRPr="00080675">
              <w:rPr>
                <w:rStyle w:val="ad"/>
                <w:noProof/>
              </w:rPr>
              <w:t>12.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E50C0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51" w:history="1">
            <w:r w:rsidRPr="00080675">
              <w:rPr>
                <w:rStyle w:val="ad"/>
                <w:noProof/>
              </w:rPr>
              <w:t>13.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CB37D" w14:textId="77777777" w:rsidR="0020198E" w:rsidRDefault="0020198E">
          <w:pPr>
            <w:pStyle w:val="20"/>
            <w:tabs>
              <w:tab w:val="right" w:leader="dot" w:pos="9679"/>
            </w:tabs>
            <w:rPr>
              <w:noProof/>
            </w:rPr>
          </w:pPr>
          <w:hyperlink w:anchor="_Toc227284152" w:history="1">
            <w:r w:rsidRPr="00080675">
              <w:rPr>
                <w:rStyle w:val="ad"/>
                <w:noProof/>
              </w:rPr>
              <w:t>Приложение A: диаграмма потока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_Toc227284152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7ECD" w14:textId="77777777" w:rsidR="00826F57" w:rsidRDefault="00000000">
          <w:r>
            <w:fldChar w:fldCharType="end"/>
          </w:r>
        </w:p>
      </w:sdtContent>
    </w:sdt>
    <w:p w14:paraId="518367BF" w14:textId="77777777" w:rsidR="00826F57" w:rsidRDefault="00000000">
      <w:pPr>
        <w:pStyle w:val="1"/>
      </w:pPr>
      <w:bookmarkStart w:id="0" w:name="panteon-trade-документация-проекта"/>
      <w:bookmarkStart w:id="1" w:name="_Toc227284137"/>
      <w:r>
        <w:t>Panteon Trade — документация проекта</w:t>
      </w:r>
      <w:bookmarkEnd w:id="1"/>
    </w:p>
    <w:p w14:paraId="392FFA7B" w14:textId="77777777" w:rsidR="00826F57" w:rsidRDefault="00000000">
      <w:pPr>
        <w:pStyle w:val="FirstParagraph"/>
      </w:pPr>
      <w:r>
        <w:rPr>
          <w:b/>
          <w:bCs/>
        </w:rPr>
        <w:t>Автоматический мультибиржевой контур криптоторговли</w:t>
      </w:r>
      <w:r>
        <w:t xml:space="preserve"> с теневыми агентами, адаптивной ротацией состава и памятью между запусками. Поддерживает MEXC и Bitget, торгует на фьючерсах с плечом и на споте. Паралельно с реальными сделками работает аналитический shadow-контур, который позволяет безопасно отбирать новых агентов и стратегии.</w:t>
      </w:r>
    </w:p>
    <w:p w14:paraId="00A91056" w14:textId="77777777" w:rsidR="00826F57" w:rsidRDefault="00000000">
      <w:r>
        <w:pict w14:anchorId="70FCF5FA">
          <v:rect id="_x0000_i1025" style="width:0;height:1.5pt" o:hralign="center" o:hrstd="t" o:hr="t"/>
        </w:pict>
      </w:r>
    </w:p>
    <w:p w14:paraId="70E469F0" w14:textId="77777777" w:rsidR="00826F57" w:rsidRDefault="00000000">
      <w:pPr>
        <w:pStyle w:val="2"/>
      </w:pPr>
      <w:bookmarkStart w:id="2" w:name="содержание"/>
      <w:bookmarkStart w:id="3" w:name="_Toc227284138"/>
      <w:r>
        <w:t>Содержание</w:t>
      </w:r>
      <w:bookmarkEnd w:id="3"/>
    </w:p>
    <w:p w14:paraId="05C10CF6" w14:textId="77777777" w:rsidR="00826F57" w:rsidRDefault="00000000">
      <w:pPr>
        <w:pStyle w:val="Compact"/>
        <w:numPr>
          <w:ilvl w:val="0"/>
          <w:numId w:val="2"/>
        </w:numPr>
      </w:pPr>
      <w:hyperlink w:anchor="Xdb8f71329e037da3effab16f89cd047a8099fd9">
        <w:proofErr w:type="spellStart"/>
        <w:r>
          <w:rPr>
            <w:rStyle w:val="ad"/>
          </w:rPr>
          <w:t>Обзор</w:t>
        </w:r>
        <w:proofErr w:type="spellEnd"/>
        <w:r>
          <w:rPr>
            <w:rStyle w:val="ad"/>
          </w:rPr>
          <w:t xml:space="preserve"> </w:t>
        </w:r>
        <w:proofErr w:type="spellStart"/>
        <w:r>
          <w:rPr>
            <w:rStyle w:val="ad"/>
          </w:rPr>
          <w:t>архитектуры</w:t>
        </w:r>
        <w:proofErr w:type="spellEnd"/>
      </w:hyperlink>
    </w:p>
    <w:p w14:paraId="5A1AE041" w14:textId="77777777" w:rsidR="00826F57" w:rsidRDefault="00000000">
      <w:pPr>
        <w:pStyle w:val="Compact"/>
        <w:numPr>
          <w:ilvl w:val="0"/>
          <w:numId w:val="2"/>
        </w:numPr>
      </w:pPr>
      <w:hyperlink w:anchor="Xb96dabe72c1f0a81abc877619454be2a38bc582">
        <w:proofErr w:type="spellStart"/>
        <w:r>
          <w:rPr>
            <w:rStyle w:val="ad"/>
          </w:rPr>
          <w:t>Как</w:t>
        </w:r>
        <w:proofErr w:type="spellEnd"/>
        <w:r>
          <w:rPr>
            <w:rStyle w:val="ad"/>
          </w:rPr>
          <w:t xml:space="preserve"> </w:t>
        </w:r>
        <w:proofErr w:type="spellStart"/>
        <w:r>
          <w:rPr>
            <w:rStyle w:val="ad"/>
          </w:rPr>
          <w:t>выбираются</w:t>
        </w:r>
        <w:proofErr w:type="spellEnd"/>
        <w:r>
          <w:rPr>
            <w:rStyle w:val="ad"/>
          </w:rPr>
          <w:t xml:space="preserve"> </w:t>
        </w:r>
        <w:proofErr w:type="spellStart"/>
        <w:r>
          <w:rPr>
            <w:rStyle w:val="ad"/>
          </w:rPr>
          <w:t>биржи</w:t>
        </w:r>
        <w:proofErr w:type="spellEnd"/>
      </w:hyperlink>
    </w:p>
    <w:p w14:paraId="541A01DE" w14:textId="77777777" w:rsidR="00826F57" w:rsidRDefault="00000000">
      <w:pPr>
        <w:pStyle w:val="Compact"/>
        <w:numPr>
          <w:ilvl w:val="0"/>
          <w:numId w:val="2"/>
        </w:numPr>
      </w:pPr>
      <w:hyperlink w:anchor="X2eb7f63f99273ae110a42cbb02415ae1efe76e1">
        <w:proofErr w:type="spellStart"/>
        <w:r>
          <w:rPr>
            <w:rStyle w:val="ad"/>
          </w:rPr>
          <w:t>Как</w:t>
        </w:r>
        <w:proofErr w:type="spellEnd"/>
        <w:r>
          <w:rPr>
            <w:rStyle w:val="ad"/>
          </w:rPr>
          <w:t xml:space="preserve"> </w:t>
        </w:r>
        <w:proofErr w:type="spellStart"/>
        <w:r>
          <w:rPr>
            <w:rStyle w:val="ad"/>
          </w:rPr>
          <w:t>выбираются</w:t>
        </w:r>
        <w:proofErr w:type="spellEnd"/>
        <w:r>
          <w:rPr>
            <w:rStyle w:val="ad"/>
          </w:rPr>
          <w:t xml:space="preserve"> </w:t>
        </w:r>
        <w:proofErr w:type="spellStart"/>
        <w:r>
          <w:rPr>
            <w:rStyle w:val="ad"/>
          </w:rPr>
          <w:t>торговые</w:t>
        </w:r>
        <w:proofErr w:type="spellEnd"/>
        <w:r>
          <w:rPr>
            <w:rStyle w:val="ad"/>
          </w:rPr>
          <w:t xml:space="preserve"> </w:t>
        </w:r>
        <w:proofErr w:type="spellStart"/>
        <w:r>
          <w:rPr>
            <w:rStyle w:val="ad"/>
          </w:rPr>
          <w:t>инструменты</w:t>
        </w:r>
        <w:proofErr w:type="spellEnd"/>
      </w:hyperlink>
    </w:p>
    <w:p w14:paraId="04C67CD7" w14:textId="77777777" w:rsidR="00826F57" w:rsidRDefault="00000000">
      <w:pPr>
        <w:pStyle w:val="Compact"/>
        <w:numPr>
          <w:ilvl w:val="0"/>
          <w:numId w:val="2"/>
        </w:numPr>
      </w:pPr>
      <w:hyperlink w:anchor="Xda5e1775d4efebc304fd1b8646740dd767fa34f">
        <w:proofErr w:type="spellStart"/>
        <w:r>
          <w:rPr>
            <w:rStyle w:val="ad"/>
          </w:rPr>
          <w:t>Типы</w:t>
        </w:r>
        <w:proofErr w:type="spellEnd"/>
        <w:r>
          <w:rPr>
            <w:rStyle w:val="ad"/>
          </w:rPr>
          <w:t xml:space="preserve"> </w:t>
        </w:r>
        <w:proofErr w:type="spellStart"/>
        <w:r>
          <w:rPr>
            <w:rStyle w:val="ad"/>
          </w:rPr>
          <w:t>рынка</w:t>
        </w:r>
        <w:proofErr w:type="spellEnd"/>
        <w:r>
          <w:rPr>
            <w:rStyle w:val="ad"/>
          </w:rPr>
          <w:t xml:space="preserve"> и </w:t>
        </w:r>
        <w:proofErr w:type="spellStart"/>
        <w:r>
          <w:rPr>
            <w:rStyle w:val="ad"/>
          </w:rPr>
          <w:t>режимы</w:t>
        </w:r>
        <w:proofErr w:type="spellEnd"/>
        <w:r>
          <w:rPr>
            <w:rStyle w:val="ad"/>
          </w:rPr>
          <w:t xml:space="preserve"> торговли</w:t>
        </w:r>
      </w:hyperlink>
    </w:p>
    <w:p w14:paraId="4DAFF9C1" w14:textId="77777777" w:rsidR="00826F57" w:rsidRDefault="00000000">
      <w:pPr>
        <w:pStyle w:val="Compact"/>
        <w:numPr>
          <w:ilvl w:val="0"/>
          <w:numId w:val="2"/>
        </w:numPr>
      </w:pPr>
      <w:hyperlink w:anchor="X1e7a8da3a94341a35aa99f826a07f17b516f687">
        <w:proofErr w:type="spellStart"/>
        <w:r>
          <w:rPr>
            <w:rStyle w:val="ad"/>
          </w:rPr>
          <w:t>Действия</w:t>
        </w:r>
        <w:proofErr w:type="spellEnd"/>
        <w:r>
          <w:rPr>
            <w:rStyle w:val="ad"/>
          </w:rPr>
          <w:t xml:space="preserve"> и </w:t>
        </w:r>
        <w:proofErr w:type="spellStart"/>
        <w:r>
          <w:rPr>
            <w:rStyle w:val="ad"/>
          </w:rPr>
          <w:t>система</w:t>
        </w:r>
        <w:proofErr w:type="spellEnd"/>
        <w:r>
          <w:rPr>
            <w:rStyle w:val="ad"/>
          </w:rPr>
          <w:t xml:space="preserve"> </w:t>
        </w:r>
        <w:proofErr w:type="spellStart"/>
        <w:r>
          <w:rPr>
            <w:rStyle w:val="ad"/>
          </w:rPr>
          <w:t>сигналов</w:t>
        </w:r>
        <w:proofErr w:type="spellEnd"/>
      </w:hyperlink>
    </w:p>
    <w:p w14:paraId="730D3D0C" w14:textId="77777777" w:rsidR="00826F57" w:rsidRDefault="00000000">
      <w:pPr>
        <w:pStyle w:val="Compact"/>
        <w:numPr>
          <w:ilvl w:val="0"/>
          <w:numId w:val="2"/>
        </w:numPr>
      </w:pPr>
      <w:hyperlink w:anchor="Xbac7ae4e403de2fc845acc24e5a78ee0e599c58">
        <w:proofErr w:type="spellStart"/>
        <w:r>
          <w:rPr>
            <w:rStyle w:val="ad"/>
          </w:rPr>
          <w:t>Агенты</w:t>
        </w:r>
        <w:proofErr w:type="spellEnd"/>
      </w:hyperlink>
    </w:p>
    <w:p w14:paraId="5DEBF0B1" w14:textId="77777777" w:rsidR="00826F57" w:rsidRDefault="00000000">
      <w:pPr>
        <w:pStyle w:val="Compact"/>
        <w:numPr>
          <w:ilvl w:val="0"/>
          <w:numId w:val="2"/>
        </w:numPr>
      </w:pPr>
      <w:hyperlink w:anchor="X99ff01e3001ae6d1f990a14f305d2d05cdfdf86">
        <w:r>
          <w:rPr>
            <w:rStyle w:val="ad"/>
          </w:rPr>
          <w:t>Игроки Panteon</w:t>
        </w:r>
      </w:hyperlink>
    </w:p>
    <w:p w14:paraId="3F7D8F8A" w14:textId="77777777" w:rsidR="00826F57" w:rsidRDefault="00000000">
      <w:pPr>
        <w:pStyle w:val="Compact"/>
        <w:numPr>
          <w:ilvl w:val="0"/>
          <w:numId w:val="2"/>
        </w:numPr>
      </w:pPr>
      <w:hyperlink w:anchor="X04a5aead46160f93b0bbd40c4d5d570e4cb4769">
        <w:r>
          <w:rPr>
            <w:rStyle w:val="ad"/>
          </w:rPr>
          <w:t>Shadow-</w:t>
        </w:r>
        <w:proofErr w:type="spellStart"/>
        <w:r>
          <w:rPr>
            <w:rStyle w:val="ad"/>
          </w:rPr>
          <w:t>контур</w:t>
        </w:r>
        <w:proofErr w:type="spellEnd"/>
        <w:r>
          <w:rPr>
            <w:rStyle w:val="ad"/>
          </w:rPr>
          <w:t xml:space="preserve"> и </w:t>
        </w:r>
        <w:proofErr w:type="spellStart"/>
        <w:r>
          <w:rPr>
            <w:rStyle w:val="ad"/>
          </w:rPr>
          <w:t>промоушн</w:t>
        </w:r>
        <w:proofErr w:type="spellEnd"/>
      </w:hyperlink>
    </w:p>
    <w:p w14:paraId="4EF887C9" w14:textId="77777777" w:rsidR="00826F57" w:rsidRDefault="00000000">
      <w:pPr>
        <w:pStyle w:val="Compact"/>
        <w:numPr>
          <w:ilvl w:val="0"/>
          <w:numId w:val="2"/>
        </w:numPr>
      </w:pPr>
      <w:hyperlink w:anchor="Xaecf2a337ce12438abe2eac27c584faff60946a">
        <w:proofErr w:type="spellStart"/>
        <w:r>
          <w:rPr>
            <w:rStyle w:val="ad"/>
          </w:rPr>
          <w:t>Память</w:t>
        </w:r>
        <w:proofErr w:type="spellEnd"/>
        <w:r>
          <w:rPr>
            <w:rStyle w:val="ad"/>
          </w:rPr>
          <w:t xml:space="preserve"> и </w:t>
        </w:r>
        <w:proofErr w:type="spellStart"/>
        <w:r>
          <w:rPr>
            <w:rStyle w:val="ad"/>
          </w:rPr>
          <w:t>адаптация</w:t>
        </w:r>
        <w:proofErr w:type="spellEnd"/>
      </w:hyperlink>
    </w:p>
    <w:p w14:paraId="2F7DFE04" w14:textId="77777777" w:rsidR="00826F57" w:rsidRDefault="00000000">
      <w:pPr>
        <w:pStyle w:val="Compact"/>
        <w:numPr>
          <w:ilvl w:val="0"/>
          <w:numId w:val="2"/>
        </w:numPr>
      </w:pPr>
      <w:hyperlink w:anchor="X6c241631164fa701844659d330c0fa2f314e636">
        <w:proofErr w:type="spellStart"/>
        <w:r>
          <w:rPr>
            <w:rStyle w:val="ad"/>
          </w:rPr>
          <w:t>Модули</w:t>
        </w:r>
        <w:proofErr w:type="spellEnd"/>
        <w:r>
          <w:rPr>
            <w:rStyle w:val="ad"/>
          </w:rPr>
          <w:t xml:space="preserve"> проекта</w:t>
        </w:r>
      </w:hyperlink>
    </w:p>
    <w:p w14:paraId="0F86AAAF" w14:textId="77777777" w:rsidR="00826F57" w:rsidRDefault="00000000">
      <w:pPr>
        <w:pStyle w:val="Compact"/>
        <w:numPr>
          <w:ilvl w:val="0"/>
          <w:numId w:val="2"/>
        </w:numPr>
      </w:pPr>
      <w:hyperlink w:anchor="Xb80cf1d6e4a6fc40898eb30e4d52316fa4c436a">
        <w:proofErr w:type="spellStart"/>
        <w:r>
          <w:rPr>
            <w:rStyle w:val="ad"/>
          </w:rPr>
          <w:t>Конфигурация</w:t>
        </w:r>
        <w:proofErr w:type="spellEnd"/>
      </w:hyperlink>
    </w:p>
    <w:p w14:paraId="3C4EBD23" w14:textId="77777777" w:rsidR="00826F57" w:rsidRDefault="00000000">
      <w:pPr>
        <w:pStyle w:val="Compact"/>
        <w:numPr>
          <w:ilvl w:val="0"/>
          <w:numId w:val="2"/>
        </w:numPr>
      </w:pPr>
      <w:hyperlink w:anchor="X1a7c12dcfdf592bee2c60981348d7e393eac931">
        <w:r>
          <w:rPr>
            <w:rStyle w:val="ad"/>
          </w:rPr>
          <w:t>Запуск</w:t>
        </w:r>
      </w:hyperlink>
    </w:p>
    <w:p w14:paraId="33BABF15" w14:textId="77777777" w:rsidR="00826F57" w:rsidRDefault="00000000">
      <w:pPr>
        <w:pStyle w:val="Compact"/>
        <w:numPr>
          <w:ilvl w:val="0"/>
          <w:numId w:val="2"/>
        </w:numPr>
      </w:pPr>
      <w:hyperlink w:anchor="X5c47222500b49aa7467bf0a1600b949c300975a">
        <w:proofErr w:type="spellStart"/>
        <w:r>
          <w:rPr>
            <w:rStyle w:val="ad"/>
          </w:rPr>
          <w:t>Безопасность</w:t>
        </w:r>
        <w:proofErr w:type="spellEnd"/>
      </w:hyperlink>
    </w:p>
    <w:p w14:paraId="1E415A87" w14:textId="77777777" w:rsidR="00826F57" w:rsidRDefault="00000000">
      <w:r>
        <w:pict w14:anchorId="33755CE6">
          <v:rect id="_x0000_i1026" style="width:0;height:1.5pt" o:hralign="center" o:hrstd="t" o:hr="t"/>
        </w:pict>
      </w:r>
    </w:p>
    <w:p w14:paraId="4C3AB4F9" w14:textId="77777777" w:rsidR="00826F57" w:rsidRDefault="00000000">
      <w:pPr>
        <w:pStyle w:val="2"/>
      </w:pPr>
      <w:bookmarkStart w:id="4" w:name="обзор-архитектуры"/>
      <w:bookmarkStart w:id="5" w:name="_Toc227284139"/>
      <w:bookmarkEnd w:id="2"/>
      <w:r>
        <w:t>1. Обзор архитектуры</w:t>
      </w:r>
      <w:bookmarkEnd w:id="5"/>
    </w:p>
    <w:p w14:paraId="033D9CB0" w14:textId="77777777" w:rsidR="00826F57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Start_MEXC.py / Start_BITGET.py           (тонкие launcher-ы)     │</w:t>
      </w:r>
      <w:r>
        <w:br/>
      </w:r>
      <w:r>
        <w:rPr>
          <w:rStyle w:val="VerbatimChar"/>
        </w:rPr>
        <w:t>│                  │                                                  │</w:t>
      </w:r>
      <w:r>
        <w:br/>
      </w:r>
      <w:r>
        <w:rPr>
          <w:rStyle w:val="VerbatimChar"/>
        </w:rPr>
        <w:t>│                  ▼                                                  │</w:t>
      </w:r>
      <w:r>
        <w:br/>
      </w:r>
      <w:r>
        <w:rPr>
          <w:rStyle w:val="VerbatimChar"/>
        </w:rPr>
        <w:t>│  Panteon_Trade.py  (основной entrypoint)                            │</w:t>
      </w:r>
      <w:r>
        <w:br/>
      </w:r>
      <w:r>
        <w:rPr>
          <w:rStyle w:val="VerbatimChar"/>
        </w:rPr>
        <w:t>│                  │                                                  │</w:t>
      </w:r>
      <w:r>
        <w:br/>
      </w:r>
      <w:r>
        <w:rPr>
          <w:rStyle w:val="VerbatimChar"/>
        </w:rPr>
        <w:t>│                  ├── exchange_registry.py → выбор адаптера биржи   │</w:t>
      </w:r>
      <w:r>
        <w:br/>
      </w:r>
      <w:r>
        <w:rPr>
          <w:rStyle w:val="VerbatimChar"/>
        </w:rPr>
        <w:t>│                  ├── настройки из settings.txt                     │</w:t>
      </w:r>
      <w:r>
        <w:br/>
      </w:r>
      <w:r>
        <w:rPr>
          <w:rStyle w:val="VerbatimChar"/>
        </w:rPr>
        <w:t>│                  └── запуск двух параллельных контуров:   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   ┌────────────┴──────────────┐                                  │</w:t>
      </w:r>
      <w:r>
        <w:br/>
      </w:r>
      <w:r>
        <w:rPr>
          <w:rStyle w:val="VerbatimChar"/>
        </w:rPr>
        <w:t>│     ▼                            ▼                                  │</w:t>
      </w:r>
      <w:r>
        <w:br/>
      </w:r>
      <w:r>
        <w:rPr>
          <w:rStyle w:val="VerbatimChar"/>
        </w:rPr>
        <w:t>│  РЕАЛЬНЫЙ ИГРОК           SHADOW-АГЕНТЫ                             │</w:t>
      </w:r>
      <w:r>
        <w:br/>
      </w:r>
      <w:r>
        <w:rPr>
          <w:rStyle w:val="VerbatimChar"/>
        </w:rPr>
        <w:t>│  (Panteon)                (V_* — виртуальные)                       │</w:t>
      </w:r>
      <w:r>
        <w:br/>
      </w:r>
      <w:r>
        <w:rPr>
          <w:rStyle w:val="VerbatimChar"/>
        </w:rPr>
        <w:t>│     │                            │                                  │</w:t>
      </w:r>
      <w:r>
        <w:br/>
      </w:r>
      <w:r>
        <w:rPr>
          <w:rStyle w:val="VerbatimChar"/>
        </w:rPr>
        <w:t>│     ├─ состоит из N              ├─ на тех же данных                │</w:t>
      </w:r>
      <w:r>
        <w:br/>
      </w:r>
      <w:r>
        <w:rPr>
          <w:rStyle w:val="VerbatimChar"/>
        </w:rPr>
        <w:t>│     │  суб-агентов               ├─ с виртуальным портфелем         │</w:t>
      </w:r>
      <w:r>
        <w:br/>
      </w:r>
      <w:r>
        <w:rPr>
          <w:rStyle w:val="VerbatimChar"/>
        </w:rPr>
        <w:t>│     │                            ├─ накапливают статистику          │</w:t>
      </w:r>
      <w:r>
        <w:br/>
      </w:r>
      <w:r>
        <w:rPr>
          <w:rStyle w:val="VerbatimChar"/>
        </w:rPr>
        <w:t>│     ├─ голосование               └─ кандидаты на ротацию            │</w:t>
      </w:r>
      <w:r>
        <w:br/>
      </w:r>
      <w:r>
        <w:rPr>
          <w:rStyle w:val="VerbatimChar"/>
        </w:rPr>
        <w:t>│     ├─ применяет guards                                             │</w:t>
      </w:r>
      <w:r>
        <w:br/>
      </w:r>
      <w:r>
        <w:rPr>
          <w:rStyle w:val="VerbatimChar"/>
        </w:rPr>
        <w:t>│     ├─ открывает/закрывает                                          │</w:t>
      </w:r>
      <w:r>
        <w:br/>
      </w:r>
      <w:r>
        <w:rPr>
          <w:rStyle w:val="VerbatimChar"/>
        </w:rPr>
        <w:t>│     │  реальные ордера                                              │</w:t>
      </w:r>
      <w:r>
        <w:br/>
      </w:r>
      <w:r>
        <w:rPr>
          <w:rStyle w:val="VerbatimChar"/>
        </w:rPr>
        <w:t>│     │                                                               │</w:t>
      </w:r>
      <w:r>
        <w:br/>
      </w:r>
      <w:r>
        <w:rPr>
          <w:rStyle w:val="VerbatimChar"/>
        </w:rPr>
        <w:t>│     └─ обновляет Real_Player_Memory.txt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DB0B273" w14:textId="77777777" w:rsidR="00826F57" w:rsidRDefault="00000000">
      <w:pPr>
        <w:pStyle w:val="FirstParagraph"/>
      </w:pPr>
      <w:r>
        <w:rPr>
          <w:b/>
          <w:bCs/>
        </w:rPr>
        <w:t>Ключевые принципы:</w:t>
      </w:r>
    </w:p>
    <w:p w14:paraId="2EBACD8F" w14:textId="77777777" w:rsidR="00826F5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Реальный игрок и теневые агенты работают одновременно</w:t>
      </w:r>
      <w:r>
        <w:t xml:space="preserve"> на одних и тех же рыночных данных, но только реальный игрок совершает сделки с настоящими деньгами. Shadow-агенты ведут виртуальный портфель.</w:t>
      </w:r>
    </w:p>
    <w:p w14:paraId="4F6CA105" w14:textId="77777777" w:rsidR="00826F5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Ротация состава</w:t>
      </w:r>
      <w:r>
        <w:t xml:space="preserve">: каждые </w:t>
      </w:r>
      <w:r>
        <w:rPr>
          <w:rStyle w:val="VerbatimChar"/>
        </w:rPr>
        <w:t>ROTATION_INT</w:t>
      </w:r>
      <w:r>
        <w:t xml:space="preserve"> баров Panteon пересматривает веса своих суб-агентов исходя из метрик их теневых копий.</w:t>
      </w:r>
    </w:p>
    <w:p w14:paraId="156A0DE4" w14:textId="77777777" w:rsidR="00826F5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Память переживает перезапуски</w:t>
      </w:r>
      <w:r>
        <w:t xml:space="preserve">: scores, веса, контекстная статистика сохраняются в </w:t>
      </w:r>
      <w:r>
        <w:rPr>
          <w:rStyle w:val="VerbatimChar"/>
        </w:rPr>
        <w:t>Real_Player_Memory.txt</w:t>
      </w:r>
      <w:r>
        <w:t xml:space="preserve"> и подгружаются при старте.</w:t>
      </w:r>
    </w:p>
    <w:p w14:paraId="20A3ABD6" w14:textId="77777777" w:rsidR="00826F5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Адаптеры бирж</w:t>
      </w:r>
      <w:r>
        <w:t xml:space="preserve">: единый интерфейс </w:t>
      </w:r>
      <w:r>
        <w:rPr>
          <w:rStyle w:val="VerbatimChar"/>
        </w:rPr>
        <w:t>ExchangeRuntime</w:t>
      </w:r>
      <w:r>
        <w:t xml:space="preserve"> позволяет подключать новые биржи без изменения торговой логики.</w:t>
      </w:r>
    </w:p>
    <w:p w14:paraId="4203F993" w14:textId="77777777" w:rsidR="00826F57" w:rsidRDefault="00000000">
      <w:r>
        <w:pict w14:anchorId="3879BEBE">
          <v:rect id="_x0000_i1027" style="width:0;height:1.5pt" o:hralign="center" o:hrstd="t" o:hr="t"/>
        </w:pict>
      </w:r>
    </w:p>
    <w:p w14:paraId="2D8A4529" w14:textId="77777777" w:rsidR="00826F57" w:rsidRDefault="00000000">
      <w:pPr>
        <w:pStyle w:val="2"/>
      </w:pPr>
      <w:bookmarkStart w:id="6" w:name="как-выбираются-биржи"/>
      <w:bookmarkStart w:id="7" w:name="_Toc227284140"/>
      <w:bookmarkEnd w:id="4"/>
      <w:r>
        <w:t>2. Как выбираются биржи</w:t>
      </w:r>
      <w:bookmarkEnd w:id="7"/>
    </w:p>
    <w:p w14:paraId="2C8BF7AF" w14:textId="77777777" w:rsidR="00826F57" w:rsidRDefault="00000000">
      <w:pPr>
        <w:pStyle w:val="FirstParagraph"/>
      </w:pPr>
      <w:r>
        <w:t xml:space="preserve">Выбор биржи осуществляется через модуль </w:t>
      </w:r>
      <w:r>
        <w:rPr>
          <w:rStyle w:val="VerbatimChar"/>
        </w:rPr>
        <w:t>exchange_registry.py</w:t>
      </w:r>
      <w:r>
        <w:t xml:space="preserve">, который содержит словарь </w:t>
      </w:r>
      <w:r>
        <w:rPr>
          <w:rStyle w:val="VerbatimChar"/>
        </w:rPr>
        <w:t>BUILTIN_EXCHANGES</w:t>
      </w:r>
      <w:r>
        <w:t xml:space="preserve"> со спецификациями всех поддерживаемых бирж.</w:t>
      </w:r>
    </w:p>
    <w:p w14:paraId="10A9BA7C" w14:textId="77777777" w:rsidR="00826F57" w:rsidRDefault="00000000">
      <w:pPr>
        <w:pStyle w:val="3"/>
      </w:pPr>
      <w:bookmarkStart w:id="8" w:name="поддерживаемые-биржи"/>
      <w:r>
        <w:lastRenderedPageBreak/>
        <w:t>2.1 Поддерживаемые биржи</w:t>
      </w:r>
    </w:p>
    <w:p w14:paraId="5A63EC94" w14:textId="77777777" w:rsidR="00826F57" w:rsidRDefault="00000000">
      <w:pPr>
        <w:pStyle w:val="FirstParagraph"/>
      </w:pPr>
      <w:r>
        <w:t>Сейчас в реестре зарегистрированы: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3"/>
        <w:gridCol w:w="1613"/>
        <w:gridCol w:w="3445"/>
        <w:gridCol w:w="3168"/>
      </w:tblGrid>
      <w:tr w:rsidR="00826F57" w14:paraId="15A38763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77D92F" w14:textId="77777777" w:rsidR="00826F57" w:rsidRDefault="00000000">
            <w:pPr>
              <w:pStyle w:val="Compact"/>
            </w:pPr>
            <w:r>
              <w:t>exchange_id</w:t>
            </w:r>
          </w:p>
        </w:tc>
        <w:tc>
          <w:tcPr>
            <w:tcW w:w="0" w:type="auto"/>
          </w:tcPr>
          <w:p w14:paraId="7ED3BDBB" w14:textId="77777777" w:rsidR="00826F57" w:rsidRDefault="00000000">
            <w:pPr>
              <w:pStyle w:val="Compact"/>
            </w:pPr>
            <w:r>
              <w:t>display_name</w:t>
            </w:r>
          </w:p>
        </w:tc>
        <w:tc>
          <w:tcPr>
            <w:tcW w:w="0" w:type="auto"/>
          </w:tcPr>
          <w:p w14:paraId="1C22B116" w14:textId="77777777" w:rsidR="00826F57" w:rsidRDefault="00000000">
            <w:pPr>
              <w:pStyle w:val="Compact"/>
            </w:pPr>
            <w:r>
              <w:t>Реализованные коннекторы</w:t>
            </w:r>
          </w:p>
        </w:tc>
        <w:tc>
          <w:tcPr>
            <w:tcW w:w="0" w:type="auto"/>
          </w:tcPr>
          <w:p w14:paraId="79F06019" w14:textId="77777777" w:rsidR="00826F57" w:rsidRDefault="00000000">
            <w:pPr>
              <w:pStyle w:val="Compact"/>
            </w:pPr>
            <w:r>
              <w:t>Capabilities</w:t>
            </w:r>
          </w:p>
        </w:tc>
      </w:tr>
      <w:tr w:rsidR="00826F57" w14:paraId="2403884E" w14:textId="77777777">
        <w:tc>
          <w:tcPr>
            <w:tcW w:w="0" w:type="auto"/>
          </w:tcPr>
          <w:p w14:paraId="3D8D8E72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mexc</w:t>
            </w:r>
          </w:p>
        </w:tc>
        <w:tc>
          <w:tcPr>
            <w:tcW w:w="0" w:type="auto"/>
          </w:tcPr>
          <w:p w14:paraId="7A9E8F11" w14:textId="77777777" w:rsidR="00826F57" w:rsidRDefault="00000000">
            <w:pPr>
              <w:pStyle w:val="Compact"/>
            </w:pPr>
            <w:r>
              <w:t>MEXC</w:t>
            </w:r>
          </w:p>
        </w:tc>
        <w:tc>
          <w:tcPr>
            <w:tcW w:w="0" w:type="auto"/>
          </w:tcPr>
          <w:p w14:paraId="2FE36F58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mexc_connector</w:t>
            </w:r>
            <w:r>
              <w:t xml:space="preserve">, </w:t>
            </w:r>
            <w:r>
              <w:rPr>
                <w:rStyle w:val="VerbatimChar"/>
              </w:rPr>
              <w:t>exchange_api_runtime</w:t>
            </w:r>
          </w:p>
        </w:tc>
        <w:tc>
          <w:tcPr>
            <w:tcW w:w="0" w:type="auto"/>
          </w:tcPr>
          <w:p w14:paraId="433359A9" w14:textId="77777777" w:rsidR="00826F57" w:rsidRDefault="00000000">
            <w:pPr>
              <w:pStyle w:val="Compact"/>
            </w:pPr>
            <w:r>
              <w:t>spot, linear_futures, funding, OI, reduce-only</w:t>
            </w:r>
          </w:p>
        </w:tc>
      </w:tr>
      <w:tr w:rsidR="00826F57" w14:paraId="7165A1EB" w14:textId="77777777">
        <w:tc>
          <w:tcPr>
            <w:tcW w:w="0" w:type="auto"/>
          </w:tcPr>
          <w:p w14:paraId="3690DEFF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bitget</w:t>
            </w:r>
          </w:p>
        </w:tc>
        <w:tc>
          <w:tcPr>
            <w:tcW w:w="0" w:type="auto"/>
          </w:tcPr>
          <w:p w14:paraId="6EC79B20" w14:textId="77777777" w:rsidR="00826F57" w:rsidRDefault="00000000">
            <w:pPr>
              <w:pStyle w:val="Compact"/>
            </w:pPr>
            <w:r>
              <w:t>BITGET</w:t>
            </w:r>
          </w:p>
        </w:tc>
        <w:tc>
          <w:tcPr>
            <w:tcW w:w="0" w:type="auto"/>
          </w:tcPr>
          <w:p w14:paraId="7A970731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bitget_connector</w:t>
            </w:r>
            <w:r>
              <w:t xml:space="preserve">, </w:t>
            </w:r>
            <w:r>
              <w:rPr>
                <w:rStyle w:val="VerbatimChar"/>
              </w:rPr>
              <w:t>bitget_api</w:t>
            </w:r>
          </w:p>
        </w:tc>
        <w:tc>
          <w:tcPr>
            <w:tcW w:w="0" w:type="auto"/>
          </w:tcPr>
          <w:p w14:paraId="0EFBEAA6" w14:textId="77777777" w:rsidR="00826F57" w:rsidRDefault="00000000">
            <w:pPr>
              <w:pStyle w:val="Compact"/>
            </w:pPr>
            <w:r>
              <w:t>spot, linear_futures, passphrase, funding, OI, hedge-mode, copy-trading</w:t>
            </w:r>
          </w:p>
        </w:tc>
      </w:tr>
      <w:tr w:rsidR="00826F57" w14:paraId="590CD601" w14:textId="77777777">
        <w:tc>
          <w:tcPr>
            <w:tcW w:w="0" w:type="auto"/>
          </w:tcPr>
          <w:p w14:paraId="6301966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binance</w:t>
            </w:r>
          </w:p>
        </w:tc>
        <w:tc>
          <w:tcPr>
            <w:tcW w:w="0" w:type="auto"/>
          </w:tcPr>
          <w:p w14:paraId="4EF2D131" w14:textId="77777777" w:rsidR="00826F57" w:rsidRDefault="00000000">
            <w:pPr>
              <w:pStyle w:val="Compact"/>
            </w:pPr>
            <w:r>
              <w:t>BINANCE</w:t>
            </w:r>
          </w:p>
        </w:tc>
        <w:tc>
          <w:tcPr>
            <w:tcW w:w="0" w:type="auto"/>
          </w:tcPr>
          <w:p w14:paraId="5450295B" w14:textId="77777777" w:rsidR="00826F57" w:rsidRDefault="00000000">
            <w:pPr>
              <w:pStyle w:val="Compact"/>
            </w:pPr>
            <w:r>
              <w:t>(заглушка в реестре, код коннектора не приложен)</w:t>
            </w:r>
          </w:p>
        </w:tc>
        <w:tc>
          <w:tcPr>
            <w:tcW w:w="0" w:type="auto"/>
          </w:tcPr>
          <w:p w14:paraId="224F58C2" w14:textId="77777777" w:rsidR="00826F57" w:rsidRDefault="00000000">
            <w:pPr>
              <w:pStyle w:val="Compact"/>
            </w:pPr>
            <w:r>
              <w:t>spot, linear_futures, funding, OI</w:t>
            </w:r>
          </w:p>
        </w:tc>
      </w:tr>
      <w:tr w:rsidR="00826F57" w14:paraId="01BBC4BD" w14:textId="77777777">
        <w:tc>
          <w:tcPr>
            <w:tcW w:w="0" w:type="auto"/>
          </w:tcPr>
          <w:p w14:paraId="5C7AC1CC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bybit</w:t>
            </w:r>
          </w:p>
        </w:tc>
        <w:tc>
          <w:tcPr>
            <w:tcW w:w="0" w:type="auto"/>
          </w:tcPr>
          <w:p w14:paraId="6C699C5A" w14:textId="77777777" w:rsidR="00826F57" w:rsidRDefault="00000000">
            <w:pPr>
              <w:pStyle w:val="Compact"/>
            </w:pPr>
            <w:r>
              <w:t>BYBIT</w:t>
            </w:r>
          </w:p>
        </w:tc>
        <w:tc>
          <w:tcPr>
            <w:tcW w:w="0" w:type="auto"/>
          </w:tcPr>
          <w:p w14:paraId="2AA02275" w14:textId="77777777" w:rsidR="00826F57" w:rsidRDefault="00000000">
            <w:pPr>
              <w:pStyle w:val="Compact"/>
            </w:pPr>
            <w:r>
              <w:t>(заглушка в реестре)</w:t>
            </w:r>
          </w:p>
        </w:tc>
        <w:tc>
          <w:tcPr>
            <w:tcW w:w="0" w:type="auto"/>
          </w:tcPr>
          <w:p w14:paraId="5C569C6C" w14:textId="77777777" w:rsidR="00826F57" w:rsidRDefault="00000000">
            <w:pPr>
              <w:pStyle w:val="Compact"/>
            </w:pPr>
            <w:r>
              <w:t>spot, linear_futures, funding, OI</w:t>
            </w:r>
          </w:p>
        </w:tc>
      </w:tr>
      <w:tr w:rsidR="00826F57" w14:paraId="10F4277A" w14:textId="77777777">
        <w:tc>
          <w:tcPr>
            <w:tcW w:w="0" w:type="auto"/>
          </w:tcPr>
          <w:p w14:paraId="1B77308C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okx</w:t>
            </w:r>
          </w:p>
        </w:tc>
        <w:tc>
          <w:tcPr>
            <w:tcW w:w="0" w:type="auto"/>
          </w:tcPr>
          <w:p w14:paraId="468E32F1" w14:textId="77777777" w:rsidR="00826F57" w:rsidRDefault="00000000">
            <w:pPr>
              <w:pStyle w:val="Compact"/>
            </w:pPr>
            <w:r>
              <w:t>OKX</w:t>
            </w:r>
          </w:p>
        </w:tc>
        <w:tc>
          <w:tcPr>
            <w:tcW w:w="0" w:type="auto"/>
          </w:tcPr>
          <w:p w14:paraId="58452E5A" w14:textId="77777777" w:rsidR="00826F57" w:rsidRDefault="00000000">
            <w:pPr>
              <w:pStyle w:val="Compact"/>
            </w:pPr>
            <w:r>
              <w:t>(заглушка в реестре)</w:t>
            </w:r>
          </w:p>
        </w:tc>
        <w:tc>
          <w:tcPr>
            <w:tcW w:w="0" w:type="auto"/>
          </w:tcPr>
          <w:p w14:paraId="711014A0" w14:textId="77777777" w:rsidR="00826F57" w:rsidRDefault="00000000">
            <w:pPr>
              <w:pStyle w:val="Compact"/>
            </w:pPr>
            <w:r>
              <w:t>spot, linear_futures, passphrase, funding</w:t>
            </w:r>
          </w:p>
        </w:tc>
      </w:tr>
      <w:tr w:rsidR="00826F57" w14:paraId="6B7B1D41" w14:textId="77777777">
        <w:tc>
          <w:tcPr>
            <w:tcW w:w="0" w:type="auto"/>
          </w:tcPr>
          <w:p w14:paraId="019B35C9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kucoin</w:t>
            </w:r>
          </w:p>
        </w:tc>
        <w:tc>
          <w:tcPr>
            <w:tcW w:w="0" w:type="auto"/>
          </w:tcPr>
          <w:p w14:paraId="3A6B17EB" w14:textId="77777777" w:rsidR="00826F57" w:rsidRDefault="00000000">
            <w:pPr>
              <w:pStyle w:val="Compact"/>
            </w:pPr>
            <w:r>
              <w:t>KUCOIN</w:t>
            </w:r>
          </w:p>
        </w:tc>
        <w:tc>
          <w:tcPr>
            <w:tcW w:w="0" w:type="auto"/>
          </w:tcPr>
          <w:p w14:paraId="3981592E" w14:textId="77777777" w:rsidR="00826F57" w:rsidRDefault="00000000">
            <w:pPr>
              <w:pStyle w:val="Compact"/>
            </w:pPr>
            <w:r>
              <w:t>(заглушка в реестре)</w:t>
            </w:r>
          </w:p>
        </w:tc>
        <w:tc>
          <w:tcPr>
            <w:tcW w:w="0" w:type="auto"/>
          </w:tcPr>
          <w:p w14:paraId="3247119A" w14:textId="77777777" w:rsidR="00826F57" w:rsidRDefault="00000000">
            <w:pPr>
              <w:pStyle w:val="Compact"/>
            </w:pPr>
            <w:r>
              <w:t>spot, linear_futures, passphrase, copy-trading</w:t>
            </w:r>
          </w:p>
        </w:tc>
      </w:tr>
    </w:tbl>
    <w:p w14:paraId="6D1E3E6C" w14:textId="77777777" w:rsidR="00826F57" w:rsidRDefault="00000000">
      <w:pPr>
        <w:pStyle w:val="a0"/>
      </w:pPr>
      <w:r>
        <w:t xml:space="preserve">На данный момент </w:t>
      </w:r>
      <w:r>
        <w:rPr>
          <w:b/>
          <w:bCs/>
        </w:rPr>
        <w:t>реально работают только MEXC и Bitget</w:t>
      </w:r>
      <w:r>
        <w:t xml:space="preserve"> — у остальных в реестре есть спецификации, но физические модули коннекторов не приложены к проекту.</w:t>
      </w:r>
    </w:p>
    <w:p w14:paraId="3C4DA028" w14:textId="77777777" w:rsidR="00826F57" w:rsidRDefault="00000000">
      <w:pPr>
        <w:pStyle w:val="3"/>
      </w:pPr>
      <w:bookmarkStart w:id="9" w:name="механика-выбора"/>
      <w:bookmarkEnd w:id="8"/>
      <w:r>
        <w:t>2.2 Механика выбора</w:t>
      </w:r>
    </w:p>
    <w:p w14:paraId="0906002B" w14:textId="77777777" w:rsidR="00826F57" w:rsidRDefault="00000000">
      <w:pPr>
        <w:pStyle w:val="FirstParagraph"/>
      </w:pPr>
      <w:r>
        <w:t xml:space="preserve">Биржа выбирается переменной окружения </w:t>
      </w:r>
      <w:r>
        <w:rPr>
          <w:rStyle w:val="VerbatimChar"/>
        </w:rPr>
        <w:t>CRYPTO_EXCHANGE</w:t>
      </w:r>
      <w:r>
        <w:t>:</w:t>
      </w:r>
    </w:p>
    <w:p w14:paraId="464118BC" w14:textId="77777777" w:rsidR="00826F57" w:rsidRDefault="00000000">
      <w:pPr>
        <w:pStyle w:val="SourceCode"/>
      </w:pPr>
      <w:r>
        <w:rPr>
          <w:rStyle w:val="VariableTok"/>
        </w:rPr>
        <w:t>CRYPTO_EXCHANGE</w:t>
      </w:r>
      <w:r>
        <w:rPr>
          <w:rStyle w:val="OperatorTok"/>
        </w:rPr>
        <w:t>=</w:t>
      </w:r>
      <w:r>
        <w:rPr>
          <w:rStyle w:val="NormalTok"/>
        </w:rPr>
        <w:t xml:space="preserve">MEXC    </w:t>
      </w:r>
      <w:r>
        <w:rPr>
          <w:rStyle w:val="ExtensionTok"/>
        </w:rPr>
        <w:t>python</w:t>
      </w:r>
      <w:r>
        <w:rPr>
          <w:rStyle w:val="NormalTok"/>
        </w:rPr>
        <w:t xml:space="preserve"> Panteon_Trade.py   </w:t>
      </w:r>
      <w:r>
        <w:rPr>
          <w:rStyle w:val="CommentTok"/>
        </w:rPr>
        <w:t># торговля на MEXC</w:t>
      </w:r>
      <w:r>
        <w:br/>
      </w:r>
      <w:r>
        <w:rPr>
          <w:rStyle w:val="VariableTok"/>
        </w:rPr>
        <w:t>CRYPTO_EXCHANGE</w:t>
      </w:r>
      <w:r>
        <w:rPr>
          <w:rStyle w:val="OperatorTok"/>
        </w:rPr>
        <w:t>=</w:t>
      </w:r>
      <w:r>
        <w:rPr>
          <w:rStyle w:val="NormalTok"/>
        </w:rPr>
        <w:t xml:space="preserve">BITGET  </w:t>
      </w:r>
      <w:r>
        <w:rPr>
          <w:rStyle w:val="ExtensionTok"/>
        </w:rPr>
        <w:t>python</w:t>
      </w:r>
      <w:r>
        <w:rPr>
          <w:rStyle w:val="NormalTok"/>
        </w:rPr>
        <w:t xml:space="preserve"> Panteon_Trade.py   </w:t>
      </w:r>
      <w:r>
        <w:rPr>
          <w:rStyle w:val="CommentTok"/>
        </w:rPr>
        <w:t># торговля на Bitget</w:t>
      </w:r>
    </w:p>
    <w:p w14:paraId="4A5EB718" w14:textId="77777777" w:rsidR="00826F57" w:rsidRDefault="00000000">
      <w:pPr>
        <w:pStyle w:val="FirstParagraph"/>
      </w:pPr>
      <w:r>
        <w:t xml:space="preserve">Launcher-ы </w:t>
      </w:r>
      <w:r>
        <w:rPr>
          <w:rStyle w:val="VerbatimChar"/>
        </w:rPr>
        <w:t>Start_MEXC.py</w:t>
      </w:r>
      <w:r>
        <w:t xml:space="preserve"> и </w:t>
      </w:r>
      <w:r>
        <w:rPr>
          <w:rStyle w:val="VerbatimChar"/>
        </w:rPr>
        <w:t>Start_BITGET.py</w:t>
      </w:r>
      <w:r>
        <w:t xml:space="preserve"> устанавливают эту переменную автоматически.</w:t>
      </w:r>
    </w:p>
    <w:p w14:paraId="2EA2E28B" w14:textId="77777777" w:rsidR="00826F57" w:rsidRDefault="00000000">
      <w:pPr>
        <w:pStyle w:val="3"/>
      </w:pPr>
      <w:bookmarkStart w:id="10" w:name="как-устроен-адаптер-биржи"/>
      <w:bookmarkEnd w:id="9"/>
      <w:r>
        <w:t>2.3 Как устроен адаптер биржи</w:t>
      </w:r>
    </w:p>
    <w:p w14:paraId="39D9CBA2" w14:textId="77777777" w:rsidR="00826F57" w:rsidRDefault="00000000">
      <w:pPr>
        <w:pStyle w:val="FirstParagraph"/>
      </w:pPr>
      <w:r>
        <w:t>Каждая биржа описывается тремя сущностями:</w:t>
      </w:r>
    </w:p>
    <w:p w14:paraId="7365D739" w14:textId="77777777" w:rsidR="00826F5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ExchangeSpec</w:t>
      </w:r>
      <w:r>
        <w:t xml:space="preserve"> (</w:t>
      </w:r>
      <w:r>
        <w:rPr>
          <w:rStyle w:val="VerbatimChar"/>
        </w:rPr>
        <w:t>exchange_core.py</w:t>
      </w:r>
      <w:r>
        <w:t>) — неизменяемая спецификация с именами модулей коннектора, API и env-префиксами.</w:t>
      </w:r>
    </w:p>
    <w:p w14:paraId="24FE8997" w14:textId="77777777" w:rsidR="00826F5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ExchangeCapabilities</w:t>
      </w:r>
      <w:r>
        <w:t xml:space="preserve"> (</w:t>
      </w:r>
      <w:r>
        <w:rPr>
          <w:rStyle w:val="VerbatimChar"/>
        </w:rPr>
        <w:t>exchange_core.py</w:t>
      </w:r>
      <w:r>
        <w:t>) — флаги возможностей (есть ли фьючерсы, нужен ли passphrase, поддерживается ли reduce-only и т.д.).</w:t>
      </w:r>
    </w:p>
    <w:p w14:paraId="53F11E47" w14:textId="77777777" w:rsidR="00826F57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ExchangeAdapter</w:t>
      </w:r>
      <w:r>
        <w:t xml:space="preserve"> (</w:t>
      </w:r>
      <w:r>
        <w:rPr>
          <w:rStyle w:val="VerbatimChar"/>
        </w:rPr>
        <w:t>exchanges/&lt;name&gt;_adapter.py</w:t>
      </w:r>
      <w:r>
        <w:t xml:space="preserve"> — опционально) — интеграционный слой.</w:t>
      </w:r>
    </w:p>
    <w:p w14:paraId="64235B03" w14:textId="77777777" w:rsidR="00826F57" w:rsidRDefault="00000000">
      <w:pPr>
        <w:pStyle w:val="FirstParagraph"/>
      </w:pPr>
      <w:r>
        <w:t xml:space="preserve">На старте </w:t>
      </w:r>
      <w:r>
        <w:rPr>
          <w:rStyle w:val="VerbatimChar"/>
        </w:rPr>
        <w:t>Panteon_Trade</w:t>
      </w:r>
      <w:r>
        <w:t xml:space="preserve"> вызывает </w:t>
      </w:r>
      <w:r>
        <w:rPr>
          <w:rStyle w:val="VerbatimChar"/>
        </w:rPr>
        <w:t>load_exchange_runtime(CRYPTO_EXCHANGE)</w:t>
      </w:r>
      <w:r>
        <w:t xml:space="preserve">, получает объект </w:t>
      </w:r>
      <w:r>
        <w:rPr>
          <w:rStyle w:val="VerbatimChar"/>
        </w:rPr>
        <w:t>ExchangeRuntime</w:t>
      </w:r>
      <w:r>
        <w:t xml:space="preserve"> с готовыми методами: </w:t>
      </w:r>
      <w:r>
        <w:rPr>
          <w:rStyle w:val="VerbatimChar"/>
        </w:rPr>
        <w:t>check_connectivity()</w:t>
      </w:r>
      <w:r>
        <w:t xml:space="preserve">, </w:t>
      </w:r>
      <w:r>
        <w:rPr>
          <w:rStyle w:val="VerbatimChar"/>
        </w:rPr>
        <w:t>create_direct_client()</w:t>
      </w:r>
      <w:r>
        <w:t xml:space="preserve">, </w:t>
      </w:r>
      <w:r>
        <w:rPr>
          <w:rStyle w:val="VerbatimChar"/>
        </w:rPr>
        <w:t>load_settings()</w:t>
      </w:r>
      <w:r>
        <w:t xml:space="preserve">, </w:t>
      </w:r>
      <w:r>
        <w:rPr>
          <w:rStyle w:val="VerbatimChar"/>
        </w:rPr>
        <w:t>check_futures_api_permission()</w:t>
      </w:r>
      <w:r>
        <w:t>, и работает с биржей исключительно через этот интерфейс.</w:t>
      </w:r>
    </w:p>
    <w:p w14:paraId="3B677E65" w14:textId="77777777" w:rsidR="00826F57" w:rsidRDefault="00000000">
      <w:pPr>
        <w:pStyle w:val="a0"/>
      </w:pPr>
      <w:r>
        <w:lastRenderedPageBreak/>
        <w:t xml:space="preserve">Ключи API читаются из переменных окружения по схеме </w:t>
      </w:r>
      <w:r>
        <w:rPr>
          <w:rStyle w:val="VerbatimChar"/>
        </w:rPr>
        <w:t>{ENV_PREFIX}_API_KEY</w:t>
      </w:r>
      <w:r>
        <w:t xml:space="preserve">, </w:t>
      </w:r>
      <w:r>
        <w:rPr>
          <w:rStyle w:val="VerbatimChar"/>
        </w:rPr>
        <w:t>{ENV_PREFIX}_SECRET_KEY</w:t>
      </w:r>
      <w:r>
        <w:t xml:space="preserve">, </w:t>
      </w:r>
      <w:r>
        <w:rPr>
          <w:rStyle w:val="VerbatimChar"/>
        </w:rPr>
        <w:t>{ENV_PREFIX}_PASSPHRASE</w:t>
      </w:r>
      <w:r>
        <w:t xml:space="preserve"> (последнее — только для бирж с флагом </w:t>
      </w:r>
      <w:r>
        <w:rPr>
          <w:rStyle w:val="VerbatimChar"/>
        </w:rPr>
        <w:t>supports_passphrase</w:t>
      </w:r>
      <w:r>
        <w:t>).</w:t>
      </w:r>
    </w:p>
    <w:p w14:paraId="0C68CFA5" w14:textId="77777777" w:rsidR="00826F57" w:rsidRDefault="00000000">
      <w:r>
        <w:pict w14:anchorId="31975B09">
          <v:rect id="_x0000_i1028" style="width:0;height:1.5pt" o:hralign="center" o:hrstd="t" o:hr="t"/>
        </w:pict>
      </w:r>
    </w:p>
    <w:p w14:paraId="2BF2B673" w14:textId="77777777" w:rsidR="00826F57" w:rsidRDefault="00000000">
      <w:pPr>
        <w:pStyle w:val="2"/>
      </w:pPr>
      <w:bookmarkStart w:id="11" w:name="как-выбираются-торговые-инструменты"/>
      <w:bookmarkStart w:id="12" w:name="_Toc227284141"/>
      <w:bookmarkEnd w:id="6"/>
      <w:bookmarkEnd w:id="10"/>
      <w:r>
        <w:t>3. Как выбираются торговые инструменты</w:t>
      </w:r>
      <w:bookmarkEnd w:id="12"/>
    </w:p>
    <w:p w14:paraId="194E1486" w14:textId="77777777" w:rsidR="00826F57" w:rsidRDefault="00000000">
      <w:pPr>
        <w:pStyle w:val="FirstParagraph"/>
      </w:pPr>
      <w:r>
        <w:rPr>
          <w:b/>
          <w:bCs/>
        </w:rPr>
        <w:t>Обновлённый подход (v5):</w:t>
      </w:r>
      <w:r>
        <w:t xml:space="preserve"> система строит “торговую вселенную” из двух частей — проверенного ядра и динамически подбираемого топа по объёму биржи.</w:t>
      </w:r>
    </w:p>
    <w:p w14:paraId="63761BBD" w14:textId="77777777" w:rsidR="00826F57" w:rsidRDefault="00000000">
      <w:pPr>
        <w:pStyle w:val="3"/>
      </w:pPr>
      <w:bookmarkStart w:id="13" w:name="структура-торговой-вселенной"/>
      <w:r>
        <w:t>3.1 Структура торговой вселенной</w:t>
      </w:r>
    </w:p>
    <w:p w14:paraId="4513114E" w14:textId="77777777" w:rsidR="00826F57" w:rsidRDefault="00000000">
      <w:pPr>
        <w:pStyle w:val="SourceCode"/>
      </w:pPr>
      <w:r>
        <w:rPr>
          <w:rStyle w:val="VerbatimChar"/>
        </w:rPr>
        <w:t>TRADING_UNIVERSE_SIZE = 60</w:t>
      </w:r>
      <w:r>
        <w:br/>
      </w:r>
      <w:r>
        <w:rPr>
          <w:rStyle w:val="VerbatimChar"/>
        </w:rPr>
        <w:t xml:space="preserve">                ▲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┌──────────┴──────────┐</w:t>
      </w:r>
      <w:r>
        <w:br/>
      </w:r>
      <w:r>
        <w:rPr>
          <w:rStyle w:val="VerbatimChar"/>
        </w:rPr>
        <w:t xml:space="preserve">     │                      │</w:t>
      </w:r>
      <w:r>
        <w:br/>
      </w:r>
      <w:r>
        <w:rPr>
          <w:rStyle w:val="VerbatimChar"/>
        </w:rPr>
        <w:t>CORE_SYMBOLS          Топ биржи по 24h объёму</w:t>
      </w:r>
      <w:r>
        <w:br/>
      </w:r>
      <w:r>
        <w:rPr>
          <w:rStyle w:val="VerbatimChar"/>
        </w:rPr>
        <w:t>(18 монет)            с жёсткими фильтрами</w:t>
      </w:r>
      <w:r>
        <w:br/>
      </w:r>
      <w:r>
        <w:rPr>
          <w:rStyle w:val="VerbatimChar"/>
        </w:rPr>
        <w:t>фиксированное ядро    ~42 монеты</w:t>
      </w:r>
      <w:r>
        <w:br/>
      </w:r>
      <w:r>
        <w:rPr>
          <w:rStyle w:val="VerbatimChar"/>
        </w:rPr>
        <w:t>(+всегда торгуемое)   (динамически обновляемое)</w:t>
      </w:r>
    </w:p>
    <w:p w14:paraId="078BA98B" w14:textId="77777777" w:rsidR="00826F57" w:rsidRDefault="00000000">
      <w:pPr>
        <w:pStyle w:val="FirstParagraph"/>
      </w:pPr>
      <w:r>
        <w:rPr>
          <w:b/>
          <w:bCs/>
        </w:rPr>
        <w:t>CORE_SYMBOLS</w:t>
      </w:r>
      <w:r>
        <w:t xml:space="preserve"> (в </w:t>
      </w:r>
      <w:r>
        <w:rPr>
          <w:rStyle w:val="VerbatimChar"/>
        </w:rPr>
        <w:t>exchange_api_runtime.py</w:t>
      </w:r>
      <w:r>
        <w:t xml:space="preserve"> и </w:t>
      </w:r>
      <w:r>
        <w:rPr>
          <w:rStyle w:val="VerbatimChar"/>
        </w:rPr>
        <w:t>Panteon_Trade.py</w:t>
      </w:r>
      <w:r>
        <w:t>) — проверенное ядро: BTC, ETH, SOL, XRP, BNB, ADA, DOGE, LTC, LINK, UNI, ALGO, ZEC, TAO, NEAR, ENA, TRX, AVAX, DOT. Эти монеты гарантированно имеют активные фьючерсные контракты на MEXC, достаточную ликвидность и прошли реальную боевую торговлю.</w:t>
      </w:r>
    </w:p>
    <w:p w14:paraId="13F3E28F" w14:textId="77777777" w:rsidR="00826F57" w:rsidRDefault="00000000">
      <w:pPr>
        <w:pStyle w:val="a0"/>
      </w:pPr>
      <w:r>
        <w:rPr>
          <w:b/>
          <w:bCs/>
        </w:rPr>
        <w:t>Топ биржи</w:t>
      </w:r>
      <w:r>
        <w:t xml:space="preserve"> подбирается функцией </w:t>
      </w:r>
      <w:r>
        <w:rPr>
          <w:rStyle w:val="VerbatimChar"/>
        </w:rPr>
        <w:t>fetch_top_symbols()</w:t>
      </w:r>
      <w:r>
        <w:t xml:space="preserve"> в каждом коннекторе (</w:t>
      </w:r>
      <w:r>
        <w:rPr>
          <w:rStyle w:val="VerbatimChar"/>
        </w:rPr>
        <w:t>mexc_connector.py</w:t>
      </w:r>
      <w:r>
        <w:t xml:space="preserve">, </w:t>
      </w:r>
      <w:r>
        <w:rPr>
          <w:rStyle w:val="VerbatimChar"/>
        </w:rPr>
        <w:t>bitget_connector.py</w:t>
      </w:r>
      <w:r>
        <w:t>) и возвращает самые ликвидные USDT-пары после фильтрации.</w:t>
      </w:r>
    </w:p>
    <w:p w14:paraId="0E47501C" w14:textId="77777777" w:rsidR="00826F57" w:rsidRDefault="00000000">
      <w:pPr>
        <w:pStyle w:val="3"/>
      </w:pPr>
      <w:bookmarkStart w:id="14" w:name="фильтры-ликвидности"/>
      <w:bookmarkEnd w:id="13"/>
      <w:r>
        <w:t>3.2 Фильтры ликвидности</w:t>
      </w:r>
    </w:p>
    <w:p w14:paraId="60D8F293" w14:textId="77777777" w:rsidR="00826F57" w:rsidRDefault="00000000">
      <w:pPr>
        <w:pStyle w:val="FirstParagraph"/>
      </w:pPr>
      <w:r>
        <w:t>Каждая пара-кандидат проходит последовательность проверок: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37"/>
        <w:gridCol w:w="3512"/>
        <w:gridCol w:w="4240"/>
      </w:tblGrid>
      <w:tr w:rsidR="00826F57" w14:paraId="04482719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DED847" w14:textId="77777777" w:rsidR="00826F57" w:rsidRDefault="00000000">
            <w:pPr>
              <w:pStyle w:val="Compact"/>
            </w:pPr>
            <w:r>
              <w:t>Фильтр</w:t>
            </w:r>
          </w:p>
        </w:tc>
        <w:tc>
          <w:tcPr>
            <w:tcW w:w="0" w:type="auto"/>
          </w:tcPr>
          <w:p w14:paraId="691C04B1" w14:textId="77777777" w:rsidR="00826F57" w:rsidRDefault="00000000">
            <w:pPr>
              <w:pStyle w:val="Compact"/>
            </w:pPr>
            <w:r>
              <w:t>Порог</w:t>
            </w:r>
          </w:p>
        </w:tc>
        <w:tc>
          <w:tcPr>
            <w:tcW w:w="0" w:type="auto"/>
          </w:tcPr>
          <w:p w14:paraId="72ECDF87" w14:textId="77777777" w:rsidR="00826F57" w:rsidRDefault="00000000">
            <w:pPr>
              <w:pStyle w:val="Compact"/>
            </w:pPr>
            <w:r>
              <w:t>Причина</w:t>
            </w:r>
          </w:p>
        </w:tc>
      </w:tr>
      <w:tr w:rsidR="00826F57" w14:paraId="062F2485" w14:textId="77777777">
        <w:tc>
          <w:tcPr>
            <w:tcW w:w="0" w:type="auto"/>
          </w:tcPr>
          <w:p w14:paraId="5F1090AB" w14:textId="77777777" w:rsidR="00826F57" w:rsidRDefault="00000000">
            <w:pPr>
              <w:pStyle w:val="Compact"/>
            </w:pPr>
            <w:r>
              <w:t>USDT-пара</w:t>
            </w:r>
          </w:p>
        </w:tc>
        <w:tc>
          <w:tcPr>
            <w:tcW w:w="0" w:type="auto"/>
          </w:tcPr>
          <w:p w14:paraId="198ADEDE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*USDT</w:t>
            </w:r>
          </w:p>
        </w:tc>
        <w:tc>
          <w:tcPr>
            <w:tcW w:w="0" w:type="auto"/>
          </w:tcPr>
          <w:p w14:paraId="7F94AFF4" w14:textId="77777777" w:rsidR="00826F57" w:rsidRDefault="00000000">
            <w:pPr>
              <w:pStyle w:val="Compact"/>
            </w:pPr>
            <w:r>
              <w:t>Работаем только в USDT-котировке</w:t>
            </w:r>
          </w:p>
        </w:tc>
      </w:tr>
      <w:tr w:rsidR="00826F57" w14:paraId="06E40C5E" w14:textId="77777777">
        <w:tc>
          <w:tcPr>
            <w:tcW w:w="0" w:type="auto"/>
          </w:tcPr>
          <w:p w14:paraId="5998C5FA" w14:textId="77777777" w:rsidR="00826F57" w:rsidRDefault="00000000">
            <w:pPr>
              <w:pStyle w:val="Compact"/>
            </w:pPr>
            <w:r>
              <w:t>Стейблкоин в базе</w:t>
            </w:r>
          </w:p>
        </w:tc>
        <w:tc>
          <w:tcPr>
            <w:tcW w:w="0" w:type="auto"/>
          </w:tcPr>
          <w:p w14:paraId="54EFE27C" w14:textId="77777777" w:rsidR="00826F57" w:rsidRDefault="00000000">
            <w:pPr>
              <w:pStyle w:val="Compact"/>
            </w:pPr>
            <w:r>
              <w:t>отсеивается</w:t>
            </w:r>
          </w:p>
        </w:tc>
        <w:tc>
          <w:tcPr>
            <w:tcW w:w="0" w:type="auto"/>
          </w:tcPr>
          <w:p w14:paraId="11D080A6" w14:textId="77777777" w:rsidR="00826F57" w:rsidRDefault="00000000">
            <w:pPr>
              <w:pStyle w:val="Compact"/>
            </w:pPr>
            <w:r>
              <w:t>USDC/BUSD/TUSD и др. — нет смысла торговать стейбл/стейбл</w:t>
            </w:r>
          </w:p>
        </w:tc>
      </w:tr>
      <w:tr w:rsidR="00826F57" w14:paraId="11506331" w14:textId="77777777">
        <w:tc>
          <w:tcPr>
            <w:tcW w:w="0" w:type="auto"/>
          </w:tcPr>
          <w:p w14:paraId="75BB1E21" w14:textId="77777777" w:rsidR="00826F57" w:rsidRDefault="00000000">
            <w:pPr>
              <w:pStyle w:val="Compact"/>
            </w:pPr>
            <w:r>
              <w:t>Leveraged token</w:t>
            </w:r>
          </w:p>
        </w:tc>
        <w:tc>
          <w:tcPr>
            <w:tcW w:w="0" w:type="auto"/>
          </w:tcPr>
          <w:p w14:paraId="267FC9BB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*UP/*DOWN/*3L/*3S/*5L/*5S</w:t>
            </w:r>
          </w:p>
        </w:tc>
        <w:tc>
          <w:tcPr>
            <w:tcW w:w="0" w:type="auto"/>
          </w:tcPr>
          <w:p w14:paraId="0F6ADA96" w14:textId="77777777" w:rsidR="00826F57" w:rsidRDefault="00000000">
            <w:pPr>
              <w:pStyle w:val="Compact"/>
            </w:pPr>
            <w:r>
              <w:t>Высокая комиссия плечевых токенов, decay</w:t>
            </w:r>
          </w:p>
        </w:tc>
      </w:tr>
      <w:tr w:rsidR="00826F57" w14:paraId="71939D08" w14:textId="77777777">
        <w:tc>
          <w:tcPr>
            <w:tcW w:w="0" w:type="auto"/>
          </w:tcPr>
          <w:p w14:paraId="53FA1934" w14:textId="77777777" w:rsidR="00826F57" w:rsidRDefault="00000000">
            <w:pPr>
              <w:pStyle w:val="Compact"/>
            </w:pPr>
            <w:r>
              <w:t>Имя корректное</w:t>
            </w:r>
          </w:p>
        </w:tc>
        <w:tc>
          <w:tcPr>
            <w:tcW w:w="0" w:type="auto"/>
          </w:tcPr>
          <w:p w14:paraId="3CA5C7E4" w14:textId="77777777" w:rsidR="00826F57" w:rsidRDefault="00000000">
            <w:pPr>
              <w:pStyle w:val="Compact"/>
            </w:pPr>
            <w:r>
              <w:t>не начинается с цифры, длина ≥ 2</w:t>
            </w:r>
          </w:p>
        </w:tc>
        <w:tc>
          <w:tcPr>
            <w:tcW w:w="0" w:type="auto"/>
          </w:tcPr>
          <w:p w14:paraId="3EF2542A" w14:textId="77777777" w:rsidR="00826F57" w:rsidRDefault="00000000">
            <w:pPr>
              <w:pStyle w:val="Compact"/>
            </w:pPr>
            <w:r>
              <w:t>Отсекаем “мусорные” тикеры</w:t>
            </w:r>
          </w:p>
        </w:tc>
      </w:tr>
      <w:tr w:rsidR="00826F57" w14:paraId="0DA96298" w14:textId="77777777">
        <w:tc>
          <w:tcPr>
            <w:tcW w:w="0" w:type="auto"/>
          </w:tcPr>
          <w:p w14:paraId="46FC2A93" w14:textId="77777777" w:rsidR="00826F57" w:rsidRDefault="00000000">
            <w:pPr>
              <w:pStyle w:val="Compact"/>
            </w:pPr>
            <w:r>
              <w:t>Блэклист фьючерсов</w:t>
            </w:r>
          </w:p>
        </w:tc>
        <w:tc>
          <w:tcPr>
            <w:tcW w:w="0" w:type="auto"/>
          </w:tcPr>
          <w:p w14:paraId="52FA2E2E" w14:textId="77777777" w:rsidR="00826F57" w:rsidRDefault="00000000">
            <w:pPr>
              <w:pStyle w:val="Compact"/>
            </w:pPr>
            <w:r>
              <w:t>20 символов (см. ниже)</w:t>
            </w:r>
          </w:p>
        </w:tc>
        <w:tc>
          <w:tcPr>
            <w:tcW w:w="0" w:type="auto"/>
          </w:tcPr>
          <w:p w14:paraId="62CA8050" w14:textId="77777777" w:rsidR="00826F57" w:rsidRDefault="00000000">
            <w:pPr>
              <w:pStyle w:val="Compact"/>
            </w:pPr>
            <w:r>
              <w:t>Известные проблемные контракты</w:t>
            </w:r>
          </w:p>
        </w:tc>
      </w:tr>
      <w:tr w:rsidR="00826F57" w14:paraId="6BEE6FD9" w14:textId="77777777">
        <w:tc>
          <w:tcPr>
            <w:tcW w:w="0" w:type="auto"/>
          </w:tcPr>
          <w:p w14:paraId="3638196A" w14:textId="77777777" w:rsidR="00826F57" w:rsidRDefault="00000000">
            <w:pPr>
              <w:pStyle w:val="Compact"/>
            </w:pPr>
            <w:r>
              <w:t>Суточный оборот</w:t>
            </w:r>
          </w:p>
        </w:tc>
        <w:tc>
          <w:tcPr>
            <w:tcW w:w="0" w:type="auto"/>
          </w:tcPr>
          <w:p w14:paraId="2133DA31" w14:textId="77777777" w:rsidR="00826F57" w:rsidRDefault="00000000">
            <w:pPr>
              <w:pStyle w:val="Compact"/>
            </w:pPr>
            <w:r>
              <w:t>≥ $10,000,000</w:t>
            </w:r>
          </w:p>
        </w:tc>
        <w:tc>
          <w:tcPr>
            <w:tcW w:w="0" w:type="auto"/>
          </w:tcPr>
          <w:p w14:paraId="5D4645BE" w14:textId="77777777" w:rsidR="00826F57" w:rsidRDefault="00000000">
            <w:pPr>
              <w:pStyle w:val="Compact"/>
            </w:pPr>
            <w:r>
              <w:t>Ликвидность для ордеров $5-50</w:t>
            </w:r>
          </w:p>
        </w:tc>
      </w:tr>
      <w:tr w:rsidR="00826F57" w14:paraId="4B552FF2" w14:textId="77777777">
        <w:tc>
          <w:tcPr>
            <w:tcW w:w="0" w:type="auto"/>
          </w:tcPr>
          <w:p w14:paraId="3545D244" w14:textId="77777777" w:rsidR="00826F57" w:rsidRDefault="00000000">
            <w:pPr>
              <w:pStyle w:val="Compact"/>
            </w:pPr>
            <w:r>
              <w:t>Цена</w:t>
            </w:r>
          </w:p>
        </w:tc>
        <w:tc>
          <w:tcPr>
            <w:tcW w:w="0" w:type="auto"/>
          </w:tcPr>
          <w:p w14:paraId="52A04D0C" w14:textId="77777777" w:rsidR="00826F57" w:rsidRDefault="00000000">
            <w:pPr>
              <w:pStyle w:val="Compact"/>
            </w:pPr>
            <w:r>
              <w:t>≥ $1e-9</w:t>
            </w:r>
          </w:p>
        </w:tc>
        <w:tc>
          <w:tcPr>
            <w:tcW w:w="0" w:type="auto"/>
          </w:tcPr>
          <w:p w14:paraId="6AB8B719" w14:textId="77777777" w:rsidR="00826F57" w:rsidRDefault="00000000">
            <w:pPr>
              <w:pStyle w:val="Compact"/>
            </w:pPr>
            <w:r>
              <w:t>Защита от токенов где округление ломает расчёты</w:t>
            </w:r>
          </w:p>
        </w:tc>
      </w:tr>
      <w:tr w:rsidR="00826F57" w14:paraId="1E482A60" w14:textId="77777777">
        <w:tc>
          <w:tcPr>
            <w:tcW w:w="0" w:type="auto"/>
          </w:tcPr>
          <w:p w14:paraId="1E1D260A" w14:textId="77777777" w:rsidR="00826F57" w:rsidRDefault="00000000">
            <w:pPr>
              <w:pStyle w:val="Compact"/>
            </w:pPr>
            <w:r>
              <w:lastRenderedPageBreak/>
              <w:t>Спред</w:t>
            </w:r>
          </w:p>
        </w:tc>
        <w:tc>
          <w:tcPr>
            <w:tcW w:w="0" w:type="auto"/>
          </w:tcPr>
          <w:p w14:paraId="5F492047" w14:textId="77777777" w:rsidR="00826F57" w:rsidRDefault="00000000">
            <w:pPr>
              <w:pStyle w:val="Compact"/>
            </w:pPr>
            <w:r>
              <w:t>≤ 0.5%</w:t>
            </w:r>
          </w:p>
        </w:tc>
        <w:tc>
          <w:tcPr>
            <w:tcW w:w="0" w:type="auto"/>
          </w:tcPr>
          <w:p w14:paraId="13682B0C" w14:textId="77777777" w:rsidR="00826F57" w:rsidRDefault="00000000">
            <w:pPr>
              <w:pStyle w:val="Compact"/>
            </w:pPr>
            <w:r>
              <w:t>Узкий рынок = меньше проскальзывания</w:t>
            </w:r>
          </w:p>
        </w:tc>
      </w:tr>
    </w:tbl>
    <w:p w14:paraId="518E757F" w14:textId="77777777" w:rsidR="00826F57" w:rsidRDefault="00000000">
      <w:pPr>
        <w:pStyle w:val="a0"/>
      </w:pPr>
      <w:r>
        <w:t>После всех фильтров — сортировка по объёму, возврат топ-N.</w:t>
      </w:r>
    </w:p>
    <w:p w14:paraId="613E740F" w14:textId="77777777" w:rsidR="00826F57" w:rsidRDefault="00000000">
      <w:pPr>
        <w:pStyle w:val="3"/>
      </w:pPr>
      <w:bookmarkStart w:id="15" w:name="блэклист-фьючерсных-контрактов"/>
      <w:bookmarkEnd w:id="14"/>
      <w:r>
        <w:t>3.3 Блэклист фьючерсных контрактов</w:t>
      </w:r>
    </w:p>
    <w:p w14:paraId="33F74502" w14:textId="77777777" w:rsidR="00826F57" w:rsidRDefault="00000000">
      <w:pPr>
        <w:pStyle w:val="FirstParagraph"/>
      </w:pPr>
      <w:r>
        <w:t xml:space="preserve">Список </w:t>
      </w:r>
      <w:r>
        <w:rPr>
          <w:rStyle w:val="VerbatimChar"/>
        </w:rPr>
        <w:t>_FUTURES_BLACKLIST</w:t>
      </w:r>
      <w:r>
        <w:t xml:space="preserve"> в </w:t>
      </w:r>
      <w:r>
        <w:rPr>
          <w:rStyle w:val="VerbatimChar"/>
        </w:rPr>
        <w:t>mexc_connector.MexcFuturesClient</w:t>
      </w:r>
      <w:r>
        <w:t xml:space="preserve"> и </w:t>
      </w:r>
      <w:r>
        <w:rPr>
          <w:rStyle w:val="VerbatimChar"/>
        </w:rPr>
        <w:t>_AUTO_SYMBOL_BLACKLIST</w:t>
      </w:r>
      <w:r>
        <w:t xml:space="preserve"> в том же модуле:</w:t>
      </w:r>
    </w:p>
    <w:p w14:paraId="301F243C" w14:textId="77777777" w:rsidR="00826F57" w:rsidRDefault="00000000">
      <w:pPr>
        <w:pStyle w:val="SourceCode"/>
      </w:pPr>
      <w:r>
        <w:rPr>
          <w:rStyle w:val="NormalTok"/>
        </w:rPr>
        <w:t>{</w:t>
      </w:r>
      <w:r>
        <w:rPr>
          <w:rStyle w:val="StringTok"/>
        </w:rPr>
        <w:t>"EUR"</w:t>
      </w:r>
      <w:r>
        <w:rPr>
          <w:rStyle w:val="NormalTok"/>
        </w:rPr>
        <w:t xml:space="preserve">, </w:t>
      </w:r>
      <w:r>
        <w:rPr>
          <w:rStyle w:val="StringTok"/>
        </w:rPr>
        <w:t>"USD1"</w:t>
      </w:r>
      <w:r>
        <w:rPr>
          <w:rStyle w:val="NormalTok"/>
        </w:rPr>
        <w:t xml:space="preserve">, </w:t>
      </w:r>
      <w:r>
        <w:rPr>
          <w:rStyle w:val="StringTok"/>
        </w:rPr>
        <w:t>"USDT"</w:t>
      </w:r>
      <w:r>
        <w:rPr>
          <w:rStyle w:val="NormalTok"/>
        </w:rPr>
        <w:t xml:space="preserve">, </w:t>
      </w:r>
      <w:r>
        <w:rPr>
          <w:rStyle w:val="StringTok"/>
        </w:rPr>
        <w:t>"USDC"</w:t>
      </w:r>
      <w:r>
        <w:rPr>
          <w:rStyle w:val="NormalTok"/>
        </w:rPr>
        <w:t xml:space="preserve">, </w:t>
      </w:r>
      <w:r>
        <w:rPr>
          <w:rStyle w:val="StringTok"/>
        </w:rPr>
        <w:t>"STABLE"</w:t>
      </w:r>
      <w:r>
        <w:rPr>
          <w:rStyle w:val="NormalTok"/>
        </w:rPr>
        <w:t xml:space="preserve">, </w:t>
      </w:r>
      <w:r>
        <w:rPr>
          <w:rStyle w:val="StringTok"/>
        </w:rPr>
        <w:t>"BUSD"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"GOLD(XAUT)"</w:t>
      </w:r>
      <w:r>
        <w:rPr>
          <w:rStyle w:val="NormalTok"/>
        </w:rPr>
        <w:t xml:space="preserve">, </w:t>
      </w:r>
      <w:r>
        <w:rPr>
          <w:rStyle w:val="StringTok"/>
        </w:rPr>
        <w:t>"GOLD(PAXG)"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"FIDA"</w:t>
      </w:r>
      <w:r>
        <w:rPr>
          <w:rStyle w:val="NormalTok"/>
        </w:rPr>
        <w:t xml:space="preserve">, </w:t>
      </w:r>
      <w:r>
        <w:rPr>
          <w:rStyle w:val="StringTok"/>
        </w:rPr>
        <w:t>"WXT"</w:t>
      </w:r>
      <w:r>
        <w:rPr>
          <w:rStyle w:val="NormalTok"/>
        </w:rPr>
        <w:t xml:space="preserve">, </w:t>
      </w:r>
      <w:r>
        <w:rPr>
          <w:rStyle w:val="StringTok"/>
        </w:rPr>
        <w:t>"PSAI"</w:t>
      </w:r>
      <w:r>
        <w:rPr>
          <w:rStyle w:val="NormalTok"/>
        </w:rPr>
        <w:t xml:space="preserve">, </w:t>
      </w:r>
      <w:r>
        <w:rPr>
          <w:rStyle w:val="StringTok"/>
        </w:rPr>
        <w:t>"PE"</w:t>
      </w:r>
      <w:r>
        <w:rPr>
          <w:rStyle w:val="NormalTok"/>
        </w:rPr>
        <w:t xml:space="preserve">, </w:t>
      </w:r>
      <w:r>
        <w:rPr>
          <w:rStyle w:val="StringTok"/>
        </w:rPr>
        <w:t>"ATLA"</w:t>
      </w:r>
      <w:r>
        <w:rPr>
          <w:rStyle w:val="NormalTok"/>
        </w:rPr>
        <w:t xml:space="preserve">, </w:t>
      </w:r>
      <w:r>
        <w:rPr>
          <w:rStyle w:val="StringTok"/>
        </w:rPr>
        <w:t>"META"</w:t>
      </w:r>
      <w:r>
        <w:rPr>
          <w:rStyle w:val="NormalTok"/>
        </w:rPr>
        <w:t xml:space="preserve">, </w:t>
      </w:r>
      <w:r>
        <w:rPr>
          <w:rStyle w:val="StringTok"/>
        </w:rPr>
        <w:t>"ONT"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>"HYPE"</w:t>
      </w:r>
      <w:r>
        <w:rPr>
          <w:rStyle w:val="NormalTok"/>
        </w:rPr>
        <w:t xml:space="preserve">, </w:t>
      </w:r>
      <w:r>
        <w:rPr>
          <w:rStyle w:val="StringTok"/>
        </w:rPr>
        <w:t>"BULLA"</w:t>
      </w:r>
      <w:r>
        <w:rPr>
          <w:rStyle w:val="NormalTok"/>
        </w:rPr>
        <w:t xml:space="preserve">, </w:t>
      </w:r>
      <w:r>
        <w:rPr>
          <w:rStyle w:val="StringTok"/>
        </w:rPr>
        <w:t>"STO"</w:t>
      </w:r>
      <w:r>
        <w:rPr>
          <w:rStyle w:val="NormalTok"/>
        </w:rPr>
        <w:t xml:space="preserve">, </w:t>
      </w:r>
      <w:r>
        <w:rPr>
          <w:rStyle w:val="StringTok"/>
        </w:rPr>
        <w:t>"SOLV"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}</w:t>
      </w:r>
    </w:p>
    <w:p w14:paraId="35BDE8B7" w14:textId="77777777" w:rsidR="00826F57" w:rsidRDefault="00000000">
      <w:pPr>
        <w:pStyle w:val="FirstParagraph"/>
      </w:pPr>
      <w:r>
        <w:rPr>
          <w:b/>
          <w:bCs/>
        </w:rPr>
        <w:t>Каждый символ в блэклисте — задокументированная проблема:</w:t>
      </w:r>
      <w:r>
        <w:t xml:space="preserve"> - </w:t>
      </w:r>
      <w:r>
        <w:rPr>
          <w:rStyle w:val="VerbatimChar"/>
        </w:rPr>
        <w:t>GOLD(XAUT)</w:t>
      </w:r>
      <w:r>
        <w:t xml:space="preserve">, </w:t>
      </w:r>
      <w:r>
        <w:rPr>
          <w:rStyle w:val="VerbatimChar"/>
        </w:rPr>
        <w:t>GOLD(PAXG)</w:t>
      </w:r>
      <w:r>
        <w:t xml:space="preserve"> — скобки недопустимы в имени контракта; - </w:t>
      </w:r>
      <w:r>
        <w:rPr>
          <w:rStyle w:val="VerbatimChar"/>
        </w:rPr>
        <w:t>STO</w:t>
      </w:r>
      <w:r>
        <w:t xml:space="preserve">, </w:t>
      </w:r>
      <w:r>
        <w:rPr>
          <w:rStyle w:val="VerbatimChar"/>
        </w:rPr>
        <w:t>SOLV</w:t>
      </w:r>
      <w:r>
        <w:t xml:space="preserve"> — </w:t>
      </w:r>
      <w:r>
        <w:rPr>
          <w:rStyle w:val="VerbatimChar"/>
        </w:rPr>
        <w:t>close_all()</w:t>
      </w:r>
      <w:r>
        <w:t xml:space="preserve"> молча не срабатывает, маржа зависает навечно; - </w:t>
      </w:r>
      <w:r>
        <w:rPr>
          <w:rStyle w:val="VerbatimChar"/>
        </w:rPr>
        <w:t>BULLA</w:t>
      </w:r>
      <w:r>
        <w:t xml:space="preserve">, </w:t>
      </w:r>
      <w:r>
        <w:rPr>
          <w:rStyle w:val="VerbatimChar"/>
        </w:rPr>
        <w:t>RED</w:t>
      </w:r>
      <w:r>
        <w:t xml:space="preserve"> — ультра-волатильные, постоянно срабатывает master-stop; - остальные — нет фьючерсного контракта на MEXC или низкая ликвидность.</w:t>
      </w:r>
    </w:p>
    <w:p w14:paraId="519582EE" w14:textId="77777777" w:rsidR="00826F57" w:rsidRDefault="00000000">
      <w:pPr>
        <w:pStyle w:val="a0"/>
      </w:pPr>
      <w:r>
        <w:t xml:space="preserve">Блэклист применяется дважды: в </w:t>
      </w:r>
      <w:r>
        <w:rPr>
          <w:rStyle w:val="VerbatimChar"/>
        </w:rPr>
        <w:t>fetch_top_symbols</w:t>
      </w:r>
      <w:r>
        <w:t xml:space="preserve"> (чтобы эти символы не попали в авто-список) и в </w:t>
      </w:r>
      <w:r>
        <w:rPr>
          <w:rStyle w:val="VerbatimChar"/>
        </w:rPr>
        <w:t>_contract_name</w:t>
      </w:r>
      <w:r>
        <w:t xml:space="preserve"> (runtime-защита на случай, если символ попадёт другим путём).</w:t>
      </w:r>
    </w:p>
    <w:p w14:paraId="6FCCC51E" w14:textId="77777777" w:rsidR="00826F57" w:rsidRDefault="00000000">
      <w:pPr>
        <w:pStyle w:val="3"/>
      </w:pPr>
      <w:bookmarkStart w:id="16" w:name="управление-размером-вселенной"/>
      <w:bookmarkEnd w:id="15"/>
      <w:r>
        <w:t>3.4 Управление размером вселенной</w:t>
      </w:r>
    </w:p>
    <w:p w14:paraId="1DB2F5E1" w14:textId="77777777" w:rsidR="00826F57" w:rsidRDefault="00000000">
      <w:pPr>
        <w:pStyle w:val="FirstParagraph"/>
      </w:pPr>
      <w:r>
        <w:t>Через переменные окружения:</w:t>
      </w:r>
    </w:p>
    <w:p w14:paraId="758F7474" w14:textId="77777777" w:rsidR="00826F57" w:rsidRDefault="00000000">
      <w:pPr>
        <w:pStyle w:val="SourceCode"/>
      </w:pPr>
      <w:r>
        <w:rPr>
          <w:rStyle w:val="VariableTok"/>
        </w:rPr>
        <w:t>AUTO_EXPAND_SYMBOLS</w:t>
      </w:r>
      <w:r>
        <w:rPr>
          <w:rStyle w:val="OperatorTok"/>
        </w:rPr>
        <w:t>=</w:t>
      </w:r>
      <w:r>
        <w:rPr>
          <w:rStyle w:val="NormalTok"/>
        </w:rPr>
        <w:t xml:space="preserve">1           </w:t>
      </w:r>
      <w:r>
        <w:rPr>
          <w:rStyle w:val="CommentTok"/>
        </w:rPr>
        <w:t># (по умолчанию) использовать ядро + топ биржи</w:t>
      </w:r>
      <w:r>
        <w:br/>
      </w:r>
      <w:r>
        <w:rPr>
          <w:rStyle w:val="VariableTok"/>
        </w:rPr>
        <w:t>AUTO_EXPAND_SYMBOLS</w:t>
      </w:r>
      <w:r>
        <w:rPr>
          <w:rStyle w:val="OperatorTok"/>
        </w:rPr>
        <w:t>=</w:t>
      </w:r>
      <w:r>
        <w:rPr>
          <w:rStyle w:val="NormalTok"/>
        </w:rPr>
        <w:t xml:space="preserve">0           </w:t>
      </w:r>
      <w:r>
        <w:rPr>
          <w:rStyle w:val="CommentTok"/>
        </w:rPr>
        <w:t># только ядро (старое поведение)</w:t>
      </w:r>
      <w:r>
        <w:br/>
      </w:r>
      <w:r>
        <w:rPr>
          <w:rStyle w:val="VariableTok"/>
        </w:rPr>
        <w:t>TRADING_UNIVERSE_SIZE</w:t>
      </w:r>
      <w:r>
        <w:rPr>
          <w:rStyle w:val="OperatorTok"/>
        </w:rPr>
        <w:t>=</w:t>
      </w:r>
      <w:r>
        <w:rPr>
          <w:rStyle w:val="NormalTok"/>
        </w:rPr>
        <w:t xml:space="preserve">100       </w:t>
      </w:r>
      <w:r>
        <w:rPr>
          <w:rStyle w:val="CommentTok"/>
        </w:rPr>
        <w:t># целевой размер вселенной</w:t>
      </w:r>
    </w:p>
    <w:p w14:paraId="1B737D6E" w14:textId="77777777" w:rsidR="00826F57" w:rsidRDefault="00000000">
      <w:pPr>
        <w:pStyle w:val="FirstParagraph"/>
      </w:pPr>
      <w:r>
        <w:t xml:space="preserve">При ошибке сети функция </w:t>
      </w:r>
      <w:r>
        <w:rPr>
          <w:rStyle w:val="VerbatimChar"/>
        </w:rPr>
        <w:t>build_trading_universe()</w:t>
      </w:r>
      <w:r>
        <w:t xml:space="preserve"> делает </w:t>
      </w:r>
      <w:r>
        <w:rPr>
          <w:b/>
          <w:bCs/>
        </w:rPr>
        <w:t>безопасный fallback</w:t>
      </w:r>
      <w:r>
        <w:t xml:space="preserve"> на </w:t>
      </w:r>
      <w:r>
        <w:rPr>
          <w:rStyle w:val="VerbatimChar"/>
        </w:rPr>
        <w:t>CORE_SYMBOLS</w:t>
      </w:r>
      <w:r>
        <w:t xml:space="preserve"> — бот не падает, а продолжает работать с 18 проверенными монетами.</w:t>
      </w:r>
    </w:p>
    <w:p w14:paraId="389F9F08" w14:textId="77777777" w:rsidR="00826F57" w:rsidRDefault="00000000">
      <w:r>
        <w:pict w14:anchorId="168C4436">
          <v:rect id="_x0000_i1029" style="width:0;height:1.5pt" o:hralign="center" o:hrstd="t" o:hr="t"/>
        </w:pict>
      </w:r>
    </w:p>
    <w:p w14:paraId="5EA4C6FA" w14:textId="77777777" w:rsidR="00826F57" w:rsidRDefault="00000000">
      <w:pPr>
        <w:pStyle w:val="2"/>
      </w:pPr>
      <w:bookmarkStart w:id="17" w:name="типы-рынка-и-режимы-торговли"/>
      <w:bookmarkStart w:id="18" w:name="_Toc227284142"/>
      <w:bookmarkEnd w:id="11"/>
      <w:bookmarkEnd w:id="16"/>
      <w:r>
        <w:t>4. Типы рынка и режимы торговли</w:t>
      </w:r>
      <w:bookmarkEnd w:id="18"/>
    </w:p>
    <w:p w14:paraId="72725330" w14:textId="77777777" w:rsidR="00826F57" w:rsidRDefault="00000000">
      <w:pPr>
        <w:pStyle w:val="3"/>
      </w:pPr>
      <w:bookmarkStart w:id="19" w:name="режимы-торговли-trading_mode"/>
      <w:r>
        <w:t>4.1 Режимы торговли (</w:t>
      </w:r>
      <w:r>
        <w:rPr>
          <w:rStyle w:val="VerbatimChar"/>
        </w:rPr>
        <w:t>TRADING_MODE</w:t>
      </w:r>
      <w:r>
        <w:t>)</w:t>
      </w:r>
    </w:p>
    <w:p w14:paraId="26EE47A2" w14:textId="77777777" w:rsidR="00826F57" w:rsidRDefault="00000000">
      <w:pPr>
        <w:pStyle w:val="FirstParagraph"/>
      </w:pPr>
      <w:r>
        <w:t xml:space="preserve">Переменная окружения </w:t>
      </w:r>
      <w:r>
        <w:rPr>
          <w:rStyle w:val="VerbatimChar"/>
        </w:rPr>
        <w:t>{EXCHANGE_NAME}_TRADING_MODE</w:t>
      </w:r>
      <w:r>
        <w:t xml:space="preserve"> управляет типом исполнения: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68"/>
        <w:gridCol w:w="4001"/>
        <w:gridCol w:w="4020"/>
      </w:tblGrid>
      <w:tr w:rsidR="00826F57" w14:paraId="3475AFE7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3EDA9C" w14:textId="77777777" w:rsidR="00826F57" w:rsidRDefault="00000000">
            <w:pPr>
              <w:pStyle w:val="Compact"/>
            </w:pPr>
            <w:r>
              <w:t>Режим</w:t>
            </w:r>
          </w:p>
        </w:tc>
        <w:tc>
          <w:tcPr>
            <w:tcW w:w="0" w:type="auto"/>
          </w:tcPr>
          <w:p w14:paraId="6C555475" w14:textId="77777777" w:rsidR="00826F57" w:rsidRDefault="00000000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14:paraId="2095F8C7" w14:textId="77777777" w:rsidR="00826F57" w:rsidRDefault="00000000">
            <w:pPr>
              <w:pStyle w:val="Compact"/>
            </w:pPr>
            <w:r>
              <w:t>Капитал</w:t>
            </w:r>
          </w:p>
        </w:tc>
      </w:tr>
      <w:tr w:rsidR="00826F57" w14:paraId="1DFFF6D4" w14:textId="77777777">
        <w:tc>
          <w:tcPr>
            <w:tcW w:w="0" w:type="auto"/>
          </w:tcPr>
          <w:p w14:paraId="21EA00F2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live_futures</w:t>
            </w:r>
          </w:p>
        </w:tc>
        <w:tc>
          <w:tcPr>
            <w:tcW w:w="0" w:type="auto"/>
          </w:tcPr>
          <w:p w14:paraId="2932F718" w14:textId="77777777" w:rsidR="00826F57" w:rsidRDefault="00000000">
            <w:pPr>
              <w:pStyle w:val="Compact"/>
            </w:pPr>
            <w:r>
              <w:t>Реальные фьючерсы с плечом</w:t>
            </w:r>
          </w:p>
        </w:tc>
        <w:tc>
          <w:tcPr>
            <w:tcW w:w="0" w:type="auto"/>
          </w:tcPr>
          <w:p w14:paraId="233E0985" w14:textId="77777777" w:rsidR="00826F57" w:rsidRDefault="00000000">
            <w:pPr>
              <w:pStyle w:val="Compact"/>
            </w:pPr>
            <w:r>
              <w:t>Из биржи</w:t>
            </w:r>
          </w:p>
        </w:tc>
      </w:tr>
      <w:tr w:rsidR="00826F57" w14:paraId="65725043" w14:textId="77777777">
        <w:tc>
          <w:tcPr>
            <w:tcW w:w="0" w:type="auto"/>
          </w:tcPr>
          <w:p w14:paraId="7FACEFBD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live_spot</w:t>
            </w:r>
          </w:p>
        </w:tc>
        <w:tc>
          <w:tcPr>
            <w:tcW w:w="0" w:type="auto"/>
          </w:tcPr>
          <w:p w14:paraId="287625DD" w14:textId="77777777" w:rsidR="00826F57" w:rsidRDefault="00000000">
            <w:pPr>
              <w:pStyle w:val="Compact"/>
            </w:pPr>
            <w:r>
              <w:t>Реальный спот</w:t>
            </w:r>
          </w:p>
        </w:tc>
        <w:tc>
          <w:tcPr>
            <w:tcW w:w="0" w:type="auto"/>
          </w:tcPr>
          <w:p w14:paraId="57976108" w14:textId="77777777" w:rsidR="00826F57" w:rsidRDefault="00000000">
            <w:pPr>
              <w:pStyle w:val="Compact"/>
            </w:pPr>
            <w:r>
              <w:t>Из биржи</w:t>
            </w:r>
          </w:p>
        </w:tc>
      </w:tr>
      <w:tr w:rsidR="00826F57" w14:paraId="2E578DBC" w14:textId="77777777">
        <w:tc>
          <w:tcPr>
            <w:tcW w:w="0" w:type="auto"/>
          </w:tcPr>
          <w:p w14:paraId="6D7E0ACE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paper</w:t>
            </w:r>
          </w:p>
        </w:tc>
        <w:tc>
          <w:tcPr>
            <w:tcW w:w="0" w:type="auto"/>
          </w:tcPr>
          <w:p w14:paraId="17717354" w14:textId="77777777" w:rsidR="00826F57" w:rsidRDefault="00000000">
            <w:pPr>
              <w:pStyle w:val="Compact"/>
            </w:pPr>
            <w:r>
              <w:t>Виртуальная торговля, без реальных ордеров</w:t>
            </w:r>
          </w:p>
        </w:tc>
        <w:tc>
          <w:tcPr>
            <w:tcW w:w="0" w:type="auto"/>
          </w:tcPr>
          <w:p w14:paraId="766225F8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paper_capital</w:t>
            </w:r>
            <w:r>
              <w:t xml:space="preserve"> из </w:t>
            </w:r>
            <w:r>
              <w:rPr>
                <w:rStyle w:val="VerbatimChar"/>
              </w:rPr>
              <w:t>settings.txt</w:t>
            </w:r>
            <w:r>
              <w:t xml:space="preserve"> (или с биржи)</w:t>
            </w:r>
          </w:p>
        </w:tc>
      </w:tr>
    </w:tbl>
    <w:p w14:paraId="6FE53BD6" w14:textId="77777777" w:rsidR="00826F57" w:rsidRDefault="00000000">
      <w:pPr>
        <w:pStyle w:val="3"/>
      </w:pPr>
      <w:bookmarkStart w:id="20" w:name="детекция-режима-рынка-regime-detection"/>
      <w:bookmarkEnd w:id="19"/>
      <w:r>
        <w:lastRenderedPageBreak/>
        <w:t>4.2 Детекция режима рынка (regime detection)</w:t>
      </w:r>
    </w:p>
    <w:p w14:paraId="48357914" w14:textId="77777777" w:rsidR="00826F57" w:rsidRDefault="00000000">
      <w:pPr>
        <w:pStyle w:val="FirstParagraph"/>
      </w:pPr>
      <w:r>
        <w:t xml:space="preserve">Функция </w:t>
      </w:r>
      <w:r>
        <w:rPr>
          <w:rStyle w:val="VerbatimChar"/>
        </w:rPr>
        <w:t>_regime()</w:t>
      </w:r>
      <w:r>
        <w:t xml:space="preserve"> в </w:t>
      </w:r>
      <w:r>
        <w:rPr>
          <w:rStyle w:val="VerbatimChar"/>
        </w:rPr>
        <w:t>panteon_agents.py</w:t>
      </w:r>
      <w:r>
        <w:t xml:space="preserve"> анализирует историю цен и классифицирует рынок на:</w:t>
      </w:r>
    </w:p>
    <w:p w14:paraId="4672C351" w14:textId="77777777" w:rsidR="00826F5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bull</w:t>
      </w:r>
      <w:r>
        <w:t xml:space="preserve"> — выраженный восходящий тренд</w:t>
      </w:r>
    </w:p>
    <w:p w14:paraId="3BBBC61B" w14:textId="77777777" w:rsidR="00826F5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bear</w:t>
      </w:r>
      <w:r>
        <w:t xml:space="preserve"> — выраженный нисходящий тренд</w:t>
      </w:r>
    </w:p>
    <w:p w14:paraId="2DABBED2" w14:textId="77777777" w:rsidR="00826F5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crash</w:t>
      </w:r>
      <w:r>
        <w:t xml:space="preserve"> — резкое падение с высокой волатильностью</w:t>
      </w:r>
    </w:p>
    <w:p w14:paraId="30C43CEE" w14:textId="77777777" w:rsidR="00826F5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sideways</w:t>
      </w:r>
      <w:r>
        <w:t xml:space="preserve"> — боковик без явного направления</w:t>
      </w:r>
    </w:p>
    <w:p w14:paraId="73624A9A" w14:textId="77777777" w:rsidR="00826F57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neutral</w:t>
      </w:r>
      <w:r>
        <w:t xml:space="preserve"> — недостаточно данных</w:t>
      </w:r>
    </w:p>
    <w:p w14:paraId="1CD4F57A" w14:textId="77777777" w:rsidR="00826F57" w:rsidRDefault="00000000">
      <w:pPr>
        <w:pStyle w:val="FirstParagraph"/>
      </w:pPr>
      <w:r>
        <w:t xml:space="preserve">Panteon хранит текущий режим в </w:t>
      </w:r>
      <w:r>
        <w:rPr>
          <w:rStyle w:val="VerbatimChar"/>
        </w:rPr>
        <w:t>self._r</w:t>
      </w:r>
      <w:r>
        <w:t xml:space="preserve"> и пересчитывает его каждые </w:t>
      </w:r>
      <w:r>
        <w:rPr>
          <w:rStyle w:val="VerbatimChar"/>
        </w:rPr>
        <w:t>STATE_INT</w:t>
      </w:r>
      <w:r>
        <w:t xml:space="preserve"> баров (по умолчанию — каждый час). Режим используется агентами для фильтрации сигналов: например, </w:t>
      </w:r>
      <w:r>
        <w:rPr>
          <w:rStyle w:val="VerbatimChar"/>
        </w:rPr>
        <w:t>VolBreakoutHunter</w:t>
      </w:r>
      <w:r>
        <w:t xml:space="preserve"> не входит в сделки в sideways, </w:t>
      </w:r>
      <w:r>
        <w:rPr>
          <w:rStyle w:val="VerbatimChar"/>
        </w:rPr>
        <w:t>LiveCrashHunter</w:t>
      </w:r>
      <w:r>
        <w:t xml:space="preserve"> особенно активен в bear/crash.</w:t>
      </w:r>
    </w:p>
    <w:p w14:paraId="30DA02CB" w14:textId="77777777" w:rsidR="00826F57" w:rsidRDefault="00000000">
      <w:pPr>
        <w:pStyle w:val="3"/>
      </w:pPr>
      <w:bookmarkStart w:id="21" w:name="контекст-рынка"/>
      <w:bookmarkEnd w:id="20"/>
      <w:r>
        <w:t>4.3 Контекст рынка</w:t>
      </w:r>
    </w:p>
    <w:p w14:paraId="36A9E570" w14:textId="77777777" w:rsidR="00826F57" w:rsidRDefault="00000000">
      <w:pPr>
        <w:pStyle w:val="FirstParagraph"/>
      </w:pPr>
      <w:r>
        <w:t>Помимо простого режима, Panteon строит более богатый контекст (</w:t>
      </w:r>
      <w:r>
        <w:rPr>
          <w:rStyle w:val="VerbatimChar"/>
        </w:rPr>
        <w:t>_build_market_context</w:t>
      </w:r>
      <w:r>
        <w:t>):</w:t>
      </w:r>
    </w:p>
    <w:p w14:paraId="2ED3BC4D" w14:textId="77777777" w:rsidR="00826F5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Факторы</w:t>
      </w:r>
      <w:r>
        <w:t>: общая корреляция рынка, волатильность, тренд-сила, funding bias</w:t>
      </w:r>
    </w:p>
    <w:p w14:paraId="0BEB9BCF" w14:textId="77777777" w:rsidR="00826F5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Символ-специфичные профили</w:t>
      </w:r>
      <w:r>
        <w:t>: у каких монет сейчас лучшие win-rate</w:t>
      </w:r>
    </w:p>
    <w:p w14:paraId="68C512C3" w14:textId="77777777" w:rsidR="00826F5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Временной контекст</w:t>
      </w:r>
      <w:r>
        <w:t>: месяц, сезонность</w:t>
      </w:r>
    </w:p>
    <w:p w14:paraId="6B6DB660" w14:textId="77777777" w:rsidR="00826F57" w:rsidRDefault="00000000">
      <w:pPr>
        <w:pStyle w:val="FirstParagraph"/>
      </w:pPr>
      <w:r>
        <w:t xml:space="preserve">Контекст используется </w:t>
      </w:r>
      <w:r>
        <w:rPr>
          <w:rStyle w:val="VerbatimChar"/>
        </w:rPr>
        <w:t>PortfolioAllocatorAgent</w:t>
      </w:r>
      <w:r>
        <w:t xml:space="preserve"> для ротации: в разных условиях разные агенты показывают себя лучше.</w:t>
      </w:r>
    </w:p>
    <w:p w14:paraId="6AFA8486" w14:textId="77777777" w:rsidR="00826F57" w:rsidRDefault="00000000">
      <w:r>
        <w:pict w14:anchorId="1E217A3A">
          <v:rect id="_x0000_i1030" style="width:0;height:1.5pt" o:hralign="center" o:hrstd="t" o:hr="t"/>
        </w:pict>
      </w:r>
    </w:p>
    <w:p w14:paraId="27BAE811" w14:textId="77777777" w:rsidR="00826F57" w:rsidRDefault="00000000">
      <w:pPr>
        <w:pStyle w:val="2"/>
      </w:pPr>
      <w:bookmarkStart w:id="22" w:name="действия-и-система-сигналов"/>
      <w:bookmarkStart w:id="23" w:name="_Toc227284143"/>
      <w:bookmarkEnd w:id="17"/>
      <w:bookmarkEnd w:id="21"/>
      <w:r>
        <w:t>5. Действия и система сигналов</w:t>
      </w:r>
      <w:bookmarkEnd w:id="23"/>
    </w:p>
    <w:p w14:paraId="4865907E" w14:textId="77777777" w:rsidR="00826F57" w:rsidRDefault="00000000">
      <w:pPr>
        <w:pStyle w:val="3"/>
      </w:pPr>
      <w:bookmarkStart w:id="24" w:name="словарь-действий"/>
      <w:r>
        <w:t>5.1 Словарь действий</w:t>
      </w:r>
    </w:p>
    <w:p w14:paraId="7B651413" w14:textId="77777777" w:rsidR="00826F57" w:rsidRDefault="00000000">
      <w:pPr>
        <w:pStyle w:val="FirstParagraph"/>
      </w:pPr>
      <w:r>
        <w:t xml:space="preserve">Константа </w:t>
      </w:r>
      <w:r>
        <w:rPr>
          <w:rStyle w:val="VerbatimChar"/>
        </w:rPr>
        <w:t>ACTION_NAMES</w:t>
      </w:r>
      <w:r>
        <w:t xml:space="preserve"> в коннекторах: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1"/>
        <w:gridCol w:w="1612"/>
        <w:gridCol w:w="3313"/>
      </w:tblGrid>
      <w:tr w:rsidR="00826F57" w14:paraId="5AE74F55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C02917" w14:textId="77777777" w:rsidR="00826F57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39F551DD" w14:textId="77777777" w:rsidR="00826F57" w:rsidRDefault="00000000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14:paraId="13526487" w14:textId="77777777" w:rsidR="00826F57" w:rsidRDefault="00000000">
            <w:pPr>
              <w:pStyle w:val="Compact"/>
            </w:pPr>
            <w:r>
              <w:t>Spot/Futures</w:t>
            </w:r>
          </w:p>
        </w:tc>
      </w:tr>
      <w:tr w:rsidR="00826F57" w14:paraId="5B74FC60" w14:textId="77777777">
        <w:tc>
          <w:tcPr>
            <w:tcW w:w="0" w:type="auto"/>
          </w:tcPr>
          <w:p w14:paraId="76DB43DF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tcW w:w="0" w:type="auto"/>
          </w:tcPr>
          <w:p w14:paraId="54C7B39A" w14:textId="77777777" w:rsidR="00826F57" w:rsidRDefault="00000000">
            <w:pPr>
              <w:pStyle w:val="Compact"/>
            </w:pPr>
            <w:r>
              <w:t>hold</w:t>
            </w:r>
          </w:p>
        </w:tc>
        <w:tc>
          <w:tcPr>
            <w:tcW w:w="0" w:type="auto"/>
          </w:tcPr>
          <w:p w14:paraId="0C4202E0" w14:textId="77777777" w:rsidR="00826F57" w:rsidRDefault="00000000">
            <w:pPr>
              <w:pStyle w:val="Compact"/>
            </w:pPr>
            <w:r>
              <w:t>—</w:t>
            </w:r>
          </w:p>
        </w:tc>
      </w:tr>
      <w:tr w:rsidR="00826F57" w14:paraId="3AE65180" w14:textId="77777777">
        <w:tc>
          <w:tcPr>
            <w:tcW w:w="0" w:type="auto"/>
          </w:tcPr>
          <w:p w14:paraId="3202E723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0" w:type="auto"/>
          </w:tcPr>
          <w:p w14:paraId="3469F1A6" w14:textId="77777777" w:rsidR="00826F57" w:rsidRDefault="00000000">
            <w:pPr>
              <w:pStyle w:val="Compact"/>
            </w:pPr>
            <w:r>
              <w:t>spot_buy_half</w:t>
            </w:r>
          </w:p>
        </w:tc>
        <w:tc>
          <w:tcPr>
            <w:tcW w:w="0" w:type="auto"/>
          </w:tcPr>
          <w:p w14:paraId="5F682F2A" w14:textId="77777777" w:rsidR="00826F57" w:rsidRDefault="00000000">
            <w:pPr>
              <w:pStyle w:val="Compact"/>
            </w:pPr>
            <w:r>
              <w:t>spot, 50% от trade_fraction</w:t>
            </w:r>
          </w:p>
        </w:tc>
      </w:tr>
      <w:tr w:rsidR="00826F57" w14:paraId="05775C47" w14:textId="77777777">
        <w:tc>
          <w:tcPr>
            <w:tcW w:w="0" w:type="auto"/>
          </w:tcPr>
          <w:p w14:paraId="30D15CEA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2</w:t>
            </w:r>
          </w:p>
        </w:tc>
        <w:tc>
          <w:tcPr>
            <w:tcW w:w="0" w:type="auto"/>
          </w:tcPr>
          <w:p w14:paraId="6AE6466F" w14:textId="77777777" w:rsidR="00826F57" w:rsidRDefault="00000000">
            <w:pPr>
              <w:pStyle w:val="Compact"/>
            </w:pPr>
            <w:r>
              <w:t>spot_buy_full</w:t>
            </w:r>
          </w:p>
        </w:tc>
        <w:tc>
          <w:tcPr>
            <w:tcW w:w="0" w:type="auto"/>
          </w:tcPr>
          <w:p w14:paraId="1F2910D4" w14:textId="77777777" w:rsidR="00826F57" w:rsidRDefault="00000000">
            <w:pPr>
              <w:pStyle w:val="Compact"/>
            </w:pPr>
            <w:r>
              <w:t>spot, 100% от trade_fraction</w:t>
            </w:r>
          </w:p>
        </w:tc>
      </w:tr>
      <w:tr w:rsidR="00826F57" w14:paraId="097F48FC" w14:textId="77777777">
        <w:tc>
          <w:tcPr>
            <w:tcW w:w="0" w:type="auto"/>
          </w:tcPr>
          <w:p w14:paraId="4F1BB94D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3</w:t>
            </w:r>
          </w:p>
        </w:tc>
        <w:tc>
          <w:tcPr>
            <w:tcW w:w="0" w:type="auto"/>
          </w:tcPr>
          <w:p w14:paraId="75A0B0F0" w14:textId="77777777" w:rsidR="00826F57" w:rsidRDefault="00000000">
            <w:pPr>
              <w:pStyle w:val="Compact"/>
            </w:pPr>
            <w:r>
              <w:t>spot_sell_all</w:t>
            </w:r>
          </w:p>
        </w:tc>
        <w:tc>
          <w:tcPr>
            <w:tcW w:w="0" w:type="auto"/>
          </w:tcPr>
          <w:p w14:paraId="30B0CB98" w14:textId="77777777" w:rsidR="00826F57" w:rsidRDefault="00000000">
            <w:pPr>
              <w:pStyle w:val="Compact"/>
            </w:pPr>
            <w:r>
              <w:t>spot, закрытие long</w:t>
            </w:r>
          </w:p>
        </w:tc>
      </w:tr>
      <w:tr w:rsidR="00826F57" w14:paraId="18D7862B" w14:textId="77777777">
        <w:tc>
          <w:tcPr>
            <w:tcW w:w="0" w:type="auto"/>
          </w:tcPr>
          <w:p w14:paraId="731F98F3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4</w:t>
            </w:r>
          </w:p>
        </w:tc>
        <w:tc>
          <w:tcPr>
            <w:tcW w:w="0" w:type="auto"/>
          </w:tcPr>
          <w:p w14:paraId="1E3BA554" w14:textId="77777777" w:rsidR="00826F57" w:rsidRDefault="00000000">
            <w:pPr>
              <w:pStyle w:val="Compact"/>
            </w:pPr>
            <w:r>
              <w:t>fut_long_half</w:t>
            </w:r>
          </w:p>
        </w:tc>
        <w:tc>
          <w:tcPr>
            <w:tcW w:w="0" w:type="auto"/>
          </w:tcPr>
          <w:p w14:paraId="71425583" w14:textId="77777777" w:rsidR="00826F57" w:rsidRDefault="00000000">
            <w:pPr>
              <w:pStyle w:val="Compact"/>
            </w:pPr>
            <w:r>
              <w:t>futures, 50% лонг с плечом</w:t>
            </w:r>
          </w:p>
        </w:tc>
      </w:tr>
      <w:tr w:rsidR="00826F57" w14:paraId="0F0B9F09" w14:textId="77777777">
        <w:tc>
          <w:tcPr>
            <w:tcW w:w="0" w:type="auto"/>
          </w:tcPr>
          <w:p w14:paraId="1F42D19A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5</w:t>
            </w:r>
          </w:p>
        </w:tc>
        <w:tc>
          <w:tcPr>
            <w:tcW w:w="0" w:type="auto"/>
          </w:tcPr>
          <w:p w14:paraId="616FBA57" w14:textId="77777777" w:rsidR="00826F57" w:rsidRDefault="00000000">
            <w:pPr>
              <w:pStyle w:val="Compact"/>
            </w:pPr>
            <w:r>
              <w:t>fut_long_full</w:t>
            </w:r>
          </w:p>
        </w:tc>
        <w:tc>
          <w:tcPr>
            <w:tcW w:w="0" w:type="auto"/>
          </w:tcPr>
          <w:p w14:paraId="164C7AB1" w14:textId="77777777" w:rsidR="00826F57" w:rsidRDefault="00000000">
            <w:pPr>
              <w:pStyle w:val="Compact"/>
            </w:pPr>
            <w:r>
              <w:t>futures, 100% лонг с плечом</w:t>
            </w:r>
          </w:p>
        </w:tc>
      </w:tr>
      <w:tr w:rsidR="00826F57" w14:paraId="39D6B2FF" w14:textId="77777777">
        <w:tc>
          <w:tcPr>
            <w:tcW w:w="0" w:type="auto"/>
          </w:tcPr>
          <w:p w14:paraId="4BE0E1BA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6</w:t>
            </w:r>
          </w:p>
        </w:tc>
        <w:tc>
          <w:tcPr>
            <w:tcW w:w="0" w:type="auto"/>
          </w:tcPr>
          <w:p w14:paraId="0D408506" w14:textId="77777777" w:rsidR="00826F57" w:rsidRDefault="00000000">
            <w:pPr>
              <w:pStyle w:val="Compact"/>
            </w:pPr>
            <w:r>
              <w:t>fut_short_half</w:t>
            </w:r>
          </w:p>
        </w:tc>
        <w:tc>
          <w:tcPr>
            <w:tcW w:w="0" w:type="auto"/>
          </w:tcPr>
          <w:p w14:paraId="7F3BF298" w14:textId="77777777" w:rsidR="00826F57" w:rsidRDefault="00000000">
            <w:pPr>
              <w:pStyle w:val="Compact"/>
            </w:pPr>
            <w:r>
              <w:t>futures, 50% шорт с плечом</w:t>
            </w:r>
          </w:p>
        </w:tc>
      </w:tr>
      <w:tr w:rsidR="00826F57" w14:paraId="48B5065C" w14:textId="77777777">
        <w:tc>
          <w:tcPr>
            <w:tcW w:w="0" w:type="auto"/>
          </w:tcPr>
          <w:p w14:paraId="7C9DAB3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7</w:t>
            </w:r>
          </w:p>
        </w:tc>
        <w:tc>
          <w:tcPr>
            <w:tcW w:w="0" w:type="auto"/>
          </w:tcPr>
          <w:p w14:paraId="47BD4660" w14:textId="77777777" w:rsidR="00826F57" w:rsidRDefault="00000000">
            <w:pPr>
              <w:pStyle w:val="Compact"/>
            </w:pPr>
            <w:r>
              <w:t>fut_short_full</w:t>
            </w:r>
          </w:p>
        </w:tc>
        <w:tc>
          <w:tcPr>
            <w:tcW w:w="0" w:type="auto"/>
          </w:tcPr>
          <w:p w14:paraId="4341A71E" w14:textId="77777777" w:rsidR="00826F57" w:rsidRDefault="00000000">
            <w:pPr>
              <w:pStyle w:val="Compact"/>
            </w:pPr>
            <w:r>
              <w:t>futures, 100% шорт с плечом</w:t>
            </w:r>
          </w:p>
        </w:tc>
      </w:tr>
      <w:tr w:rsidR="00826F57" w14:paraId="46BAD8EA" w14:textId="77777777">
        <w:tc>
          <w:tcPr>
            <w:tcW w:w="0" w:type="auto"/>
          </w:tcPr>
          <w:p w14:paraId="63C1D6CE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8</w:t>
            </w:r>
          </w:p>
        </w:tc>
        <w:tc>
          <w:tcPr>
            <w:tcW w:w="0" w:type="auto"/>
          </w:tcPr>
          <w:p w14:paraId="1E5A7F72" w14:textId="77777777" w:rsidR="00826F57" w:rsidRDefault="00000000">
            <w:pPr>
              <w:pStyle w:val="Compact"/>
            </w:pPr>
            <w:r>
              <w:t>fut_close_all</w:t>
            </w:r>
          </w:p>
        </w:tc>
        <w:tc>
          <w:tcPr>
            <w:tcW w:w="0" w:type="auto"/>
          </w:tcPr>
          <w:p w14:paraId="10D7ED64" w14:textId="77777777" w:rsidR="00826F57" w:rsidRDefault="00000000">
            <w:pPr>
              <w:pStyle w:val="Compact"/>
            </w:pPr>
            <w:r>
              <w:t>futures, закрытие позиции</w:t>
            </w:r>
          </w:p>
        </w:tc>
      </w:tr>
    </w:tbl>
    <w:p w14:paraId="09205CB5" w14:textId="77777777" w:rsidR="00826F57" w:rsidRDefault="00000000">
      <w:pPr>
        <w:pStyle w:val="a0"/>
      </w:pPr>
      <w:r>
        <w:t xml:space="preserve">Константы в </w:t>
      </w:r>
      <w:r>
        <w:rPr>
          <w:rStyle w:val="VerbatimChar"/>
        </w:rPr>
        <w:t>agent_core.py</w:t>
      </w:r>
      <w:r>
        <w:t>:</w:t>
      </w:r>
    </w:p>
    <w:p w14:paraId="39913B1C" w14:textId="77777777" w:rsidR="00826F57" w:rsidRDefault="00000000">
      <w:pPr>
        <w:pStyle w:val="SourceCode"/>
      </w:pPr>
      <w:r>
        <w:rPr>
          <w:rStyle w:val="NormalTok"/>
        </w:rPr>
        <w:lastRenderedPageBreak/>
        <w:t xml:space="preserve">OPEN_LONG_ACTIONS 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OPEN_SHORT_ACTIONS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CLOSE_ACTIONS     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}</w:t>
      </w:r>
    </w:p>
    <w:p w14:paraId="13957339" w14:textId="77777777" w:rsidR="00826F57" w:rsidRDefault="00000000">
      <w:pPr>
        <w:pStyle w:val="3"/>
      </w:pPr>
      <w:bookmarkStart w:id="25" w:name="возврат-агентов"/>
      <w:bookmarkEnd w:id="24"/>
      <w:r>
        <w:t>5.2 Возврат агентов</w:t>
      </w:r>
    </w:p>
    <w:p w14:paraId="67720136" w14:textId="77777777" w:rsidR="00826F57" w:rsidRDefault="00000000">
      <w:pPr>
        <w:pStyle w:val="FirstParagraph"/>
      </w:pPr>
      <w:r>
        <w:t>Каждый агент реализует метод:</w:t>
      </w:r>
    </w:p>
    <w:p w14:paraId="1BA5549A" w14:textId="77777777" w:rsidR="00826F57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act(</w:t>
      </w:r>
      <w:r>
        <w:rPr>
          <w:rStyle w:val="VariableTok"/>
        </w:rPr>
        <w:t>self</w:t>
      </w:r>
      <w:r>
        <w:rPr>
          <w:rStyle w:val="NormalTok"/>
        </w:rPr>
        <w:t>, prices, volumes, month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portfolio_value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bar_index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Dict[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>]</w:t>
      </w:r>
    </w:p>
    <w:p w14:paraId="30AB6593" w14:textId="77777777" w:rsidR="00826F57" w:rsidRDefault="00000000">
      <w:pPr>
        <w:pStyle w:val="FirstParagraph"/>
      </w:pPr>
      <w:r>
        <w:t xml:space="preserve">Возвращает словарь </w:t>
      </w:r>
      <w:r>
        <w:rPr>
          <w:rStyle w:val="VerbatimChar"/>
        </w:rPr>
        <w:t>{symbol: action}</w:t>
      </w:r>
      <w:r>
        <w:t>. Например:</w:t>
      </w:r>
    </w:p>
    <w:p w14:paraId="3A6472C6" w14:textId="77777777" w:rsidR="00826F57" w:rsidRDefault="00000000">
      <w:pPr>
        <w:pStyle w:val="SourceCode"/>
      </w:pPr>
      <w:r>
        <w:rPr>
          <w:rStyle w:val="NormalTok"/>
        </w:rPr>
        <w:t>{</w:t>
      </w:r>
      <w:r>
        <w:rPr>
          <w:rStyle w:val="StringTok"/>
        </w:rPr>
        <w:t>"BTC"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"ETH"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"SOL"</w:t>
      </w:r>
      <w:r>
        <w:rPr>
          <w:rStyle w:val="NormalTok"/>
        </w:rPr>
        <w:t xml:space="preserve">: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StringTok"/>
        </w:rPr>
        <w:t>"DOGE"</w:t>
      </w:r>
      <w:r>
        <w:rPr>
          <w:rStyle w:val="NormalTok"/>
        </w:rPr>
        <w:t xml:space="preserve">: </w:t>
      </w:r>
      <w:r>
        <w:rPr>
          <w:rStyle w:val="DecValTok"/>
        </w:rPr>
        <w:t>0</w:t>
      </w:r>
      <w:r>
        <w:rPr>
          <w:rStyle w:val="NormalTok"/>
        </w:rPr>
        <w:t>}</w:t>
      </w:r>
      <w:r>
        <w:br/>
      </w:r>
      <w:r>
        <w:rPr>
          <w:rStyle w:val="CommentTok"/>
        </w:rPr>
        <w:t># Panteon откроет long на BTC, закроет позицию на SOL, ничего не делает с ETH и DOGE</w:t>
      </w:r>
    </w:p>
    <w:p w14:paraId="3A93DC83" w14:textId="77777777" w:rsidR="00826F57" w:rsidRDefault="00000000">
      <w:pPr>
        <w:pStyle w:val="3"/>
      </w:pPr>
      <w:bookmarkStart w:id="26" w:name="голосование-в-panteon"/>
      <w:bookmarkEnd w:id="25"/>
      <w:r>
        <w:t>5.3 Голосование в Panteon</w:t>
      </w:r>
    </w:p>
    <w:p w14:paraId="557F6B79" w14:textId="77777777" w:rsidR="00826F57" w:rsidRDefault="00000000">
      <w:pPr>
        <w:pStyle w:val="FirstParagraph"/>
      </w:pPr>
      <w:r>
        <w:t xml:space="preserve">Когда у Panteon есть несколько активных суб-агентов, их действия агрегируются через </w:t>
      </w:r>
      <w:r>
        <w:rPr>
          <w:b/>
          <w:bCs/>
        </w:rPr>
        <w:t>взвешенное голосование</w:t>
      </w:r>
      <w:r>
        <w:t>:</w:t>
      </w:r>
    </w:p>
    <w:p w14:paraId="144AF1A7" w14:textId="77777777" w:rsidR="00826F57" w:rsidRDefault="00000000">
      <w:pPr>
        <w:pStyle w:val="Compact"/>
        <w:numPr>
          <w:ilvl w:val="0"/>
          <w:numId w:val="7"/>
        </w:numPr>
      </w:pPr>
      <w:r>
        <w:t>Для каждого символа и каждого направления (long/short/close) складываются веса голосующих агентов.</w:t>
      </w:r>
    </w:p>
    <w:p w14:paraId="1A254E57" w14:textId="77777777" w:rsidR="00826F57" w:rsidRDefault="00000000">
      <w:pPr>
        <w:pStyle w:val="Compact"/>
        <w:numPr>
          <w:ilvl w:val="0"/>
          <w:numId w:val="7"/>
        </w:numPr>
      </w:pPr>
      <w:r>
        <w:t xml:space="preserve">Вес голоса = </w:t>
      </w:r>
      <w:r>
        <w:rPr>
          <w:rStyle w:val="VerbatimChar"/>
        </w:rPr>
        <w:t>active_weight[agent] × effective_vote_weight()</w:t>
      </w:r>
      <w:r>
        <w:t>, где последняя функция может уменьшить вес агента, доминирующего в недавних сигналах (защита от моно-стратегии).</w:t>
      </w:r>
    </w:p>
    <w:p w14:paraId="243B1BB3" w14:textId="77777777" w:rsidR="00826F57" w:rsidRDefault="00000000">
      <w:pPr>
        <w:pStyle w:val="Compact"/>
        <w:numPr>
          <w:ilvl w:val="0"/>
          <w:numId w:val="7"/>
        </w:numPr>
      </w:pPr>
      <w:r>
        <w:t>Если суммарный вес ≥ порога (</w:t>
      </w:r>
      <w:r>
        <w:rPr>
          <w:rStyle w:val="VerbatimChar"/>
        </w:rPr>
        <w:t>OPEN_THRESHOLD</w:t>
      </w:r>
      <w:r>
        <w:t xml:space="preserve">, </w:t>
      </w:r>
      <w:r>
        <w:rPr>
          <w:rStyle w:val="VerbatimChar"/>
        </w:rPr>
        <w:t>CLOSE_THRESHOLD</w:t>
      </w:r>
      <w:r>
        <w:t>) и превосходит противоположное направление — Panteon отдаёт ордер.</w:t>
      </w:r>
    </w:p>
    <w:p w14:paraId="0AA26F6F" w14:textId="77777777" w:rsidR="00826F57" w:rsidRDefault="00000000">
      <w:pPr>
        <w:pStyle w:val="3"/>
      </w:pPr>
      <w:bookmarkStart w:id="27" w:name="гарды-безопасности-agent_safety.py"/>
      <w:bookmarkEnd w:id="26"/>
      <w:r>
        <w:t>5.4 Гарды безопасности (</w:t>
      </w:r>
      <w:r>
        <w:rPr>
          <w:rStyle w:val="VerbatimChar"/>
        </w:rPr>
        <w:t>agent_safety.py</w:t>
      </w:r>
      <w:r>
        <w:t>)</w:t>
      </w:r>
    </w:p>
    <w:p w14:paraId="14999ACB" w14:textId="77777777" w:rsidR="00826F57" w:rsidRDefault="00000000">
      <w:pPr>
        <w:pStyle w:val="FirstParagraph"/>
      </w:pPr>
      <w:r>
        <w:t>Между агентом и Panteon стоят декораторы-прокси: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99"/>
        <w:gridCol w:w="6690"/>
      </w:tblGrid>
      <w:tr w:rsidR="00826F57" w14:paraId="1D4619B0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D40A54" w14:textId="77777777" w:rsidR="00826F57" w:rsidRDefault="00000000">
            <w:pPr>
              <w:pStyle w:val="Compact"/>
            </w:pPr>
            <w:r>
              <w:t>Класс</w:t>
            </w:r>
          </w:p>
        </w:tc>
        <w:tc>
          <w:tcPr>
            <w:tcW w:w="0" w:type="auto"/>
          </w:tcPr>
          <w:p w14:paraId="589D1547" w14:textId="77777777" w:rsidR="00826F57" w:rsidRDefault="00000000">
            <w:pPr>
              <w:pStyle w:val="Compact"/>
            </w:pPr>
            <w:r>
              <w:t>Что делает</w:t>
            </w:r>
          </w:p>
        </w:tc>
      </w:tr>
      <w:tr w:rsidR="00826F57" w14:paraId="2E53B762" w14:textId="77777777">
        <w:tc>
          <w:tcPr>
            <w:tcW w:w="0" w:type="auto"/>
          </w:tcPr>
          <w:p w14:paraId="2554471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SymbolUniverseGuard</w:t>
            </w:r>
          </w:p>
        </w:tc>
        <w:tc>
          <w:tcPr>
            <w:tcW w:w="0" w:type="auto"/>
          </w:tcPr>
          <w:p w14:paraId="2D36E749" w14:textId="77777777" w:rsidR="00826F57" w:rsidRDefault="00000000">
            <w:pPr>
              <w:pStyle w:val="Compact"/>
            </w:pPr>
            <w:r>
              <w:t>Блокирует сигналы по символам вне разрешённой вселенной</w:t>
            </w:r>
          </w:p>
        </w:tc>
      </w:tr>
      <w:tr w:rsidR="00826F57" w14:paraId="47601BDF" w14:textId="77777777">
        <w:tc>
          <w:tcPr>
            <w:tcW w:w="0" w:type="auto"/>
          </w:tcPr>
          <w:p w14:paraId="5CAEF89A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MarketRegimeActionGuard</w:t>
            </w:r>
          </w:p>
        </w:tc>
        <w:tc>
          <w:tcPr>
            <w:tcW w:w="0" w:type="auto"/>
          </w:tcPr>
          <w:p w14:paraId="3F840928" w14:textId="77777777" w:rsidR="00826F57" w:rsidRDefault="00000000">
            <w:pPr>
              <w:pStyle w:val="Compact"/>
            </w:pPr>
            <w:r>
              <w:t>Блокирует длинные сигналы в bear и шорт в bull (конфигурируемо)</w:t>
            </w:r>
          </w:p>
        </w:tc>
      </w:tr>
      <w:tr w:rsidR="00826F57" w14:paraId="3956C267" w14:textId="77777777">
        <w:tc>
          <w:tcPr>
            <w:tcW w:w="0" w:type="auto"/>
          </w:tcPr>
          <w:p w14:paraId="4D1A19C5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DeclineGuard</w:t>
            </w:r>
          </w:p>
        </w:tc>
        <w:tc>
          <w:tcPr>
            <w:tcW w:w="0" w:type="auto"/>
          </w:tcPr>
          <w:p w14:paraId="7D5B79A6" w14:textId="77777777" w:rsidR="00826F57" w:rsidRDefault="00000000">
            <w:pPr>
              <w:pStyle w:val="Compact"/>
            </w:pPr>
            <w:r>
              <w:t>При резком падении рынка разрешает только закрытия</w:t>
            </w:r>
          </w:p>
        </w:tc>
      </w:tr>
      <w:tr w:rsidR="00826F57" w14:paraId="14CF1370" w14:textId="77777777">
        <w:tc>
          <w:tcPr>
            <w:tcW w:w="0" w:type="auto"/>
          </w:tcPr>
          <w:p w14:paraId="506CAEE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FeeAwareFilter</w:t>
            </w:r>
          </w:p>
        </w:tc>
        <w:tc>
          <w:tcPr>
            <w:tcW w:w="0" w:type="auto"/>
          </w:tcPr>
          <w:p w14:paraId="747DAFD2" w14:textId="77777777" w:rsidR="00826F57" w:rsidRDefault="00000000">
            <w:pPr>
              <w:pStyle w:val="Compact"/>
            </w:pPr>
            <w:r>
              <w:t>Блокирует входы, если ожидаемое движение цены меньше чем N × комиссия</w:t>
            </w:r>
          </w:p>
        </w:tc>
      </w:tr>
      <w:tr w:rsidR="00826F57" w14:paraId="2BEC8472" w14:textId="77777777">
        <w:tc>
          <w:tcPr>
            <w:tcW w:w="0" w:type="auto"/>
          </w:tcPr>
          <w:p w14:paraId="672964CF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ExtremeMoveGuard</w:t>
            </w:r>
          </w:p>
        </w:tc>
        <w:tc>
          <w:tcPr>
            <w:tcW w:w="0" w:type="auto"/>
          </w:tcPr>
          <w:p w14:paraId="3A0D5116" w14:textId="77777777" w:rsidR="00826F57" w:rsidRDefault="00000000">
            <w:pPr>
              <w:pStyle w:val="Compact"/>
            </w:pPr>
            <w:r>
              <w:t>При экстремальных движениях (&gt;30% за окно) — только выход</w:t>
            </w:r>
          </w:p>
        </w:tc>
      </w:tr>
      <w:tr w:rsidR="00826F57" w14:paraId="0CD55AD5" w14:textId="77777777">
        <w:tc>
          <w:tcPr>
            <w:tcW w:w="0" w:type="auto"/>
          </w:tcPr>
          <w:p w14:paraId="2BA1DFE2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PortfolioSafetyGovernor</w:t>
            </w:r>
          </w:p>
        </w:tc>
        <w:tc>
          <w:tcPr>
            <w:tcW w:w="0" w:type="auto"/>
          </w:tcPr>
          <w:p w14:paraId="7C16AC1A" w14:textId="77777777" w:rsidR="00826F57" w:rsidRDefault="00000000">
            <w:pPr>
              <w:pStyle w:val="Compact"/>
            </w:pPr>
            <w:r>
              <w:t>Общий стоп, peak stop, profit lock</w:t>
            </w:r>
          </w:p>
        </w:tc>
      </w:tr>
      <w:tr w:rsidR="00826F57" w14:paraId="6253518A" w14:textId="77777777">
        <w:tc>
          <w:tcPr>
            <w:tcW w:w="0" w:type="auto"/>
          </w:tcPr>
          <w:p w14:paraId="700A5ABE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PositionExitGovernor</w:t>
            </w:r>
          </w:p>
        </w:tc>
        <w:tc>
          <w:tcPr>
            <w:tcW w:w="0" w:type="auto"/>
          </w:tcPr>
          <w:p w14:paraId="58482229" w14:textId="77777777" w:rsidR="00826F57" w:rsidRDefault="00000000">
            <w:pPr>
              <w:pStyle w:val="Compact"/>
            </w:pPr>
            <w:r>
              <w:t>Управляет выходами из позиций</w:t>
            </w:r>
          </w:p>
        </w:tc>
      </w:tr>
    </w:tbl>
    <w:p w14:paraId="316C0263" w14:textId="77777777" w:rsidR="00826F57" w:rsidRDefault="00000000">
      <w:r>
        <w:pict w14:anchorId="055AB5CD">
          <v:rect id="_x0000_i1031" style="width:0;height:1.5pt" o:hralign="center" o:hrstd="t" o:hr="t"/>
        </w:pict>
      </w:r>
    </w:p>
    <w:p w14:paraId="17A44EFB" w14:textId="77777777" w:rsidR="00826F57" w:rsidRDefault="00000000">
      <w:pPr>
        <w:pStyle w:val="2"/>
      </w:pPr>
      <w:bookmarkStart w:id="28" w:name="агенты"/>
      <w:bookmarkStart w:id="29" w:name="_Toc227284144"/>
      <w:bookmarkEnd w:id="22"/>
      <w:bookmarkEnd w:id="27"/>
      <w:r>
        <w:lastRenderedPageBreak/>
        <w:t>6. Агенты</w:t>
      </w:r>
      <w:bookmarkEnd w:id="29"/>
    </w:p>
    <w:p w14:paraId="1576C3CF" w14:textId="77777777" w:rsidR="00826F57" w:rsidRDefault="00000000">
      <w:pPr>
        <w:pStyle w:val="FirstParagraph"/>
      </w:pPr>
      <w:r>
        <w:t xml:space="preserve">В проекте ~14 живых агентов-стратегий и ~5 shadow-валидаторов. Код всех агентов находится в </w:t>
      </w:r>
      <w:r>
        <w:rPr>
          <w:rStyle w:val="VerbatimChar"/>
        </w:rPr>
        <w:t>panteon_agents.py</w:t>
      </w:r>
      <w:r>
        <w:t>.</w:t>
      </w:r>
    </w:p>
    <w:p w14:paraId="0842A0C3" w14:textId="77777777" w:rsidR="00826F57" w:rsidRDefault="00000000">
      <w:pPr>
        <w:pStyle w:val="3"/>
      </w:pPr>
      <w:bookmarkStart w:id="30" w:name="одиночные-стратегии"/>
      <w:r>
        <w:t>6.1 Одиночные стратегии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27"/>
        <w:gridCol w:w="1610"/>
        <w:gridCol w:w="2982"/>
        <w:gridCol w:w="2370"/>
      </w:tblGrid>
      <w:tr w:rsidR="00826F57" w14:paraId="626E04B9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1E1408" w14:textId="77777777" w:rsidR="00826F57" w:rsidRDefault="00000000">
            <w:pPr>
              <w:pStyle w:val="Compact"/>
            </w:pPr>
            <w:r>
              <w:t>Агент</w:t>
            </w:r>
          </w:p>
        </w:tc>
        <w:tc>
          <w:tcPr>
            <w:tcW w:w="0" w:type="auto"/>
          </w:tcPr>
          <w:p w14:paraId="3FF363C7" w14:textId="77777777" w:rsidR="00826F57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7747A048" w14:textId="77777777" w:rsidR="00826F57" w:rsidRDefault="00000000">
            <w:pPr>
              <w:pStyle w:val="Compact"/>
            </w:pPr>
            <w:r>
              <w:t>Логика</w:t>
            </w:r>
          </w:p>
        </w:tc>
        <w:tc>
          <w:tcPr>
            <w:tcW w:w="0" w:type="auto"/>
          </w:tcPr>
          <w:p w14:paraId="11DCE5F1" w14:textId="77777777" w:rsidR="00826F57" w:rsidRDefault="00000000">
            <w:pPr>
              <w:pStyle w:val="Compact"/>
            </w:pPr>
            <w:r>
              <w:t>Score (на момент выгрузки памяти)</w:t>
            </w:r>
          </w:p>
        </w:tc>
      </w:tr>
      <w:tr w:rsidR="00826F57" w14:paraId="1CD4621F" w14:textId="77777777">
        <w:tc>
          <w:tcPr>
            <w:tcW w:w="0" w:type="auto"/>
          </w:tcPr>
          <w:p w14:paraId="31B8138F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LiveCrashHunter</w:t>
            </w:r>
          </w:p>
        </w:tc>
        <w:tc>
          <w:tcPr>
            <w:tcW w:w="0" w:type="auto"/>
          </w:tcPr>
          <w:p w14:paraId="7DD3336E" w14:textId="77777777" w:rsidR="00826F57" w:rsidRDefault="00000000">
            <w:pPr>
              <w:pStyle w:val="Compact"/>
            </w:pPr>
            <w:r>
              <w:t>Counter-trend</w:t>
            </w:r>
          </w:p>
        </w:tc>
        <w:tc>
          <w:tcPr>
            <w:tcW w:w="0" w:type="auto"/>
          </w:tcPr>
          <w:p w14:paraId="2A69050A" w14:textId="77777777" w:rsidR="00826F57" w:rsidRDefault="00000000">
            <w:pPr>
              <w:pStyle w:val="Compact"/>
            </w:pPr>
            <w:r>
              <w:t>RSI + momentum, торгует во всех режимах</w:t>
            </w:r>
          </w:p>
        </w:tc>
        <w:tc>
          <w:tcPr>
            <w:tcW w:w="0" w:type="auto"/>
          </w:tcPr>
          <w:p w14:paraId="19F310B3" w14:textId="77777777" w:rsidR="00826F57" w:rsidRDefault="00000000">
            <w:pPr>
              <w:pStyle w:val="Compact"/>
            </w:pPr>
            <w:r>
              <w:rPr>
                <w:b/>
                <w:bCs/>
              </w:rPr>
              <w:t>+91</w:t>
            </w:r>
            <w:r>
              <w:t xml:space="preserve"> ⭐</w:t>
            </w:r>
          </w:p>
        </w:tc>
      </w:tr>
      <w:tr w:rsidR="00826F57" w14:paraId="600F48ED" w14:textId="77777777">
        <w:tc>
          <w:tcPr>
            <w:tcW w:w="0" w:type="auto"/>
          </w:tcPr>
          <w:p w14:paraId="1AC4F07E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LiveAfterShock</w:t>
            </w:r>
          </w:p>
        </w:tc>
        <w:tc>
          <w:tcPr>
            <w:tcW w:w="0" w:type="auto"/>
          </w:tcPr>
          <w:p w14:paraId="104AD237" w14:textId="77777777" w:rsidR="00826F57" w:rsidRDefault="00000000">
            <w:pPr>
              <w:pStyle w:val="Compact"/>
            </w:pPr>
            <w:r>
              <w:t>Mean-reversion</w:t>
            </w:r>
          </w:p>
        </w:tc>
        <w:tc>
          <w:tcPr>
            <w:tcW w:w="0" w:type="auto"/>
          </w:tcPr>
          <w:p w14:paraId="216F438D" w14:textId="77777777" w:rsidR="00826F57" w:rsidRDefault="00000000">
            <w:pPr>
              <w:pStyle w:val="Compact"/>
            </w:pPr>
            <w:r>
              <w:t>Играет откат после резких движений</w:t>
            </w:r>
          </w:p>
        </w:tc>
        <w:tc>
          <w:tcPr>
            <w:tcW w:w="0" w:type="auto"/>
          </w:tcPr>
          <w:p w14:paraId="447F3B35" w14:textId="77777777" w:rsidR="00826F57" w:rsidRDefault="00000000">
            <w:pPr>
              <w:pStyle w:val="Compact"/>
            </w:pPr>
            <w:r>
              <w:rPr>
                <w:b/>
                <w:bCs/>
              </w:rPr>
              <w:t>+86</w:t>
            </w:r>
            <w:r>
              <w:t xml:space="preserve"> ⭐</w:t>
            </w:r>
          </w:p>
        </w:tc>
      </w:tr>
      <w:tr w:rsidR="00826F57" w14:paraId="0D861CB4" w14:textId="77777777">
        <w:tc>
          <w:tcPr>
            <w:tcW w:w="0" w:type="auto"/>
          </w:tcPr>
          <w:p w14:paraId="456DA2C9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LiveMeanRev</w:t>
            </w:r>
          </w:p>
        </w:tc>
        <w:tc>
          <w:tcPr>
            <w:tcW w:w="0" w:type="auto"/>
          </w:tcPr>
          <w:p w14:paraId="1A0AC812" w14:textId="77777777" w:rsidR="00826F57" w:rsidRDefault="00000000">
            <w:pPr>
              <w:pStyle w:val="Compact"/>
            </w:pPr>
            <w:r>
              <w:t>Mean-reversion</w:t>
            </w:r>
          </w:p>
        </w:tc>
        <w:tc>
          <w:tcPr>
            <w:tcW w:w="0" w:type="auto"/>
          </w:tcPr>
          <w:p w14:paraId="2AAA2638" w14:textId="77777777" w:rsidR="00826F57" w:rsidRDefault="00000000">
            <w:pPr>
              <w:pStyle w:val="Compact"/>
            </w:pPr>
            <w:r>
              <w:t>Bollinger Bands + RSI в sideways</w:t>
            </w:r>
          </w:p>
        </w:tc>
        <w:tc>
          <w:tcPr>
            <w:tcW w:w="0" w:type="auto"/>
          </w:tcPr>
          <w:p w14:paraId="5C88F75A" w14:textId="77777777" w:rsidR="00826F57" w:rsidRDefault="00000000">
            <w:pPr>
              <w:pStyle w:val="Compact"/>
            </w:pPr>
            <w:r>
              <w:rPr>
                <w:b/>
                <w:bCs/>
              </w:rPr>
              <w:t>+80</w:t>
            </w:r>
            <w:r>
              <w:t xml:space="preserve"> ⭐</w:t>
            </w:r>
          </w:p>
        </w:tc>
      </w:tr>
      <w:tr w:rsidR="00826F57" w14:paraId="0B8A91AE" w14:textId="77777777">
        <w:tc>
          <w:tcPr>
            <w:tcW w:w="0" w:type="auto"/>
          </w:tcPr>
          <w:p w14:paraId="6D07D32B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LiveVolCompress</w:t>
            </w:r>
          </w:p>
        </w:tc>
        <w:tc>
          <w:tcPr>
            <w:tcW w:w="0" w:type="auto"/>
          </w:tcPr>
          <w:p w14:paraId="603D1826" w14:textId="77777777" w:rsidR="00826F57" w:rsidRDefault="00000000">
            <w:pPr>
              <w:pStyle w:val="Compact"/>
            </w:pPr>
            <w:r>
              <w:t>Breakout</w:t>
            </w:r>
          </w:p>
        </w:tc>
        <w:tc>
          <w:tcPr>
            <w:tcW w:w="0" w:type="auto"/>
          </w:tcPr>
          <w:p w14:paraId="22D449A4" w14:textId="77777777" w:rsidR="00826F57" w:rsidRDefault="00000000">
            <w:pPr>
              <w:pStyle w:val="Compact"/>
            </w:pPr>
            <w:r>
              <w:t>Пробой из сжатия Bollinger Bands</w:t>
            </w:r>
          </w:p>
        </w:tc>
        <w:tc>
          <w:tcPr>
            <w:tcW w:w="0" w:type="auto"/>
          </w:tcPr>
          <w:p w14:paraId="4519D844" w14:textId="77777777" w:rsidR="00826F57" w:rsidRDefault="00000000">
            <w:pPr>
              <w:pStyle w:val="Compact"/>
            </w:pPr>
            <w:r>
              <w:rPr>
                <w:b/>
                <w:bCs/>
              </w:rPr>
              <w:t>+41</w:t>
            </w:r>
          </w:p>
        </w:tc>
      </w:tr>
      <w:tr w:rsidR="00826F57" w14:paraId="6A9FAEDD" w14:textId="77777777">
        <w:tc>
          <w:tcPr>
            <w:tcW w:w="0" w:type="auto"/>
          </w:tcPr>
          <w:p w14:paraId="5E03860B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MomentumScalper</w:t>
            </w:r>
          </w:p>
        </w:tc>
        <w:tc>
          <w:tcPr>
            <w:tcW w:w="0" w:type="auto"/>
          </w:tcPr>
          <w:p w14:paraId="483A38ED" w14:textId="77777777" w:rsidR="00826F57" w:rsidRDefault="00000000">
            <w:pPr>
              <w:pStyle w:val="Compact"/>
            </w:pPr>
            <w:r>
              <w:t>Momentum</w:t>
            </w:r>
          </w:p>
        </w:tc>
        <w:tc>
          <w:tcPr>
            <w:tcW w:w="0" w:type="auto"/>
          </w:tcPr>
          <w:p w14:paraId="7CA6A945" w14:textId="77777777" w:rsidR="00826F57" w:rsidRDefault="00000000">
            <w:pPr>
              <w:pStyle w:val="Compact"/>
            </w:pPr>
            <w:r>
              <w:t>Короткие моментум-импульсы</w:t>
            </w:r>
          </w:p>
        </w:tc>
        <w:tc>
          <w:tcPr>
            <w:tcW w:w="0" w:type="auto"/>
          </w:tcPr>
          <w:p w14:paraId="20B8BFB8" w14:textId="77777777" w:rsidR="00826F57" w:rsidRDefault="00000000">
            <w:pPr>
              <w:pStyle w:val="Compact"/>
            </w:pPr>
            <w:r>
              <w:t>+19</w:t>
            </w:r>
          </w:p>
        </w:tc>
      </w:tr>
      <w:tr w:rsidR="00826F57" w14:paraId="28CF4500" w14:textId="77777777">
        <w:tc>
          <w:tcPr>
            <w:tcW w:w="0" w:type="auto"/>
          </w:tcPr>
          <w:p w14:paraId="0B0436E5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RichardDennis</w:t>
            </w:r>
            <w:r>
              <w:t xml:space="preserve"> (Turtle)</w:t>
            </w:r>
          </w:p>
        </w:tc>
        <w:tc>
          <w:tcPr>
            <w:tcW w:w="0" w:type="auto"/>
          </w:tcPr>
          <w:p w14:paraId="3BBAA42B" w14:textId="77777777" w:rsidR="00826F57" w:rsidRDefault="00000000">
            <w:pPr>
              <w:pStyle w:val="Compact"/>
            </w:pPr>
            <w:r>
              <w:t>Trend-following</w:t>
            </w:r>
          </w:p>
        </w:tc>
        <w:tc>
          <w:tcPr>
            <w:tcW w:w="0" w:type="auto"/>
          </w:tcPr>
          <w:p w14:paraId="0238C936" w14:textId="77777777" w:rsidR="00826F57" w:rsidRDefault="00000000">
            <w:pPr>
              <w:pStyle w:val="Compact"/>
            </w:pPr>
            <w:r>
              <w:t>Классический Turtle breakout</w:t>
            </w:r>
          </w:p>
        </w:tc>
        <w:tc>
          <w:tcPr>
            <w:tcW w:w="0" w:type="auto"/>
          </w:tcPr>
          <w:p w14:paraId="578BC9F3" w14:textId="77777777" w:rsidR="00826F57" w:rsidRDefault="00000000">
            <w:pPr>
              <w:pStyle w:val="Compact"/>
            </w:pPr>
            <w:r>
              <w:t>-12</w:t>
            </w:r>
          </w:p>
        </w:tc>
      </w:tr>
      <w:tr w:rsidR="00826F57" w14:paraId="14429435" w14:textId="77777777">
        <w:tc>
          <w:tcPr>
            <w:tcW w:w="0" w:type="auto"/>
          </w:tcPr>
          <w:p w14:paraId="3296D3B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LiveTrendFollow</w:t>
            </w:r>
          </w:p>
        </w:tc>
        <w:tc>
          <w:tcPr>
            <w:tcW w:w="0" w:type="auto"/>
          </w:tcPr>
          <w:p w14:paraId="5F43D3BD" w14:textId="77777777" w:rsidR="00826F57" w:rsidRDefault="00000000">
            <w:pPr>
              <w:pStyle w:val="Compact"/>
            </w:pPr>
            <w:r>
              <w:t>Trend-following</w:t>
            </w:r>
          </w:p>
        </w:tc>
        <w:tc>
          <w:tcPr>
            <w:tcW w:w="0" w:type="auto"/>
          </w:tcPr>
          <w:p w14:paraId="481EDA78" w14:textId="77777777" w:rsidR="00826F57" w:rsidRDefault="00000000">
            <w:pPr>
              <w:pStyle w:val="Compact"/>
            </w:pPr>
            <w:r>
              <w:t>EMA crossover</w:t>
            </w:r>
          </w:p>
        </w:tc>
        <w:tc>
          <w:tcPr>
            <w:tcW w:w="0" w:type="auto"/>
          </w:tcPr>
          <w:p w14:paraId="62AFFB25" w14:textId="77777777" w:rsidR="00826F57" w:rsidRDefault="00000000">
            <w:pPr>
              <w:pStyle w:val="Compact"/>
            </w:pPr>
            <w:r>
              <w:t>-22</w:t>
            </w:r>
          </w:p>
        </w:tc>
      </w:tr>
      <w:tr w:rsidR="00826F57" w14:paraId="4C6DE438" w14:textId="77777777">
        <w:tc>
          <w:tcPr>
            <w:tcW w:w="0" w:type="auto"/>
          </w:tcPr>
          <w:p w14:paraId="593C7FF5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FundingArb</w:t>
            </w:r>
          </w:p>
        </w:tc>
        <w:tc>
          <w:tcPr>
            <w:tcW w:w="0" w:type="auto"/>
          </w:tcPr>
          <w:p w14:paraId="0105B785" w14:textId="77777777" w:rsidR="00826F57" w:rsidRDefault="00000000">
            <w:pPr>
              <w:pStyle w:val="Compact"/>
            </w:pPr>
            <w:r>
              <w:t>Arbitrage</w:t>
            </w:r>
          </w:p>
        </w:tc>
        <w:tc>
          <w:tcPr>
            <w:tcW w:w="0" w:type="auto"/>
          </w:tcPr>
          <w:p w14:paraId="535E10CE" w14:textId="77777777" w:rsidR="00826F57" w:rsidRDefault="00000000">
            <w:pPr>
              <w:pStyle w:val="Compact"/>
            </w:pPr>
            <w:r>
              <w:t>Contrarian по funding rate + fallback EMA</w:t>
            </w:r>
          </w:p>
        </w:tc>
        <w:tc>
          <w:tcPr>
            <w:tcW w:w="0" w:type="auto"/>
          </w:tcPr>
          <w:p w14:paraId="5AB77E1C" w14:textId="77777777" w:rsidR="00826F57" w:rsidRDefault="00000000">
            <w:pPr>
              <w:pStyle w:val="Compact"/>
            </w:pPr>
            <w:r>
              <w:rPr>
                <w:b/>
                <w:bCs/>
              </w:rPr>
              <w:t>-40</w:t>
            </w:r>
          </w:p>
        </w:tc>
      </w:tr>
      <w:tr w:rsidR="00826F57" w14:paraId="7F5D1832" w14:textId="77777777">
        <w:tc>
          <w:tcPr>
            <w:tcW w:w="0" w:type="auto"/>
          </w:tcPr>
          <w:p w14:paraId="2ED90F56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LiveRegimePullback</w:t>
            </w:r>
          </w:p>
        </w:tc>
        <w:tc>
          <w:tcPr>
            <w:tcW w:w="0" w:type="auto"/>
          </w:tcPr>
          <w:p w14:paraId="582E2BA9" w14:textId="77777777" w:rsidR="00826F57" w:rsidRDefault="00000000">
            <w:pPr>
              <w:pStyle w:val="Compact"/>
            </w:pPr>
            <w:r>
              <w:t>Trend + pullback</w:t>
            </w:r>
          </w:p>
        </w:tc>
        <w:tc>
          <w:tcPr>
            <w:tcW w:w="0" w:type="auto"/>
          </w:tcPr>
          <w:p w14:paraId="7E4DCEED" w14:textId="77777777" w:rsidR="00826F57" w:rsidRDefault="00000000">
            <w:pPr>
              <w:pStyle w:val="Compact"/>
            </w:pPr>
            <w:r>
              <w:t>Вход на откатах трендовых движений</w:t>
            </w:r>
          </w:p>
        </w:tc>
        <w:tc>
          <w:tcPr>
            <w:tcW w:w="0" w:type="auto"/>
          </w:tcPr>
          <w:p w14:paraId="0A0866D1" w14:textId="77777777" w:rsidR="00826F57" w:rsidRDefault="00000000">
            <w:pPr>
              <w:pStyle w:val="Compact"/>
            </w:pPr>
            <w:r>
              <w:rPr>
                <w:b/>
                <w:bCs/>
              </w:rPr>
              <w:t>-54</w:t>
            </w:r>
          </w:p>
        </w:tc>
      </w:tr>
      <w:tr w:rsidR="00826F57" w14:paraId="17F1E9C8" w14:textId="77777777">
        <w:tc>
          <w:tcPr>
            <w:tcW w:w="0" w:type="auto"/>
          </w:tcPr>
          <w:p w14:paraId="31761FD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LiveOIBreakout</w:t>
            </w:r>
          </w:p>
        </w:tc>
        <w:tc>
          <w:tcPr>
            <w:tcW w:w="0" w:type="auto"/>
          </w:tcPr>
          <w:p w14:paraId="1BAF4CE6" w14:textId="77777777" w:rsidR="00826F57" w:rsidRDefault="00000000">
            <w:pPr>
              <w:pStyle w:val="Compact"/>
            </w:pPr>
            <w:r>
              <w:t>Breakout</w:t>
            </w:r>
          </w:p>
        </w:tc>
        <w:tc>
          <w:tcPr>
            <w:tcW w:w="0" w:type="auto"/>
          </w:tcPr>
          <w:p w14:paraId="2F25E155" w14:textId="77777777" w:rsidR="00826F57" w:rsidRDefault="00000000">
            <w:pPr>
              <w:pStyle w:val="Compact"/>
            </w:pPr>
            <w:r>
              <w:t>Пробой на росте open interest + объёма</w:t>
            </w:r>
          </w:p>
        </w:tc>
        <w:tc>
          <w:tcPr>
            <w:tcW w:w="0" w:type="auto"/>
          </w:tcPr>
          <w:p w14:paraId="5B42422F" w14:textId="77777777" w:rsidR="00826F57" w:rsidRDefault="00000000">
            <w:pPr>
              <w:pStyle w:val="Compact"/>
            </w:pPr>
            <w:r>
              <w:t>—</w:t>
            </w:r>
          </w:p>
        </w:tc>
      </w:tr>
      <w:tr w:rsidR="00826F57" w14:paraId="16F31113" w14:textId="77777777">
        <w:tc>
          <w:tcPr>
            <w:tcW w:w="0" w:type="auto"/>
          </w:tcPr>
          <w:p w14:paraId="36A255EE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Bomberman</w:t>
            </w:r>
          </w:p>
        </w:tc>
        <w:tc>
          <w:tcPr>
            <w:tcW w:w="0" w:type="auto"/>
          </w:tcPr>
          <w:p w14:paraId="0CC74EC0" w14:textId="77777777" w:rsidR="00826F57" w:rsidRDefault="00000000">
            <w:pPr>
              <w:pStyle w:val="Compact"/>
            </w:pPr>
            <w:r>
              <w:t>Custom</w:t>
            </w:r>
          </w:p>
        </w:tc>
        <w:tc>
          <w:tcPr>
            <w:tcW w:w="0" w:type="auto"/>
          </w:tcPr>
          <w:p w14:paraId="5524D392" w14:textId="77777777" w:rsidR="00826F57" w:rsidRDefault="00000000">
            <w:pPr>
              <w:pStyle w:val="Compact"/>
            </w:pPr>
            <w:r>
              <w:t>Специфическая моментум-стратегия</w:t>
            </w:r>
          </w:p>
        </w:tc>
        <w:tc>
          <w:tcPr>
            <w:tcW w:w="0" w:type="auto"/>
          </w:tcPr>
          <w:p w14:paraId="00D56E3F" w14:textId="77777777" w:rsidR="00826F57" w:rsidRDefault="00000000">
            <w:pPr>
              <w:pStyle w:val="Compact"/>
            </w:pPr>
            <w:r>
              <w:t>—</w:t>
            </w:r>
          </w:p>
        </w:tc>
      </w:tr>
      <w:tr w:rsidR="00826F57" w14:paraId="54B5E7E4" w14:textId="77777777">
        <w:tc>
          <w:tcPr>
            <w:tcW w:w="0" w:type="auto"/>
          </w:tcPr>
          <w:p w14:paraId="05E2C380" w14:textId="77777777" w:rsidR="00826F57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VolBreakoutHunter</w:t>
            </w:r>
            <w:r>
              <w:rPr>
                <w:b/>
                <w:bCs/>
              </w:rPr>
              <w:t xml:space="preserve"> (новый)</w:t>
            </w:r>
          </w:p>
        </w:tc>
        <w:tc>
          <w:tcPr>
            <w:tcW w:w="0" w:type="auto"/>
          </w:tcPr>
          <w:p w14:paraId="6772A9F3" w14:textId="77777777" w:rsidR="00826F57" w:rsidRDefault="00000000">
            <w:pPr>
              <w:pStyle w:val="Compact"/>
            </w:pPr>
            <w:r>
              <w:rPr>
                <w:b/>
                <w:bCs/>
              </w:rPr>
              <w:t>Breakout</w:t>
            </w:r>
          </w:p>
        </w:tc>
        <w:tc>
          <w:tcPr>
            <w:tcW w:w="0" w:type="auto"/>
          </w:tcPr>
          <w:p w14:paraId="34EECA6C" w14:textId="77777777" w:rsidR="00826F57" w:rsidRDefault="00000000">
            <w:pPr>
              <w:pStyle w:val="Compact"/>
            </w:pPr>
            <w:r>
              <w:rPr>
                <w:b/>
                <w:bCs/>
              </w:rPr>
              <w:t>Donchian + ATR expansion + объём</w:t>
            </w:r>
          </w:p>
        </w:tc>
        <w:tc>
          <w:tcPr>
            <w:tcW w:w="0" w:type="auto"/>
          </w:tcPr>
          <w:p w14:paraId="47D86C0C" w14:textId="77777777" w:rsidR="00826F57" w:rsidRDefault="00000000">
            <w:pPr>
              <w:pStyle w:val="Compact"/>
            </w:pPr>
            <w:r>
              <w:rPr>
                <w:b/>
                <w:bCs/>
              </w:rPr>
              <w:t>Shadow, кандидат</w:t>
            </w:r>
          </w:p>
        </w:tc>
      </w:tr>
    </w:tbl>
    <w:p w14:paraId="618E065E" w14:textId="77777777" w:rsidR="00826F57" w:rsidRDefault="00000000">
      <w:pPr>
        <w:pStyle w:val="3"/>
      </w:pPr>
      <w:bookmarkStart w:id="31" w:name="X33dd86a5094b739bae0501c3410b4352bee5e76"/>
      <w:bookmarkEnd w:id="30"/>
      <w:r>
        <w:t>6.2 Shadow-валидаторы (не торгуют, только анализируют)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05"/>
        <w:gridCol w:w="4595"/>
      </w:tblGrid>
      <w:tr w:rsidR="00826F57" w14:paraId="16746F62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973D9C" w14:textId="77777777" w:rsidR="00826F57" w:rsidRDefault="00000000">
            <w:pPr>
              <w:pStyle w:val="Compact"/>
            </w:pPr>
            <w:r>
              <w:t>Агент</w:t>
            </w:r>
          </w:p>
        </w:tc>
        <w:tc>
          <w:tcPr>
            <w:tcW w:w="0" w:type="auto"/>
          </w:tcPr>
          <w:p w14:paraId="65234E01" w14:textId="77777777" w:rsidR="00826F57" w:rsidRDefault="00000000">
            <w:pPr>
              <w:pStyle w:val="Compact"/>
            </w:pPr>
            <w:r>
              <w:t>Назначение</w:t>
            </w:r>
          </w:p>
        </w:tc>
      </w:tr>
      <w:tr w:rsidR="00826F57" w14:paraId="7AD0CEBE" w14:textId="77777777">
        <w:tc>
          <w:tcPr>
            <w:tcW w:w="0" w:type="auto"/>
          </w:tcPr>
          <w:p w14:paraId="0BE1AF1D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CarryFlowAgentV2</w:t>
            </w:r>
          </w:p>
        </w:tc>
        <w:tc>
          <w:tcPr>
            <w:tcW w:w="0" w:type="auto"/>
          </w:tcPr>
          <w:p w14:paraId="6C079AF6" w14:textId="77777777" w:rsidR="00826F57" w:rsidRDefault="00000000">
            <w:pPr>
              <w:pStyle w:val="Compact"/>
            </w:pPr>
            <w:r>
              <w:t>Carry/flow мониторинг</w:t>
            </w:r>
          </w:p>
        </w:tc>
      </w:tr>
      <w:tr w:rsidR="00826F57" w14:paraId="277CC718" w14:textId="77777777">
        <w:tc>
          <w:tcPr>
            <w:tcW w:w="0" w:type="auto"/>
          </w:tcPr>
          <w:p w14:paraId="37984722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ExternalSignalAgent</w:t>
            </w:r>
          </w:p>
        </w:tc>
        <w:tc>
          <w:tcPr>
            <w:tcW w:w="0" w:type="auto"/>
          </w:tcPr>
          <w:p w14:paraId="67EDC3C8" w14:textId="77777777" w:rsidR="00826F57" w:rsidRDefault="00000000">
            <w:pPr>
              <w:pStyle w:val="Compact"/>
            </w:pPr>
            <w:r>
              <w:t>Внешние сигналы</w:t>
            </w:r>
          </w:p>
        </w:tc>
      </w:tr>
      <w:tr w:rsidR="00826F57" w14:paraId="3E74832C" w14:textId="77777777">
        <w:tc>
          <w:tcPr>
            <w:tcW w:w="0" w:type="auto"/>
          </w:tcPr>
          <w:p w14:paraId="78EEABB9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ResearchValidatorAgent</w:t>
            </w:r>
          </w:p>
        </w:tc>
        <w:tc>
          <w:tcPr>
            <w:tcW w:w="0" w:type="auto"/>
          </w:tcPr>
          <w:p w14:paraId="773EC766" w14:textId="77777777" w:rsidR="00826F57" w:rsidRDefault="00000000">
            <w:pPr>
              <w:pStyle w:val="Compact"/>
            </w:pPr>
            <w:r>
              <w:t>Консервативный бенчмарк для research</w:t>
            </w:r>
          </w:p>
        </w:tc>
      </w:tr>
      <w:tr w:rsidR="00826F57" w14:paraId="6AFCAC8C" w14:textId="77777777">
        <w:tc>
          <w:tcPr>
            <w:tcW w:w="0" w:type="auto"/>
          </w:tcPr>
          <w:p w14:paraId="16D91736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PlayerBomberman</w:t>
            </w:r>
            <w:r>
              <w:t xml:space="preserve">, </w:t>
            </w:r>
            <w:r>
              <w:rPr>
                <w:rStyle w:val="VerbatimChar"/>
              </w:rPr>
              <w:t>PlayerFunding</w:t>
            </w:r>
          </w:p>
        </w:tc>
        <w:tc>
          <w:tcPr>
            <w:tcW w:w="0" w:type="auto"/>
          </w:tcPr>
          <w:p w14:paraId="215C3F7F" w14:textId="77777777" w:rsidR="00826F57" w:rsidRDefault="00000000">
            <w:pPr>
              <w:pStyle w:val="Compact"/>
            </w:pPr>
            <w:r>
              <w:t>Исторические версии игроков</w:t>
            </w:r>
          </w:p>
        </w:tc>
      </w:tr>
      <w:tr w:rsidR="00826F57" w14:paraId="45E04275" w14:textId="77777777">
        <w:tc>
          <w:tcPr>
            <w:tcW w:w="0" w:type="auto"/>
          </w:tcPr>
          <w:p w14:paraId="7A7466A6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NeuroPlayer</w:t>
            </w:r>
          </w:p>
        </w:tc>
        <w:tc>
          <w:tcPr>
            <w:tcW w:w="0" w:type="auto"/>
          </w:tcPr>
          <w:p w14:paraId="5E92EECE" w14:textId="77777777" w:rsidR="00826F57" w:rsidRDefault="00000000">
            <w:pPr>
              <w:pStyle w:val="Compact"/>
            </w:pPr>
            <w:r>
              <w:t>ML-based (пока shadow)</w:t>
            </w:r>
          </w:p>
        </w:tc>
      </w:tr>
    </w:tbl>
    <w:p w14:paraId="47625261" w14:textId="77777777" w:rsidR="00826F57" w:rsidRDefault="00000000">
      <w:pPr>
        <w:pStyle w:val="3"/>
      </w:pPr>
      <w:bookmarkStart w:id="32" w:name="как-устроен-типичный-агент"/>
      <w:bookmarkEnd w:id="31"/>
      <w:r>
        <w:t>6.3 Как устроен типичный агент</w:t>
      </w:r>
    </w:p>
    <w:p w14:paraId="21FF1ED8" w14:textId="77777777" w:rsidR="00826F57" w:rsidRDefault="00000000">
      <w:pPr>
        <w:pStyle w:val="FirstParagraph"/>
      </w:pPr>
      <w:r>
        <w:t>Минимальная структура класса агента:</w:t>
      </w:r>
    </w:p>
    <w:p w14:paraId="534F0282" w14:textId="77777777" w:rsidR="00826F57" w:rsidRDefault="00000000">
      <w:pPr>
        <w:pStyle w:val="SourceCode"/>
      </w:pPr>
      <w:r>
        <w:rPr>
          <w:rStyle w:val="KeywordTok"/>
        </w:rPr>
        <w:lastRenderedPageBreak/>
        <w:t>class</w:t>
      </w:r>
      <w:r>
        <w:rPr>
          <w:rStyle w:val="NormalTok"/>
        </w:rPr>
        <w:t xml:space="preserve"> MyAgent:</w:t>
      </w:r>
      <w:r>
        <w:br/>
      </w:r>
      <w:r>
        <w:rPr>
          <w:rStyle w:val="NormalTok"/>
        </w:rPr>
        <w:t xml:space="preserve">    CHECK_INT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             </w:t>
      </w:r>
      <w:r>
        <w:rPr>
          <w:rStyle w:val="CommentTok"/>
        </w:rPr>
        <w:t># проверяем каждые 5 баров</w:t>
      </w:r>
      <w:r>
        <w:br/>
      </w:r>
      <w:r>
        <w:rPr>
          <w:rStyle w:val="NormalTok"/>
        </w:rPr>
        <w:t xml:space="preserve">    STOP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0.015</w:t>
      </w:r>
      <w:r>
        <w:rPr>
          <w:rStyle w:val="NormalTok"/>
        </w:rPr>
        <w:t xml:space="preserve">               </w:t>
      </w:r>
      <w:r>
        <w:rPr>
          <w:rStyle w:val="CommentTok"/>
        </w:rPr>
        <w:t># стоп 1.5%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NormalTok"/>
        </w:rPr>
        <w:t xml:space="preserve">              </w:t>
      </w:r>
      <w:r>
        <w:rPr>
          <w:rStyle w:val="CommentTok"/>
        </w:rPr>
        <w:t># тейк 3%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.h: Dict[</w:t>
      </w:r>
      <w:r>
        <w:rPr>
          <w:rStyle w:val="BuiltInTok"/>
        </w:rPr>
        <w:t>str</w:t>
      </w:r>
      <w:r>
        <w:rPr>
          <w:rStyle w:val="NormalTok"/>
        </w:rPr>
        <w:t xml:space="preserve">, deque] </w:t>
      </w:r>
      <w:r>
        <w:rPr>
          <w:rStyle w:val="OperatorTok"/>
        </w:rPr>
        <w:t>=</w:t>
      </w:r>
      <w:r>
        <w:rPr>
          <w:rStyle w:val="NormalTok"/>
        </w:rPr>
        <w:t xml:space="preserve"> {}      </w:t>
      </w:r>
      <w:r>
        <w:rPr>
          <w:rStyle w:val="CommentTok"/>
        </w:rPr>
        <w:t># история цен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.pos: Dict[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{}      </w:t>
      </w:r>
      <w:r>
        <w:rPr>
          <w:rStyle w:val="CommentTok"/>
        </w:rPr>
        <w:t># {sym: 'long'|'short'|None}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.ep: Dict[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{}     </w:t>
      </w:r>
      <w:r>
        <w:rPr>
          <w:rStyle w:val="CommentTok"/>
        </w:rPr>
        <w:t># entry price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.et: Dict[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{}       </w:t>
      </w:r>
      <w:r>
        <w:rPr>
          <w:rStyle w:val="CommentTok"/>
        </w:rPr>
        <w:t># entry time (bar)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._lc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9999</w:t>
      </w:r>
      <w:r>
        <w:rPr>
          <w:rStyle w:val="NormalTok"/>
        </w:rPr>
        <w:t xml:space="preserve">                   </w:t>
      </w:r>
      <w:r>
        <w:rPr>
          <w:rStyle w:val="CommentTok"/>
        </w:rPr>
        <w:t># last check bar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act(</w:t>
      </w:r>
      <w:r>
        <w:rPr>
          <w:rStyle w:val="VariableTok"/>
        </w:rPr>
        <w:t>self</w:t>
      </w:r>
      <w:r>
        <w:rPr>
          <w:rStyle w:val="NormalTok"/>
        </w:rPr>
        <w:t>, prices, volumes, month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portfolio_value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bar_index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1. Обновить историю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s, p </w:t>
      </w:r>
      <w:r>
        <w:rPr>
          <w:rStyle w:val="KeywordTok"/>
        </w:rPr>
        <w:t>in</w:t>
      </w:r>
      <w:r>
        <w:rPr>
          <w:rStyle w:val="NormalTok"/>
        </w:rPr>
        <w:t xml:space="preserve"> prices.items():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.h.setdefault(s, deque(maxlen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)).append(</w:t>
      </w:r>
      <w:r>
        <w:rPr>
          <w:rStyle w:val="BuiltInTok"/>
        </w:rPr>
        <w:t>float</w:t>
      </w:r>
      <w:r>
        <w:rPr>
          <w:rStyle w:val="NormalTok"/>
        </w:rPr>
        <w:t>(p))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.pos.setdefault(s, 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2. Throttle: проверяем только с нужной частотой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 </w:t>
      </w:r>
      <w:r>
        <w:rPr>
          <w:rStyle w:val="OperatorTok"/>
        </w:rPr>
        <w:t>=</w:t>
      </w:r>
      <w:r>
        <w:rPr>
          <w:rStyle w:val="NormalTok"/>
        </w:rPr>
        <w:t xml:space="preserve"> bar_index </w:t>
      </w:r>
      <w:r>
        <w:rPr>
          <w:rStyle w:val="ControlFlowTok"/>
        </w:rPr>
        <w:t>if</w:t>
      </w:r>
      <w:r>
        <w:rPr>
          <w:rStyle w:val="NormalTok"/>
        </w:rPr>
        <w:t xml:space="preserve"> bar_index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>=</w:t>
      </w:r>
      <w:r>
        <w:rPr>
          <w:rStyle w:val="NormalTok"/>
        </w:rPr>
        <w:t xml:space="preserve"> {s: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prices}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._lc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.CHECK_INT: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actions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._lc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3. Для каждого символа: управление открытыми + поиск новых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sym </w:t>
      </w:r>
      <w:r>
        <w:rPr>
          <w:rStyle w:val="KeywordTok"/>
        </w:rPr>
        <w:t>in</w:t>
      </w:r>
      <w:r>
        <w:rPr>
          <w:rStyle w:val="NormalTok"/>
        </w:rPr>
        <w:t xml:space="preserve"> prices: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.pos[sym]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'long'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проверка стопа/тейка/времени</w:t>
      </w:r>
      <w:r>
        <w:br/>
      </w:r>
      <w:r>
        <w:rPr>
          <w:rStyle w:val="NormalTok"/>
        </w:rPr>
        <w:t xml:space="preserve">                ...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.pos[sym]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анализ индикаторов, решение о входе</w:t>
      </w:r>
      <w:r>
        <w:br/>
      </w:r>
      <w:r>
        <w:rPr>
          <w:rStyle w:val="NormalTok"/>
        </w:rPr>
        <w:t xml:space="preserve">                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actions</w:t>
      </w:r>
    </w:p>
    <w:p w14:paraId="19201E5B" w14:textId="77777777" w:rsidR="00826F57" w:rsidRDefault="00000000">
      <w:pPr>
        <w:pStyle w:val="FirstParagraph"/>
      </w:pPr>
      <w:r>
        <w:rPr>
          <w:b/>
          <w:bCs/>
        </w:rPr>
        <w:t>Обязательные требования к агенту:</w:t>
      </w:r>
      <w:r>
        <w:t xml:space="preserve"> 1. Всегда ставить стоп-лосс. 2. Throttling через </w:t>
      </w:r>
      <w:r>
        <w:rPr>
          <w:rStyle w:val="VerbatimChar"/>
        </w:rPr>
        <w:t>CHECK_INT</w:t>
      </w:r>
      <w:r>
        <w:t xml:space="preserve"> — не проверять каждый бар. 3. Лимит на удержание позиции (HOLD) — не зависать навечно. 4. Регистрация в </w:t>
      </w:r>
      <w:r>
        <w:rPr>
          <w:rStyle w:val="VerbatimChar"/>
        </w:rPr>
        <w:t>make_panteon_agents()</w:t>
      </w:r>
      <w:r>
        <w:t xml:space="preserve"> и </w:t>
      </w:r>
      <w:r>
        <w:rPr>
          <w:rStyle w:val="VerbatimChar"/>
        </w:rPr>
        <w:t>SHADOW_MAP</w:t>
      </w:r>
      <w:r>
        <w:t xml:space="preserve"> (</w:t>
      </w:r>
      <w:r>
        <w:rPr>
          <w:rStyle w:val="VerbatimChar"/>
        </w:rPr>
        <w:t>panteon_agents.py</w:t>
      </w:r>
      <w:r>
        <w:t>).</w:t>
      </w:r>
    </w:p>
    <w:p w14:paraId="00393678" w14:textId="77777777" w:rsidR="00826F57" w:rsidRDefault="00000000">
      <w:pPr>
        <w:pStyle w:val="3"/>
      </w:pPr>
      <w:bookmarkStart w:id="33" w:name="метрики-агента"/>
      <w:bookmarkEnd w:id="32"/>
      <w:r>
        <w:t>6.4 Метрики агента</w:t>
      </w:r>
    </w:p>
    <w:p w14:paraId="2DEB4FEB" w14:textId="77777777" w:rsidR="00826F57" w:rsidRDefault="00000000">
      <w:pPr>
        <w:pStyle w:val="FirstParagraph"/>
      </w:pPr>
      <w:r>
        <w:t xml:space="preserve">Для каждого shadow-агента накапливаются в </w:t>
      </w:r>
      <w:r>
        <w:rPr>
          <w:rStyle w:val="VerbatimChar"/>
        </w:rPr>
        <w:t>shadow_perf</w:t>
      </w:r>
      <w:r>
        <w:t>:</w:t>
      </w:r>
    </w:p>
    <w:p w14:paraId="3765B84D" w14:textId="77777777" w:rsidR="00826F5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pnl_pct</w:t>
      </w:r>
      <w:r>
        <w:t xml:space="preserve"> — накопленный P&amp;L в процентах</w:t>
      </w:r>
    </w:p>
    <w:p w14:paraId="545C203D" w14:textId="77777777" w:rsidR="00826F5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sharpe</w:t>
      </w:r>
      <w:r>
        <w:t xml:space="preserve"> — Sharpe ratio</w:t>
      </w:r>
    </w:p>
    <w:p w14:paraId="6D4D9BD3" w14:textId="77777777" w:rsidR="00826F5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max_dd</w:t>
      </w:r>
      <w:r>
        <w:t xml:space="preserve"> — максимальная просадка</w:t>
      </w:r>
    </w:p>
    <w:p w14:paraId="555FDB6C" w14:textId="77777777" w:rsidR="00826F5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lastRenderedPageBreak/>
        <w:t>signals</w:t>
      </w:r>
      <w:r>
        <w:t xml:space="preserve"> — всего сгенерировано сигналов</w:t>
      </w:r>
    </w:p>
    <w:p w14:paraId="59719C1E" w14:textId="77777777" w:rsidR="00826F5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entries</w:t>
      </w:r>
      <w:r>
        <w:t xml:space="preserve"> — всего открыто позиций</w:t>
      </w:r>
    </w:p>
    <w:p w14:paraId="767F1B96" w14:textId="77777777" w:rsidR="00826F5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closed_trades</w:t>
      </w:r>
      <w:r>
        <w:t xml:space="preserve"> — всего закрыто сделок</w:t>
      </w:r>
    </w:p>
    <w:p w14:paraId="055250E4" w14:textId="77777777" w:rsidR="00826F5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win_rate</w:t>
      </w:r>
      <w:r>
        <w:t xml:space="preserve"> — доля прибыльных сделок</w:t>
      </w:r>
    </w:p>
    <w:p w14:paraId="41F5F6FF" w14:textId="77777777" w:rsidR="00826F5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per_symbol</w:t>
      </w:r>
      <w:r>
        <w:t xml:space="preserve"> — разбивка по каждому символу</w:t>
      </w:r>
    </w:p>
    <w:p w14:paraId="14116902" w14:textId="77777777" w:rsidR="00826F57" w:rsidRDefault="00000000">
      <w:pPr>
        <w:pStyle w:val="FirstParagraph"/>
      </w:pPr>
      <w:r>
        <w:t xml:space="preserve">Эти метрики используются: - </w:t>
      </w:r>
      <w:r>
        <w:rPr>
          <w:rStyle w:val="VerbatimChar"/>
        </w:rPr>
        <w:t>PortfolioAllocatorAgent</w:t>
      </w:r>
      <w:r>
        <w:t xml:space="preserve"> — для ротации весов - </w:t>
      </w:r>
      <w:r>
        <w:rPr>
          <w:rStyle w:val="VerbatimChar"/>
        </w:rPr>
        <w:t>PromotionGateAgent</w:t>
      </w:r>
      <w:r>
        <w:t xml:space="preserve"> — для продвижения кандидата в реальный состав - </w:t>
      </w:r>
      <w:r>
        <w:rPr>
          <w:rStyle w:val="VerbatimChar"/>
        </w:rPr>
        <w:t>ShadowScoringAgent</w:t>
      </w:r>
      <w:r>
        <w:t xml:space="preserve"> — для расчёта общего success score</w:t>
      </w:r>
    </w:p>
    <w:p w14:paraId="7AF6396E" w14:textId="77777777" w:rsidR="00826F57" w:rsidRDefault="00000000">
      <w:r>
        <w:pict w14:anchorId="03FD2BD4">
          <v:rect id="_x0000_i1032" style="width:0;height:1.5pt" o:hralign="center" o:hrstd="t" o:hr="t"/>
        </w:pict>
      </w:r>
    </w:p>
    <w:p w14:paraId="53062AA5" w14:textId="77777777" w:rsidR="00826F57" w:rsidRDefault="00000000">
      <w:pPr>
        <w:pStyle w:val="2"/>
      </w:pPr>
      <w:bookmarkStart w:id="34" w:name="игроки-panteon"/>
      <w:bookmarkStart w:id="35" w:name="_Toc227284145"/>
      <w:bookmarkEnd w:id="28"/>
      <w:bookmarkEnd w:id="33"/>
      <w:r>
        <w:t>7. Игроки Panteon</w:t>
      </w:r>
      <w:bookmarkEnd w:id="35"/>
    </w:p>
    <w:p w14:paraId="2E9ED52F" w14:textId="77777777" w:rsidR="00826F57" w:rsidRDefault="00000000">
      <w:pPr>
        <w:pStyle w:val="FirstParagraph"/>
      </w:pPr>
      <w:r>
        <w:t>“Игрок” — это композитная сущность, которая объединяет несколько одиночных агентов и принимает финальное торговое решение.</w:t>
      </w:r>
    </w:p>
    <w:p w14:paraId="1E652C5D" w14:textId="77777777" w:rsidR="00826F57" w:rsidRDefault="00000000">
      <w:pPr>
        <w:pStyle w:val="3"/>
      </w:pPr>
      <w:bookmarkStart w:id="36" w:name="основной-игрок-panteon"/>
      <w:r>
        <w:t xml:space="preserve">7.1 Основной игрок: </w:t>
      </w:r>
      <w:r>
        <w:rPr>
          <w:rStyle w:val="VerbatimChar"/>
        </w:rPr>
        <w:t>Panteon</w:t>
      </w:r>
    </w:p>
    <w:p w14:paraId="2A63BFC8" w14:textId="77777777" w:rsidR="00826F57" w:rsidRDefault="00000000">
      <w:pPr>
        <w:pStyle w:val="FirstParagraph"/>
      </w:pPr>
      <w:r>
        <w:t xml:space="preserve">Находится в </w:t>
      </w:r>
      <w:r>
        <w:rPr>
          <w:rStyle w:val="VerbatimChar"/>
        </w:rPr>
        <w:t>panteon_agents.py</w:t>
      </w:r>
      <w:r>
        <w:t>, строка ~1477. Это главный класс проекта.</w:t>
      </w:r>
    </w:p>
    <w:p w14:paraId="4FC126E2" w14:textId="77777777" w:rsidR="00826F57" w:rsidRDefault="00000000">
      <w:pPr>
        <w:pStyle w:val="a0"/>
      </w:pPr>
      <w:r>
        <w:rPr>
          <w:b/>
          <w:bCs/>
        </w:rPr>
        <w:t>Что делает:</w:t>
      </w:r>
      <w:r>
        <w:t xml:space="preserve"> - Держит пул всех агентов (</w:t>
      </w:r>
      <w:r>
        <w:rPr>
          <w:rStyle w:val="VerbatimChar"/>
        </w:rPr>
        <w:t>_agent_pool</w:t>
      </w:r>
      <w:r>
        <w:t>). - Держит текущие активные веса (</w:t>
      </w:r>
      <w:r>
        <w:rPr>
          <w:rStyle w:val="VerbatimChar"/>
        </w:rPr>
        <w:t>_active_weights</w:t>
      </w:r>
      <w:r>
        <w:t>). - Обновляет историю цен и режим рынка. - Периодически (</w:t>
      </w:r>
      <w:r>
        <w:rPr>
          <w:rStyle w:val="VerbatimChar"/>
        </w:rPr>
        <w:t>ROTATION_INT</w:t>
      </w:r>
      <w:r>
        <w:t xml:space="preserve">) перераспределяет веса на основе shadow-метрик. - Собирает голоса агентов и превращает их в решения. - Управляет позициями через </w:t>
      </w:r>
      <w:r>
        <w:rPr>
          <w:rStyle w:val="VerbatimChar"/>
        </w:rPr>
        <w:t>_open_pos</w:t>
      </w:r>
      <w:r>
        <w:t>. - Ведёт память, сохраняет и загружает снапшоты.</w:t>
      </w:r>
    </w:p>
    <w:p w14:paraId="3FFD9407" w14:textId="77777777" w:rsidR="00826F57" w:rsidRDefault="00000000">
      <w:pPr>
        <w:pStyle w:val="a0"/>
      </w:pPr>
      <w:r>
        <w:rPr>
          <w:b/>
          <w:bCs/>
        </w:rPr>
        <w:t>Активные веса после последней сессии:</w:t>
      </w:r>
    </w:p>
    <w:p w14:paraId="7E24A7E8" w14:textId="77777777" w:rsidR="00826F57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"LiveCrashHunter"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0.284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"LiveAfterShock"</w:t>
      </w:r>
      <w:r>
        <w:rPr>
          <w:rStyle w:val="FunctionTok"/>
        </w:rPr>
        <w:t>:</w:t>
      </w:r>
      <w:r>
        <w:rPr>
          <w:rStyle w:val="NormalTok"/>
        </w:rPr>
        <w:t xml:space="preserve">  </w:t>
      </w:r>
      <w:r>
        <w:rPr>
          <w:rStyle w:val="FloatTok"/>
        </w:rPr>
        <w:t>0.280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"LiveMeanRev"</w:t>
      </w:r>
      <w:r>
        <w:rPr>
          <w:rStyle w:val="FunctionTok"/>
        </w:rPr>
        <w:t>:</w:t>
      </w:r>
      <w:r>
        <w:rPr>
          <w:rStyle w:val="NormalTok"/>
        </w:rPr>
        <w:t xml:space="preserve">     </w:t>
      </w:r>
      <w:r>
        <w:rPr>
          <w:rStyle w:val="FloatTok"/>
        </w:rPr>
        <w:t>0.250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"LiveVolCompress"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0.186</w:t>
      </w:r>
      <w:r>
        <w:br/>
      </w:r>
      <w:r>
        <w:rPr>
          <w:rStyle w:val="FunctionTok"/>
        </w:rPr>
        <w:t>}</w:t>
      </w:r>
    </w:p>
    <w:p w14:paraId="5F4A678A" w14:textId="77777777" w:rsidR="00826F57" w:rsidRDefault="00000000">
      <w:pPr>
        <w:pStyle w:val="3"/>
      </w:pPr>
      <w:bookmarkStart w:id="37" w:name="research-игроки"/>
      <w:bookmarkEnd w:id="36"/>
      <w:r>
        <w:t>7.2 Research-игроки</w:t>
      </w:r>
    </w:p>
    <w:p w14:paraId="44730781" w14:textId="77777777" w:rsidR="00826F57" w:rsidRDefault="00000000">
      <w:pPr>
        <w:pStyle w:val="FirstParagraph"/>
      </w:pPr>
      <w:r>
        <w:t xml:space="preserve">Подклассы </w:t>
      </w:r>
      <w:r>
        <w:rPr>
          <w:rStyle w:val="VerbatimChar"/>
        </w:rPr>
        <w:t>Panteon</w:t>
      </w:r>
      <w:r>
        <w:t xml:space="preserve"> с изменённым поведением — используются только в shadow-контуре для сравнения альтернатив: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69"/>
        <w:gridCol w:w="5920"/>
      </w:tblGrid>
      <w:tr w:rsidR="00826F57" w14:paraId="71275A05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F3A8B2" w14:textId="77777777" w:rsidR="00826F57" w:rsidRDefault="00000000">
            <w:pPr>
              <w:pStyle w:val="Compact"/>
            </w:pPr>
            <w:r>
              <w:t>Игрок</w:t>
            </w:r>
          </w:p>
        </w:tc>
        <w:tc>
          <w:tcPr>
            <w:tcW w:w="0" w:type="auto"/>
          </w:tcPr>
          <w:p w14:paraId="1D9B7D6C" w14:textId="77777777" w:rsidR="00826F57" w:rsidRDefault="00000000">
            <w:pPr>
              <w:pStyle w:val="Compact"/>
            </w:pPr>
            <w:r>
              <w:t>Отличие от основного</w:t>
            </w:r>
          </w:p>
        </w:tc>
      </w:tr>
      <w:tr w:rsidR="00826F57" w14:paraId="240C9CC2" w14:textId="77777777">
        <w:tc>
          <w:tcPr>
            <w:tcW w:w="0" w:type="auto"/>
          </w:tcPr>
          <w:p w14:paraId="0DB55E17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PanteonResearch</w:t>
            </w:r>
          </w:p>
        </w:tc>
        <w:tc>
          <w:tcPr>
            <w:tcW w:w="0" w:type="auto"/>
          </w:tcPr>
          <w:p w14:paraId="01E75DF8" w14:textId="77777777" w:rsidR="00826F57" w:rsidRDefault="00000000">
            <w:pPr>
              <w:pStyle w:val="Compact"/>
            </w:pPr>
            <w:r>
              <w:t>Базовая research-версия с немного другими параметрами</w:t>
            </w:r>
          </w:p>
        </w:tc>
      </w:tr>
      <w:tr w:rsidR="00826F57" w14:paraId="6249FA2F" w14:textId="77777777">
        <w:tc>
          <w:tcPr>
            <w:tcW w:w="0" w:type="auto"/>
          </w:tcPr>
          <w:p w14:paraId="12E671A8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PanteonTrendResearch</w:t>
            </w:r>
          </w:p>
        </w:tc>
        <w:tc>
          <w:tcPr>
            <w:tcW w:w="0" w:type="auto"/>
          </w:tcPr>
          <w:p w14:paraId="2DA306D6" w14:textId="77777777" w:rsidR="00826F57" w:rsidRDefault="00000000">
            <w:pPr>
              <w:pStyle w:val="Compact"/>
            </w:pPr>
            <w:r>
              <w:t>Уклон в сторону трендовых агентов</w:t>
            </w:r>
          </w:p>
        </w:tc>
      </w:tr>
      <w:tr w:rsidR="00826F57" w14:paraId="5183DE8D" w14:textId="77777777">
        <w:tc>
          <w:tcPr>
            <w:tcW w:w="0" w:type="auto"/>
          </w:tcPr>
          <w:p w14:paraId="4B0FD0FD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PanteonMeanRevResearch</w:t>
            </w:r>
          </w:p>
        </w:tc>
        <w:tc>
          <w:tcPr>
            <w:tcW w:w="0" w:type="auto"/>
          </w:tcPr>
          <w:p w14:paraId="38D153AD" w14:textId="77777777" w:rsidR="00826F57" w:rsidRDefault="00000000">
            <w:pPr>
              <w:pStyle w:val="Compact"/>
            </w:pPr>
            <w:r>
              <w:t>Уклон в mean-reversion</w:t>
            </w:r>
          </w:p>
        </w:tc>
      </w:tr>
      <w:tr w:rsidR="00826F57" w14:paraId="0D4B1715" w14:textId="77777777">
        <w:tc>
          <w:tcPr>
            <w:tcW w:w="0" w:type="auto"/>
          </w:tcPr>
          <w:p w14:paraId="4AFDA4BC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PanteonDefensiveResearch</w:t>
            </w:r>
          </w:p>
        </w:tc>
        <w:tc>
          <w:tcPr>
            <w:tcW w:w="0" w:type="auto"/>
          </w:tcPr>
          <w:p w14:paraId="7FA58E25" w14:textId="77777777" w:rsidR="00826F57" w:rsidRDefault="00000000">
            <w:pPr>
              <w:pStyle w:val="Compact"/>
            </w:pPr>
            <w:r>
              <w:t>Более жёсткие стопы и консервативные пороги</w:t>
            </w:r>
          </w:p>
        </w:tc>
      </w:tr>
      <w:tr w:rsidR="00826F57" w14:paraId="4D717303" w14:textId="77777777">
        <w:tc>
          <w:tcPr>
            <w:tcW w:w="0" w:type="auto"/>
          </w:tcPr>
          <w:p w14:paraId="14C13B0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PanteonConsensusResearch</w:t>
            </w:r>
          </w:p>
        </w:tc>
        <w:tc>
          <w:tcPr>
            <w:tcW w:w="0" w:type="auto"/>
          </w:tcPr>
          <w:p w14:paraId="54013595" w14:textId="77777777" w:rsidR="00826F57" w:rsidRDefault="00000000">
            <w:pPr>
              <w:pStyle w:val="Compact"/>
            </w:pPr>
            <w:r>
              <w:t>Требует больший консенсус для открытия</w:t>
            </w:r>
          </w:p>
        </w:tc>
      </w:tr>
      <w:tr w:rsidR="00826F57" w14:paraId="40971165" w14:textId="77777777">
        <w:tc>
          <w:tcPr>
            <w:tcW w:w="0" w:type="auto"/>
          </w:tcPr>
          <w:p w14:paraId="14562AC9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PanteonNextResearch</w:t>
            </w:r>
            <w:r>
              <w:t xml:space="preserve"> (</w:t>
            </w:r>
            <w:r>
              <w:rPr>
                <w:rStyle w:val="VerbatimChar"/>
              </w:rPr>
              <w:t>player_next.py</w:t>
            </w:r>
            <w:r>
              <w:t>)</w:t>
            </w:r>
          </w:p>
        </w:tc>
        <w:tc>
          <w:tcPr>
            <w:tcW w:w="0" w:type="auto"/>
          </w:tcPr>
          <w:p w14:paraId="48B41BB0" w14:textId="77777777" w:rsidR="00826F57" w:rsidRDefault="00000000">
            <w:pPr>
              <w:pStyle w:val="Compact"/>
            </w:pPr>
            <w:r>
              <w:t>Новая pipeline-архитектура: MarketSnapshot → AgentIntent → IntentExecutionPlanner</w:t>
            </w:r>
          </w:p>
        </w:tc>
      </w:tr>
    </w:tbl>
    <w:p w14:paraId="7E831D17" w14:textId="77777777" w:rsidR="00826F57" w:rsidRDefault="00000000">
      <w:pPr>
        <w:pStyle w:val="3"/>
      </w:pPr>
      <w:bookmarkStart w:id="38" w:name="специальный-игрок-panteonnextresearch"/>
      <w:bookmarkEnd w:id="37"/>
      <w:r>
        <w:lastRenderedPageBreak/>
        <w:t xml:space="preserve">7.3 Специальный игрок: </w:t>
      </w:r>
      <w:r>
        <w:rPr>
          <w:rStyle w:val="VerbatimChar"/>
        </w:rPr>
        <w:t>PanteonNextResearch</w:t>
      </w:r>
    </w:p>
    <w:p w14:paraId="06FFED8D" w14:textId="77777777" w:rsidR="00826F57" w:rsidRDefault="00000000">
      <w:pPr>
        <w:pStyle w:val="FirstParagraph"/>
      </w:pPr>
      <w:r>
        <w:t xml:space="preserve">Расположен в </w:t>
      </w:r>
      <w:r>
        <w:rPr>
          <w:rStyle w:val="VerbatimChar"/>
        </w:rPr>
        <w:t>player_next.py</w:t>
      </w:r>
      <w:r>
        <w:t>. Экспериментальная архитектура через модули:</w:t>
      </w:r>
    </w:p>
    <w:p w14:paraId="2348E6CF" w14:textId="77777777" w:rsidR="00826F57" w:rsidRDefault="00000000">
      <w:pPr>
        <w:pStyle w:val="SourceCode"/>
      </w:pPr>
      <w:r>
        <w:rPr>
          <w:rStyle w:val="VerbatimChar"/>
        </w:rPr>
        <w:t>prices → MarketSnapshot → каждый агент возвращает AgentIntent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IntentExecutionPlanner</w:t>
      </w:r>
      <w:r>
        <w:br/>
      </w:r>
      <w:r>
        <w:rPr>
          <w:rStyle w:val="VerbatimChar"/>
        </w:rPr>
        <w:t xml:space="preserve">                          (пороги + max_new_per_bar + max_positions)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  ExecutionPlan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PositionExitGovernor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финальные actions</w:t>
      </w:r>
    </w:p>
    <w:p w14:paraId="3ECB4999" w14:textId="77777777" w:rsidR="00826F57" w:rsidRDefault="00000000">
      <w:pPr>
        <w:pStyle w:val="FirstParagraph"/>
      </w:pPr>
      <w:r>
        <w:rPr>
          <w:b/>
          <w:bCs/>
        </w:rPr>
        <w:t>Особенность:</w:t>
      </w:r>
      <w:r>
        <w:t xml:space="preserve"> чтобы </w:t>
      </w:r>
      <w:r>
        <w:rPr>
          <w:rStyle w:val="VerbatimChar"/>
        </w:rPr>
        <w:t>PanteonNextResearch</w:t>
      </w:r>
      <w:r>
        <w:t xml:space="preserve"> был переведён в live-режим, нужна переменная </w:t>
      </w:r>
      <w:r>
        <w:rPr>
          <w:rStyle w:val="VerbatimChar"/>
        </w:rPr>
        <w:t>PANTEON_NEXT_LIVE_OPT_IN=1</w:t>
      </w:r>
      <w:r>
        <w:t xml:space="preserve"> и прохождение </w:t>
      </w:r>
      <w:r>
        <w:rPr>
          <w:rStyle w:val="VerbatimChar"/>
        </w:rPr>
        <w:t>promotion_gate</w:t>
      </w:r>
      <w:r>
        <w:t>.</w:t>
      </w:r>
    </w:p>
    <w:p w14:paraId="17D3477B" w14:textId="77777777" w:rsidR="00826F57" w:rsidRDefault="00000000">
      <w:pPr>
        <w:pStyle w:val="3"/>
      </w:pPr>
      <w:bookmarkStart w:id="39" w:name="master-player-отдельный-трек"/>
      <w:bookmarkEnd w:id="38"/>
      <w:r>
        <w:t>7.4 Master Player (отдельный трек)</w:t>
      </w:r>
    </w:p>
    <w:p w14:paraId="1F69E572" w14:textId="77777777" w:rsidR="00826F57" w:rsidRDefault="00000000">
      <w:pPr>
        <w:pStyle w:val="FirstParagraph"/>
      </w:pPr>
      <w:r>
        <w:t xml:space="preserve">Файл </w:t>
      </w:r>
      <w:r>
        <w:rPr>
          <w:rStyle w:val="VerbatimChar"/>
        </w:rPr>
        <w:t>master_player.py</w:t>
      </w:r>
      <w:r>
        <w:t xml:space="preserve"> — </w:t>
      </w:r>
      <w:r>
        <w:rPr>
          <w:b/>
          <w:bCs/>
        </w:rPr>
        <w:t>независимая отдельная ветка проекта</w:t>
      </w:r>
      <w:r>
        <w:t>, не используется в основном Panteon-контуре. Это самостоятельный портфель с собственными суб-игроками (Alpha, Beta, Gamma, Player7Ways, Ultima, Neuro). Фактически — параллельная архитектура для A/B-тестов стратегий.</w:t>
      </w:r>
    </w:p>
    <w:p w14:paraId="3C93FCE3" w14:textId="77777777" w:rsidR="00826F57" w:rsidRDefault="00000000">
      <w:r>
        <w:pict w14:anchorId="228719E4">
          <v:rect id="_x0000_i1033" style="width:0;height:1.5pt" o:hralign="center" o:hrstd="t" o:hr="t"/>
        </w:pict>
      </w:r>
    </w:p>
    <w:p w14:paraId="14596C54" w14:textId="77777777" w:rsidR="00826F57" w:rsidRDefault="00000000">
      <w:pPr>
        <w:pStyle w:val="2"/>
      </w:pPr>
      <w:bookmarkStart w:id="40" w:name="shadow-контур-и-промоушн"/>
      <w:bookmarkStart w:id="41" w:name="_Toc227284146"/>
      <w:bookmarkEnd w:id="34"/>
      <w:bookmarkEnd w:id="39"/>
      <w:r>
        <w:t>8. Shadow-контур и промоушн</w:t>
      </w:r>
      <w:bookmarkEnd w:id="41"/>
    </w:p>
    <w:p w14:paraId="459DA084" w14:textId="77777777" w:rsidR="00826F57" w:rsidRDefault="00000000">
      <w:pPr>
        <w:pStyle w:val="3"/>
      </w:pPr>
      <w:bookmarkStart w:id="42" w:name="как-работает-shadow"/>
      <w:r>
        <w:t>8.1 Как работает shadow</w:t>
      </w:r>
    </w:p>
    <w:p w14:paraId="4B23C52A" w14:textId="77777777" w:rsidR="00826F57" w:rsidRDefault="00000000">
      <w:pPr>
        <w:pStyle w:val="FirstParagraph"/>
      </w:pPr>
      <w:r>
        <w:t xml:space="preserve">Shadow-агент — это </w:t>
      </w:r>
      <w:r>
        <w:rPr>
          <w:b/>
          <w:bCs/>
        </w:rPr>
        <w:t>виртуальная копия реального агента</w:t>
      </w:r>
      <w:r>
        <w:t xml:space="preserve">, которая: - Получает те же рыночные данные, - Генерирует такие же сигналы по той же логике, - Ведёт </w:t>
      </w:r>
      <w:r>
        <w:rPr>
          <w:b/>
          <w:bCs/>
        </w:rPr>
        <w:t>виртуальный</w:t>
      </w:r>
      <w:r>
        <w:t xml:space="preserve"> портфель с виртуальной суммой, - Накапливает метрики, которые используются для оценки.</w:t>
      </w:r>
    </w:p>
    <w:p w14:paraId="364FB499" w14:textId="77777777" w:rsidR="00826F57" w:rsidRDefault="00000000">
      <w:pPr>
        <w:pStyle w:val="a0"/>
      </w:pPr>
      <w:r>
        <w:t xml:space="preserve">Имя shadow: префикс </w:t>
      </w:r>
      <w:r>
        <w:rPr>
          <w:rStyle w:val="VerbatimChar"/>
        </w:rPr>
        <w:t>V_</w:t>
      </w:r>
      <w:r>
        <w:t xml:space="preserve"> + имя агента. Например, </w:t>
      </w:r>
      <w:r>
        <w:rPr>
          <w:rStyle w:val="VerbatimChar"/>
        </w:rPr>
        <w:t>V_LiveCrashHunter</w:t>
      </w:r>
      <w:r>
        <w:t>.</w:t>
      </w:r>
    </w:p>
    <w:p w14:paraId="2AD03158" w14:textId="77777777" w:rsidR="00826F57" w:rsidRDefault="00000000">
      <w:pPr>
        <w:pStyle w:val="a0"/>
      </w:pPr>
      <w:r>
        <w:t xml:space="preserve">В </w:t>
      </w:r>
      <w:r>
        <w:rPr>
          <w:rStyle w:val="VerbatimChar"/>
        </w:rPr>
        <w:t>Panteon</w:t>
      </w:r>
      <w:r>
        <w:t xml:space="preserve"> есть словарь </w:t>
      </w:r>
      <w:r>
        <w:rPr>
          <w:rStyle w:val="VerbatimChar"/>
        </w:rPr>
        <w:t>SHADOW_MAP</w:t>
      </w:r>
      <w:r>
        <w:t>, где каждому shadow-имени сопоставлен реальный label:</w:t>
      </w:r>
    </w:p>
    <w:p w14:paraId="1001B5B1" w14:textId="77777777" w:rsidR="00826F57" w:rsidRDefault="00000000">
      <w:pPr>
        <w:pStyle w:val="SourceCode"/>
      </w:pPr>
      <w:r>
        <w:rPr>
          <w:rStyle w:val="NormalTok"/>
        </w:rPr>
        <w:t xml:space="preserve">SHADOW_MAP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'V_LiveCrashHunter'</w:t>
      </w:r>
      <w:r>
        <w:rPr>
          <w:rStyle w:val="NormalTok"/>
        </w:rPr>
        <w:t xml:space="preserve">:    </w:t>
      </w:r>
      <w:r>
        <w:rPr>
          <w:rStyle w:val="StringTok"/>
        </w:rPr>
        <w:t>'LiveCrashHunter'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'V_LiveAfterShock'</w:t>
      </w:r>
      <w:r>
        <w:rPr>
          <w:rStyle w:val="NormalTok"/>
        </w:rPr>
        <w:t xml:space="preserve">:     </w:t>
      </w:r>
      <w:r>
        <w:rPr>
          <w:rStyle w:val="StringTok"/>
        </w:rPr>
        <w:t>'LiveAfterShock'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'V_VolBreakoutHunter'</w:t>
      </w:r>
      <w:r>
        <w:rPr>
          <w:rStyle w:val="NormalTok"/>
        </w:rPr>
        <w:t xml:space="preserve">:  </w:t>
      </w:r>
      <w:r>
        <w:rPr>
          <w:rStyle w:val="StringTok"/>
        </w:rPr>
        <w:t>'VolBreakoutHunter'</w:t>
      </w:r>
      <w:r>
        <w:rPr>
          <w:rStyle w:val="NormalTok"/>
        </w:rPr>
        <w:t xml:space="preserve">,  </w:t>
      </w:r>
      <w:r>
        <w:rPr>
          <w:rStyle w:val="CommentTok"/>
        </w:rPr>
        <w:t># новый shadow-кандидат</w:t>
      </w:r>
      <w:r>
        <w:br/>
      </w:r>
      <w:r>
        <w:rPr>
          <w:rStyle w:val="NormalTok"/>
        </w:rPr>
        <w:t>}</w:t>
      </w:r>
    </w:p>
    <w:p w14:paraId="2CA40E09" w14:textId="77777777" w:rsidR="00826F57" w:rsidRDefault="00000000">
      <w:pPr>
        <w:pStyle w:val="3"/>
      </w:pPr>
      <w:bookmarkStart w:id="43" w:name="promotion-gate"/>
      <w:bookmarkEnd w:id="42"/>
      <w:r>
        <w:lastRenderedPageBreak/>
        <w:t>8.2 Promotion Gate</w:t>
      </w:r>
    </w:p>
    <w:p w14:paraId="2CBB34BB" w14:textId="77777777" w:rsidR="00826F57" w:rsidRDefault="00000000">
      <w:pPr>
        <w:pStyle w:val="FirstParagraph"/>
      </w:pPr>
      <w:r>
        <w:t xml:space="preserve">Файл </w:t>
      </w:r>
      <w:r>
        <w:rPr>
          <w:rStyle w:val="VerbatimChar"/>
        </w:rPr>
        <w:t>promotion_gate.py</w:t>
      </w:r>
      <w:r>
        <w:t xml:space="preserve">. Класс </w:t>
      </w:r>
      <w:r>
        <w:rPr>
          <w:rStyle w:val="VerbatimChar"/>
        </w:rPr>
        <w:t>PromotionGateAgent</w:t>
      </w:r>
      <w:r>
        <w:t xml:space="preserve"> сравнивает shadow-кандидата с baseline shadow-игроками и решает, готов ли он к реальной торговле.</w:t>
      </w:r>
    </w:p>
    <w:p w14:paraId="24E2AC06" w14:textId="77777777" w:rsidR="00826F57" w:rsidRDefault="00000000">
      <w:pPr>
        <w:pStyle w:val="a0"/>
      </w:pPr>
      <w:r>
        <w:rPr>
          <w:b/>
          <w:bCs/>
        </w:rPr>
        <w:t>Критерии перехода из shadow в live: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76"/>
        <w:gridCol w:w="3361"/>
      </w:tblGrid>
      <w:tr w:rsidR="00826F57" w14:paraId="46406E31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EE1D9A" w14:textId="77777777" w:rsidR="00826F57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</w:tcPr>
          <w:p w14:paraId="17F251FF" w14:textId="77777777" w:rsidR="00826F57" w:rsidRDefault="00000000">
            <w:pPr>
              <w:pStyle w:val="Compact"/>
            </w:pPr>
            <w:r>
              <w:t>Порог по умолчанию</w:t>
            </w:r>
          </w:p>
        </w:tc>
      </w:tr>
      <w:tr w:rsidR="00826F57" w14:paraId="1A35159F" w14:textId="77777777">
        <w:tc>
          <w:tcPr>
            <w:tcW w:w="0" w:type="auto"/>
          </w:tcPr>
          <w:p w14:paraId="30D01D60" w14:textId="77777777" w:rsidR="00826F57" w:rsidRDefault="00000000">
            <w:pPr>
              <w:pStyle w:val="Compact"/>
            </w:pPr>
            <w:r>
              <w:t>Минимум сигналов</w:t>
            </w:r>
          </w:p>
        </w:tc>
        <w:tc>
          <w:tcPr>
            <w:tcW w:w="0" w:type="auto"/>
          </w:tcPr>
          <w:p w14:paraId="3B03C1F8" w14:textId="77777777" w:rsidR="00826F57" w:rsidRDefault="00000000">
            <w:pPr>
              <w:pStyle w:val="Compact"/>
            </w:pPr>
            <w:r>
              <w:t>3</w:t>
            </w:r>
          </w:p>
        </w:tc>
      </w:tr>
      <w:tr w:rsidR="00826F57" w14:paraId="41EB49A7" w14:textId="77777777">
        <w:tc>
          <w:tcPr>
            <w:tcW w:w="0" w:type="auto"/>
          </w:tcPr>
          <w:p w14:paraId="018B3607" w14:textId="77777777" w:rsidR="00826F57" w:rsidRDefault="00000000">
            <w:pPr>
              <w:pStyle w:val="Compact"/>
            </w:pPr>
            <w:r>
              <w:t>Минимум открытых сделок</w:t>
            </w:r>
          </w:p>
        </w:tc>
        <w:tc>
          <w:tcPr>
            <w:tcW w:w="0" w:type="auto"/>
          </w:tcPr>
          <w:p w14:paraId="54A46609" w14:textId="77777777" w:rsidR="00826F57" w:rsidRDefault="00000000">
            <w:pPr>
              <w:pStyle w:val="Compact"/>
            </w:pPr>
            <w:r>
              <w:t>1</w:t>
            </w:r>
          </w:p>
        </w:tc>
      </w:tr>
      <w:tr w:rsidR="00826F57" w14:paraId="44C86189" w14:textId="77777777">
        <w:tc>
          <w:tcPr>
            <w:tcW w:w="0" w:type="auto"/>
          </w:tcPr>
          <w:p w14:paraId="7A755D90" w14:textId="77777777" w:rsidR="00826F57" w:rsidRDefault="00000000">
            <w:pPr>
              <w:pStyle w:val="Compact"/>
            </w:pPr>
            <w:r>
              <w:t>Минимум закрытых сделок</w:t>
            </w:r>
          </w:p>
        </w:tc>
        <w:tc>
          <w:tcPr>
            <w:tcW w:w="0" w:type="auto"/>
          </w:tcPr>
          <w:p w14:paraId="03934B9C" w14:textId="77777777" w:rsidR="00826F57" w:rsidRDefault="00000000">
            <w:pPr>
              <w:pStyle w:val="Compact"/>
            </w:pPr>
            <w:r>
              <w:t>1</w:t>
            </w:r>
          </w:p>
        </w:tc>
      </w:tr>
      <w:tr w:rsidR="00826F57" w14:paraId="789AB245" w14:textId="77777777">
        <w:tc>
          <w:tcPr>
            <w:tcW w:w="0" w:type="auto"/>
          </w:tcPr>
          <w:p w14:paraId="565291A5" w14:textId="77777777" w:rsidR="00826F57" w:rsidRDefault="00000000">
            <w:pPr>
              <w:pStyle w:val="Compact"/>
            </w:pPr>
            <w:r>
              <w:t>PnL не хуже baseline больше чем на</w:t>
            </w:r>
          </w:p>
        </w:tc>
        <w:tc>
          <w:tcPr>
            <w:tcW w:w="0" w:type="auto"/>
          </w:tcPr>
          <w:p w14:paraId="38AA4EB8" w14:textId="77777777" w:rsidR="00826F57" w:rsidRDefault="00000000">
            <w:pPr>
              <w:pStyle w:val="Compact"/>
            </w:pPr>
            <w:r>
              <w:t>1.25%</w:t>
            </w:r>
          </w:p>
        </w:tc>
      </w:tr>
      <w:tr w:rsidR="00826F57" w14:paraId="7143047B" w14:textId="77777777">
        <w:tc>
          <w:tcPr>
            <w:tcW w:w="0" w:type="auto"/>
          </w:tcPr>
          <w:p w14:paraId="61B60191" w14:textId="77777777" w:rsidR="00826F57" w:rsidRDefault="00000000">
            <w:pPr>
              <w:pStyle w:val="Compact"/>
            </w:pPr>
            <w:r>
              <w:t>Sharpe не хуже baseline больше чем на</w:t>
            </w:r>
          </w:p>
        </w:tc>
        <w:tc>
          <w:tcPr>
            <w:tcW w:w="0" w:type="auto"/>
          </w:tcPr>
          <w:p w14:paraId="1E67054C" w14:textId="77777777" w:rsidR="00826F57" w:rsidRDefault="00000000">
            <w:pPr>
              <w:pStyle w:val="Compact"/>
            </w:pPr>
            <w:r>
              <w:t>0.20</w:t>
            </w:r>
          </w:p>
        </w:tc>
      </w:tr>
      <w:tr w:rsidR="00826F57" w14:paraId="05EC90C1" w14:textId="77777777">
        <w:tc>
          <w:tcPr>
            <w:tcW w:w="0" w:type="auto"/>
          </w:tcPr>
          <w:p w14:paraId="330FD4A7" w14:textId="77777777" w:rsidR="00826F57" w:rsidRDefault="00000000">
            <w:pPr>
              <w:pStyle w:val="Compact"/>
            </w:pPr>
            <w:r>
              <w:t>max_drawdown не больше чем</w:t>
            </w:r>
          </w:p>
        </w:tc>
        <w:tc>
          <w:tcPr>
            <w:tcW w:w="0" w:type="auto"/>
          </w:tcPr>
          <w:p w14:paraId="015DC8CA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baseline_dd × 1.20 + 1.50%</w:t>
            </w:r>
          </w:p>
        </w:tc>
      </w:tr>
    </w:tbl>
    <w:p w14:paraId="5F79E566" w14:textId="77777777" w:rsidR="00826F57" w:rsidRDefault="00000000">
      <w:pPr>
        <w:pStyle w:val="a0"/>
      </w:pPr>
      <w:r>
        <w:t xml:space="preserve">Все условия должны выполниться — тогда </w:t>
      </w:r>
      <w:r>
        <w:rPr>
          <w:rStyle w:val="VerbatimChar"/>
        </w:rPr>
        <w:t>evaluate()</w:t>
      </w:r>
      <w:r>
        <w:t xml:space="preserve"> возвращает </w:t>
      </w:r>
      <w:r>
        <w:rPr>
          <w:rStyle w:val="VerbatimChar"/>
        </w:rPr>
        <w:t>ready=True</w:t>
      </w:r>
      <w:r>
        <w:t>.</w:t>
      </w:r>
    </w:p>
    <w:p w14:paraId="6262629C" w14:textId="77777777" w:rsidR="00826F57" w:rsidRDefault="00000000">
      <w:pPr>
        <w:pStyle w:val="3"/>
      </w:pPr>
      <w:bookmarkStart w:id="44" w:name="X994a0513fdd7771771cde74e5e3298fb219d278"/>
      <w:bookmarkEnd w:id="43"/>
      <w:r>
        <w:t>8.3 Формула скоринга (</w:t>
      </w:r>
      <w:r>
        <w:rPr>
          <w:rStyle w:val="VerbatimChar"/>
        </w:rPr>
        <w:t>agent_meta.ShadowScoringAgent</w:t>
      </w:r>
      <w:r>
        <w:t>)</w:t>
      </w:r>
    </w:p>
    <w:p w14:paraId="736DF27B" w14:textId="77777777" w:rsidR="00826F57" w:rsidRDefault="00000000">
      <w:pPr>
        <w:pStyle w:val="FirstParagraph"/>
      </w:pPr>
      <w:r>
        <w:t xml:space="preserve">Общий score агента вычисляется в </w:t>
      </w:r>
      <w:r>
        <w:rPr>
          <w:rStyle w:val="VerbatimChar"/>
        </w:rPr>
        <w:t>success_signal()</w:t>
      </w:r>
      <w:r>
        <w:t>:</w:t>
      </w:r>
    </w:p>
    <w:p w14:paraId="5BFC4388" w14:textId="77777777" w:rsidR="00826F57" w:rsidRDefault="00000000"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pnl_pct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+</w:t>
      </w:r>
      <w:r>
        <w:rPr>
          <w:rStyle w:val="NormalTok"/>
        </w:rPr>
        <w:t xml:space="preserve"> sharpe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1.10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+</w:t>
      </w:r>
      <w:r>
        <w:rPr>
          <w:rStyle w:val="NormalTok"/>
        </w:rPr>
        <w:t xml:space="preserve"> activity                  </w:t>
      </w:r>
      <w:r>
        <w:rPr>
          <w:rStyle w:val="CommentTok"/>
        </w:rPr>
        <w:t># бонус за наличие сигналов/сделок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+</w:t>
      </w:r>
      <w:r>
        <w:rPr>
          <w:rStyle w:val="NormalTok"/>
        </w:rPr>
        <w:t xml:space="preserve"> win_bonus                 </w:t>
      </w:r>
      <w:r>
        <w:rPr>
          <w:rStyle w:val="CommentTok"/>
        </w:rPr>
        <w:t># бонус за win-rate выше 50%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max_dd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  <w:r>
        <w:rPr>
          <w:rStyle w:val="NormalTok"/>
        </w:rPr>
        <w:t xml:space="preserve">             </w:t>
      </w:r>
      <w:r>
        <w:rPr>
          <w:rStyle w:val="CommentTok"/>
        </w:rPr>
        <w:t># штраф за просадку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inactivity_penalty        </w:t>
      </w:r>
      <w:r>
        <w:rPr>
          <w:rStyle w:val="CommentTok"/>
        </w:rPr>
        <w:t># штраф за полную неактивность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где activity = min(signals,40)*0.03 + min(entries,20)*0.05 + min(closed,12)*0.08</w:t>
      </w:r>
      <w:r>
        <w:br/>
      </w:r>
      <w:r>
        <w:rPr>
          <w:rStyle w:val="CommentTok"/>
        </w:rPr>
        <w:t># win_bonus = (win_rate - 50) / 10, если closed &gt;= 2</w:t>
      </w:r>
      <w:r>
        <w:br/>
      </w:r>
      <w:r>
        <w:rPr>
          <w:rStyle w:val="CommentTok"/>
        </w:rPr>
        <w:t># inactivity_penalty = 1.2, если signals=0 и entries=0</w:t>
      </w:r>
    </w:p>
    <w:p w14:paraId="77B79324" w14:textId="77777777" w:rsidR="00826F57" w:rsidRDefault="00000000">
      <w:pPr>
        <w:pStyle w:val="FirstParagraph"/>
      </w:pPr>
      <w:r>
        <w:t>Score сохраняется между запусками через экспоненциальное сглаживание:</w:t>
      </w:r>
    </w:p>
    <w:p w14:paraId="5894CB01" w14:textId="77777777" w:rsidR="00826F57" w:rsidRDefault="00000000">
      <w:pPr>
        <w:pStyle w:val="SourceCode"/>
      </w:pPr>
      <w:r>
        <w:rPr>
          <w:rStyle w:val="NormalTok"/>
        </w:rPr>
        <w:t xml:space="preserve">blended_score </w:t>
      </w:r>
      <w:r>
        <w:rPr>
          <w:rStyle w:val="OperatorTok"/>
        </w:rPr>
        <w:t>=</w:t>
      </w:r>
      <w:r>
        <w:rPr>
          <w:rStyle w:val="NormalTok"/>
        </w:rPr>
        <w:t xml:space="preserve"> previous_score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0.82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current_score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0.18</w:t>
      </w:r>
    </w:p>
    <w:p w14:paraId="5F3CDA2D" w14:textId="77777777" w:rsidR="00826F57" w:rsidRDefault="00000000">
      <w:pPr>
        <w:pStyle w:val="FirstParagraph"/>
      </w:pPr>
      <w:r>
        <w:t>Это значит: одна плохая сессия не обнулит хороший score, но и одна хорошая не вытащит плохой агент — нужна стабильная работа.</w:t>
      </w:r>
    </w:p>
    <w:p w14:paraId="3C8AD101" w14:textId="77777777" w:rsidR="00826F57" w:rsidRDefault="00000000">
      <w:pPr>
        <w:pStyle w:val="3"/>
      </w:pPr>
      <w:bookmarkStart w:id="45" w:name="X2705ddf93c0b3beba00166f7f108dc45599a06e"/>
      <w:bookmarkEnd w:id="44"/>
      <w:r>
        <w:t>8.4 Ротация состава (</w:t>
      </w:r>
      <w:r>
        <w:rPr>
          <w:rStyle w:val="VerbatimChar"/>
        </w:rPr>
        <w:t>agent_meta.PortfolioAllocatorAgent</w:t>
      </w:r>
      <w:r>
        <w:t>)</w:t>
      </w:r>
    </w:p>
    <w:p w14:paraId="3480F957" w14:textId="77777777" w:rsidR="00826F57" w:rsidRDefault="00000000">
      <w:pPr>
        <w:pStyle w:val="FirstParagraph"/>
      </w:pPr>
      <w:r>
        <w:t xml:space="preserve">Каждые </w:t>
      </w:r>
      <w:r>
        <w:rPr>
          <w:rStyle w:val="VerbatimChar"/>
        </w:rPr>
        <w:t>ROTATION_INT</w:t>
      </w:r>
      <w:r>
        <w:t xml:space="preserve"> баров:</w:t>
      </w:r>
    </w:p>
    <w:p w14:paraId="52EA609C" w14:textId="77777777" w:rsidR="00826F57" w:rsidRDefault="00000000">
      <w:pPr>
        <w:numPr>
          <w:ilvl w:val="0"/>
          <w:numId w:val="9"/>
        </w:numPr>
      </w:pPr>
      <w:r>
        <w:t>Для каждого агента из пула считается комбинированный score:</w:t>
      </w:r>
    </w:p>
    <w:p w14:paraId="048930FE" w14:textId="77777777" w:rsidR="00826F57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combined = base_score</w:t>
      </w:r>
      <w:r>
        <w:br/>
      </w:r>
      <w:r>
        <w:rPr>
          <w:rStyle w:val="VerbatimChar"/>
        </w:rPr>
        <w:t xml:space="preserve">         + memory_score × GLOBAL_MEMORY_WEIGHT</w:t>
      </w:r>
      <w:r>
        <w:br/>
      </w:r>
      <w:r>
        <w:rPr>
          <w:rStyle w:val="VerbatimChar"/>
        </w:rPr>
        <w:t xml:space="preserve">         + factor_context_score × CONTEXT_FACTOR_WEIGHT</w:t>
      </w:r>
      <w:r>
        <w:br/>
      </w:r>
      <w:r>
        <w:rPr>
          <w:rStyle w:val="VerbatimChar"/>
        </w:rPr>
        <w:t xml:space="preserve">         + full_context_score × CONTEXT_FULL_WEIGHT</w:t>
      </w:r>
      <w:r>
        <w:br/>
      </w:r>
      <w:r>
        <w:rPr>
          <w:rStyle w:val="VerbatimChar"/>
        </w:rPr>
        <w:lastRenderedPageBreak/>
        <w:t xml:space="preserve">         + symbol_opportunity × SYMBOL_OPPORTUNITY_WEIGHT</w:t>
      </w:r>
      <w:r>
        <w:br/>
      </w:r>
      <w:r>
        <w:rPr>
          <w:rStyle w:val="VerbatimChar"/>
        </w:rPr>
        <w:t xml:space="preserve">         - live_penalty          (если агент сейчас в минусе)</w:t>
      </w:r>
      <w:r>
        <w:br/>
      </w:r>
      <w:r>
        <w:rPr>
          <w:rStyle w:val="VerbatimChar"/>
        </w:rPr>
        <w:t xml:space="preserve">         - dominance_penalty     (если агент слишком доминировал)</w:t>
      </w:r>
    </w:p>
    <w:p w14:paraId="1E293E77" w14:textId="77777777" w:rsidR="00826F57" w:rsidRDefault="00000000">
      <w:pPr>
        <w:numPr>
          <w:ilvl w:val="0"/>
          <w:numId w:val="9"/>
        </w:numPr>
      </w:pPr>
      <w:r>
        <w:t>Агенты сортируются по combined score.</w:t>
      </w:r>
    </w:p>
    <w:p w14:paraId="2F4E2BEE" w14:textId="77777777" w:rsidR="00826F57" w:rsidRDefault="00000000">
      <w:pPr>
        <w:numPr>
          <w:ilvl w:val="0"/>
          <w:numId w:val="9"/>
        </w:numPr>
      </w:pPr>
      <w:r>
        <w:t xml:space="preserve">Выбираются топ </w:t>
      </w:r>
      <w:r>
        <w:rPr>
          <w:rStyle w:val="VerbatimChar"/>
        </w:rPr>
        <w:t>MIN_AGENTS..MAX_AGENTS</w:t>
      </w:r>
      <w:r>
        <w:t xml:space="preserve"> с весами ≥ </w:t>
      </w:r>
      <w:r>
        <w:rPr>
          <w:rStyle w:val="VerbatimChar"/>
        </w:rPr>
        <w:t>MIN_WEIGHT</w:t>
      </w:r>
      <w:r>
        <w:t>.</w:t>
      </w:r>
    </w:p>
    <w:p w14:paraId="64F814FD" w14:textId="77777777" w:rsidR="00826F57" w:rsidRDefault="00000000">
      <w:pPr>
        <w:numPr>
          <w:ilvl w:val="0"/>
          <w:numId w:val="9"/>
        </w:numPr>
      </w:pPr>
      <w:r>
        <w:t>Веса нормализуются в сумму 1.0.</w:t>
      </w:r>
    </w:p>
    <w:p w14:paraId="1C4A0B59" w14:textId="77777777" w:rsidR="00826F57" w:rsidRDefault="00000000">
      <w:pPr>
        <w:numPr>
          <w:ilvl w:val="0"/>
          <w:numId w:val="9"/>
        </w:numPr>
      </w:pPr>
      <w:r>
        <w:rPr>
          <w:rStyle w:val="VerbatimChar"/>
        </w:rPr>
        <w:t>_active_weights</w:t>
      </w:r>
      <w:r>
        <w:t xml:space="preserve"> обновляются, новый состав записывается в память.</w:t>
      </w:r>
    </w:p>
    <w:p w14:paraId="5FA21C36" w14:textId="77777777" w:rsidR="00826F57" w:rsidRDefault="00000000">
      <w:r>
        <w:pict w14:anchorId="33F90A4F">
          <v:rect id="_x0000_i1034" style="width:0;height:1.5pt" o:hralign="center" o:hrstd="t" o:hr="t"/>
        </w:pict>
      </w:r>
    </w:p>
    <w:p w14:paraId="69213D60" w14:textId="77777777" w:rsidR="00826F57" w:rsidRDefault="00000000">
      <w:pPr>
        <w:pStyle w:val="2"/>
      </w:pPr>
      <w:bookmarkStart w:id="46" w:name="память-и-адаптация"/>
      <w:bookmarkStart w:id="47" w:name="_Toc227284147"/>
      <w:bookmarkEnd w:id="40"/>
      <w:bookmarkEnd w:id="45"/>
      <w:r>
        <w:t>9. Память и адаптация</w:t>
      </w:r>
      <w:bookmarkEnd w:id="47"/>
    </w:p>
    <w:p w14:paraId="3B3C6C15" w14:textId="77777777" w:rsidR="00826F57" w:rsidRDefault="00000000">
      <w:pPr>
        <w:pStyle w:val="3"/>
      </w:pPr>
      <w:bookmarkStart w:id="48" w:name="файл-real_player_memory.txt"/>
      <w:r>
        <w:t xml:space="preserve">9.1 Файл </w:t>
      </w:r>
      <w:r>
        <w:rPr>
          <w:rStyle w:val="VerbatimChar"/>
        </w:rPr>
        <w:t>Real_Player_Memory.txt</w:t>
      </w:r>
    </w:p>
    <w:p w14:paraId="180B442A" w14:textId="77777777" w:rsidR="00826F57" w:rsidRDefault="00000000">
      <w:pPr>
        <w:pStyle w:val="FirstParagraph"/>
      </w:pPr>
      <w:r>
        <w:t>Основной файл памяти — JSON с schema=3. Хранит:</w:t>
      </w:r>
    </w:p>
    <w:p w14:paraId="0342AD45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active_weights</w:t>
      </w:r>
      <w:r>
        <w:t xml:space="preserve"> — текущие веса активных агентов</w:t>
      </w:r>
    </w:p>
    <w:p w14:paraId="2FFDD169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real_agents_active</w:t>
      </w:r>
      <w:r>
        <w:t xml:space="preserve"> — список имён активных агентов</w:t>
      </w:r>
    </w:p>
    <w:p w14:paraId="37577C78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real_agent_pool</w:t>
      </w:r>
      <w:r>
        <w:t xml:space="preserve"> — весь пул доступных агентов</w:t>
      </w:r>
    </w:p>
    <w:p w14:paraId="324ED179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shadow_agents</w:t>
      </w:r>
      <w:r>
        <w:t xml:space="preserve"> — список shadow-игроков</w:t>
      </w:r>
    </w:p>
    <w:p w14:paraId="14C6EC8C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shadow_to_real_map</w:t>
      </w:r>
      <w:r>
        <w:t xml:space="preserve"> — соответствие V_* ↔ real</w:t>
      </w:r>
    </w:p>
    <w:p w14:paraId="2E6D6551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agent_success_scores</w:t>
      </w:r>
      <w:r>
        <w:t xml:space="preserve"> — накопленные success scores всех агентов</w:t>
      </w:r>
    </w:p>
    <w:p w14:paraId="35D49F94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real_signal_counts</w:t>
      </w:r>
      <w:r>
        <w:t xml:space="preserve"> — сколько сигналов каждый агент подал в реальной торговле</w:t>
      </w:r>
    </w:p>
    <w:p w14:paraId="38FAD1B9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shadow_perf</w:t>
      </w:r>
      <w:r>
        <w:t xml:space="preserve"> — полные метрики shadow-игроков (pnl_pct, sharpe, max_dd, signals, entries, win_rate, per_symbol)</w:t>
      </w:r>
    </w:p>
    <w:p w14:paraId="094C81B3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last_regime</w:t>
      </w:r>
      <w:r>
        <w:t xml:space="preserve"> — последний детектированный режим</w:t>
      </w:r>
    </w:p>
    <w:p w14:paraId="57185B2F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last_rotation_bar</w:t>
      </w:r>
      <w:r>
        <w:t xml:space="preserve"> — когда была последняя ротация</w:t>
      </w:r>
    </w:p>
    <w:p w14:paraId="5C6F0BE4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last_context</w:t>
      </w:r>
      <w:r>
        <w:t xml:space="preserve"> — последний market context</w:t>
      </w:r>
    </w:p>
    <w:p w14:paraId="2B28004C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context_memory</w:t>
      </w:r>
      <w:r>
        <w:t xml:space="preserve">, </w:t>
      </w:r>
      <w:r>
        <w:rPr>
          <w:rStyle w:val="VerbatimChar"/>
        </w:rPr>
        <w:t>factor_memory</w:t>
      </w:r>
      <w:r>
        <w:t xml:space="preserve"> — адаптивные данные по контекстам</w:t>
      </w:r>
    </w:p>
    <w:p w14:paraId="38A02E9D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shadow_window_anchor</w:t>
      </w:r>
      <w:r>
        <w:t xml:space="preserve">, </w:t>
      </w:r>
      <w:r>
        <w:rPr>
          <w:rStyle w:val="VerbatimChar"/>
        </w:rPr>
        <w:t>symbol_memory</w:t>
      </w:r>
      <w:r>
        <w:t xml:space="preserve">, </w:t>
      </w:r>
      <w:r>
        <w:rPr>
          <w:rStyle w:val="VerbatimChar"/>
        </w:rPr>
        <w:t>symbol_factor_memory</w:t>
      </w:r>
      <w:r>
        <w:t xml:space="preserve"> — per-символьные памяти</w:t>
      </w:r>
    </w:p>
    <w:p w14:paraId="7429100E" w14:textId="77777777" w:rsidR="00826F57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symbol_preferences</w:t>
      </w:r>
      <w:r>
        <w:t xml:space="preserve"> — предпочтения агентов по символам</w:t>
      </w:r>
    </w:p>
    <w:p w14:paraId="6659CCD0" w14:textId="77777777" w:rsidR="00826F57" w:rsidRDefault="00000000">
      <w:pPr>
        <w:pStyle w:val="3"/>
      </w:pPr>
      <w:bookmarkStart w:id="49" w:name="цикл-load-trade-save"/>
      <w:bookmarkEnd w:id="48"/>
      <w:r>
        <w:t>9.2 Цикл load → trade → save</w:t>
      </w:r>
    </w:p>
    <w:p w14:paraId="1E133EC7" w14:textId="77777777" w:rsidR="00826F57" w:rsidRDefault="00000000">
      <w:pPr>
        <w:pStyle w:val="FirstParagraph"/>
      </w:pPr>
      <w:r>
        <w:rPr>
          <w:b/>
          <w:bCs/>
        </w:rPr>
        <w:t>При запуске (</w:t>
      </w:r>
      <w:r>
        <w:rPr>
          <w:rStyle w:val="VerbatimChar"/>
          <w:b/>
          <w:bCs/>
        </w:rPr>
        <w:t>MemorySnapshotStore.load_snapshot</w:t>
      </w:r>
      <w:r>
        <w:rPr>
          <w:b/>
          <w:bCs/>
        </w:rPr>
        <w:t>):</w:t>
      </w:r>
      <w:r>
        <w:t xml:space="preserve"> 1. Читается JSON из файла. 2. Для каждого scores/веса проверяется </w:t>
      </w:r>
      <w:r>
        <w:rPr>
          <w:rStyle w:val="VerbatimChar"/>
        </w:rPr>
        <w:t>if label in player._agent_pool</w:t>
      </w:r>
      <w:r>
        <w:t xml:space="preserve"> — несуществующие агенты игнорируются, существующие загружаются. 3. </w:t>
      </w:r>
      <w:r>
        <w:rPr>
          <w:rStyle w:val="VerbatimChar"/>
        </w:rPr>
        <w:t>_active_weights</w:t>
      </w:r>
      <w:r>
        <w:t xml:space="preserve"> устанавливаются. 4. </w:t>
      </w:r>
      <w:r>
        <w:rPr>
          <w:rStyle w:val="VerbatimChar"/>
        </w:rPr>
        <w:t>_shadow_perf</w:t>
      </w:r>
      <w:r>
        <w:t xml:space="preserve"> загружается в </w:t>
      </w:r>
      <w:r>
        <w:rPr>
          <w:rStyle w:val="VerbatimChar"/>
        </w:rPr>
        <w:t>_last_shadow_snapshot</w:t>
      </w:r>
      <w:r>
        <w:t>. 5. Все context-памяти, symbol-памяти восстанавливаются.</w:t>
      </w:r>
    </w:p>
    <w:p w14:paraId="635C0B64" w14:textId="77777777" w:rsidR="00826F57" w:rsidRDefault="00000000">
      <w:pPr>
        <w:pStyle w:val="a0"/>
      </w:pPr>
      <w:r>
        <w:rPr>
          <w:b/>
          <w:bCs/>
        </w:rPr>
        <w:t>Во время торговли:</w:t>
      </w:r>
      <w:r>
        <w:t xml:space="preserve"> - Веса обновляются ротацией. - Scores обновляются после каждой закрытой сделки через </w:t>
      </w:r>
      <w:r>
        <w:rPr>
          <w:rStyle w:val="VerbatimChar"/>
        </w:rPr>
        <w:t>update_success_memory</w:t>
      </w:r>
      <w:r>
        <w:t>. - Shadow-метрики обновляются постоянно.</w:t>
      </w:r>
    </w:p>
    <w:p w14:paraId="5D2DF6E2" w14:textId="77777777" w:rsidR="00826F57" w:rsidRDefault="00000000">
      <w:pPr>
        <w:pStyle w:val="a0"/>
      </w:pPr>
      <w:r>
        <w:rPr>
          <w:b/>
          <w:bCs/>
        </w:rPr>
        <w:lastRenderedPageBreak/>
        <w:t>При сохранении (</w:t>
      </w:r>
      <w:r>
        <w:rPr>
          <w:rStyle w:val="VerbatimChar"/>
          <w:b/>
          <w:bCs/>
        </w:rPr>
        <w:t>save_memory_snapshot</w:t>
      </w:r>
      <w:r>
        <w:rPr>
          <w:b/>
          <w:bCs/>
        </w:rPr>
        <w:t>):</w:t>
      </w:r>
      <w:r>
        <w:t xml:space="preserve"> - Вызывается при каждом реальном сигнале (</w:t>
      </w:r>
      <w:r>
        <w:rPr>
          <w:rStyle w:val="VerbatimChar"/>
        </w:rPr>
        <w:t>reason="real-signal"</w:t>
      </w:r>
      <w:r>
        <w:t>). - Периодически по таймеру (</w:t>
      </w:r>
      <w:r>
        <w:rPr>
          <w:rStyle w:val="VerbatimChar"/>
        </w:rPr>
        <w:t>save_interval_bars=30</w:t>
      </w:r>
      <w:r>
        <w:t xml:space="preserve">). - При изменении весов. - </w:t>
      </w:r>
      <w:r>
        <w:rPr>
          <w:rStyle w:val="VerbatimChar"/>
        </w:rPr>
        <w:t>build_payload</w:t>
      </w:r>
      <w:r>
        <w:t xml:space="preserve"> собирает весь state в JSON, пишется атомарно (temp-файл → rename).</w:t>
      </w:r>
    </w:p>
    <w:p w14:paraId="47652A19" w14:textId="77777777" w:rsidR="00826F57" w:rsidRDefault="00000000">
      <w:pPr>
        <w:pStyle w:val="3"/>
      </w:pPr>
      <w:bookmarkStart w:id="50" w:name="почему-память-не-теряется-при-изменениях"/>
      <w:bookmarkEnd w:id="49"/>
      <w:r>
        <w:t>9.3 Почему память не теряется при изменениях</w:t>
      </w:r>
    </w:p>
    <w:p w14:paraId="0F0CCD70" w14:textId="77777777" w:rsidR="00826F57" w:rsidRDefault="00000000">
      <w:pPr>
        <w:pStyle w:val="FirstParagraph"/>
      </w:pPr>
      <w:r>
        <w:t xml:space="preserve">Загрузка устроена </w:t>
      </w:r>
      <w:r>
        <w:rPr>
          <w:b/>
          <w:bCs/>
        </w:rPr>
        <w:t>защищённо</w:t>
      </w:r>
      <w:r>
        <w:t>: - Новые агенты → их просто нет в старой памяти → стартуют с нуля. - Удалённые агенты → их scores в файле игнорируются при загрузке. - Изменение формулы scoring → старые scores продолжают работать как начальные значения. - Schema-версионирование (</w:t>
      </w:r>
      <w:r>
        <w:rPr>
          <w:rStyle w:val="VerbatimChar"/>
        </w:rPr>
        <w:t>schema=3</w:t>
      </w:r>
      <w:r>
        <w:t>) позволяет в будущем добавить миграции.</w:t>
      </w:r>
    </w:p>
    <w:p w14:paraId="7931F8AF" w14:textId="77777777" w:rsidR="00826F57" w:rsidRDefault="00000000">
      <w:pPr>
        <w:pStyle w:val="a0"/>
      </w:pPr>
      <w:r>
        <w:rPr>
          <w:b/>
          <w:bCs/>
        </w:rPr>
        <w:t>Поэтому можно безопасно:</w:t>
      </w:r>
      <w:r>
        <w:t xml:space="preserve"> - Добавлять новых агентов (как VolBreakoutHunter) — память не теряется. - Менять параметры существующих агентов — веса агента остаются. - Удалять агента — остальные не затрагиваются.</w:t>
      </w:r>
    </w:p>
    <w:p w14:paraId="0D1E37DB" w14:textId="77777777" w:rsidR="00826F57" w:rsidRDefault="00000000">
      <w:r>
        <w:pict w14:anchorId="740D414D">
          <v:rect id="_x0000_i1035" style="width:0;height:1.5pt" o:hralign="center" o:hrstd="t" o:hr="t"/>
        </w:pict>
      </w:r>
    </w:p>
    <w:p w14:paraId="5B517DC9" w14:textId="77777777" w:rsidR="00826F57" w:rsidRDefault="00000000">
      <w:pPr>
        <w:pStyle w:val="2"/>
      </w:pPr>
      <w:bookmarkStart w:id="51" w:name="модули-проекта"/>
      <w:bookmarkStart w:id="52" w:name="_Toc227284148"/>
      <w:bookmarkEnd w:id="46"/>
      <w:bookmarkEnd w:id="50"/>
      <w:r>
        <w:t>10. Модули проекта</w:t>
      </w:r>
      <w:bookmarkEnd w:id="52"/>
    </w:p>
    <w:p w14:paraId="60536ED2" w14:textId="77777777" w:rsidR="00826F57" w:rsidRDefault="00000000">
      <w:pPr>
        <w:pStyle w:val="3"/>
      </w:pPr>
      <w:bookmarkStart w:id="53" w:name="торговая-логика"/>
      <w:r>
        <w:t>10.1 Торговая логика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00"/>
        <w:gridCol w:w="7389"/>
      </w:tblGrid>
      <w:tr w:rsidR="00826F57" w14:paraId="0F283821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CF5038" w14:textId="77777777" w:rsidR="00826F57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5B455DB1" w14:textId="77777777" w:rsidR="00826F57" w:rsidRDefault="00000000">
            <w:pPr>
              <w:pStyle w:val="Compact"/>
            </w:pPr>
            <w:r>
              <w:t>Назначение</w:t>
            </w:r>
          </w:p>
        </w:tc>
      </w:tr>
      <w:tr w:rsidR="00826F57" w14:paraId="2E64D1DC" w14:textId="77777777">
        <w:tc>
          <w:tcPr>
            <w:tcW w:w="0" w:type="auto"/>
          </w:tcPr>
          <w:p w14:paraId="14FE01E3" w14:textId="77777777" w:rsidR="00826F57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Panteon_Trade.py</w:t>
            </w:r>
          </w:p>
        </w:tc>
        <w:tc>
          <w:tcPr>
            <w:tcW w:w="0" w:type="auto"/>
          </w:tcPr>
          <w:p w14:paraId="6F9B2845" w14:textId="77777777" w:rsidR="00826F57" w:rsidRDefault="00000000">
            <w:pPr>
              <w:pStyle w:val="Compact"/>
            </w:pPr>
            <w:r>
              <w:t>Основной entrypoint для live-торговли + shadow-аналитики</w:t>
            </w:r>
          </w:p>
        </w:tc>
      </w:tr>
      <w:tr w:rsidR="00826F57" w14:paraId="00166BCF" w14:textId="77777777">
        <w:tc>
          <w:tcPr>
            <w:tcW w:w="0" w:type="auto"/>
          </w:tcPr>
          <w:p w14:paraId="6CD3A2E3" w14:textId="77777777" w:rsidR="00826F57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panteon_agents.py</w:t>
            </w:r>
          </w:p>
        </w:tc>
        <w:tc>
          <w:tcPr>
            <w:tcW w:w="0" w:type="auto"/>
          </w:tcPr>
          <w:p w14:paraId="0E1CC0A0" w14:textId="77777777" w:rsidR="00826F57" w:rsidRDefault="00000000">
            <w:pPr>
              <w:pStyle w:val="Compact"/>
            </w:pPr>
            <w:r>
              <w:t>Все агенты и игроки (Panteon, PanteonResearch и др.)</w:t>
            </w:r>
          </w:p>
        </w:tc>
      </w:tr>
      <w:tr w:rsidR="00826F57" w14:paraId="1B043875" w14:textId="77777777">
        <w:tc>
          <w:tcPr>
            <w:tcW w:w="0" w:type="auto"/>
          </w:tcPr>
          <w:p w14:paraId="773281B8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panteon.py</w:t>
            </w:r>
          </w:p>
        </w:tc>
        <w:tc>
          <w:tcPr>
            <w:tcW w:w="0" w:type="auto"/>
          </w:tcPr>
          <w:p w14:paraId="67A75F69" w14:textId="77777777" w:rsidR="00826F57" w:rsidRDefault="00000000">
            <w:pPr>
              <w:pStyle w:val="Compact"/>
            </w:pPr>
            <w:r>
              <w:t>Public re-export всех публичных агентов и игроков</w:t>
            </w:r>
          </w:p>
        </w:tc>
      </w:tr>
      <w:tr w:rsidR="00826F57" w14:paraId="61AE2DAF" w14:textId="77777777">
        <w:tc>
          <w:tcPr>
            <w:tcW w:w="0" w:type="auto"/>
          </w:tcPr>
          <w:p w14:paraId="0BF696E8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player_next.py</w:t>
            </w:r>
          </w:p>
        </w:tc>
        <w:tc>
          <w:tcPr>
            <w:tcW w:w="0" w:type="auto"/>
          </w:tcPr>
          <w:p w14:paraId="0E07F0D1" w14:textId="77777777" w:rsidR="00826F57" w:rsidRDefault="00000000">
            <w:pPr>
              <w:pStyle w:val="Compact"/>
            </w:pPr>
            <w:r>
              <w:t xml:space="preserve">Экспериментальный </w:t>
            </w:r>
            <w:r>
              <w:rPr>
                <w:rStyle w:val="VerbatimChar"/>
              </w:rPr>
              <w:t>PanteonNextResearch</w:t>
            </w:r>
            <w:r>
              <w:t xml:space="preserve"> на новой архитектуре</w:t>
            </w:r>
          </w:p>
        </w:tc>
      </w:tr>
      <w:tr w:rsidR="00826F57" w14:paraId="5C7D79E0" w14:textId="77777777">
        <w:tc>
          <w:tcPr>
            <w:tcW w:w="0" w:type="auto"/>
          </w:tcPr>
          <w:p w14:paraId="721B6F68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master_player.py</w:t>
            </w:r>
          </w:p>
        </w:tc>
        <w:tc>
          <w:tcPr>
            <w:tcW w:w="0" w:type="auto"/>
          </w:tcPr>
          <w:p w14:paraId="218DEB02" w14:textId="77777777" w:rsidR="00826F57" w:rsidRDefault="00000000">
            <w:pPr>
              <w:pStyle w:val="Compact"/>
            </w:pPr>
            <w:r>
              <w:rPr>
                <w:b/>
                <w:bCs/>
              </w:rPr>
              <w:t>Независимая</w:t>
            </w:r>
            <w:r>
              <w:t xml:space="preserve"> параллельная архитектура (MasterPlayer v7)</w:t>
            </w:r>
          </w:p>
        </w:tc>
      </w:tr>
    </w:tbl>
    <w:p w14:paraId="54B97186" w14:textId="77777777" w:rsidR="00826F57" w:rsidRDefault="00000000">
      <w:pPr>
        <w:pStyle w:val="3"/>
      </w:pPr>
      <w:bookmarkStart w:id="54" w:name="базовые-абстракции"/>
      <w:bookmarkEnd w:id="53"/>
      <w:r>
        <w:t>10.2 Базовые абстракции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4"/>
        <w:gridCol w:w="7295"/>
      </w:tblGrid>
      <w:tr w:rsidR="00826F57" w14:paraId="2C287384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44F1C7" w14:textId="77777777" w:rsidR="00826F57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14FC3FCE" w14:textId="77777777" w:rsidR="00826F57" w:rsidRDefault="00000000">
            <w:pPr>
              <w:pStyle w:val="Compact"/>
            </w:pPr>
            <w:r>
              <w:t>Назначение</w:t>
            </w:r>
          </w:p>
        </w:tc>
      </w:tr>
      <w:tr w:rsidR="00826F57" w14:paraId="7066814B" w14:textId="77777777">
        <w:tc>
          <w:tcPr>
            <w:tcW w:w="0" w:type="auto"/>
          </w:tcPr>
          <w:p w14:paraId="26E452D7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agent_core.py</w:t>
            </w:r>
          </w:p>
        </w:tc>
        <w:tc>
          <w:tcPr>
            <w:tcW w:w="0" w:type="auto"/>
          </w:tcPr>
          <w:p w14:paraId="204ACB5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MarketSnapshot</w:t>
            </w:r>
            <w:r>
              <w:t xml:space="preserve">, </w:t>
            </w:r>
            <w:r>
              <w:rPr>
                <w:rStyle w:val="VerbatimChar"/>
              </w:rPr>
              <w:t>AgentIntent</w:t>
            </w:r>
            <w:r>
              <w:t xml:space="preserve">, </w:t>
            </w:r>
            <w:r>
              <w:rPr>
                <w:rStyle w:val="VerbatimChar"/>
              </w:rPr>
              <w:t>ExecutionPlan</w:t>
            </w:r>
            <w:r>
              <w:t>, константы действий</w:t>
            </w:r>
          </w:p>
        </w:tc>
      </w:tr>
      <w:tr w:rsidR="00826F57" w14:paraId="03B8593A" w14:textId="77777777">
        <w:tc>
          <w:tcPr>
            <w:tcW w:w="0" w:type="auto"/>
          </w:tcPr>
          <w:p w14:paraId="277B1428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agent_execution.py</w:t>
            </w:r>
          </w:p>
        </w:tc>
        <w:tc>
          <w:tcPr>
            <w:tcW w:w="0" w:type="auto"/>
          </w:tcPr>
          <w:p w14:paraId="37C10A63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IntentExecutionPlanner</w:t>
            </w:r>
            <w:r>
              <w:t xml:space="preserve"> — превращает intents в actions</w:t>
            </w:r>
          </w:p>
        </w:tc>
      </w:tr>
      <w:tr w:rsidR="00826F57" w14:paraId="43FCC8B3" w14:textId="77777777">
        <w:tc>
          <w:tcPr>
            <w:tcW w:w="0" w:type="auto"/>
          </w:tcPr>
          <w:p w14:paraId="5243B0B4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agent_meta.py</w:t>
            </w:r>
          </w:p>
        </w:tc>
        <w:tc>
          <w:tcPr>
            <w:tcW w:w="0" w:type="auto"/>
          </w:tcPr>
          <w:p w14:paraId="09DED0CC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ShadowScoringAgent</w:t>
            </w:r>
            <w:r>
              <w:t xml:space="preserve">, </w:t>
            </w:r>
            <w:r>
              <w:rPr>
                <w:rStyle w:val="VerbatimChar"/>
              </w:rPr>
              <w:t>ContextMemoryAgent</w:t>
            </w:r>
            <w:r>
              <w:t xml:space="preserve">, </w:t>
            </w:r>
            <w:r>
              <w:rPr>
                <w:rStyle w:val="VerbatimChar"/>
              </w:rPr>
              <w:t>MemorySnapshotStore</w:t>
            </w:r>
            <w:r>
              <w:t xml:space="preserve">, </w:t>
            </w:r>
            <w:r>
              <w:rPr>
                <w:rStyle w:val="VerbatimChar"/>
              </w:rPr>
              <w:t>PortfolioAllocatorAgent</w:t>
            </w:r>
          </w:p>
        </w:tc>
      </w:tr>
      <w:tr w:rsidR="00826F57" w14:paraId="0C56B4A8" w14:textId="77777777">
        <w:tc>
          <w:tcPr>
            <w:tcW w:w="0" w:type="auto"/>
          </w:tcPr>
          <w:p w14:paraId="53AC4368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agent_safety.py</w:t>
            </w:r>
          </w:p>
        </w:tc>
        <w:tc>
          <w:tcPr>
            <w:tcW w:w="0" w:type="auto"/>
          </w:tcPr>
          <w:p w14:paraId="12A2D875" w14:textId="77777777" w:rsidR="00826F57" w:rsidRDefault="00000000">
            <w:pPr>
              <w:pStyle w:val="Compact"/>
            </w:pPr>
            <w:r>
              <w:t xml:space="preserve">Все guards: </w:t>
            </w:r>
            <w:r>
              <w:rPr>
                <w:rStyle w:val="VerbatimChar"/>
              </w:rPr>
              <w:t>SymbolUniverseGuard</w:t>
            </w:r>
            <w:r>
              <w:t xml:space="preserve">, </w:t>
            </w:r>
            <w:r>
              <w:rPr>
                <w:rStyle w:val="VerbatimChar"/>
              </w:rPr>
              <w:t>DeclineGuard</w:t>
            </w:r>
            <w:r>
              <w:t xml:space="preserve">, </w:t>
            </w:r>
            <w:r>
              <w:rPr>
                <w:rStyle w:val="VerbatimChar"/>
              </w:rPr>
              <w:t>FeeAwareFilter</w:t>
            </w:r>
            <w:r>
              <w:t xml:space="preserve">, </w:t>
            </w:r>
            <w:r>
              <w:rPr>
                <w:rStyle w:val="VerbatimChar"/>
              </w:rPr>
              <w:t>ExtremeMoveGuard</w:t>
            </w:r>
            <w:r>
              <w:t xml:space="preserve">, </w:t>
            </w:r>
            <w:r>
              <w:rPr>
                <w:rStyle w:val="VerbatimChar"/>
              </w:rPr>
              <w:t>PortfolioSafetyGovernor</w:t>
            </w:r>
            <w:r>
              <w:t xml:space="preserve">, </w:t>
            </w:r>
            <w:r>
              <w:rPr>
                <w:rStyle w:val="VerbatimChar"/>
              </w:rPr>
              <w:t>PositionExitGovernor</w:t>
            </w:r>
          </w:p>
        </w:tc>
      </w:tr>
      <w:tr w:rsidR="00826F57" w14:paraId="0A0AA97B" w14:textId="77777777">
        <w:tc>
          <w:tcPr>
            <w:tcW w:w="0" w:type="auto"/>
          </w:tcPr>
          <w:p w14:paraId="755D54B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promotion_gate.py</w:t>
            </w:r>
          </w:p>
        </w:tc>
        <w:tc>
          <w:tcPr>
            <w:tcW w:w="0" w:type="auto"/>
          </w:tcPr>
          <w:p w14:paraId="1886E4F7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PromotionGateAgent</w:t>
            </w:r>
            <w:r>
              <w:t xml:space="preserve"> — оценка готовности shadow-кандидата к промоушну</w:t>
            </w:r>
          </w:p>
        </w:tc>
      </w:tr>
    </w:tbl>
    <w:p w14:paraId="56148DAD" w14:textId="77777777" w:rsidR="00826F57" w:rsidRDefault="00000000">
      <w:pPr>
        <w:pStyle w:val="3"/>
      </w:pPr>
      <w:bookmarkStart w:id="55" w:name="биржевая-интеграция"/>
      <w:bookmarkEnd w:id="54"/>
      <w:r>
        <w:t>10.3 Биржевая интеграция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99"/>
        <w:gridCol w:w="6690"/>
      </w:tblGrid>
      <w:tr w:rsidR="00826F57" w14:paraId="7FE6290A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8C1650" w14:textId="77777777" w:rsidR="00826F57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3240ED8E" w14:textId="77777777" w:rsidR="00826F57" w:rsidRDefault="00000000">
            <w:pPr>
              <w:pStyle w:val="Compact"/>
            </w:pPr>
            <w:r>
              <w:t>Назначение</w:t>
            </w:r>
          </w:p>
        </w:tc>
      </w:tr>
      <w:tr w:rsidR="00826F57" w14:paraId="7A05986D" w14:textId="77777777">
        <w:tc>
          <w:tcPr>
            <w:tcW w:w="0" w:type="auto"/>
          </w:tcPr>
          <w:p w14:paraId="3BC15746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exchange_core.py</w:t>
            </w:r>
          </w:p>
        </w:tc>
        <w:tc>
          <w:tcPr>
            <w:tcW w:w="0" w:type="auto"/>
          </w:tcPr>
          <w:p w14:paraId="033DEEFA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ExchangeSpec</w:t>
            </w:r>
            <w:r>
              <w:t xml:space="preserve">, </w:t>
            </w:r>
            <w:r>
              <w:rPr>
                <w:rStyle w:val="VerbatimChar"/>
              </w:rPr>
              <w:t>ExchangeCapabilities</w:t>
            </w:r>
          </w:p>
        </w:tc>
      </w:tr>
      <w:tr w:rsidR="00826F57" w14:paraId="754E5017" w14:textId="77777777">
        <w:tc>
          <w:tcPr>
            <w:tcW w:w="0" w:type="auto"/>
          </w:tcPr>
          <w:p w14:paraId="43B582DD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exchange_registry.py</w:t>
            </w:r>
          </w:p>
        </w:tc>
        <w:tc>
          <w:tcPr>
            <w:tcW w:w="0" w:type="auto"/>
          </w:tcPr>
          <w:p w14:paraId="256A2D08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BUILTIN_EXCHANGES</w:t>
            </w:r>
            <w:r>
              <w:t xml:space="preserve">, </w:t>
            </w:r>
            <w:r>
              <w:rPr>
                <w:rStyle w:val="VerbatimChar"/>
              </w:rPr>
              <w:t>load_exchange_runtime()</w:t>
            </w:r>
            <w:r>
              <w:t xml:space="preserve">, </w:t>
            </w:r>
            <w:r>
              <w:rPr>
                <w:rStyle w:val="VerbatimChar"/>
              </w:rPr>
              <w:t>ExchangeRuntime</w:t>
            </w:r>
          </w:p>
        </w:tc>
      </w:tr>
      <w:tr w:rsidR="00826F57" w14:paraId="777BC599" w14:textId="77777777">
        <w:tc>
          <w:tcPr>
            <w:tcW w:w="0" w:type="auto"/>
          </w:tcPr>
          <w:p w14:paraId="5863676F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exchange_symbols.py</w:t>
            </w:r>
          </w:p>
        </w:tc>
        <w:tc>
          <w:tcPr>
            <w:tcW w:w="0" w:type="auto"/>
          </w:tcPr>
          <w:p w14:paraId="7883E882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SymbolRef</w:t>
            </w:r>
            <w:r>
              <w:t xml:space="preserve">, </w:t>
            </w:r>
            <w:r>
              <w:rPr>
                <w:rStyle w:val="VerbatimChar"/>
              </w:rPr>
              <w:t>parse_symbol()</w:t>
            </w:r>
            <w:r>
              <w:t>, нормализация имён символов между биржами</w:t>
            </w:r>
          </w:p>
        </w:tc>
      </w:tr>
      <w:tr w:rsidR="00826F57" w14:paraId="7797F27F" w14:textId="77777777">
        <w:tc>
          <w:tcPr>
            <w:tcW w:w="0" w:type="auto"/>
          </w:tcPr>
          <w:p w14:paraId="625880E1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exchange_api_runtime.py</w:t>
            </w:r>
          </w:p>
        </w:tc>
        <w:tc>
          <w:tcPr>
            <w:tcW w:w="0" w:type="auto"/>
          </w:tcPr>
          <w:p w14:paraId="78553324" w14:textId="77777777" w:rsidR="00826F57" w:rsidRDefault="00000000">
            <w:pPr>
              <w:pStyle w:val="Compact"/>
            </w:pPr>
            <w:r>
              <w:t xml:space="preserve">MEXC-специфичный runtime, </w:t>
            </w:r>
            <w:r>
              <w:rPr>
                <w:rStyle w:val="VerbatimChar"/>
              </w:rPr>
              <w:t>MexcDirectClient</w:t>
            </w:r>
            <w:r>
              <w:t>, торговая вселенная</w:t>
            </w:r>
          </w:p>
        </w:tc>
      </w:tr>
      <w:tr w:rsidR="00826F57" w14:paraId="6A62CD7C" w14:textId="77777777">
        <w:tc>
          <w:tcPr>
            <w:tcW w:w="0" w:type="auto"/>
          </w:tcPr>
          <w:p w14:paraId="1B3EED3F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mexc_connector.py</w:t>
            </w:r>
          </w:p>
        </w:tc>
        <w:tc>
          <w:tcPr>
            <w:tcW w:w="0" w:type="auto"/>
          </w:tcPr>
          <w:p w14:paraId="58204E25" w14:textId="77777777" w:rsidR="00826F57" w:rsidRDefault="00000000">
            <w:pPr>
              <w:pStyle w:val="Compact"/>
            </w:pPr>
            <w:r>
              <w:t xml:space="preserve">MEXC-специфичный коннектор: </w:t>
            </w:r>
            <w:r>
              <w:rPr>
                <w:rStyle w:val="VerbatimChar"/>
              </w:rPr>
              <w:t>fetch_klines</w:t>
            </w:r>
            <w:r>
              <w:t xml:space="preserve">, </w:t>
            </w:r>
            <w:r>
              <w:rPr>
                <w:rStyle w:val="VerbatimChar"/>
              </w:rPr>
              <w:t>fetch_top_symbols</w:t>
            </w:r>
            <w:r>
              <w:t xml:space="preserve">, </w:t>
            </w:r>
            <w:r>
              <w:rPr>
                <w:rStyle w:val="VerbatimChar"/>
              </w:rPr>
              <w:t>MexcFuturesClient</w:t>
            </w:r>
            <w:r>
              <w:t xml:space="preserve">, </w:t>
            </w:r>
            <w:r>
              <w:rPr>
                <w:rStyle w:val="VerbatimChar"/>
              </w:rPr>
              <w:t>MexcSpotClient</w:t>
            </w:r>
            <w:r>
              <w:t xml:space="preserve">, </w:t>
            </w:r>
            <w:r>
              <w:rPr>
                <w:rStyle w:val="VerbatimChar"/>
              </w:rPr>
              <w:t>PaperPortfolio</w:t>
            </w:r>
            <w:r>
              <w:t>, дашборды</w:t>
            </w:r>
          </w:p>
        </w:tc>
      </w:tr>
      <w:tr w:rsidR="00826F57" w14:paraId="6A334547" w14:textId="77777777">
        <w:tc>
          <w:tcPr>
            <w:tcW w:w="0" w:type="auto"/>
          </w:tcPr>
          <w:p w14:paraId="6B720B66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mexc_dashboards.py</w:t>
            </w:r>
          </w:p>
        </w:tc>
        <w:tc>
          <w:tcPr>
            <w:tcW w:w="0" w:type="auto"/>
          </w:tcPr>
          <w:p w14:paraId="112C43D7" w14:textId="77777777" w:rsidR="00826F57" w:rsidRDefault="00000000">
            <w:pPr>
              <w:pStyle w:val="Compact"/>
            </w:pPr>
            <w:r>
              <w:t>Расширенные дашборды для MEXC</w:t>
            </w:r>
          </w:p>
        </w:tc>
      </w:tr>
      <w:tr w:rsidR="00826F57" w14:paraId="48BC37CF" w14:textId="77777777">
        <w:tc>
          <w:tcPr>
            <w:tcW w:w="0" w:type="auto"/>
          </w:tcPr>
          <w:p w14:paraId="4BF59B25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mexc_funding.py</w:t>
            </w:r>
          </w:p>
        </w:tc>
        <w:tc>
          <w:tcPr>
            <w:tcW w:w="0" w:type="auto"/>
          </w:tcPr>
          <w:p w14:paraId="284DB8EE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FundingDataFetcher</w:t>
            </w:r>
            <w:r>
              <w:t xml:space="preserve"> — funding rate, open interest, long/short ratio</w:t>
            </w:r>
          </w:p>
        </w:tc>
      </w:tr>
      <w:tr w:rsidR="00826F57" w14:paraId="53419E81" w14:textId="77777777">
        <w:tc>
          <w:tcPr>
            <w:tcW w:w="0" w:type="auto"/>
          </w:tcPr>
          <w:p w14:paraId="77B5E6A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bitget_connector.py</w:t>
            </w:r>
          </w:p>
        </w:tc>
        <w:tc>
          <w:tcPr>
            <w:tcW w:w="0" w:type="auto"/>
          </w:tcPr>
          <w:p w14:paraId="185D6D95" w14:textId="77777777" w:rsidR="00826F57" w:rsidRDefault="00000000">
            <w:pPr>
              <w:pStyle w:val="Compact"/>
            </w:pPr>
            <w:r>
              <w:t xml:space="preserve">Bitget-специфичный коннектор: </w:t>
            </w:r>
            <w:r>
              <w:rPr>
                <w:rStyle w:val="VerbatimChar"/>
              </w:rPr>
              <w:t>fetch_top_symbols</w:t>
            </w:r>
            <w:r>
              <w:t xml:space="preserve">, </w:t>
            </w:r>
            <w:r>
              <w:rPr>
                <w:rStyle w:val="VerbatimChar"/>
              </w:rPr>
              <w:t>BitgetSpotClient</w:t>
            </w:r>
            <w:r>
              <w:t xml:space="preserve">, </w:t>
            </w:r>
            <w:r>
              <w:rPr>
                <w:rStyle w:val="VerbatimChar"/>
              </w:rPr>
              <w:t>BitgetFuturesClient</w:t>
            </w:r>
          </w:p>
        </w:tc>
      </w:tr>
      <w:tr w:rsidR="00826F57" w14:paraId="0356B0F4" w14:textId="77777777">
        <w:tc>
          <w:tcPr>
            <w:tcW w:w="0" w:type="auto"/>
          </w:tcPr>
          <w:p w14:paraId="176AAF9B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bitget_api.py</w:t>
            </w:r>
          </w:p>
        </w:tc>
        <w:tc>
          <w:tcPr>
            <w:tcW w:w="0" w:type="auto"/>
          </w:tcPr>
          <w:p w14:paraId="72DF80A2" w14:textId="77777777" w:rsidR="00826F57" w:rsidRDefault="00000000">
            <w:pPr>
              <w:pStyle w:val="Compact"/>
            </w:pPr>
            <w:r>
              <w:t>Bitget API runtime</w:t>
            </w:r>
          </w:p>
        </w:tc>
      </w:tr>
    </w:tbl>
    <w:p w14:paraId="2FCF3BE9" w14:textId="77777777" w:rsidR="00826F57" w:rsidRDefault="00000000">
      <w:pPr>
        <w:pStyle w:val="3"/>
      </w:pPr>
      <w:bookmarkStart w:id="56" w:name="entry-points"/>
      <w:bookmarkEnd w:id="55"/>
      <w:r>
        <w:t>10.4 Entry-points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43"/>
        <w:gridCol w:w="7246"/>
      </w:tblGrid>
      <w:tr w:rsidR="00826F57" w14:paraId="59AB4546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3A271F" w14:textId="77777777" w:rsidR="00826F57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1DFBA30F" w14:textId="77777777" w:rsidR="00826F57" w:rsidRDefault="00000000">
            <w:pPr>
              <w:pStyle w:val="Compact"/>
            </w:pPr>
            <w:r>
              <w:t>Назначение</w:t>
            </w:r>
          </w:p>
        </w:tc>
      </w:tr>
      <w:tr w:rsidR="00826F57" w14:paraId="2D6B8F3E" w14:textId="77777777">
        <w:tc>
          <w:tcPr>
            <w:tcW w:w="0" w:type="auto"/>
          </w:tcPr>
          <w:p w14:paraId="1A8D6B91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API_COMBO_TRADE.py</w:t>
            </w:r>
          </w:p>
        </w:tc>
        <w:tc>
          <w:tcPr>
            <w:tcW w:w="0" w:type="auto"/>
          </w:tcPr>
          <w:p w14:paraId="3E646B0C" w14:textId="77777777" w:rsidR="00826F57" w:rsidRDefault="00000000">
            <w:pPr>
              <w:pStyle w:val="Compact"/>
            </w:pPr>
            <w:r>
              <w:t xml:space="preserve">Generic entrypoint (вызывает </w:t>
            </w:r>
            <w:r>
              <w:rPr>
                <w:rStyle w:val="VerbatimChar"/>
              </w:rPr>
              <w:t>Panteon_Trade.main</w:t>
            </w:r>
            <w:r>
              <w:t>)</w:t>
            </w:r>
          </w:p>
        </w:tc>
      </w:tr>
      <w:tr w:rsidR="00826F57" w14:paraId="2051A8C5" w14:textId="77777777">
        <w:tc>
          <w:tcPr>
            <w:tcW w:w="0" w:type="auto"/>
          </w:tcPr>
          <w:p w14:paraId="1262F5DF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Start_MEXC.py</w:t>
            </w:r>
          </w:p>
        </w:tc>
        <w:tc>
          <w:tcPr>
            <w:tcW w:w="0" w:type="auto"/>
          </w:tcPr>
          <w:p w14:paraId="797F3643" w14:textId="77777777" w:rsidR="00826F57" w:rsidRDefault="00000000">
            <w:pPr>
              <w:pStyle w:val="Compact"/>
            </w:pPr>
            <w:r>
              <w:t xml:space="preserve">Запуск на MEXC (устанавливает </w:t>
            </w:r>
            <w:r>
              <w:rPr>
                <w:rStyle w:val="VerbatimChar"/>
              </w:rPr>
              <w:t>CRYPTO_EXCHANGE=MEXC</w:t>
            </w:r>
            <w:r>
              <w:t>)</w:t>
            </w:r>
          </w:p>
        </w:tc>
      </w:tr>
      <w:tr w:rsidR="00826F57" w14:paraId="1874E2DB" w14:textId="77777777">
        <w:tc>
          <w:tcPr>
            <w:tcW w:w="0" w:type="auto"/>
          </w:tcPr>
          <w:p w14:paraId="77C44DED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Start_BITGET.py</w:t>
            </w:r>
          </w:p>
        </w:tc>
        <w:tc>
          <w:tcPr>
            <w:tcW w:w="0" w:type="auto"/>
          </w:tcPr>
          <w:p w14:paraId="40EE7E6D" w14:textId="77777777" w:rsidR="00826F57" w:rsidRDefault="00000000">
            <w:pPr>
              <w:pStyle w:val="Compact"/>
            </w:pPr>
            <w:r>
              <w:t xml:space="preserve">Запуск на Bitget (устанавливает env + </w:t>
            </w:r>
            <w:r>
              <w:rPr>
                <w:rStyle w:val="VerbatimChar"/>
              </w:rPr>
              <w:t>CRYPTO_EXCHANGE=BITGET</w:t>
            </w:r>
            <w:r>
              <w:t>)</w:t>
            </w:r>
          </w:p>
        </w:tc>
      </w:tr>
    </w:tbl>
    <w:p w14:paraId="572FBB6E" w14:textId="77777777" w:rsidR="00826F57" w:rsidRDefault="00000000">
      <w:pPr>
        <w:pStyle w:val="3"/>
      </w:pPr>
      <w:bookmarkStart w:id="57" w:name="конфигурация-и-данные"/>
      <w:bookmarkEnd w:id="56"/>
      <w:r>
        <w:t>10.5 Конфигурация и данные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99"/>
        <w:gridCol w:w="6690"/>
      </w:tblGrid>
      <w:tr w:rsidR="00826F57" w14:paraId="20C01BA0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365CED" w14:textId="77777777" w:rsidR="00826F57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0997D481" w14:textId="77777777" w:rsidR="00826F57" w:rsidRDefault="00000000">
            <w:pPr>
              <w:pStyle w:val="Compact"/>
            </w:pPr>
            <w:r>
              <w:t>Назначение</w:t>
            </w:r>
          </w:p>
        </w:tc>
      </w:tr>
      <w:tr w:rsidR="00826F57" w14:paraId="64165AA9" w14:textId="77777777">
        <w:tc>
          <w:tcPr>
            <w:tcW w:w="0" w:type="auto"/>
          </w:tcPr>
          <w:p w14:paraId="04F09CE6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settings.txt</w:t>
            </w:r>
          </w:p>
        </w:tc>
        <w:tc>
          <w:tcPr>
            <w:tcW w:w="0" w:type="auto"/>
          </w:tcPr>
          <w:p w14:paraId="1DBFD9E1" w14:textId="77777777" w:rsidR="00826F57" w:rsidRDefault="00000000">
            <w:pPr>
              <w:pStyle w:val="Compact"/>
            </w:pPr>
            <w:r>
              <w:t>Настройки: капитал, плечо, комиссии, символы, ограничения риска</w:t>
            </w:r>
          </w:p>
        </w:tc>
      </w:tr>
      <w:tr w:rsidR="00826F57" w14:paraId="3A570C40" w14:textId="77777777">
        <w:tc>
          <w:tcPr>
            <w:tcW w:w="0" w:type="auto"/>
          </w:tcPr>
          <w:p w14:paraId="48A1020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Real_Player_Memory.txt</w:t>
            </w:r>
          </w:p>
        </w:tc>
        <w:tc>
          <w:tcPr>
            <w:tcW w:w="0" w:type="auto"/>
          </w:tcPr>
          <w:p w14:paraId="63D69676" w14:textId="77777777" w:rsidR="00826F57" w:rsidRDefault="00000000">
            <w:pPr>
              <w:pStyle w:val="Compact"/>
            </w:pPr>
            <w:r>
              <w:t>Память Panteon: веса, scores, контексты</w:t>
            </w:r>
          </w:p>
        </w:tc>
      </w:tr>
      <w:tr w:rsidR="00826F57" w14:paraId="6E5BF423" w14:textId="77777777">
        <w:tc>
          <w:tcPr>
            <w:tcW w:w="0" w:type="auto"/>
          </w:tcPr>
          <w:p w14:paraId="387DD5DB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Panteon_Trade_README.md</w:t>
            </w:r>
          </w:p>
        </w:tc>
        <w:tc>
          <w:tcPr>
            <w:tcW w:w="0" w:type="auto"/>
          </w:tcPr>
          <w:p w14:paraId="4E820DE5" w14:textId="77777777" w:rsidR="00826F57" w:rsidRDefault="00000000">
            <w:pPr>
              <w:pStyle w:val="Compact"/>
            </w:pPr>
            <w:r>
              <w:t>Краткий README по запуску</w:t>
            </w:r>
          </w:p>
        </w:tc>
      </w:tr>
    </w:tbl>
    <w:p w14:paraId="58B1DCC6" w14:textId="77777777" w:rsidR="00826F57" w:rsidRDefault="00000000">
      <w:r>
        <w:pict w14:anchorId="3B8F278D">
          <v:rect id="_x0000_i1036" style="width:0;height:1.5pt" o:hralign="center" o:hrstd="t" o:hr="t"/>
        </w:pict>
      </w:r>
    </w:p>
    <w:p w14:paraId="3A6F6DB9" w14:textId="77777777" w:rsidR="00826F57" w:rsidRDefault="00000000">
      <w:pPr>
        <w:pStyle w:val="2"/>
      </w:pPr>
      <w:bookmarkStart w:id="58" w:name="конфигурация"/>
      <w:bookmarkStart w:id="59" w:name="_Toc227284149"/>
      <w:bookmarkEnd w:id="51"/>
      <w:bookmarkEnd w:id="57"/>
      <w:r>
        <w:t>11. Конфигурация</w:t>
      </w:r>
      <w:bookmarkEnd w:id="59"/>
    </w:p>
    <w:p w14:paraId="5FD12B38" w14:textId="77777777" w:rsidR="00826F57" w:rsidRDefault="00000000">
      <w:pPr>
        <w:pStyle w:val="3"/>
      </w:pPr>
      <w:bookmarkStart w:id="60" w:name="файл-settings.txt"/>
      <w:r>
        <w:t xml:space="preserve">11.1 Файл </w:t>
      </w:r>
      <w:r>
        <w:rPr>
          <w:rStyle w:val="VerbatimChar"/>
        </w:rPr>
        <w:t>settings.txt</w:t>
      </w:r>
    </w:p>
    <w:p w14:paraId="7673FB73" w14:textId="77777777" w:rsidR="00826F57" w:rsidRDefault="00000000">
      <w:pPr>
        <w:pStyle w:val="FirstParagraph"/>
      </w:pPr>
      <w:r>
        <w:t>Ключевые параметры:</w:t>
      </w:r>
    </w:p>
    <w:p w14:paraId="5A82717F" w14:textId="77777777" w:rsidR="00826F57" w:rsidRDefault="00000000">
      <w:pPr>
        <w:pStyle w:val="SourceCode"/>
      </w:pPr>
      <w:r>
        <w:rPr>
          <w:rStyle w:val="CommentTok"/>
        </w:rPr>
        <w:t># Капитал и сделки</w:t>
      </w:r>
      <w:r>
        <w:br/>
      </w:r>
      <w:r>
        <w:rPr>
          <w:rStyle w:val="DataTypeTok"/>
        </w:rPr>
        <w:t xml:space="preserve">paper_capital </w:t>
      </w:r>
      <w:r>
        <w:rPr>
          <w:rStyle w:val="OtherTok"/>
        </w:rPr>
        <w:t>=</w:t>
      </w:r>
      <w:r>
        <w:rPr>
          <w:rStyle w:val="StringTok"/>
        </w:rPr>
        <w:t xml:space="preserve"> 10000          # капитал для paper-режима</w:t>
      </w:r>
      <w:r>
        <w:br/>
      </w:r>
      <w:r>
        <w:rPr>
          <w:rStyle w:val="DataTypeTok"/>
        </w:rPr>
        <w:t xml:space="preserve">trade_fraction </w:t>
      </w:r>
      <w:r>
        <w:rPr>
          <w:rStyle w:val="OtherTok"/>
        </w:rPr>
        <w:t>=</w:t>
      </w:r>
      <w:r>
        <w:rPr>
          <w:rStyle w:val="StringTok"/>
        </w:rPr>
        <w:t xml:space="preserve"> 0.075         # доля баланса на одну сделку (7.5%)</w:t>
      </w:r>
      <w:r>
        <w:br/>
      </w:r>
      <w:r>
        <w:rPr>
          <w:rStyle w:val="DataTypeTok"/>
        </w:rPr>
        <w:t xml:space="preserve">leverage </w:t>
      </w:r>
      <w:r>
        <w:rPr>
          <w:rStyle w:val="OtherTok"/>
        </w:rPr>
        <w:t>=</w:t>
      </w:r>
      <w:r>
        <w:rPr>
          <w:rStyle w:val="StringTok"/>
        </w:rPr>
        <w:t xml:space="preserve"> 3                   # плечо для фьючерсов</w:t>
      </w:r>
      <w:r>
        <w:br/>
      </w:r>
      <w:r>
        <w:rPr>
          <w:rStyle w:val="DataTypeTok"/>
        </w:rPr>
        <w:t xml:space="preserve">symbols </w:t>
      </w:r>
      <w:r>
        <w:rPr>
          <w:rStyle w:val="OtherTok"/>
        </w:rPr>
        <w:t>=</w:t>
      </w:r>
      <w:r>
        <w:rPr>
          <w:rStyle w:val="StringTok"/>
        </w:rPr>
        <w:t xml:space="preserve"> all                  # 'all' = автоподбор, или список "BTC,ETH,SOL"</w:t>
      </w:r>
      <w:r>
        <w:br/>
      </w:r>
      <w:r>
        <w:rPr>
          <w:rStyle w:val="DataTypeTok"/>
        </w:rPr>
        <w:t xml:space="preserve">liquidity_min_adv </w:t>
      </w:r>
      <w:r>
        <w:rPr>
          <w:rStyle w:val="OtherTok"/>
        </w:rPr>
        <w:t>=</w:t>
      </w:r>
      <w:r>
        <w:rPr>
          <w:rStyle w:val="StringTok"/>
        </w:rPr>
        <w:t xml:space="preserve"> 5000       # минимальный 24h объём для символа</w:t>
      </w:r>
      <w:r>
        <w:br/>
      </w:r>
      <w:r>
        <w:rPr>
          <w:rStyle w:val="DataTypeTok"/>
        </w:rPr>
        <w:t xml:space="preserve">max_trades_per_period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1000</w:t>
      </w:r>
      <w:r>
        <w:br/>
      </w:r>
      <w:r>
        <w:br/>
      </w:r>
      <w:r>
        <w:rPr>
          <w:rStyle w:val="CommentTok"/>
        </w:rPr>
        <w:t># Комиссии и исполнение</w:t>
      </w:r>
      <w:r>
        <w:br/>
      </w:r>
      <w:r>
        <w:rPr>
          <w:rStyle w:val="DataTypeTok"/>
        </w:rPr>
        <w:t xml:space="preserve">spot_fee </w:t>
      </w:r>
      <w:r>
        <w:rPr>
          <w:rStyle w:val="OtherTok"/>
        </w:rPr>
        <w:t>=</w:t>
      </w:r>
      <w:r>
        <w:rPr>
          <w:rStyle w:val="StringTok"/>
        </w:rPr>
        <w:t xml:space="preserve"> 0.001               # 0.1% спот-комиссия</w:t>
      </w:r>
      <w:r>
        <w:br/>
      </w:r>
      <w:r>
        <w:rPr>
          <w:rStyle w:val="DataTypeTok"/>
        </w:rPr>
        <w:t xml:space="preserve">futures_fee </w:t>
      </w:r>
      <w:r>
        <w:rPr>
          <w:rStyle w:val="OtherTok"/>
        </w:rPr>
        <w:t>=</w:t>
      </w:r>
      <w:r>
        <w:rPr>
          <w:rStyle w:val="StringTok"/>
        </w:rPr>
        <w:t xml:space="preserve"> 0.0002           # 0.02% фьючерсная комиссия</w:t>
      </w:r>
      <w:r>
        <w:br/>
      </w:r>
      <w:r>
        <w:rPr>
          <w:rStyle w:val="DataTypeTok"/>
        </w:rPr>
        <w:lastRenderedPageBreak/>
        <w:t xml:space="preserve">futures_funding_rate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FloatTok"/>
        </w:rPr>
        <w:t>0.00006</w:t>
      </w:r>
      <w:r>
        <w:br/>
      </w:r>
      <w:r>
        <w:rPr>
          <w:rStyle w:val="DataTypeTok"/>
        </w:rPr>
        <w:t xml:space="preserve">liquidation_fee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FloatTok"/>
        </w:rPr>
        <w:t>0.005</w:t>
      </w:r>
      <w:r>
        <w:br/>
      </w:r>
      <w:r>
        <w:rPr>
          <w:rStyle w:val="DataTypeTok"/>
        </w:rPr>
        <w:t xml:space="preserve">slippage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FloatTok"/>
        </w:rPr>
        <w:t>0.0001</w:t>
      </w:r>
      <w:r>
        <w:br/>
      </w:r>
      <w:r>
        <w:br/>
      </w:r>
      <w:r>
        <w:rPr>
          <w:rStyle w:val="CommentTok"/>
        </w:rPr>
        <w:t># Ограничения риска (критически важны)</w:t>
      </w:r>
      <w:r>
        <w:br/>
      </w:r>
      <w:r>
        <w:rPr>
          <w:rStyle w:val="DataTypeTok"/>
        </w:rPr>
        <w:t xml:space="preserve">stop_trade </w:t>
      </w:r>
      <w:r>
        <w:rPr>
          <w:rStyle w:val="OtherTok"/>
        </w:rPr>
        <w:t>=</w:t>
      </w:r>
      <w:r>
        <w:rPr>
          <w:rStyle w:val="StringTok"/>
        </w:rPr>
        <w:t xml:space="preserve"> on                # общий стоп при просадке</w:t>
      </w:r>
      <w:r>
        <w:br/>
      </w:r>
      <w:r>
        <w:rPr>
          <w:rStyle w:val="DataTypeTok"/>
        </w:rPr>
        <w:t xml:space="preserve">stop_trade_pct </w:t>
      </w:r>
      <w:r>
        <w:rPr>
          <w:rStyle w:val="OtherTok"/>
        </w:rPr>
        <w:t>=</w:t>
      </w:r>
      <w:r>
        <w:rPr>
          <w:rStyle w:val="StringTok"/>
        </w:rPr>
        <w:t xml:space="preserve"> 20            # останов при -20% от пика</w:t>
      </w:r>
      <w:r>
        <w:br/>
      </w:r>
      <w:r>
        <w:rPr>
          <w:rStyle w:val="DataTypeTok"/>
        </w:rPr>
        <w:t xml:space="preserve">stop_trade_mode </w:t>
      </w:r>
      <w:r>
        <w:rPr>
          <w:rStyle w:val="OtherTok"/>
        </w:rPr>
        <w:t>=</w:t>
      </w:r>
      <w:r>
        <w:rPr>
          <w:rStyle w:val="StringTok"/>
        </w:rPr>
        <w:t xml:space="preserve"> from_peak    # from_start | from_peak</w:t>
      </w:r>
      <w:r>
        <w:br/>
      </w:r>
      <w:r>
        <w:rPr>
          <w:rStyle w:val="DataTypeTok"/>
        </w:rPr>
        <w:t xml:space="preserve">day_stop </w:t>
      </w:r>
      <w:r>
        <w:rPr>
          <w:rStyle w:val="OtherTok"/>
        </w:rPr>
        <w:t>=</w:t>
      </w:r>
      <w:r>
        <w:rPr>
          <w:rStyle w:val="StringTok"/>
        </w:rPr>
        <w:t xml:space="preserve"> off                 # стоп внутри дня</w:t>
      </w:r>
      <w:r>
        <w:br/>
      </w:r>
      <w:r>
        <w:rPr>
          <w:rStyle w:val="DataTypeTok"/>
        </w:rPr>
        <w:t xml:space="preserve">peak_stop </w:t>
      </w:r>
      <w:r>
        <w:rPr>
          <w:rStyle w:val="OtherTok"/>
        </w:rPr>
        <w:t>=</w:t>
      </w:r>
      <w:r>
        <w:rPr>
          <w:rStyle w:val="StringTok"/>
        </w:rPr>
        <w:t xml:space="preserve"> off                # стоп при определённом откате от пика</w:t>
      </w:r>
      <w:r>
        <w:br/>
      </w:r>
      <w:r>
        <w:rPr>
          <w:rStyle w:val="DataTypeTok"/>
        </w:rPr>
        <w:t xml:space="preserve">profit_lock </w:t>
      </w:r>
      <w:r>
        <w:rPr>
          <w:rStyle w:val="OtherTok"/>
        </w:rPr>
        <w:t>=</w:t>
      </w:r>
      <w:r>
        <w:rPr>
          <w:rStyle w:val="StringTok"/>
        </w:rPr>
        <w:t xml:space="preserve"> off              # фиксация части прибыли</w:t>
      </w:r>
      <w:r>
        <w:br/>
      </w:r>
      <w:r>
        <w:rPr>
          <w:rStyle w:val="DataTypeTok"/>
        </w:rPr>
        <w:t xml:space="preserve">profit_lock_trigger </w:t>
      </w:r>
      <w:r>
        <w:rPr>
          <w:rStyle w:val="OtherTok"/>
        </w:rPr>
        <w:t>=</w:t>
      </w:r>
      <w:r>
        <w:rPr>
          <w:rStyle w:val="StringTok"/>
        </w:rPr>
        <w:t xml:space="preserve"> 5        # включается при +5%</w:t>
      </w:r>
      <w:r>
        <w:br/>
      </w:r>
      <w:r>
        <w:rPr>
          <w:rStyle w:val="DataTypeTok"/>
        </w:rPr>
        <w:t xml:space="preserve">profit_lock_fraction </w:t>
      </w:r>
      <w:r>
        <w:rPr>
          <w:rStyle w:val="OtherTok"/>
        </w:rPr>
        <w:t>=</w:t>
      </w:r>
      <w:r>
        <w:rPr>
          <w:rStyle w:val="StringTok"/>
        </w:rPr>
        <w:t xml:space="preserve"> 0.30    # фиксирует 30% от прибыли</w:t>
      </w:r>
      <w:r>
        <w:br/>
      </w:r>
      <w:r>
        <w:br/>
      </w:r>
      <w:r>
        <w:rPr>
          <w:rStyle w:val="CommentTok"/>
        </w:rPr>
        <w:t># Производительность</w:t>
      </w:r>
      <w:r>
        <w:br/>
      </w:r>
      <w:r>
        <w:rPr>
          <w:rStyle w:val="DataTypeTok"/>
        </w:rPr>
        <w:t xml:space="preserve">agent_timeout </w:t>
      </w:r>
      <w:r>
        <w:rPr>
          <w:rStyle w:val="OtherTok"/>
        </w:rPr>
        <w:t>=</w:t>
      </w:r>
      <w:r>
        <w:rPr>
          <w:rStyle w:val="StringTok"/>
        </w:rPr>
        <w:t xml:space="preserve"> long           # таймаут одного act() вызова</w:t>
      </w:r>
    </w:p>
    <w:p w14:paraId="594905C1" w14:textId="77777777" w:rsidR="00826F57" w:rsidRDefault="00000000">
      <w:pPr>
        <w:pStyle w:val="3"/>
      </w:pPr>
      <w:bookmarkStart w:id="61" w:name="переменные-окружения"/>
      <w:bookmarkEnd w:id="60"/>
      <w:r>
        <w:t>11.2 Переменные окружения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95"/>
        <w:gridCol w:w="3880"/>
        <w:gridCol w:w="1714"/>
      </w:tblGrid>
      <w:tr w:rsidR="00826F57" w14:paraId="0845BEFA" w14:textId="77777777" w:rsidTr="00826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6E972D" w14:textId="77777777" w:rsidR="00826F57" w:rsidRDefault="00000000">
            <w:pPr>
              <w:pStyle w:val="Compact"/>
            </w:pPr>
            <w:r>
              <w:t>Переменная</w:t>
            </w:r>
          </w:p>
        </w:tc>
        <w:tc>
          <w:tcPr>
            <w:tcW w:w="0" w:type="auto"/>
          </w:tcPr>
          <w:p w14:paraId="6AAA7FEC" w14:textId="77777777" w:rsidR="00826F57" w:rsidRDefault="00000000">
            <w:pPr>
              <w:pStyle w:val="Compact"/>
            </w:pPr>
            <w:r>
              <w:t>Назначение</w:t>
            </w:r>
          </w:p>
        </w:tc>
        <w:tc>
          <w:tcPr>
            <w:tcW w:w="0" w:type="auto"/>
          </w:tcPr>
          <w:p w14:paraId="29FA7420" w14:textId="77777777" w:rsidR="00826F57" w:rsidRDefault="00000000">
            <w:pPr>
              <w:pStyle w:val="Compact"/>
            </w:pPr>
            <w:r>
              <w:t>По умолчанию</w:t>
            </w:r>
          </w:p>
        </w:tc>
      </w:tr>
      <w:tr w:rsidR="00826F57" w14:paraId="67C9C20F" w14:textId="77777777">
        <w:tc>
          <w:tcPr>
            <w:tcW w:w="0" w:type="auto"/>
          </w:tcPr>
          <w:p w14:paraId="76BC3E01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CRYPTO_EXCHANGE</w:t>
            </w:r>
          </w:p>
        </w:tc>
        <w:tc>
          <w:tcPr>
            <w:tcW w:w="0" w:type="auto"/>
          </w:tcPr>
          <w:p w14:paraId="2EA3AD9E" w14:textId="77777777" w:rsidR="00826F57" w:rsidRDefault="00000000">
            <w:pPr>
              <w:pStyle w:val="Compact"/>
            </w:pPr>
            <w:r>
              <w:t>Какая биржа</w:t>
            </w:r>
          </w:p>
        </w:tc>
        <w:tc>
          <w:tcPr>
            <w:tcW w:w="0" w:type="auto"/>
          </w:tcPr>
          <w:p w14:paraId="5848469C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mexc</w:t>
            </w:r>
          </w:p>
        </w:tc>
      </w:tr>
      <w:tr w:rsidR="00826F57" w14:paraId="6CE27779" w14:textId="77777777">
        <w:tc>
          <w:tcPr>
            <w:tcW w:w="0" w:type="auto"/>
          </w:tcPr>
          <w:p w14:paraId="4226AF29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MEXC_API_KEY</w:t>
            </w:r>
            <w:r>
              <w:t xml:space="preserve">, </w:t>
            </w:r>
            <w:r>
              <w:rPr>
                <w:rStyle w:val="VerbatimChar"/>
              </w:rPr>
              <w:t>MEXC_SECRET_KEY</w:t>
            </w:r>
          </w:p>
        </w:tc>
        <w:tc>
          <w:tcPr>
            <w:tcW w:w="0" w:type="auto"/>
          </w:tcPr>
          <w:p w14:paraId="611A9F72" w14:textId="77777777" w:rsidR="00826F57" w:rsidRDefault="00000000">
            <w:pPr>
              <w:pStyle w:val="Compact"/>
            </w:pPr>
            <w:r>
              <w:t>API-ключи MEXC</w:t>
            </w:r>
          </w:p>
        </w:tc>
        <w:tc>
          <w:tcPr>
            <w:tcW w:w="0" w:type="auto"/>
          </w:tcPr>
          <w:p w14:paraId="5563B34D" w14:textId="77777777" w:rsidR="00826F57" w:rsidRDefault="00000000">
            <w:pPr>
              <w:pStyle w:val="Compact"/>
            </w:pPr>
            <w:r>
              <w:t>—</w:t>
            </w:r>
          </w:p>
        </w:tc>
      </w:tr>
      <w:tr w:rsidR="00826F57" w14:paraId="2E9BC9C3" w14:textId="77777777">
        <w:tc>
          <w:tcPr>
            <w:tcW w:w="0" w:type="auto"/>
          </w:tcPr>
          <w:p w14:paraId="470E4961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MEXC_TRADING_MODE</w:t>
            </w:r>
          </w:p>
        </w:tc>
        <w:tc>
          <w:tcPr>
            <w:tcW w:w="0" w:type="auto"/>
          </w:tcPr>
          <w:p w14:paraId="0A21E1C9" w14:textId="77777777" w:rsidR="00826F57" w:rsidRDefault="00000000">
            <w:pPr>
              <w:pStyle w:val="Compact"/>
            </w:pPr>
            <w:r>
              <w:t>Режим MEXC: live_futures/live_spot/paper</w:t>
            </w:r>
          </w:p>
        </w:tc>
        <w:tc>
          <w:tcPr>
            <w:tcW w:w="0" w:type="auto"/>
          </w:tcPr>
          <w:p w14:paraId="50DFA3CD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paper</w:t>
            </w:r>
          </w:p>
        </w:tc>
      </w:tr>
      <w:tr w:rsidR="00826F57" w14:paraId="5547E539" w14:textId="77777777">
        <w:tc>
          <w:tcPr>
            <w:tcW w:w="0" w:type="auto"/>
          </w:tcPr>
          <w:p w14:paraId="299812F6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BITGET_API_KEY</w:t>
            </w:r>
            <w:r>
              <w:t xml:space="preserve">, </w:t>
            </w:r>
            <w:r>
              <w:rPr>
                <w:rStyle w:val="VerbatimChar"/>
              </w:rPr>
              <w:t>BITGET_SECRET_KEY</w:t>
            </w:r>
            <w:r>
              <w:t xml:space="preserve">, </w:t>
            </w:r>
            <w:r>
              <w:rPr>
                <w:rStyle w:val="VerbatimChar"/>
              </w:rPr>
              <w:t>BITGET_PASSPHRASE</w:t>
            </w:r>
          </w:p>
        </w:tc>
        <w:tc>
          <w:tcPr>
            <w:tcW w:w="0" w:type="auto"/>
          </w:tcPr>
          <w:p w14:paraId="4A1C2808" w14:textId="77777777" w:rsidR="00826F57" w:rsidRDefault="00000000">
            <w:pPr>
              <w:pStyle w:val="Compact"/>
            </w:pPr>
            <w:r>
              <w:t>API Bitget</w:t>
            </w:r>
          </w:p>
        </w:tc>
        <w:tc>
          <w:tcPr>
            <w:tcW w:w="0" w:type="auto"/>
          </w:tcPr>
          <w:p w14:paraId="35388B61" w14:textId="77777777" w:rsidR="00826F57" w:rsidRDefault="00000000">
            <w:pPr>
              <w:pStyle w:val="Compact"/>
            </w:pPr>
            <w:r>
              <w:t>—</w:t>
            </w:r>
          </w:p>
        </w:tc>
      </w:tr>
      <w:tr w:rsidR="00826F57" w14:paraId="6EDD4285" w14:textId="77777777">
        <w:tc>
          <w:tcPr>
            <w:tcW w:w="0" w:type="auto"/>
          </w:tcPr>
          <w:p w14:paraId="4231A582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BITGET_TRADING_MODE</w:t>
            </w:r>
          </w:p>
        </w:tc>
        <w:tc>
          <w:tcPr>
            <w:tcW w:w="0" w:type="auto"/>
          </w:tcPr>
          <w:p w14:paraId="05A731FD" w14:textId="77777777" w:rsidR="00826F57" w:rsidRDefault="00000000">
            <w:pPr>
              <w:pStyle w:val="Compact"/>
            </w:pPr>
            <w:r>
              <w:t>Режим Bitget</w:t>
            </w:r>
          </w:p>
        </w:tc>
        <w:tc>
          <w:tcPr>
            <w:tcW w:w="0" w:type="auto"/>
          </w:tcPr>
          <w:p w14:paraId="7A356E81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live_futures</w:t>
            </w:r>
          </w:p>
        </w:tc>
      </w:tr>
      <w:tr w:rsidR="00826F57" w14:paraId="2CC5409B" w14:textId="77777777">
        <w:tc>
          <w:tcPr>
            <w:tcW w:w="0" w:type="auto"/>
          </w:tcPr>
          <w:p w14:paraId="394DEBAB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AUTO_EXPAND_SYMBOLS</w:t>
            </w:r>
          </w:p>
        </w:tc>
        <w:tc>
          <w:tcPr>
            <w:tcW w:w="0" w:type="auto"/>
          </w:tcPr>
          <w:p w14:paraId="7D56C2A1" w14:textId="77777777" w:rsidR="00826F57" w:rsidRDefault="00000000">
            <w:pPr>
              <w:pStyle w:val="Compact"/>
            </w:pPr>
            <w:r>
              <w:t>Расширять торговую вселенную автоматически</w:t>
            </w:r>
          </w:p>
        </w:tc>
        <w:tc>
          <w:tcPr>
            <w:tcW w:w="0" w:type="auto"/>
          </w:tcPr>
          <w:p w14:paraId="04758D95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</w:tr>
      <w:tr w:rsidR="00826F57" w14:paraId="733C6A3D" w14:textId="77777777">
        <w:tc>
          <w:tcPr>
            <w:tcW w:w="0" w:type="auto"/>
          </w:tcPr>
          <w:p w14:paraId="264C4BFB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TRADING_UNIVERSE_SIZE</w:t>
            </w:r>
          </w:p>
        </w:tc>
        <w:tc>
          <w:tcPr>
            <w:tcW w:w="0" w:type="auto"/>
          </w:tcPr>
          <w:p w14:paraId="580BB592" w14:textId="77777777" w:rsidR="00826F57" w:rsidRDefault="00000000">
            <w:pPr>
              <w:pStyle w:val="Compact"/>
            </w:pPr>
            <w:r>
              <w:t>Целевой размер вселенной</w:t>
            </w:r>
          </w:p>
        </w:tc>
        <w:tc>
          <w:tcPr>
            <w:tcW w:w="0" w:type="auto"/>
          </w:tcPr>
          <w:p w14:paraId="544196A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60</w:t>
            </w:r>
          </w:p>
        </w:tc>
      </w:tr>
      <w:tr w:rsidR="00826F57" w14:paraId="1C0DE18F" w14:textId="77777777">
        <w:tc>
          <w:tcPr>
            <w:tcW w:w="0" w:type="auto"/>
          </w:tcPr>
          <w:p w14:paraId="6FC4988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PANTEON_REAL_PLAYER</w:t>
            </w:r>
          </w:p>
        </w:tc>
        <w:tc>
          <w:tcPr>
            <w:tcW w:w="0" w:type="auto"/>
          </w:tcPr>
          <w:p w14:paraId="641B4788" w14:textId="77777777" w:rsidR="00826F57" w:rsidRDefault="00000000">
            <w:pPr>
              <w:pStyle w:val="Compact"/>
            </w:pPr>
            <w:r>
              <w:t>Какой игрок используется как реальный</w:t>
            </w:r>
          </w:p>
        </w:tc>
        <w:tc>
          <w:tcPr>
            <w:tcW w:w="0" w:type="auto"/>
          </w:tcPr>
          <w:p w14:paraId="05940EF1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</w:t>
            </w:r>
          </w:p>
        </w:tc>
      </w:tr>
      <w:tr w:rsidR="00826F57" w14:paraId="4824527A" w14:textId="77777777">
        <w:tc>
          <w:tcPr>
            <w:tcW w:w="0" w:type="auto"/>
          </w:tcPr>
          <w:p w14:paraId="5B92F2A7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PANTEON_NEXT_LIVE_OPT_IN</w:t>
            </w:r>
          </w:p>
        </w:tc>
        <w:tc>
          <w:tcPr>
            <w:tcW w:w="0" w:type="auto"/>
          </w:tcPr>
          <w:p w14:paraId="2F73EA5A" w14:textId="77777777" w:rsidR="00826F57" w:rsidRDefault="00000000">
            <w:pPr>
              <w:pStyle w:val="Compact"/>
            </w:pPr>
            <w:r>
              <w:t>Разрешение PanteonNextResearch идти в live</w:t>
            </w:r>
          </w:p>
        </w:tc>
        <w:tc>
          <w:tcPr>
            <w:tcW w:w="0" w:type="auto"/>
          </w:tcPr>
          <w:p w14:paraId="0CF257F0" w14:textId="77777777" w:rsidR="00826F57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</w:tr>
    </w:tbl>
    <w:p w14:paraId="347CE651" w14:textId="77777777" w:rsidR="00826F57" w:rsidRDefault="00000000">
      <w:r>
        <w:pict w14:anchorId="7DED1A5F">
          <v:rect id="_x0000_i1037" style="width:0;height:1.5pt" o:hralign="center" o:hrstd="t" o:hr="t"/>
        </w:pict>
      </w:r>
    </w:p>
    <w:p w14:paraId="369C7CA8" w14:textId="77777777" w:rsidR="00826F57" w:rsidRDefault="00000000">
      <w:pPr>
        <w:pStyle w:val="2"/>
      </w:pPr>
      <w:bookmarkStart w:id="62" w:name="запуск"/>
      <w:bookmarkStart w:id="63" w:name="_Toc227284150"/>
      <w:bookmarkEnd w:id="58"/>
      <w:bookmarkEnd w:id="61"/>
      <w:r>
        <w:t>12. Запуск</w:t>
      </w:r>
      <w:bookmarkEnd w:id="63"/>
    </w:p>
    <w:p w14:paraId="2C66FA98" w14:textId="77777777" w:rsidR="00826F57" w:rsidRDefault="00000000">
      <w:pPr>
        <w:pStyle w:val="3"/>
      </w:pPr>
      <w:bookmarkStart w:id="64" w:name="требования"/>
      <w:r>
        <w:t>12.1 Требования</w:t>
      </w:r>
    </w:p>
    <w:p w14:paraId="05A87097" w14:textId="77777777" w:rsidR="00826F57" w:rsidRDefault="00000000">
      <w:pPr>
        <w:pStyle w:val="Compact"/>
        <w:numPr>
          <w:ilvl w:val="0"/>
          <w:numId w:val="11"/>
        </w:numPr>
      </w:pPr>
      <w:r>
        <w:t>Python 3.10+</w:t>
      </w:r>
    </w:p>
    <w:p w14:paraId="29F3FC64" w14:textId="77777777" w:rsidR="00826F57" w:rsidRDefault="00000000">
      <w:pPr>
        <w:pStyle w:val="Compact"/>
        <w:numPr>
          <w:ilvl w:val="0"/>
          <w:numId w:val="11"/>
        </w:numPr>
      </w:pPr>
      <w:r>
        <w:t xml:space="preserve">Установленные пакеты: </w:t>
      </w:r>
      <w:r>
        <w:rPr>
          <w:rStyle w:val="VerbatimChar"/>
        </w:rPr>
        <w:t>requests</w:t>
      </w:r>
      <w:r>
        <w:t xml:space="preserve">, </w:t>
      </w:r>
      <w:r>
        <w:rPr>
          <w:rStyle w:val="VerbatimChar"/>
        </w:rPr>
        <w:t>numpy</w:t>
      </w:r>
      <w:r>
        <w:t xml:space="preserve">, </w:t>
      </w:r>
      <w:r>
        <w:rPr>
          <w:rStyle w:val="VerbatimChar"/>
        </w:rPr>
        <w:t>matplotlib</w:t>
      </w:r>
      <w:r>
        <w:t xml:space="preserve">, </w:t>
      </w:r>
      <w:r>
        <w:rPr>
          <w:rStyle w:val="VerbatimChar"/>
        </w:rPr>
        <w:t>pandas</w:t>
      </w:r>
      <w:r>
        <w:t xml:space="preserve">, </w:t>
      </w:r>
      <w:r>
        <w:rPr>
          <w:rStyle w:val="VerbatimChar"/>
        </w:rPr>
        <w:t>ccxt</w:t>
      </w:r>
      <w:r>
        <w:t xml:space="preserve"> (для Bitget), </w:t>
      </w:r>
      <w:r>
        <w:rPr>
          <w:rStyle w:val="VerbatimChar"/>
        </w:rPr>
        <w:t>pymexc</w:t>
      </w:r>
      <w:r>
        <w:t xml:space="preserve"> (опционально, для обхода MEXC Cloudflare)</w:t>
      </w:r>
    </w:p>
    <w:p w14:paraId="10265043" w14:textId="77777777" w:rsidR="00826F57" w:rsidRDefault="00000000">
      <w:pPr>
        <w:pStyle w:val="3"/>
      </w:pPr>
      <w:bookmarkStart w:id="65" w:name="первый-запуск-paper-режим"/>
      <w:bookmarkEnd w:id="64"/>
      <w:r>
        <w:t>12.2 Первый запуск (paper-режим)</w:t>
      </w:r>
    </w:p>
    <w:p w14:paraId="28E1DC34" w14:textId="77777777" w:rsidR="00826F57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MEXC_API_KEY</w:t>
      </w:r>
      <w:r>
        <w:rPr>
          <w:rStyle w:val="OperatorTok"/>
        </w:rPr>
        <w:t>=</w:t>
      </w:r>
      <w:r>
        <w:rPr>
          <w:rStyle w:val="StringTok"/>
        </w:rPr>
        <w:t>"your_key"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MEXC_SECRET_KEY</w:t>
      </w:r>
      <w:r>
        <w:rPr>
          <w:rStyle w:val="OperatorTok"/>
        </w:rPr>
        <w:t>=</w:t>
      </w:r>
      <w:r>
        <w:rPr>
          <w:rStyle w:val="StringTok"/>
        </w:rPr>
        <w:t>"your_secret"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MEXC_TRADING_MODE</w:t>
      </w:r>
      <w:r>
        <w:rPr>
          <w:rStyle w:val="OperatorTok"/>
        </w:rPr>
        <w:t>=</w:t>
      </w:r>
      <w:r>
        <w:rPr>
          <w:rStyle w:val="StringTok"/>
        </w:rPr>
        <w:t>"paper"</w:t>
      </w:r>
      <w:r>
        <w:br/>
      </w:r>
      <w:r>
        <w:lastRenderedPageBreak/>
        <w:br/>
      </w:r>
      <w:r>
        <w:rPr>
          <w:rStyle w:val="ExtensionTok"/>
        </w:rPr>
        <w:t>python</w:t>
      </w:r>
      <w:r>
        <w:rPr>
          <w:rStyle w:val="NormalTok"/>
        </w:rPr>
        <w:t xml:space="preserve"> Panteon_Trade.py</w:t>
      </w:r>
    </w:p>
    <w:p w14:paraId="7BC983C4" w14:textId="77777777" w:rsidR="00826F57" w:rsidRDefault="00000000">
      <w:pPr>
        <w:pStyle w:val="FirstParagraph"/>
      </w:pPr>
      <w:r>
        <w:t xml:space="preserve">Запустит paper-торговлю на MEXC с виртуальным капиталом из </w:t>
      </w:r>
      <w:r>
        <w:rPr>
          <w:rStyle w:val="VerbatimChar"/>
        </w:rPr>
        <w:t>paper_capital</w:t>
      </w:r>
      <w:r>
        <w:t>.</w:t>
      </w:r>
    </w:p>
    <w:p w14:paraId="7CD0DDFA" w14:textId="77777777" w:rsidR="00826F57" w:rsidRDefault="00000000">
      <w:pPr>
        <w:pStyle w:val="3"/>
      </w:pPr>
      <w:bookmarkStart w:id="66" w:name="live-режим-на-mexc"/>
      <w:bookmarkEnd w:id="65"/>
      <w:r>
        <w:t>12.3 Live-режим на MEXC</w:t>
      </w:r>
    </w:p>
    <w:p w14:paraId="73E0AFAF" w14:textId="77777777" w:rsidR="00826F57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MEXC_API_KEY</w:t>
      </w:r>
      <w:r>
        <w:rPr>
          <w:rStyle w:val="OperatorTok"/>
        </w:rPr>
        <w:t>=</w:t>
      </w:r>
      <w:r>
        <w:rPr>
          <w:rStyle w:val="StringTok"/>
        </w:rPr>
        <w:t>"your_key"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MEXC_SECRET_KEY</w:t>
      </w:r>
      <w:r>
        <w:rPr>
          <w:rStyle w:val="OperatorTok"/>
        </w:rPr>
        <w:t>=</w:t>
      </w:r>
      <w:r>
        <w:rPr>
          <w:rStyle w:val="StringTok"/>
        </w:rPr>
        <w:t>"your_secret"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MEXC_TRADING_MODE</w:t>
      </w:r>
      <w:r>
        <w:rPr>
          <w:rStyle w:val="OperatorTok"/>
        </w:rPr>
        <w:t>=</w:t>
      </w:r>
      <w:r>
        <w:rPr>
          <w:rStyle w:val="StringTok"/>
        </w:rPr>
        <w:t>"live_futures"</w:t>
      </w:r>
      <w:r>
        <w:br/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Start_MEXC.py</w:t>
      </w:r>
    </w:p>
    <w:p w14:paraId="0DC0D41F" w14:textId="77777777" w:rsidR="00826F57" w:rsidRDefault="00000000">
      <w:pPr>
        <w:pStyle w:val="3"/>
      </w:pPr>
      <w:bookmarkStart w:id="67" w:name="что-происходит-при-запуске"/>
      <w:bookmarkEnd w:id="66"/>
      <w:r>
        <w:t>12.4 Что происходит при запуске</w:t>
      </w:r>
    </w:p>
    <w:p w14:paraId="3996735E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Загрузка конфигурации</w:t>
      </w:r>
      <w:r>
        <w:t xml:space="preserve">: </w:t>
      </w:r>
      <w:r>
        <w:rPr>
          <w:rStyle w:val="VerbatimChar"/>
        </w:rPr>
        <w:t>settings.txt</w:t>
      </w:r>
      <w:r>
        <w:t xml:space="preserve"> парсится, создаётся </w:t>
      </w:r>
      <w:r>
        <w:rPr>
          <w:rStyle w:val="VerbatimChar"/>
        </w:rPr>
        <w:t>ExchangeRuntime</w:t>
      </w:r>
      <w:r>
        <w:t>.</w:t>
      </w:r>
    </w:p>
    <w:p w14:paraId="5BD4A946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Connectivity check</w:t>
      </w:r>
      <w:r>
        <w:t>: проверяется доступ к API биржи.</w:t>
      </w:r>
    </w:p>
    <w:p w14:paraId="086ED141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Permission check</w:t>
      </w:r>
      <w:r>
        <w:t>: проверяются права ключа на futures/spot.</w:t>
      </w:r>
    </w:p>
    <w:p w14:paraId="1E5E5088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Детект баланса</w:t>
      </w:r>
      <w:r>
        <w:t>: читается реальный баланс.</w:t>
      </w:r>
    </w:p>
    <w:p w14:paraId="23442170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Построение торговой вселенной</w:t>
      </w:r>
      <w:r>
        <w:t xml:space="preserve">: </w:t>
      </w:r>
      <w:r>
        <w:rPr>
          <w:rStyle w:val="VerbatimChar"/>
        </w:rPr>
        <w:t>build_trading_universe()</w:t>
      </w:r>
      <w:r>
        <w:t xml:space="preserve"> → ~60 символов.</w:t>
      </w:r>
    </w:p>
    <w:p w14:paraId="07C389BA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Загрузка памяти</w:t>
      </w:r>
      <w:r>
        <w:t xml:space="preserve">: </w:t>
      </w:r>
      <w:r>
        <w:rPr>
          <w:rStyle w:val="VerbatimChar"/>
        </w:rPr>
        <w:t>Real_Player_Memory.txt</w:t>
      </w:r>
      <w:r>
        <w:t xml:space="preserve"> → restore весов и scores.</w:t>
      </w:r>
    </w:p>
    <w:p w14:paraId="73875559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Warmup</w:t>
      </w:r>
      <w:r>
        <w:t>: загружается история (5760 баров = 96 часов × 60 минут) для каждого символа.</w:t>
      </w:r>
    </w:p>
    <w:p w14:paraId="29E21AB0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Reset после warmup</w:t>
      </w:r>
      <w:r>
        <w:t>: позиции/таймеры/контексты обнуляются — стартуем с чистого листа.</w:t>
      </w:r>
    </w:p>
    <w:p w14:paraId="6226A661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Injection live state</w:t>
      </w:r>
      <w:r>
        <w:t>: реальные открытые позиции с биржи подтягиваются в Panteon.</w:t>
      </w:r>
    </w:p>
    <w:p w14:paraId="7FC9CC46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Main loop</w:t>
      </w:r>
      <w:r>
        <w:t>: на каждом баре — цикл act → ордера → сохранение state.</w:t>
      </w:r>
    </w:p>
    <w:p w14:paraId="7BAE8EFD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Shadow loop</w:t>
      </w:r>
      <w:r>
        <w:t>: параллельно считаются shadow-метрики для всех V_* игроков.</w:t>
      </w:r>
    </w:p>
    <w:p w14:paraId="72B07FF6" w14:textId="77777777" w:rsidR="00826F57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Периодически</w:t>
      </w:r>
      <w:r>
        <w:t>: ротация весов, сохранение дашбордов (каждые 30 мин), сохранение памяти (каждые 30 баров).</w:t>
      </w:r>
    </w:p>
    <w:p w14:paraId="7829EA8A" w14:textId="77777777" w:rsidR="00826F57" w:rsidRDefault="00000000">
      <w:pPr>
        <w:pStyle w:val="3"/>
      </w:pPr>
      <w:bookmarkStart w:id="68" w:name="выходные-файлы"/>
      <w:bookmarkEnd w:id="67"/>
      <w:r>
        <w:t>12.5 Выходные файлы</w:t>
      </w:r>
    </w:p>
    <w:p w14:paraId="7B1798CE" w14:textId="77777777" w:rsidR="00826F57" w:rsidRDefault="00000000">
      <w:pPr>
        <w:pStyle w:val="FirstParagraph"/>
      </w:pPr>
      <w:r>
        <w:t xml:space="preserve">В </w:t>
      </w:r>
      <w:r>
        <w:rPr>
          <w:rStyle w:val="VerbatimChar"/>
        </w:rPr>
        <w:t>Results/&lt;EXCHANGE&gt;/&lt;timestamp&gt;/</w:t>
      </w:r>
      <w:r>
        <w:t>:</w:t>
      </w:r>
    </w:p>
    <w:p w14:paraId="534E0D99" w14:textId="77777777" w:rsidR="00826F57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trading.log</w:t>
      </w:r>
      <w:r>
        <w:t xml:space="preserve"> — полный лог торговли</w:t>
      </w:r>
    </w:p>
    <w:p w14:paraId="746C7CAC" w14:textId="77777777" w:rsidR="00826F57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combo_trading.log</w:t>
      </w:r>
      <w:r>
        <w:t xml:space="preserve"> — ход live + shadow</w:t>
      </w:r>
    </w:p>
    <w:p w14:paraId="00F7C760" w14:textId="77777777" w:rsidR="00826F57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leaderboard.json</w:t>
      </w:r>
      <w:r>
        <w:t xml:space="preserve"> — текущий shadow-лидерборд</w:t>
      </w:r>
    </w:p>
    <w:p w14:paraId="3CA86F23" w14:textId="77777777" w:rsidR="00826F57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status.json</w:t>
      </w:r>
      <w:r>
        <w:t xml:space="preserve"> — краткая сводка</w:t>
      </w:r>
    </w:p>
    <w:p w14:paraId="24BC7393" w14:textId="77777777" w:rsidR="00826F57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all_signals.csv</w:t>
      </w:r>
      <w:r>
        <w:t xml:space="preserve"> — все сигналы (реальные и shadow)</w:t>
      </w:r>
    </w:p>
    <w:p w14:paraId="6CAA95E2" w14:textId="77777777" w:rsidR="00826F57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final_combo_report.json</w:t>
      </w:r>
      <w:r>
        <w:t xml:space="preserve"> — финальный отчёт с promotion_gate</w:t>
      </w:r>
    </w:p>
    <w:p w14:paraId="6744E3E1" w14:textId="77777777" w:rsidR="00826F57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*.png</w:t>
      </w:r>
      <w:r>
        <w:t xml:space="preserve"> — дашборды (equity curve, сделки, PnL по агентам и т.д.)</w:t>
      </w:r>
    </w:p>
    <w:p w14:paraId="58E7146A" w14:textId="77777777" w:rsidR="00826F57" w:rsidRDefault="00000000">
      <w:r>
        <w:pict w14:anchorId="0C1999AA">
          <v:rect id="_x0000_i1038" style="width:0;height:1.5pt" o:hralign="center" o:hrstd="t" o:hr="t"/>
        </w:pict>
      </w:r>
    </w:p>
    <w:p w14:paraId="34071301" w14:textId="77777777" w:rsidR="00826F57" w:rsidRDefault="00000000">
      <w:pPr>
        <w:pStyle w:val="2"/>
      </w:pPr>
      <w:bookmarkStart w:id="69" w:name="безопасность"/>
      <w:bookmarkStart w:id="70" w:name="_Toc227284151"/>
      <w:bookmarkEnd w:id="62"/>
      <w:bookmarkEnd w:id="68"/>
      <w:r>
        <w:t>13. Безопасность</w:t>
      </w:r>
      <w:bookmarkEnd w:id="70"/>
    </w:p>
    <w:p w14:paraId="0E70E7CE" w14:textId="77777777" w:rsidR="00826F57" w:rsidRDefault="00000000">
      <w:pPr>
        <w:pStyle w:val="3"/>
      </w:pPr>
      <w:bookmarkStart w:id="71" w:name="риски-заложенные-в-систему"/>
      <w:r>
        <w:t>13.1 Риски, заложенные в систему</w:t>
      </w:r>
    </w:p>
    <w:p w14:paraId="1C798688" w14:textId="77777777" w:rsidR="00826F5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Общий стоп</w:t>
      </w:r>
      <w:r>
        <w:t xml:space="preserve"> (</w:t>
      </w:r>
      <w:r>
        <w:rPr>
          <w:rStyle w:val="VerbatimChar"/>
        </w:rPr>
        <w:t>stop_trade_pct=20</w:t>
      </w:r>
      <w:r>
        <w:t>): при просадке 20% от пика торговля автоматически останавливается.</w:t>
      </w:r>
    </w:p>
    <w:p w14:paraId="7D2AC7D3" w14:textId="77777777" w:rsidR="00826F5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Лимит плеча</w:t>
      </w:r>
      <w:r>
        <w:t>: плечо ≤ 3 по умолчанию.</w:t>
      </w:r>
    </w:p>
    <w:p w14:paraId="6D40E13C" w14:textId="77777777" w:rsidR="00826F5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Position size</w:t>
      </w:r>
      <w:r>
        <w:t xml:space="preserve"> (</w:t>
      </w:r>
      <w:r>
        <w:rPr>
          <w:rStyle w:val="VerbatimChar"/>
        </w:rPr>
        <w:t>trade_fraction=0.075</w:t>
      </w:r>
      <w:r>
        <w:t>): ≤ 7.5% баланса на одну позицию.</w:t>
      </w:r>
    </w:p>
    <w:p w14:paraId="6D0DB71A" w14:textId="77777777" w:rsidR="00826F5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Блэклист контрактов</w:t>
      </w:r>
      <w:r>
        <w:t xml:space="preserve"> защищает от зависшей маржи.</w:t>
      </w:r>
    </w:p>
    <w:p w14:paraId="42364779" w14:textId="77777777" w:rsidR="00826F5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Fallback на core</w:t>
      </w:r>
      <w:r>
        <w:t xml:space="preserve"> при ошибке сети.</w:t>
      </w:r>
    </w:p>
    <w:p w14:paraId="3760BD81" w14:textId="77777777" w:rsidR="00826F57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Reset после warmup</w:t>
      </w:r>
      <w:r>
        <w:t xml:space="preserve"> гарантирует, что warmup-данные не попадут в live-позиции.</w:t>
      </w:r>
    </w:p>
    <w:p w14:paraId="1552E1D2" w14:textId="77777777" w:rsidR="00826F57" w:rsidRDefault="00000000">
      <w:pPr>
        <w:pStyle w:val="3"/>
      </w:pPr>
      <w:bookmarkStart w:id="72" w:name="что-не-защищено"/>
      <w:bookmarkEnd w:id="71"/>
      <w:r>
        <w:t>13.2 Что НЕ защищено</w:t>
      </w:r>
    </w:p>
    <w:p w14:paraId="27ADF49B" w14:textId="77777777" w:rsidR="00826F5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Aware API ключей в коде</w:t>
      </w:r>
      <w:r>
        <w:t xml:space="preserve">: в </w:t>
      </w:r>
      <w:r>
        <w:rPr>
          <w:rStyle w:val="VerbatimChar"/>
        </w:rPr>
        <w:t>Start_BITGET.py</w:t>
      </w:r>
      <w:r>
        <w:t xml:space="preserve"> вшиты реальные API-ключи Bitget (</w:t>
      </w:r>
      <w:r>
        <w:rPr>
          <w:rStyle w:val="VerbatimChar"/>
        </w:rPr>
        <w:t>BITGET_API_KEY</w:t>
      </w:r>
      <w:r>
        <w:t xml:space="preserve">, </w:t>
      </w:r>
      <w:r>
        <w:rPr>
          <w:rStyle w:val="VerbatimChar"/>
        </w:rPr>
        <w:t>BITGET_SECRET_KEY</w:t>
      </w:r>
      <w:r>
        <w:t xml:space="preserve">, </w:t>
      </w:r>
      <w:r>
        <w:rPr>
          <w:rStyle w:val="VerbatimChar"/>
        </w:rPr>
        <w:t>BITGET_PASSPHRASE</w:t>
      </w:r>
      <w:r>
        <w:t xml:space="preserve">). Это серьёзный риск — если этот файл попадёт в публичный репозиторий, деньги с аккаунта могут быть выведены. </w:t>
      </w:r>
      <w:r>
        <w:rPr>
          <w:b/>
          <w:bCs/>
        </w:rPr>
        <w:t xml:space="preserve">Настоятельно рекомендую перенести ключи в </w:t>
      </w:r>
      <w:r>
        <w:rPr>
          <w:rStyle w:val="VerbatimChar"/>
          <w:b/>
          <w:bCs/>
        </w:rPr>
        <w:t>.env</w:t>
      </w:r>
      <w:r>
        <w:rPr>
          <w:b/>
          <w:bCs/>
        </w:rPr>
        <w:t xml:space="preserve"> файл, добавленный в </w:t>
      </w:r>
      <w:r>
        <w:rPr>
          <w:rStyle w:val="VerbatimChar"/>
          <w:b/>
          <w:bCs/>
        </w:rPr>
        <w:t>.gitignore</w:t>
      </w:r>
      <w:r>
        <w:rPr>
          <w:b/>
          <w:bCs/>
        </w:rPr>
        <w:t>.</w:t>
      </w:r>
    </w:p>
    <w:p w14:paraId="578DA471" w14:textId="77777777" w:rsidR="00826F5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Hardcoded ключи MEXC</w:t>
      </w:r>
      <w:r>
        <w:t xml:space="preserve"> в </w:t>
      </w:r>
      <w:r>
        <w:rPr>
          <w:rStyle w:val="VerbatimChar"/>
        </w:rPr>
        <w:t>exchange_api_runtime.py</w:t>
      </w:r>
      <w:r>
        <w:t xml:space="preserve"> (</w:t>
      </w:r>
      <w:r>
        <w:rPr>
          <w:rStyle w:val="VerbatimChar"/>
        </w:rPr>
        <w:t>API_KEY</w:t>
      </w:r>
      <w:r>
        <w:t xml:space="preserve">, </w:t>
      </w:r>
      <w:r>
        <w:rPr>
          <w:rStyle w:val="VerbatimChar"/>
        </w:rPr>
        <w:t>API_SECRET</w:t>
      </w:r>
      <w:r>
        <w:t>) — тот же риск.</w:t>
      </w:r>
    </w:p>
    <w:p w14:paraId="6FEA5D7D" w14:textId="77777777" w:rsidR="00826F5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Нет лимита количества одновременных позиций</w:t>
      </w:r>
      <w:r>
        <w:t xml:space="preserve"> на уровне биржевого клиента (ограничение есть только в </w:t>
      </w:r>
      <w:r>
        <w:rPr>
          <w:rStyle w:val="VerbatimChar"/>
        </w:rPr>
        <w:t>PanteonNextResearch</w:t>
      </w:r>
      <w:r>
        <w:t>).</w:t>
      </w:r>
    </w:p>
    <w:p w14:paraId="0D116778" w14:textId="77777777" w:rsidR="00826F5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Нет SL на уровне биржи</w:t>
      </w:r>
      <w:r>
        <w:t xml:space="preserve"> — все стопы программные; если скрипт упадёт с открытой позицией, биржа не закроет её автоматически.</w:t>
      </w:r>
    </w:p>
    <w:p w14:paraId="6FBB1F29" w14:textId="77777777" w:rsidR="00826F57" w:rsidRDefault="00000000">
      <w:pPr>
        <w:pStyle w:val="3"/>
      </w:pPr>
      <w:bookmarkStart w:id="73" w:name="рекомендации-перед-production"/>
      <w:bookmarkEnd w:id="72"/>
      <w:r>
        <w:t>13.3 Рекомендации перед production</w:t>
      </w:r>
    </w:p>
    <w:p w14:paraId="78A76D6A" w14:textId="77777777" w:rsidR="00826F5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Убрать API-ключи из кода</w:t>
      </w:r>
      <w:r>
        <w:t xml:space="preserve"> — использовать </w:t>
      </w:r>
      <w:r>
        <w:rPr>
          <w:rStyle w:val="VerbatimChar"/>
        </w:rPr>
        <w:t>.env</w:t>
      </w:r>
      <w:r>
        <w:t xml:space="preserve"> и </w:t>
      </w:r>
      <w:r>
        <w:rPr>
          <w:rStyle w:val="VerbatimChar"/>
        </w:rPr>
        <w:t>python-dotenv</w:t>
      </w:r>
      <w:r>
        <w:t>.</w:t>
      </w:r>
    </w:p>
    <w:p w14:paraId="4A1D6FB9" w14:textId="77777777" w:rsidR="00826F5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Включить whitelist IP</w:t>
      </w:r>
      <w:r>
        <w:t xml:space="preserve"> на аккаунте биржи.</w:t>
      </w:r>
    </w:p>
    <w:p w14:paraId="6653DB8E" w14:textId="77777777" w:rsidR="00826F5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Ограничить права API-ключа</w:t>
      </w:r>
      <w:r>
        <w:t xml:space="preserve"> минимумом (только trade, без withdraw).</w:t>
      </w:r>
    </w:p>
    <w:p w14:paraId="3A1ABE23" w14:textId="77777777" w:rsidR="00826F5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Мониторинг процесса</w:t>
      </w:r>
      <w:r>
        <w:t>: systemd/supervisor с авто-restart.</w:t>
      </w:r>
    </w:p>
    <w:p w14:paraId="2EFD1F9B" w14:textId="77777777" w:rsidR="00826F5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Backup памяти</w:t>
      </w:r>
      <w:r>
        <w:t xml:space="preserve">: </w:t>
      </w:r>
      <w:r>
        <w:rPr>
          <w:rStyle w:val="VerbatimChar"/>
        </w:rPr>
        <w:t>Real_Player_Memory.txt</w:t>
      </w:r>
      <w:r>
        <w:t xml:space="preserve"> регулярно копировать в безопасное место.</w:t>
      </w:r>
    </w:p>
    <w:p w14:paraId="3FB23D73" w14:textId="77777777" w:rsidR="00826F5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Test в paper перед любыми изменениями</w:t>
      </w:r>
      <w:r>
        <w:t xml:space="preserve"> кода.</w:t>
      </w:r>
    </w:p>
    <w:p w14:paraId="33EC2AD6" w14:textId="77777777" w:rsidR="00826F57" w:rsidRDefault="00000000">
      <w:r>
        <w:pict w14:anchorId="4D28B8A4">
          <v:rect id="_x0000_i1039" style="width:0;height:1.5pt" o:hralign="center" o:hrstd="t" o:hr="t"/>
        </w:pict>
      </w:r>
    </w:p>
    <w:p w14:paraId="06342737" w14:textId="77777777" w:rsidR="00826F57" w:rsidRDefault="00000000">
      <w:pPr>
        <w:pStyle w:val="2"/>
      </w:pPr>
      <w:bookmarkStart w:id="74" w:name="приложение-a-диаграмма-потока-данных"/>
      <w:bookmarkStart w:id="75" w:name="_Toc227284152"/>
      <w:bookmarkEnd w:id="69"/>
      <w:bookmarkEnd w:id="73"/>
      <w:r>
        <w:t>Приложение A: диаграмма потока данных</w:t>
      </w:r>
      <w:bookmarkEnd w:id="75"/>
    </w:p>
    <w:p w14:paraId="19D129CC" w14:textId="77777777" w:rsidR="00826F57" w:rsidRDefault="00000000">
      <w:pPr>
        <w:pStyle w:val="SourceCode"/>
      </w:pPr>
      <w:r>
        <w:rPr>
          <w:rStyle w:val="VerbatimChar"/>
        </w:rPr>
        <w:t>┌──────────────┐</w:t>
      </w:r>
      <w:r>
        <w:br/>
      </w:r>
      <w:r>
        <w:rPr>
          <w:rStyle w:val="VerbatimChar"/>
        </w:rPr>
        <w:t>│ MEXC/Bitget  │</w:t>
      </w:r>
      <w:r>
        <w:br/>
      </w:r>
      <w:r>
        <w:rPr>
          <w:rStyle w:val="VerbatimChar"/>
        </w:rPr>
        <w:t>│   API        │</w:t>
      </w:r>
      <w:r>
        <w:br/>
      </w:r>
      <w:r>
        <w:rPr>
          <w:rStyle w:val="VerbatimChar"/>
        </w:rPr>
        <w:t>└──────┬───────┘</w:t>
      </w:r>
      <w:r>
        <w:br/>
      </w:r>
      <w:r>
        <w:rPr>
          <w:rStyle w:val="VerbatimChar"/>
        </w:rPr>
        <w:t xml:space="preserve">       │ REST + WebSocket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fetch_top_       │</w:t>
      </w:r>
      <w:r>
        <w:br/>
      </w:r>
      <w:r>
        <w:rPr>
          <w:rStyle w:val="VerbatimChar"/>
        </w:rPr>
        <w:t>│  symbols()       │ ◀─── фильтры ликвидности, блэклист</w:t>
      </w:r>
      <w:r>
        <w:br/>
      </w:r>
      <w:r>
        <w:rPr>
          <w:rStyle w:val="VerbatimChar"/>
        </w:rPr>
        <w:t>└──────┬───────────┘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>│ build_trading_   │◀────│ CORE_SYMBOLS    │</w:t>
      </w:r>
      <w:r>
        <w:br/>
      </w:r>
      <w:r>
        <w:rPr>
          <w:rStyle w:val="VerbatimChar"/>
        </w:rPr>
        <w:t>│  universe() (60) │     │   (18)          │</w:t>
      </w:r>
      <w:r>
        <w:br/>
      </w:r>
      <w:r>
        <w:rPr>
          <w:rStyle w:val="VerbatimChar"/>
        </w:rPr>
        <w:t>└──────┬───────────┘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lastRenderedPageBreak/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warmup: fetch_klines() × 60 символов   │</w:t>
      </w:r>
      <w:r>
        <w:br/>
      </w:r>
      <w:r>
        <w:rPr>
          <w:rStyle w:val="VerbatimChar"/>
        </w:rPr>
        <w:t>│ → prices_bars, volumes_bars             │</w:t>
      </w:r>
      <w:r>
        <w:br/>
      </w:r>
      <w:r>
        <w:rPr>
          <w:rStyle w:val="VerbatimChar"/>
        </w:rPr>
        <w:t>└──────┬──────────────────────────────────┘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Panteon (реальный игрок)                        │</w:t>
      </w:r>
      <w:r>
        <w:br/>
      </w:r>
      <w:r>
        <w:rPr>
          <w:rStyle w:val="VerbatimChar"/>
        </w:rPr>
        <w:t>│  ┌───────────┐ ┌───────────┐ ┌───────────┐ ┌─────────┐│</w:t>
      </w:r>
      <w:r>
        <w:br/>
      </w:r>
      <w:r>
        <w:rPr>
          <w:rStyle w:val="VerbatimChar"/>
        </w:rPr>
        <w:t>│  │CrashHunter│ │AfterShock │ │  MeanRev  │ │VolComp. ││</w:t>
      </w:r>
      <w:r>
        <w:br/>
      </w:r>
      <w:r>
        <w:rPr>
          <w:rStyle w:val="VerbatimChar"/>
        </w:rPr>
        <w:t>│  │  (0.284)  │ │  (0.280)  │ │  (0.250)  │ │ (0.186) ││</w:t>
      </w:r>
      <w:r>
        <w:br/>
      </w:r>
      <w:r>
        <w:rPr>
          <w:rStyle w:val="VerbatimChar"/>
        </w:rPr>
        <w:t>│  └─────┬─────┘ └─────┬─────┘ └─────┬─────┘ └────┬────┘│</w:t>
      </w:r>
      <w:r>
        <w:br/>
      </w:r>
      <w:r>
        <w:rPr>
          <w:rStyle w:val="VerbatimChar"/>
        </w:rPr>
        <w:t>│        └──────────┬──┴─────────────┴───────────┘      │</w:t>
      </w:r>
      <w:r>
        <w:br/>
      </w:r>
      <w:r>
        <w:rPr>
          <w:rStyle w:val="VerbatimChar"/>
        </w:rPr>
        <w:t>│                   ▼                                    │</w:t>
      </w:r>
      <w:r>
        <w:br/>
      </w:r>
      <w:r>
        <w:rPr>
          <w:rStyle w:val="VerbatimChar"/>
        </w:rPr>
        <w:t>│           взвешенное голосование                       │</w:t>
      </w:r>
      <w:r>
        <w:br/>
      </w:r>
      <w:r>
        <w:rPr>
          <w:rStyle w:val="VerbatimChar"/>
        </w:rPr>
        <w:t>│                   │                                    │</w:t>
      </w:r>
      <w:r>
        <w:br/>
      </w:r>
      <w:r>
        <w:rPr>
          <w:rStyle w:val="VerbatimChar"/>
        </w:rPr>
        <w:t>│                   ▼                                    │</w:t>
      </w:r>
      <w:r>
        <w:br/>
      </w:r>
      <w:r>
        <w:rPr>
          <w:rStyle w:val="VerbatimChar"/>
        </w:rPr>
        <w:t>│            gauntlet safety guards                      │</w:t>
      </w:r>
      <w:r>
        <w:br/>
      </w:r>
      <w:r>
        <w:rPr>
          <w:rStyle w:val="VerbatimChar"/>
        </w:rPr>
        <w:t>│                   │                                    │</w:t>
      </w:r>
      <w:r>
        <w:br/>
      </w:r>
      <w:r>
        <w:rPr>
          <w:rStyle w:val="VerbatimChar"/>
        </w:rPr>
        <w:t>│                   ▼                                    │</w:t>
      </w:r>
      <w:r>
        <w:br/>
      </w:r>
      <w:r>
        <w:rPr>
          <w:rStyle w:val="VerbatimChar"/>
        </w:rPr>
        <w:t>│              ОРДЕРА НА БИРЖУ                          │</w:t>
      </w:r>
      <w:r>
        <w:br/>
      </w:r>
      <w:r>
        <w:rPr>
          <w:rStyle w:val="VerbatimChar"/>
        </w:rPr>
        <w:t>└─────────────────┬───────────────────────────────────────┘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Shadow-контур (параллельно)                    │</w:t>
      </w:r>
      <w:r>
        <w:br/>
      </w:r>
      <w:r>
        <w:rPr>
          <w:rStyle w:val="VerbatimChar"/>
        </w:rPr>
        <w:t>│  V_CrashHunter  V_AfterShock  V_MeanRev  V_VolComp.   │</w:t>
      </w:r>
      <w:r>
        <w:br/>
      </w:r>
      <w:r>
        <w:rPr>
          <w:rStyle w:val="VerbatimChar"/>
        </w:rPr>
        <w:t>│  V_VolBreakoutHunter  V_TrendFollow  V_FundingArb     │</w:t>
      </w:r>
      <w:r>
        <w:br/>
      </w:r>
      <w:r>
        <w:rPr>
          <w:rStyle w:val="VerbatimChar"/>
        </w:rPr>
        <w:t>│  V_RegimePullback  V_PanteonResearch  ...             │</w:t>
      </w:r>
      <w:r>
        <w:br/>
      </w:r>
      <w:r>
        <w:rPr>
          <w:rStyle w:val="VerbatimChar"/>
        </w:rPr>
        <w:t>│                      │                                 │</w:t>
      </w:r>
      <w:r>
        <w:br/>
      </w:r>
      <w:r>
        <w:rPr>
          <w:rStyle w:val="VerbatimChar"/>
        </w:rPr>
        <w:t>│                      ▼                                 │</w:t>
      </w:r>
      <w:r>
        <w:br/>
      </w:r>
      <w:r>
        <w:rPr>
          <w:rStyle w:val="VerbatimChar"/>
        </w:rPr>
        <w:t>│             виртуальный P&amp;L, метрики                   │</w:t>
      </w:r>
      <w:r>
        <w:br/>
      </w:r>
      <w:r>
        <w:rPr>
          <w:rStyle w:val="VerbatimChar"/>
        </w:rPr>
        <w:t>│                      │                                 │</w:t>
      </w:r>
      <w:r>
        <w:br/>
      </w:r>
      <w:r>
        <w:rPr>
          <w:rStyle w:val="VerbatimChar"/>
        </w:rPr>
        <w:t>│                      ▼                                 │</w:t>
      </w:r>
      <w:r>
        <w:br/>
      </w:r>
      <w:r>
        <w:rPr>
          <w:rStyle w:val="VerbatimChar"/>
        </w:rPr>
        <w:t>│         PortfolioAllocatorAgent.rotate()               │</w:t>
      </w:r>
      <w:r>
        <w:br/>
      </w:r>
      <w:r>
        <w:rPr>
          <w:rStyle w:val="VerbatimChar"/>
        </w:rPr>
        <w:t>│                      │                                 │</w:t>
      </w:r>
      <w:r>
        <w:br/>
      </w:r>
      <w:r>
        <w:rPr>
          <w:rStyle w:val="VerbatimChar"/>
        </w:rPr>
        <w:t>│                      ▼                                 │</w:t>
      </w:r>
      <w:r>
        <w:br/>
      </w:r>
      <w:r>
        <w:rPr>
          <w:rStyle w:val="VerbatimChar"/>
        </w:rPr>
        <w:t>│           обновление _active_weights                   │</w:t>
      </w:r>
      <w:r>
        <w:br/>
      </w:r>
      <w:r>
        <w:rPr>
          <w:rStyle w:val="VerbatimChar"/>
        </w:rPr>
        <w:t>└──────────────────────┬─────────────────────────────────┘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│ Real_Player_Memory   │</w:t>
      </w:r>
      <w:r>
        <w:br/>
      </w:r>
      <w:r>
        <w:rPr>
          <w:rStyle w:val="VerbatimChar"/>
        </w:rPr>
        <w:t xml:space="preserve">             │      .txt            │</w:t>
      </w:r>
      <w:r>
        <w:br/>
      </w:r>
      <w:r>
        <w:rPr>
          <w:rStyle w:val="VerbatimChar"/>
        </w:rPr>
        <w:t xml:space="preserve">             │  (каждые 30 баров)   │</w:t>
      </w:r>
      <w:r>
        <w:br/>
      </w:r>
      <w:r>
        <w:rPr>
          <w:rStyle w:val="VerbatimChar"/>
        </w:rPr>
        <w:t xml:space="preserve">             └──────────────────────┘</w:t>
      </w:r>
    </w:p>
    <w:p w14:paraId="083D2F29" w14:textId="77777777" w:rsidR="00826F57" w:rsidRDefault="00000000">
      <w:r>
        <w:pict w14:anchorId="2E405A06">
          <v:rect id="_x0000_i1040" style="width:0;height:1.5pt" o:hralign="center" o:hrstd="t" o:hr="t"/>
        </w:pict>
      </w:r>
    </w:p>
    <w:p w14:paraId="2E46E647" w14:textId="77777777" w:rsidR="00826F57" w:rsidRDefault="00000000">
      <w:pPr>
        <w:pStyle w:val="FirstParagraph"/>
      </w:pPr>
      <w:r>
        <w:rPr>
          <w:i/>
          <w:iCs/>
        </w:rPr>
        <w:lastRenderedPageBreak/>
        <w:t xml:space="preserve">Документация актуальна на момент выгрузки проекта. Последние изменения: расширение торговой вселенной до 60 символов, добавление shadow-агента </w:t>
      </w:r>
      <w:r>
        <w:rPr>
          <w:rStyle w:val="VerbatimChar"/>
          <w:i/>
          <w:iCs/>
        </w:rPr>
        <w:t>VolBreakoutHunter</w:t>
      </w:r>
      <w:r>
        <w:rPr>
          <w:i/>
          <w:iCs/>
        </w:rPr>
        <w:t xml:space="preserve">, снижение </w:t>
      </w:r>
      <w:r>
        <w:rPr>
          <w:rStyle w:val="VerbatimChar"/>
          <w:i/>
          <w:iCs/>
        </w:rPr>
        <w:t>trade_fraction</w:t>
      </w:r>
      <w:r>
        <w:rPr>
          <w:i/>
          <w:iCs/>
        </w:rPr>
        <w:t xml:space="preserve"> до 0.075.</w:t>
      </w:r>
      <w:bookmarkEnd w:id="0"/>
      <w:bookmarkEnd w:id="74"/>
    </w:p>
    <w:sectPr w:rsidR="00826F5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D5628" w14:textId="77777777" w:rsidR="00EE1A7D" w:rsidRDefault="00EE1A7D">
      <w:pPr>
        <w:spacing w:after="0"/>
      </w:pPr>
      <w:r>
        <w:separator/>
      </w:r>
    </w:p>
  </w:endnote>
  <w:endnote w:type="continuationSeparator" w:id="0">
    <w:p w14:paraId="574AA7C5" w14:textId="77777777" w:rsidR="00EE1A7D" w:rsidRDefault="00EE1A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B30C0" w14:textId="77777777" w:rsidR="00EE1A7D" w:rsidRDefault="00EE1A7D">
      <w:r>
        <w:separator/>
      </w:r>
    </w:p>
  </w:footnote>
  <w:footnote w:type="continuationSeparator" w:id="0">
    <w:p w14:paraId="2B137AF2" w14:textId="77777777" w:rsidR="00EE1A7D" w:rsidRDefault="00EE1A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2858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136AB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90603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89733690">
    <w:abstractNumId w:val="0"/>
  </w:num>
  <w:num w:numId="2" w16cid:durableId="152962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879591">
    <w:abstractNumId w:val="1"/>
  </w:num>
  <w:num w:numId="4" w16cid:durableId="1963029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67241301">
    <w:abstractNumId w:val="1"/>
  </w:num>
  <w:num w:numId="6" w16cid:durableId="1162311583">
    <w:abstractNumId w:val="1"/>
  </w:num>
  <w:num w:numId="7" w16cid:durableId="1066076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7196797">
    <w:abstractNumId w:val="1"/>
  </w:num>
  <w:num w:numId="9" w16cid:durableId="1054230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74809074">
    <w:abstractNumId w:val="1"/>
  </w:num>
  <w:num w:numId="11" w16cid:durableId="1594434685">
    <w:abstractNumId w:val="1"/>
  </w:num>
  <w:num w:numId="12" w16cid:durableId="865408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466334">
    <w:abstractNumId w:val="1"/>
  </w:num>
  <w:num w:numId="14" w16cid:durableId="1815872342">
    <w:abstractNumId w:val="1"/>
  </w:num>
  <w:num w:numId="15" w16cid:durableId="411514998">
    <w:abstractNumId w:val="1"/>
  </w:num>
  <w:num w:numId="16" w16cid:durableId="772241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57"/>
    <w:rsid w:val="0020198E"/>
    <w:rsid w:val="00826F57"/>
    <w:rsid w:val="00E456C4"/>
    <w:rsid w:val="00EE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10E9D1"/>
  <w15:docId w15:val="{111142E3-6830-45F3-9B0F-BC6BB2EC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20198E"/>
    <w:pPr>
      <w:spacing w:after="100"/>
    </w:pPr>
  </w:style>
  <w:style w:type="paragraph" w:styleId="20">
    <w:name w:val="toc 2"/>
    <w:basedOn w:val="a"/>
    <w:next w:val="a"/>
    <w:autoRedefine/>
    <w:uiPriority w:val="39"/>
    <w:rsid w:val="0020198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5256</Words>
  <Characters>29965</Characters>
  <Application>Microsoft Office Word</Application>
  <DocSecurity>0</DocSecurity>
  <Lines>249</Lines>
  <Paragraphs>70</Paragraphs>
  <ScaleCrop>false</ScaleCrop>
  <Company/>
  <LinksUpToDate>false</LinksUpToDate>
  <CharactersWithSpaces>35151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Евсеенков Антон Сергеевич</dc:creator>
  <cp:keywords/>
  <cp:lastModifiedBy>Евсеенков Антон Сергеевич</cp:lastModifiedBy>
  <cp:revision>2</cp:revision>
  <dcterms:created xsi:type="dcterms:W3CDTF">2026-04-16T23:10:00Z</dcterms:created>
  <dcterms:modified xsi:type="dcterms:W3CDTF">2026-04-16T23:10:00Z</dcterms:modified>
</cp:coreProperties>
</file>