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1F" w:rsidRDefault="007A761F" w:rsidP="007A761F">
      <w:pPr>
        <w:ind w:hanging="284"/>
        <w:jc w:val="center"/>
      </w:pPr>
      <w:r w:rsidRPr="000577C8">
        <w:rPr>
          <w:noProof/>
        </w:rPr>
        <w:drawing>
          <wp:inline distT="0" distB="0" distL="0" distR="0" wp14:anchorId="72DC503E" wp14:editId="08FF5EB3">
            <wp:extent cx="2232660" cy="1151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165" cy="11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1F" w:rsidRPr="000A3417" w:rsidRDefault="007A761F" w:rsidP="007A761F">
      <w:pPr>
        <w:ind w:hanging="284"/>
        <w:jc w:val="center"/>
      </w:pPr>
      <w:r w:rsidRPr="000A3417">
        <w:t>Министерство науки и высшего образования РФ</w:t>
      </w:r>
    </w:p>
    <w:p w:rsidR="007A761F" w:rsidRPr="000A3417" w:rsidRDefault="007A761F" w:rsidP="007A761F">
      <w:pPr>
        <w:ind w:hanging="284"/>
        <w:jc w:val="center"/>
      </w:pPr>
      <w:r w:rsidRPr="000A3417">
        <w:t>федеральное государственное бюджетное образовательное</w:t>
      </w:r>
    </w:p>
    <w:p w:rsidR="007A761F" w:rsidRPr="000A3417" w:rsidRDefault="007A761F" w:rsidP="007A761F">
      <w:pPr>
        <w:ind w:hanging="284"/>
        <w:jc w:val="center"/>
      </w:pPr>
      <w:r w:rsidRPr="000A3417">
        <w:t>учреждение высшего образования</w:t>
      </w:r>
    </w:p>
    <w:p w:rsidR="007A761F" w:rsidRDefault="007A761F" w:rsidP="007A761F">
      <w:pPr>
        <w:ind w:hanging="284"/>
        <w:jc w:val="center"/>
      </w:pPr>
      <w:r w:rsidRPr="000A3417">
        <w:t>"Московский государственный технологический университет</w:t>
      </w:r>
    </w:p>
    <w:p w:rsidR="007A761F" w:rsidRPr="000A3417" w:rsidRDefault="007A761F" w:rsidP="007A761F">
      <w:pPr>
        <w:ind w:hanging="284"/>
        <w:jc w:val="center"/>
      </w:pPr>
      <w:r w:rsidRPr="000A3417">
        <w:t>"СТАНКИН" (ФГБОУ ВО "МГТУ "СТАНКИН")</w:t>
      </w:r>
    </w:p>
    <w:p w:rsidR="007A761F" w:rsidRPr="000A3417" w:rsidRDefault="007A761F" w:rsidP="007A761F">
      <w:pPr>
        <w:ind w:hanging="284"/>
        <w:jc w:val="center"/>
      </w:pPr>
    </w:p>
    <w:p w:rsidR="007A761F" w:rsidRPr="000A3417" w:rsidRDefault="007A761F" w:rsidP="007A761F">
      <w:pPr>
        <w:ind w:hanging="284"/>
        <w:jc w:val="center"/>
      </w:pPr>
      <w:r w:rsidRPr="000A3417">
        <w:t>Кафедра измерительных информационных систем и технологий</w:t>
      </w:r>
    </w:p>
    <w:p w:rsidR="007A761F" w:rsidRPr="000A3417" w:rsidRDefault="007A761F" w:rsidP="007A761F">
      <w:pPr>
        <w:ind w:hanging="284"/>
        <w:jc w:val="center"/>
      </w:pPr>
    </w:p>
    <w:p w:rsidR="007A761F" w:rsidRPr="005D46D0" w:rsidRDefault="007A761F" w:rsidP="007A761F">
      <w:pPr>
        <w:ind w:hanging="284"/>
        <w:jc w:val="center"/>
        <w:rPr>
          <w:b/>
        </w:rPr>
      </w:pPr>
      <w:r w:rsidRPr="005D46D0">
        <w:rPr>
          <w:b/>
        </w:rPr>
        <w:t>Курсовая работа</w:t>
      </w:r>
    </w:p>
    <w:p w:rsidR="007A761F" w:rsidRPr="000A3417" w:rsidRDefault="007A761F" w:rsidP="007A761F">
      <w:pPr>
        <w:ind w:hanging="284"/>
        <w:jc w:val="center"/>
      </w:pPr>
      <w:r w:rsidRPr="000A3417">
        <w:t>по дисциплине "Взаимозаменяемость и нормирование точности"</w:t>
      </w:r>
    </w:p>
    <w:p w:rsidR="007A761F" w:rsidRPr="000A3417" w:rsidRDefault="007A761F" w:rsidP="007A761F">
      <w:pPr>
        <w:ind w:hanging="284"/>
        <w:jc w:val="center"/>
      </w:pPr>
      <w:r w:rsidRPr="000A3417">
        <w:t>тема "Расчет параметров соединений"</w:t>
      </w:r>
    </w:p>
    <w:p w:rsidR="007A761F" w:rsidRPr="000A3417" w:rsidRDefault="007A761F" w:rsidP="007A761F">
      <w:pPr>
        <w:ind w:hanging="284"/>
        <w:jc w:val="center"/>
      </w:pPr>
    </w:p>
    <w:p w:rsidR="007A761F" w:rsidRPr="000A3417" w:rsidRDefault="007A761F" w:rsidP="007A761F">
      <w:pPr>
        <w:ind w:hanging="284"/>
        <w:jc w:val="center"/>
      </w:pPr>
      <w:r w:rsidRPr="000A3417">
        <w:t>Вариант:</w:t>
      </w:r>
    </w:p>
    <w:p w:rsidR="007A761F" w:rsidRPr="00A11158" w:rsidRDefault="007A761F" w:rsidP="007A761F">
      <w:pPr>
        <w:ind w:hanging="284"/>
        <w:jc w:val="center"/>
      </w:pPr>
      <w:r>
        <w:t xml:space="preserve">расчетная часть: № </w:t>
      </w:r>
      <w:r w:rsidRPr="00A11158">
        <w:t>47</w:t>
      </w:r>
    </w:p>
    <w:p w:rsidR="007A761F" w:rsidRPr="000A3417" w:rsidRDefault="007A761F" w:rsidP="007A761F">
      <w:pPr>
        <w:ind w:hanging="284"/>
        <w:jc w:val="center"/>
      </w:pPr>
      <w:r w:rsidRPr="007A761F">
        <w:rPr>
          <w:highlight w:val="yellow"/>
        </w:rPr>
        <w:t>графическая часть: рис. № 11, детали № 20, № 33.</w:t>
      </w:r>
    </w:p>
    <w:p w:rsidR="007A761F" w:rsidRPr="000A3417" w:rsidRDefault="007A761F" w:rsidP="007A761F">
      <w:pPr>
        <w:ind w:hanging="284"/>
        <w:jc w:val="center"/>
      </w:pPr>
    </w:p>
    <w:p w:rsidR="007A761F" w:rsidRPr="000A3417" w:rsidRDefault="007A761F" w:rsidP="007A761F">
      <w:pPr>
        <w:ind w:hanging="284"/>
        <w:jc w:val="center"/>
      </w:pPr>
    </w:p>
    <w:p w:rsidR="007A761F" w:rsidRDefault="007A761F" w:rsidP="007A761F">
      <w:pPr>
        <w:ind w:left="6096" w:hanging="284"/>
        <w:jc w:val="left"/>
      </w:pPr>
      <w:r>
        <w:t xml:space="preserve">   </w:t>
      </w:r>
      <w:r w:rsidRPr="000A3417">
        <w:t>Выполнил студент группы</w:t>
      </w:r>
    </w:p>
    <w:p w:rsidR="007A761F" w:rsidRPr="00A11158" w:rsidRDefault="007A761F" w:rsidP="007A761F">
      <w:pPr>
        <w:ind w:left="6096" w:hanging="284"/>
        <w:jc w:val="left"/>
      </w:pPr>
      <w:r>
        <w:t xml:space="preserve">   АДБ-20-03</w:t>
      </w:r>
    </w:p>
    <w:p w:rsidR="007A761F" w:rsidRDefault="007A761F" w:rsidP="007A761F">
      <w:pPr>
        <w:ind w:left="6096" w:hanging="284"/>
        <w:jc w:val="left"/>
      </w:pPr>
      <w:r w:rsidRPr="00A11158">
        <w:t xml:space="preserve">   </w:t>
      </w:r>
      <w:r>
        <w:t>Васильев Д.И.</w:t>
      </w:r>
    </w:p>
    <w:p w:rsidR="007A761F" w:rsidRPr="007A761F" w:rsidRDefault="007A761F" w:rsidP="007A761F">
      <w:pPr>
        <w:ind w:left="6096" w:hanging="284"/>
        <w:jc w:val="left"/>
      </w:pPr>
      <w:r>
        <w:t xml:space="preserve">   </w:t>
      </w:r>
    </w:p>
    <w:p w:rsidR="007A761F" w:rsidRPr="000A3417" w:rsidRDefault="007A761F" w:rsidP="007A761F">
      <w:pPr>
        <w:ind w:left="6096" w:hanging="284"/>
        <w:jc w:val="left"/>
      </w:pPr>
      <w:r>
        <w:t xml:space="preserve">    Проверил</w:t>
      </w:r>
    </w:p>
    <w:p w:rsidR="007A761F" w:rsidRPr="000A3417" w:rsidRDefault="007A761F" w:rsidP="007A761F">
      <w:pPr>
        <w:ind w:left="6096" w:hanging="284"/>
        <w:jc w:val="left"/>
      </w:pPr>
      <w:r>
        <w:t xml:space="preserve">   Скопцов Э.С.</w:t>
      </w:r>
    </w:p>
    <w:p w:rsidR="007A761F" w:rsidRDefault="007A761F" w:rsidP="007A761F">
      <w:pPr>
        <w:jc w:val="left"/>
      </w:pPr>
      <w:r>
        <w:t xml:space="preserve">                                                                          ___________________</w:t>
      </w:r>
    </w:p>
    <w:p w:rsidR="007A761F" w:rsidRDefault="007A761F" w:rsidP="007A761F">
      <w:pPr>
        <w:ind w:left="6096" w:hanging="284"/>
        <w:jc w:val="left"/>
      </w:pPr>
    </w:p>
    <w:p w:rsidR="007A761F" w:rsidRDefault="007A761F" w:rsidP="007A761F">
      <w:pPr>
        <w:ind w:firstLine="0"/>
      </w:pPr>
      <w:r>
        <w:t xml:space="preserve">                                            Москва 2022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8961662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bCs/>
          <w:noProof/>
          <w:sz w:val="28"/>
          <w:szCs w:val="28"/>
          <w:lang w:eastAsia="ru-RU"/>
        </w:rPr>
      </w:sdtEndPr>
      <w:sdtContent>
        <w:p w:rsidR="007A761F" w:rsidRPr="00C42F0E" w:rsidRDefault="007A761F" w:rsidP="007A761F">
          <w:pPr>
            <w:pStyle w:val="a5"/>
            <w:ind w:left="-142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C42F0E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C42F0E" w:rsidRPr="00C42F0E" w:rsidRDefault="007A761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lang w:eastAsia="ru-RU"/>
            </w:rPr>
          </w:pPr>
          <w:r w:rsidRPr="00C42F0E">
            <w:rPr>
              <w:b w:val="0"/>
              <w:i/>
              <w:iCs/>
              <w:color w:val="000000" w:themeColor="text1"/>
              <w:sz w:val="24"/>
              <w:szCs w:val="24"/>
            </w:rPr>
            <w:fldChar w:fldCharType="begin"/>
          </w:r>
          <w:r w:rsidRPr="00C42F0E">
            <w:rPr>
              <w:b w:val="0"/>
              <w:color w:val="000000" w:themeColor="text1"/>
            </w:rPr>
            <w:instrText>TOC \o "1-3" \h \z \u</w:instrText>
          </w:r>
          <w:r w:rsidRPr="00C42F0E">
            <w:rPr>
              <w:b w:val="0"/>
              <w:i/>
              <w:iCs/>
              <w:color w:val="000000" w:themeColor="text1"/>
              <w:sz w:val="24"/>
              <w:szCs w:val="24"/>
            </w:rPr>
            <w:fldChar w:fldCharType="separate"/>
          </w:r>
          <w:hyperlink w:anchor="_Toc115027093" w:history="1">
            <w:r w:rsidR="00C42F0E" w:rsidRPr="00C42F0E">
              <w:rPr>
                <w:rStyle w:val="a6"/>
                <w:rFonts w:ascii="Times New Roman" w:hAnsi="Times New Roman" w:cs="Times New Roman"/>
                <w:b w:val="0"/>
                <w:noProof/>
              </w:rPr>
              <w:t>1.1.Выбор посадки с зазором для подшипника скольжения</w:t>
            </w:r>
            <w:r w:rsidR="00C42F0E" w:rsidRPr="00C42F0E">
              <w:rPr>
                <w:b w:val="0"/>
                <w:noProof/>
                <w:webHidden/>
              </w:rPr>
              <w:tab/>
            </w:r>
            <w:r w:rsidR="00C42F0E" w:rsidRPr="00C42F0E">
              <w:rPr>
                <w:b w:val="0"/>
                <w:noProof/>
                <w:webHidden/>
              </w:rPr>
              <w:fldChar w:fldCharType="begin"/>
            </w:r>
            <w:r w:rsidR="00C42F0E" w:rsidRPr="00C42F0E">
              <w:rPr>
                <w:b w:val="0"/>
                <w:noProof/>
                <w:webHidden/>
              </w:rPr>
              <w:instrText xml:space="preserve"> PAGEREF _Toc115027093 \h </w:instrText>
            </w:r>
            <w:r w:rsidR="00C42F0E" w:rsidRPr="00C42F0E">
              <w:rPr>
                <w:b w:val="0"/>
                <w:noProof/>
                <w:webHidden/>
              </w:rPr>
            </w:r>
            <w:r w:rsidR="00C42F0E" w:rsidRPr="00C42F0E">
              <w:rPr>
                <w:b w:val="0"/>
                <w:noProof/>
                <w:webHidden/>
              </w:rPr>
              <w:fldChar w:fldCharType="separate"/>
            </w:r>
            <w:r w:rsidR="002C427B">
              <w:rPr>
                <w:b w:val="0"/>
                <w:noProof/>
                <w:webHidden/>
              </w:rPr>
              <w:t>3</w:t>
            </w:r>
            <w:r w:rsidR="00C42F0E" w:rsidRPr="00C42F0E">
              <w:rPr>
                <w:b w:val="0"/>
                <w:noProof/>
                <w:webHidden/>
              </w:rPr>
              <w:fldChar w:fldCharType="end"/>
            </w:r>
          </w:hyperlink>
        </w:p>
        <w:p w:rsidR="00C42F0E" w:rsidRPr="00C42F0E" w:rsidRDefault="00DF7288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lang w:eastAsia="ru-RU"/>
            </w:rPr>
          </w:pPr>
          <w:hyperlink w:anchor="_Toc115027094" w:history="1">
            <w:r w:rsidR="00C42F0E" w:rsidRPr="00C42F0E">
              <w:rPr>
                <w:rStyle w:val="a6"/>
                <w:rFonts w:ascii="Times New Roman" w:hAnsi="Times New Roman" w:cs="Times New Roman"/>
                <w:b w:val="0"/>
                <w:noProof/>
              </w:rPr>
              <w:t>1.2. Выбор посадки с натягом</w:t>
            </w:r>
            <w:r w:rsidR="00C42F0E" w:rsidRPr="00C42F0E">
              <w:rPr>
                <w:b w:val="0"/>
                <w:noProof/>
                <w:webHidden/>
              </w:rPr>
              <w:tab/>
            </w:r>
            <w:r w:rsidR="00C42F0E" w:rsidRPr="00C42F0E">
              <w:rPr>
                <w:b w:val="0"/>
                <w:noProof/>
                <w:webHidden/>
              </w:rPr>
              <w:fldChar w:fldCharType="begin"/>
            </w:r>
            <w:r w:rsidR="00C42F0E" w:rsidRPr="00C42F0E">
              <w:rPr>
                <w:b w:val="0"/>
                <w:noProof/>
                <w:webHidden/>
              </w:rPr>
              <w:instrText xml:space="preserve"> PAGEREF _Toc115027094 \h </w:instrText>
            </w:r>
            <w:r w:rsidR="00C42F0E" w:rsidRPr="00C42F0E">
              <w:rPr>
                <w:b w:val="0"/>
                <w:noProof/>
                <w:webHidden/>
              </w:rPr>
            </w:r>
            <w:r w:rsidR="00C42F0E" w:rsidRPr="00C42F0E">
              <w:rPr>
                <w:b w:val="0"/>
                <w:noProof/>
                <w:webHidden/>
              </w:rPr>
              <w:fldChar w:fldCharType="separate"/>
            </w:r>
            <w:r w:rsidR="002C427B">
              <w:rPr>
                <w:b w:val="0"/>
                <w:noProof/>
                <w:webHidden/>
              </w:rPr>
              <w:t>9</w:t>
            </w:r>
            <w:r w:rsidR="00C42F0E" w:rsidRPr="00C42F0E">
              <w:rPr>
                <w:b w:val="0"/>
                <w:noProof/>
                <w:webHidden/>
              </w:rPr>
              <w:fldChar w:fldCharType="end"/>
            </w:r>
          </w:hyperlink>
        </w:p>
        <w:p w:rsidR="00C42F0E" w:rsidRPr="00C42F0E" w:rsidRDefault="00DF7288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lang w:eastAsia="ru-RU"/>
            </w:rPr>
          </w:pPr>
          <w:hyperlink w:anchor="_Toc115027095" w:history="1">
            <w:r w:rsidR="00C42F0E" w:rsidRPr="00C42F0E">
              <w:rPr>
                <w:rStyle w:val="a6"/>
                <w:rFonts w:ascii="Times New Roman" w:hAnsi="Times New Roman" w:cs="Times New Roman"/>
                <w:b w:val="0"/>
                <w:noProof/>
              </w:rPr>
              <w:t>1.3. Расчет размерной цепи</w:t>
            </w:r>
            <w:r w:rsidR="00C42F0E" w:rsidRPr="00C42F0E">
              <w:rPr>
                <w:b w:val="0"/>
                <w:noProof/>
                <w:webHidden/>
              </w:rPr>
              <w:tab/>
            </w:r>
            <w:r w:rsidR="00C42F0E" w:rsidRPr="00C42F0E">
              <w:rPr>
                <w:b w:val="0"/>
                <w:noProof/>
                <w:webHidden/>
              </w:rPr>
              <w:fldChar w:fldCharType="begin"/>
            </w:r>
            <w:r w:rsidR="00C42F0E" w:rsidRPr="00C42F0E">
              <w:rPr>
                <w:b w:val="0"/>
                <w:noProof/>
                <w:webHidden/>
              </w:rPr>
              <w:instrText xml:space="preserve"> PAGEREF _Toc115027095 \h </w:instrText>
            </w:r>
            <w:r w:rsidR="00C42F0E" w:rsidRPr="00C42F0E">
              <w:rPr>
                <w:b w:val="0"/>
                <w:noProof/>
                <w:webHidden/>
              </w:rPr>
            </w:r>
            <w:r w:rsidR="00C42F0E" w:rsidRPr="00C42F0E">
              <w:rPr>
                <w:b w:val="0"/>
                <w:noProof/>
                <w:webHidden/>
              </w:rPr>
              <w:fldChar w:fldCharType="separate"/>
            </w:r>
            <w:r w:rsidR="002C427B">
              <w:rPr>
                <w:b w:val="0"/>
                <w:noProof/>
                <w:webHidden/>
              </w:rPr>
              <w:t>15</w:t>
            </w:r>
            <w:r w:rsidR="00C42F0E" w:rsidRPr="00C42F0E">
              <w:rPr>
                <w:b w:val="0"/>
                <w:noProof/>
                <w:webHidden/>
              </w:rPr>
              <w:fldChar w:fldCharType="end"/>
            </w:r>
          </w:hyperlink>
        </w:p>
        <w:p w:rsidR="00C42F0E" w:rsidRPr="00C42F0E" w:rsidRDefault="00DF7288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lang w:eastAsia="ru-RU"/>
            </w:rPr>
          </w:pPr>
          <w:hyperlink w:anchor="_Toc115027096" w:history="1">
            <w:r w:rsidR="00C42F0E" w:rsidRPr="00C42F0E">
              <w:rPr>
                <w:rStyle w:val="a6"/>
                <w:rFonts w:ascii="Times New Roman" w:hAnsi="Times New Roman" w:cs="Times New Roman"/>
                <w:b w:val="0"/>
                <w:noProof/>
              </w:rPr>
              <w:t>1.4.Выбор посадок для подшипников качения</w:t>
            </w:r>
            <w:r w:rsidR="00C42F0E" w:rsidRPr="00C42F0E">
              <w:rPr>
                <w:b w:val="0"/>
                <w:noProof/>
                <w:webHidden/>
              </w:rPr>
              <w:tab/>
            </w:r>
            <w:r w:rsidR="00C42F0E" w:rsidRPr="00C42F0E">
              <w:rPr>
                <w:b w:val="0"/>
                <w:noProof/>
                <w:webHidden/>
              </w:rPr>
              <w:fldChar w:fldCharType="begin"/>
            </w:r>
            <w:r w:rsidR="00C42F0E" w:rsidRPr="00C42F0E">
              <w:rPr>
                <w:b w:val="0"/>
                <w:noProof/>
                <w:webHidden/>
              </w:rPr>
              <w:instrText xml:space="preserve"> PAGEREF _Toc115027096 \h </w:instrText>
            </w:r>
            <w:r w:rsidR="00C42F0E" w:rsidRPr="00C42F0E">
              <w:rPr>
                <w:b w:val="0"/>
                <w:noProof/>
                <w:webHidden/>
              </w:rPr>
            </w:r>
            <w:r w:rsidR="00C42F0E" w:rsidRPr="00C42F0E">
              <w:rPr>
                <w:b w:val="0"/>
                <w:noProof/>
                <w:webHidden/>
              </w:rPr>
              <w:fldChar w:fldCharType="separate"/>
            </w:r>
            <w:r w:rsidR="002C427B">
              <w:rPr>
                <w:b w:val="0"/>
                <w:noProof/>
                <w:webHidden/>
              </w:rPr>
              <w:t>22</w:t>
            </w:r>
            <w:r w:rsidR="00C42F0E" w:rsidRPr="00C42F0E">
              <w:rPr>
                <w:b w:val="0"/>
                <w:noProof/>
                <w:webHidden/>
              </w:rPr>
              <w:fldChar w:fldCharType="end"/>
            </w:r>
          </w:hyperlink>
        </w:p>
        <w:p w:rsidR="00C42F0E" w:rsidRPr="00C42F0E" w:rsidRDefault="00DF7288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lang w:eastAsia="ru-RU"/>
            </w:rPr>
          </w:pPr>
          <w:hyperlink w:anchor="_Toc115027097" w:history="1">
            <w:r w:rsidR="00C42F0E" w:rsidRPr="00C42F0E">
              <w:rPr>
                <w:rStyle w:val="a6"/>
                <w:rFonts w:ascii="Times New Roman" w:hAnsi="Times New Roman" w:cs="Times New Roman"/>
                <w:b w:val="0"/>
                <w:noProof/>
              </w:rPr>
              <w:t>1.5.Расчет геометрических параметров метрической резьбы</w:t>
            </w:r>
            <w:r w:rsidR="00C42F0E" w:rsidRPr="00C42F0E">
              <w:rPr>
                <w:b w:val="0"/>
                <w:noProof/>
                <w:webHidden/>
              </w:rPr>
              <w:tab/>
            </w:r>
            <w:r w:rsidR="00C42F0E" w:rsidRPr="00C42F0E">
              <w:rPr>
                <w:b w:val="0"/>
                <w:noProof/>
                <w:webHidden/>
              </w:rPr>
              <w:fldChar w:fldCharType="begin"/>
            </w:r>
            <w:r w:rsidR="00C42F0E" w:rsidRPr="00C42F0E">
              <w:rPr>
                <w:b w:val="0"/>
                <w:noProof/>
                <w:webHidden/>
              </w:rPr>
              <w:instrText xml:space="preserve"> PAGEREF _Toc115027097 \h </w:instrText>
            </w:r>
            <w:r w:rsidR="00C42F0E" w:rsidRPr="00C42F0E">
              <w:rPr>
                <w:b w:val="0"/>
                <w:noProof/>
                <w:webHidden/>
              </w:rPr>
            </w:r>
            <w:r w:rsidR="00C42F0E" w:rsidRPr="00C42F0E">
              <w:rPr>
                <w:b w:val="0"/>
                <w:noProof/>
                <w:webHidden/>
              </w:rPr>
              <w:fldChar w:fldCharType="separate"/>
            </w:r>
            <w:r w:rsidR="002C427B">
              <w:rPr>
                <w:b w:val="0"/>
                <w:noProof/>
                <w:webHidden/>
              </w:rPr>
              <w:t>26</w:t>
            </w:r>
            <w:r w:rsidR="00C42F0E" w:rsidRPr="00C42F0E">
              <w:rPr>
                <w:b w:val="0"/>
                <w:noProof/>
                <w:webHidden/>
              </w:rPr>
              <w:fldChar w:fldCharType="end"/>
            </w:r>
          </w:hyperlink>
        </w:p>
        <w:p w:rsidR="00C42F0E" w:rsidRPr="00C42F0E" w:rsidRDefault="00DF7288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lang w:eastAsia="ru-RU"/>
            </w:rPr>
          </w:pPr>
          <w:hyperlink w:anchor="_Toc115027098" w:history="1">
            <w:r w:rsidR="00C42F0E" w:rsidRPr="00C42F0E">
              <w:rPr>
                <w:rStyle w:val="a6"/>
                <w:rFonts w:ascii="Times New Roman" w:hAnsi="Times New Roman" w:cs="Times New Roman"/>
                <w:b w:val="0"/>
                <w:noProof/>
              </w:rPr>
              <w:t>1.6.Расчет параметров шлицевых соединений.</w:t>
            </w:r>
            <w:r w:rsidR="00C42F0E" w:rsidRPr="00C42F0E">
              <w:rPr>
                <w:b w:val="0"/>
                <w:noProof/>
                <w:webHidden/>
              </w:rPr>
              <w:tab/>
            </w:r>
            <w:r w:rsidR="00C42F0E" w:rsidRPr="00C42F0E">
              <w:rPr>
                <w:b w:val="0"/>
                <w:noProof/>
                <w:webHidden/>
              </w:rPr>
              <w:fldChar w:fldCharType="begin"/>
            </w:r>
            <w:r w:rsidR="00C42F0E" w:rsidRPr="00C42F0E">
              <w:rPr>
                <w:b w:val="0"/>
                <w:noProof/>
                <w:webHidden/>
              </w:rPr>
              <w:instrText xml:space="preserve"> PAGEREF _Toc115027098 \h </w:instrText>
            </w:r>
            <w:r w:rsidR="00C42F0E" w:rsidRPr="00C42F0E">
              <w:rPr>
                <w:b w:val="0"/>
                <w:noProof/>
                <w:webHidden/>
              </w:rPr>
            </w:r>
            <w:r w:rsidR="00C42F0E" w:rsidRPr="00C42F0E">
              <w:rPr>
                <w:b w:val="0"/>
                <w:noProof/>
                <w:webHidden/>
              </w:rPr>
              <w:fldChar w:fldCharType="separate"/>
            </w:r>
            <w:r w:rsidR="002C427B">
              <w:rPr>
                <w:b w:val="0"/>
                <w:noProof/>
                <w:webHidden/>
              </w:rPr>
              <w:t>30</w:t>
            </w:r>
            <w:r w:rsidR="00C42F0E" w:rsidRPr="00C42F0E">
              <w:rPr>
                <w:b w:val="0"/>
                <w:noProof/>
                <w:webHidden/>
              </w:rPr>
              <w:fldChar w:fldCharType="end"/>
            </w:r>
          </w:hyperlink>
        </w:p>
        <w:p w:rsidR="007A761F" w:rsidRDefault="007A761F" w:rsidP="007A761F">
          <w:pPr>
            <w:widowControl/>
            <w:autoSpaceDE/>
            <w:autoSpaceDN/>
            <w:adjustRightInd/>
            <w:spacing w:after="200" w:line="276" w:lineRule="auto"/>
            <w:ind w:left="-142" w:firstLine="0"/>
            <w:rPr>
              <w:noProof/>
            </w:rPr>
          </w:pPr>
          <w:r w:rsidRPr="00C42F0E">
            <w:rPr>
              <w:noProof/>
              <w:color w:val="000000" w:themeColor="text1"/>
            </w:rPr>
            <w:fldChar w:fldCharType="end"/>
          </w:r>
        </w:p>
      </w:sdtContent>
    </w:sdt>
    <w:p w:rsidR="0027496B" w:rsidRDefault="0027496B"/>
    <w:p w:rsidR="007A761F" w:rsidRDefault="007A761F"/>
    <w:p w:rsidR="007A761F" w:rsidRDefault="007A761F">
      <w:bookmarkStart w:id="0" w:name="_GoBack"/>
      <w:bookmarkEnd w:id="0"/>
    </w:p>
    <w:p w:rsidR="007A761F" w:rsidRDefault="007A761F"/>
    <w:p w:rsidR="007A761F" w:rsidRDefault="007A761F"/>
    <w:p w:rsidR="007A761F" w:rsidRDefault="007A761F"/>
    <w:p w:rsidR="007A761F" w:rsidRDefault="007A761F"/>
    <w:p w:rsidR="007A761F" w:rsidRDefault="007A761F"/>
    <w:p w:rsidR="007A761F" w:rsidRDefault="007A761F"/>
    <w:p w:rsidR="007A761F" w:rsidRDefault="007A761F"/>
    <w:p w:rsidR="007A761F" w:rsidRDefault="007A761F"/>
    <w:p w:rsidR="007A761F" w:rsidRDefault="007A761F"/>
    <w:p w:rsidR="007A761F" w:rsidRDefault="007A761F"/>
    <w:p w:rsidR="007A761F" w:rsidRDefault="007A761F"/>
    <w:p w:rsidR="007A761F" w:rsidRDefault="007A761F"/>
    <w:p w:rsidR="007A761F" w:rsidRDefault="007A761F"/>
    <w:p w:rsidR="007A761F" w:rsidRDefault="007A761F"/>
    <w:p w:rsidR="007A761F" w:rsidRDefault="007A761F"/>
    <w:p w:rsidR="007A761F" w:rsidRDefault="007A761F"/>
    <w:p w:rsidR="007A761F" w:rsidRDefault="007A761F"/>
    <w:p w:rsidR="007A761F" w:rsidRDefault="007A761F"/>
    <w:p w:rsidR="007A761F" w:rsidRPr="007A761F" w:rsidRDefault="007A761F" w:rsidP="007A761F">
      <w:pPr>
        <w:pStyle w:val="2"/>
        <w:spacing w:before="240"/>
        <w:ind w:left="709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15027093"/>
      <w:r w:rsidRPr="007A761F">
        <w:rPr>
          <w:rFonts w:ascii="Times New Roman" w:hAnsi="Times New Roman" w:cs="Times New Roman"/>
          <w:color w:val="auto"/>
          <w:sz w:val="28"/>
          <w:szCs w:val="28"/>
        </w:rPr>
        <w:lastRenderedPageBreak/>
        <w:t>1.1.Выбор посадки с зазором для подшипника скольжения</w:t>
      </w:r>
      <w:bookmarkEnd w:id="1"/>
    </w:p>
    <w:p w:rsidR="007A761F" w:rsidRPr="00250551" w:rsidRDefault="007A761F" w:rsidP="007A761F">
      <w:pPr>
        <w:pStyle w:val="a7"/>
        <w:spacing w:before="240"/>
        <w:ind w:left="0" w:firstLine="709"/>
      </w:pPr>
      <w:r w:rsidRPr="00250551">
        <w:rPr>
          <w:b/>
        </w:rPr>
        <w:t>Подшипник скольжения</w:t>
      </w:r>
      <w:r w:rsidRPr="00250551">
        <w:t xml:space="preserve"> – это опора или направляющая механизма или машины, в которой трение происходит при скольжении сопряженных поверхностей вала и отверстия. </w:t>
      </w:r>
    </w:p>
    <w:p w:rsidR="007A761F" w:rsidRPr="00250551" w:rsidRDefault="007A761F" w:rsidP="007A761F">
      <w:pPr>
        <w:pStyle w:val="a7"/>
        <w:spacing w:before="240"/>
        <w:ind w:left="0" w:firstLine="709"/>
      </w:pPr>
      <w:r w:rsidRPr="00250551">
        <w:rPr>
          <w:b/>
        </w:rPr>
        <w:t>Посадка с зазором</w:t>
      </w:r>
      <w:r w:rsidRPr="00250551">
        <w:t xml:space="preserve"> – это посадка, при которой всегда образуется зазор в соединении, т.е. наименьший предельный размер отверстия больше наибольшего предельного размера вала или равен ему.</w:t>
      </w:r>
    </w:p>
    <w:p w:rsidR="007A761F" w:rsidRPr="00250551" w:rsidRDefault="007A761F" w:rsidP="007A761F">
      <w:pPr>
        <w:spacing w:before="240"/>
        <w:ind w:firstLine="709"/>
      </w:pPr>
      <w:r w:rsidRPr="00250551">
        <w:rPr>
          <w:noProof/>
        </w:rPr>
        <w:drawing>
          <wp:inline distT="0" distB="0" distL="0" distR="0" wp14:anchorId="4439B489" wp14:editId="74CFCE86">
            <wp:extent cx="4369541" cy="2513362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015" cy="257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1F" w:rsidRPr="00250551" w:rsidRDefault="007A761F" w:rsidP="007A761F">
      <w:pPr>
        <w:pStyle w:val="a7"/>
        <w:spacing w:before="240"/>
        <w:ind w:firstLine="709"/>
      </w:pPr>
      <w:r w:rsidRPr="00250551">
        <w:t>Рис. 1.1.1. Работа подшипника скольжения.</w:t>
      </w:r>
    </w:p>
    <w:p w:rsidR="007A761F" w:rsidRPr="00250551" w:rsidRDefault="007A761F" w:rsidP="007A761F">
      <w:pPr>
        <w:spacing w:before="240"/>
        <w:ind w:firstLine="709"/>
      </w:pPr>
      <w:r w:rsidRPr="00250551">
        <w:t xml:space="preserve">Определить величины зазоров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  и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 xml:space="preserve">  </m:t>
        </m:r>
      </m:oMath>
      <w:proofErr w:type="gramStart"/>
      <w:r w:rsidRPr="00250551">
        <w:t>и</w:t>
      </w:r>
      <w:proofErr w:type="gramEnd"/>
      <w:r w:rsidRPr="00250551">
        <w:t xml:space="preserve"> подобрать посадку для подшипника скольжения, работающего в условиях жидкостного трения при следующих данных:</w:t>
      </w:r>
    </w:p>
    <w:p w:rsidR="007A761F" w:rsidRPr="00250551" w:rsidRDefault="007A761F" w:rsidP="007A761F">
      <w:pPr>
        <w:spacing w:before="240"/>
        <w:ind w:firstLine="709"/>
      </w:pPr>
      <w:r w:rsidRPr="00250551">
        <w:t xml:space="preserve">Номинальный диаметр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н.с</m:t>
            </m:r>
          </m:sub>
        </m:sSub>
        <m:r>
          <w:rPr>
            <w:rFonts w:ascii="Cambria Math" w:hAnsi="Cambria Math"/>
          </w:rPr>
          <m:t>=180 мм=0,18 м</m:t>
        </m:r>
      </m:oMath>
      <w:r w:rsidRPr="00250551">
        <w:t>;</w:t>
      </w:r>
    </w:p>
    <w:p w:rsidR="007A761F" w:rsidRPr="00250551" w:rsidRDefault="007A761F" w:rsidP="007A761F">
      <w:pPr>
        <w:spacing w:before="240"/>
        <w:ind w:firstLine="709"/>
      </w:pPr>
      <w:r w:rsidRPr="00250551">
        <w:t xml:space="preserve">Длина соединения: </w:t>
      </w:r>
      <w:r w:rsidRPr="00250551">
        <w:rPr>
          <w:lang w:val="en-US"/>
        </w:rPr>
        <w:t>l</w:t>
      </w:r>
      <w:r w:rsidRPr="00250551">
        <w:t>= 170 мм=0,17 м;</w:t>
      </w:r>
    </w:p>
    <w:p w:rsidR="007A761F" w:rsidRPr="00250551" w:rsidRDefault="007A761F" w:rsidP="007A761F">
      <w:pPr>
        <w:spacing w:before="240"/>
        <w:ind w:firstLine="709"/>
      </w:pPr>
      <w:r w:rsidRPr="00250551">
        <w:t xml:space="preserve">Шероховатость: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  <m:r>
          <m:rPr>
            <m:sty m:val="p"/>
          </m:rPr>
          <w:rPr>
            <w:rFonts w:ascii="Cambria Math" w:hAnsi="Cambria Math"/>
          </w:rPr>
          <m:t>=0,6 мкм;</m:t>
        </m:r>
      </m:oMath>
    </w:p>
    <w:p w:rsidR="007A761F" w:rsidRPr="00250551" w:rsidRDefault="007A761F" w:rsidP="007A761F">
      <w:pPr>
        <w:spacing w:before="240"/>
        <w:ind w:firstLine="709"/>
      </w:pPr>
      <w:r w:rsidRPr="00250551">
        <w:t xml:space="preserve">Шероховатость: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=0,6 мкм;</m:t>
        </m:r>
      </m:oMath>
    </w:p>
    <w:p w:rsidR="007A761F" w:rsidRPr="00250551" w:rsidRDefault="007A761F" w:rsidP="007A761F">
      <w:pPr>
        <w:spacing w:before="240"/>
        <w:ind w:firstLine="709"/>
      </w:pPr>
      <w:r w:rsidRPr="00250551">
        <w:t xml:space="preserve">Число оборотов: </w:t>
      </w:r>
      <w:r w:rsidRPr="00250551">
        <w:rPr>
          <w:lang w:val="en-US"/>
        </w:rPr>
        <w:t>n</w:t>
      </w:r>
      <w:r w:rsidRPr="00250551">
        <w:t xml:space="preserve">=100 </w:t>
      </w:r>
      <w:proofErr w:type="gramStart"/>
      <w:r w:rsidRPr="00250551">
        <w:t>об</w:t>
      </w:r>
      <w:proofErr w:type="gramEnd"/>
      <w:r w:rsidRPr="00250551">
        <w:t>/мин;</w:t>
      </w:r>
    </w:p>
    <w:p w:rsidR="007A761F" w:rsidRPr="00250551" w:rsidRDefault="007A761F" w:rsidP="007A761F">
      <w:pPr>
        <w:spacing w:before="240"/>
        <w:ind w:firstLine="709"/>
        <w:rPr>
          <w:i/>
        </w:rPr>
      </w:pPr>
      <w:r w:rsidRPr="00250551">
        <w:lastRenderedPageBreak/>
        <w:t xml:space="preserve">Радиальная нагрузка: </w:t>
      </w:r>
      <m:oMath>
        <m:r>
          <w:rPr>
            <w:rFonts w:ascii="Cambria Math" w:hAnsi="Cambria Math"/>
          </w:rPr>
          <m:t>R=18930 Н;</m:t>
        </m:r>
      </m:oMath>
    </w:p>
    <w:p w:rsidR="007A761F" w:rsidRPr="00250551" w:rsidRDefault="007A761F" w:rsidP="007A761F">
      <w:pPr>
        <w:spacing w:before="240"/>
        <w:ind w:firstLine="709"/>
      </w:pPr>
      <w:r w:rsidRPr="00250551">
        <w:t xml:space="preserve">Температура подшипника: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=75℃;</m:t>
        </m:r>
      </m:oMath>
    </w:p>
    <w:p w:rsidR="007A761F" w:rsidRPr="00250551" w:rsidRDefault="007A761F" w:rsidP="007A761F">
      <w:pPr>
        <w:spacing w:before="240"/>
        <w:ind w:firstLine="709"/>
      </w:pPr>
      <w:r w:rsidRPr="00250551">
        <w:t>Материал</w:t>
      </w:r>
      <w:r w:rsidRPr="00250551">
        <w:rPr>
          <w:spacing w:val="1"/>
        </w:rPr>
        <w:t xml:space="preserve"> </w:t>
      </w:r>
      <w:r w:rsidRPr="00250551">
        <w:t>втулки</w:t>
      </w:r>
      <w:r w:rsidRPr="00250551">
        <w:rPr>
          <w:spacing w:val="-1"/>
        </w:rPr>
        <w:t xml:space="preserve"> </w:t>
      </w:r>
      <w:r w:rsidRPr="00250551">
        <w:t>– бронза оловянная.</w:t>
      </w:r>
    </w:p>
    <w:p w:rsidR="007A761F" w:rsidRPr="00250551" w:rsidRDefault="007A761F" w:rsidP="007A761F">
      <w:pPr>
        <w:widowControl/>
        <w:autoSpaceDE/>
        <w:autoSpaceDN/>
        <w:adjustRightInd/>
        <w:spacing w:before="240"/>
        <w:ind w:firstLine="0"/>
      </w:pPr>
      <w:r w:rsidRPr="00250551">
        <w:t xml:space="preserve">           Смазочный материал-масло индустриальное И-50А и его динамическая вязкость: 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=50∙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-3  </m:t>
            </m:r>
          </m:sup>
        </m:sSup>
        <m:r>
          <m:rPr>
            <m:sty m:val="p"/>
          </m:rPr>
          <w:rPr>
            <w:rFonts w:ascii="Cambria Math" w:hAnsi="Cambria Math"/>
          </w:rPr>
          <m:t>Н*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. </m:t>
        </m:r>
      </m:oMath>
    </w:p>
    <w:p w:rsidR="007A761F" w:rsidRPr="00250551" w:rsidRDefault="007A761F" w:rsidP="007A761F">
      <w:pPr>
        <w:spacing w:before="240"/>
        <w:ind w:firstLine="709"/>
      </w:pPr>
      <w:r w:rsidRPr="00250551">
        <w:t>Подшипник половинный (180°).</w:t>
      </w:r>
    </w:p>
    <w:p w:rsidR="007A761F" w:rsidRPr="00250551" w:rsidRDefault="007A761F" w:rsidP="007A761F">
      <w:pPr>
        <w:spacing w:before="240"/>
        <w:ind w:firstLine="709"/>
      </w:pPr>
      <w:r w:rsidRPr="00250551">
        <w:t>Расчет:</w:t>
      </w:r>
    </w:p>
    <w:p w:rsidR="007A761F" w:rsidRPr="00250551" w:rsidRDefault="007A761F" w:rsidP="007A761F">
      <w:pPr>
        <w:spacing w:before="240"/>
        <w:ind w:firstLine="709"/>
      </w:pPr>
      <w:r w:rsidRPr="00250551">
        <w:t xml:space="preserve">В качестве смазки задано индустриальное масло И-50А 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=50∙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-3  </m:t>
            </m:r>
          </m:sup>
        </m:sSup>
        <m:r>
          <m:rPr>
            <m:sty m:val="p"/>
          </m:rPr>
          <w:rPr>
            <w:rFonts w:ascii="Cambria Math" w:hAnsi="Cambria Math"/>
          </w:rPr>
          <m:t>Н*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250551">
        <w:t xml:space="preserve">, работающее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=75℃.</m:t>
        </m:r>
      </m:oMath>
    </w:p>
    <w:p w:rsidR="007A761F" w:rsidRPr="00250551" w:rsidRDefault="007A761F" w:rsidP="007A761F">
      <w:pPr>
        <w:spacing w:before="240"/>
        <w:ind w:firstLine="709"/>
      </w:pPr>
      <w:r w:rsidRPr="00250551">
        <w:t>Расчет будем производить в следующей последовательности:</w:t>
      </w:r>
    </w:p>
    <w:p w:rsidR="007A761F" w:rsidRPr="00250551" w:rsidRDefault="007A761F" w:rsidP="007A761F">
      <w:pPr>
        <w:spacing w:before="240"/>
        <w:ind w:firstLine="709"/>
      </w:pPr>
      <w:r w:rsidRPr="00A906E1">
        <w:t>1) Определим</w:t>
      </w:r>
      <w:r w:rsidRPr="00250551">
        <w:t xml:space="preserve"> угловую скорость вала </w:t>
      </w:r>
      <m:oMath>
        <m:r>
          <w:rPr>
            <w:rFonts w:ascii="Cambria Math" w:hAnsi="Cambria Math"/>
          </w:rPr>
          <m:t>ω</m:t>
        </m:r>
      </m:oMath>
      <w:r w:rsidRPr="00250551">
        <w:t>:</w:t>
      </w:r>
    </w:p>
    <w:p w:rsidR="007A761F" w:rsidRPr="00250551" w:rsidRDefault="007A761F" w:rsidP="007A761F">
      <w:pPr>
        <w:spacing w:before="240"/>
        <w:ind w:firstLine="709"/>
      </w:pPr>
      <m:oMathPara>
        <m:oMath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3, 14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=10,467 </m:t>
          </m:r>
          <m:r>
            <m:rPr>
              <m:sty m:val="p"/>
            </m:rPr>
            <w:rPr>
              <w:rFonts w:ascii="Cambria Math" w:hAnsi="Cambria Math"/>
            </w:rPr>
            <m:t>рад/сек</m:t>
          </m:r>
        </m:oMath>
      </m:oMathPara>
    </w:p>
    <w:p w:rsidR="007A761F" w:rsidRPr="00250551" w:rsidRDefault="007A761F" w:rsidP="007A761F">
      <w:pPr>
        <w:spacing w:before="240"/>
        <w:ind w:firstLine="709"/>
      </w:pPr>
      <w:r w:rsidRPr="00A906E1">
        <w:t>2)</w:t>
      </w:r>
      <w:r w:rsidRPr="00250551">
        <w:t xml:space="preserve"> Определим среднее удельное давление </w:t>
      </w:r>
      <m:oMath>
        <m:r>
          <w:rPr>
            <w:rFonts w:ascii="Cambria Math" w:hAnsi="Cambria Math"/>
          </w:rPr>
          <m:t>p</m:t>
        </m:r>
      </m:oMath>
      <w:r w:rsidRPr="00250551">
        <w:t>:</w:t>
      </w:r>
      <w:r w:rsidRPr="00250551">
        <w:tab/>
      </w:r>
    </w:p>
    <w:p w:rsidR="007A761F" w:rsidRPr="00250551" w:rsidRDefault="007A761F" w:rsidP="007A761F">
      <w:pPr>
        <w:spacing w:before="240"/>
        <w:ind w:firstLine="709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н.с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18930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0,17∙0,18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=0,619 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A761F" w:rsidRPr="00250551" w:rsidRDefault="007A761F" w:rsidP="007A761F">
      <w:pPr>
        <w:pStyle w:val="a8"/>
        <w:spacing w:before="240" w:line="360" w:lineRule="auto"/>
        <w:ind w:firstLine="709"/>
        <w:jc w:val="both"/>
        <w:rPr>
          <w:sz w:val="28"/>
          <w:szCs w:val="28"/>
        </w:rPr>
      </w:pPr>
    </w:p>
    <w:p w:rsidR="007A761F" w:rsidRPr="00250551" w:rsidRDefault="007A761F" w:rsidP="007A761F">
      <w:pPr>
        <w:spacing w:before="240"/>
        <w:ind w:firstLine="709"/>
      </w:pPr>
      <w:r w:rsidRPr="00A906E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32D3F4" wp14:editId="2FFA196C">
                <wp:simplePos x="0" y="0"/>
                <wp:positionH relativeFrom="page">
                  <wp:posOffset>735330</wp:posOffset>
                </wp:positionH>
                <wp:positionV relativeFrom="paragraph">
                  <wp:posOffset>243205</wp:posOffset>
                </wp:positionV>
                <wp:extent cx="140335" cy="299720"/>
                <wp:effectExtent l="1905" t="0" r="635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158" w:rsidRDefault="00A11158" w:rsidP="007A761F">
                            <w:pPr>
                              <w:spacing w:before="8" w:line="464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3"/>
                                <w:w w:val="85"/>
                                <w:sz w:val="38"/>
                              </w:rPr>
                              <w:t></w:t>
                            </w:r>
                            <w:r>
                              <w:rPr>
                                <w:i/>
                                <w:spacing w:val="-3"/>
                                <w:w w:val="85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57.9pt;margin-top:19.15pt;width:11.05pt;height:23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" filled="f" stroked="f">
                <v:textbox inset="0,0,0,0">
                  <w:txbxContent>
                    <w:p w:rsidR="00A11158" w:rsidRDefault="00A11158" w:rsidP="007A761F">
                      <w:pPr>
                        <w:spacing w:before="8" w:line="464" w:lineRule="exact"/>
                        <w:rPr>
                          <w:i/>
                        </w:rPr>
                      </w:pPr>
                      <w:r>
                        <w:rPr>
                          <w:rFonts w:ascii="Symbol" w:hAnsi="Symbol"/>
                          <w:spacing w:val="-3"/>
                          <w:w w:val="85"/>
                          <w:sz w:val="38"/>
                        </w:rPr>
                        <w:t></w:t>
                      </w:r>
                      <w:r>
                        <w:rPr>
                          <w:i/>
                          <w:spacing w:val="-3"/>
                          <w:w w:val="85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06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E1FA6" wp14:editId="3B00EDDC">
                <wp:simplePos x="0" y="0"/>
                <wp:positionH relativeFrom="page">
                  <wp:posOffset>1649730</wp:posOffset>
                </wp:positionH>
                <wp:positionV relativeFrom="paragraph">
                  <wp:posOffset>443865</wp:posOffset>
                </wp:positionV>
                <wp:extent cx="106045" cy="115570"/>
                <wp:effectExtent l="1905" t="0" r="0" b="0"/>
                <wp:wrapNone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158" w:rsidRDefault="00A11158" w:rsidP="007A761F">
                            <w:pPr>
                              <w:spacing w:line="181" w:lineRule="exact"/>
                              <w:rPr>
                                <w:i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zD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129.9pt;margin-top:34.95pt;width:8.35pt;height:9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" filled="f" stroked="f">
                <v:textbox inset="0,0,0,0">
                  <w:txbxContent>
                    <w:p w:rsidR="00A11158" w:rsidRDefault="00A11158" w:rsidP="007A761F">
                      <w:pPr>
                        <w:spacing w:line="181" w:lineRule="exact"/>
                        <w:rPr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pacing w:val="-6"/>
                          <w:sz w:val="16"/>
                        </w:rPr>
                        <w:t>zD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A906E1">
        <w:rPr>
          <w:position w:val="2"/>
        </w:rPr>
        <w:t>3)Задавшись</w:t>
      </w:r>
      <w:r w:rsidRPr="00250551">
        <w:rPr>
          <w:spacing w:val="5"/>
          <w:position w:val="2"/>
        </w:rPr>
        <w:t xml:space="preserve"> </w:t>
      </w:r>
      <w:r w:rsidRPr="00250551">
        <w:rPr>
          <w:position w:val="2"/>
        </w:rPr>
        <w:t>высотами</w:t>
      </w:r>
      <w:r w:rsidRPr="00250551">
        <w:rPr>
          <w:spacing w:val="3"/>
          <w:position w:val="2"/>
        </w:rPr>
        <w:t xml:space="preserve"> </w:t>
      </w:r>
      <w:r w:rsidRPr="00250551">
        <w:rPr>
          <w:position w:val="2"/>
        </w:rPr>
        <w:t>неровностей</w:t>
      </w:r>
      <w:r w:rsidRPr="00250551">
        <w:rPr>
          <w:spacing w:val="3"/>
          <w:position w:val="2"/>
        </w:rPr>
        <w:t xml:space="preserve"> </w:t>
      </w:r>
      <w:r w:rsidRPr="00250551">
        <w:rPr>
          <w:position w:val="2"/>
        </w:rPr>
        <w:t>трущихся</w:t>
      </w:r>
      <w:r w:rsidRPr="00250551">
        <w:rPr>
          <w:spacing w:val="2"/>
          <w:position w:val="2"/>
        </w:rPr>
        <w:t xml:space="preserve"> </w:t>
      </w:r>
      <w:r w:rsidRPr="00250551">
        <w:rPr>
          <w:position w:val="2"/>
        </w:rPr>
        <w:t>поверхностей</w:t>
      </w:r>
      <w:r w:rsidRPr="00250551">
        <w:rPr>
          <w:spacing w:val="8"/>
          <w:position w:val="2"/>
        </w:rPr>
        <w:t xml:space="preserve"> </w:t>
      </w:r>
      <w:r w:rsidRPr="00250551">
        <w:rPr>
          <w:position w:val="2"/>
        </w:rPr>
        <w:t>R</w:t>
      </w:r>
      <w:r w:rsidRPr="00250551">
        <w:t>aD</w:t>
      </w:r>
      <w:r w:rsidRPr="00250551">
        <w:rPr>
          <w:spacing w:val="21"/>
        </w:rPr>
        <w:t xml:space="preserve"> </w:t>
      </w:r>
      <w:r w:rsidRPr="00250551">
        <w:rPr>
          <w:position w:val="2"/>
        </w:rPr>
        <w:t>и</w:t>
      </w:r>
      <w:r w:rsidRPr="00250551">
        <w:rPr>
          <w:spacing w:val="4"/>
          <w:position w:val="2"/>
        </w:rPr>
        <w:t xml:space="preserve"> </w:t>
      </w:r>
      <w:r w:rsidRPr="00250551">
        <w:rPr>
          <w:position w:val="2"/>
        </w:rPr>
        <w:t>R</w:t>
      </w:r>
      <w:r w:rsidRPr="00250551">
        <w:t>ad</w:t>
      </w:r>
      <w:r w:rsidRPr="00250551">
        <w:rPr>
          <w:spacing w:val="5"/>
        </w:rPr>
        <w:t xml:space="preserve"> </w:t>
      </w:r>
      <w:r w:rsidRPr="00250551">
        <w:rPr>
          <w:position w:val="2"/>
        </w:rPr>
        <w:t>равными</w:t>
      </w:r>
      <w:r w:rsidRPr="00250551">
        <w:rPr>
          <w:spacing w:val="1"/>
          <w:position w:val="2"/>
        </w:rPr>
        <w:t xml:space="preserve"> </w:t>
      </w:r>
      <w:r>
        <w:rPr>
          <w:position w:val="2"/>
        </w:rPr>
        <w:t>0,6</w:t>
      </w:r>
      <w:r w:rsidRPr="00250551">
        <w:rPr>
          <w:spacing w:val="3"/>
          <w:position w:val="2"/>
        </w:rPr>
        <w:t xml:space="preserve"> </w:t>
      </w:r>
      <w:r w:rsidRPr="00250551">
        <w:rPr>
          <w:position w:val="2"/>
        </w:rPr>
        <w:t>мкм,</w:t>
      </w:r>
      <w:r w:rsidRPr="00250551">
        <w:rPr>
          <w:spacing w:val="2"/>
          <w:position w:val="2"/>
        </w:rPr>
        <w:t xml:space="preserve"> </w:t>
      </w:r>
      <w:r w:rsidRPr="00250551">
        <w:rPr>
          <w:position w:val="2"/>
        </w:rPr>
        <w:t>определим</w:t>
      </w:r>
      <w:r w:rsidRPr="00250551">
        <w:rPr>
          <w:spacing w:val="-47"/>
          <w:position w:val="2"/>
        </w:rPr>
        <w:t xml:space="preserve"> </w:t>
      </w:r>
      <w:r w:rsidRPr="00250551">
        <w:t>допускаемую</w:t>
      </w:r>
      <w:r w:rsidRPr="00250551">
        <w:rPr>
          <w:spacing w:val="-1"/>
        </w:rPr>
        <w:t xml:space="preserve"> </w:t>
      </w:r>
      <w:r w:rsidRPr="00250551">
        <w:t>минимальную</w:t>
      </w:r>
      <w:r w:rsidRPr="00250551">
        <w:rPr>
          <w:spacing w:val="2"/>
        </w:rPr>
        <w:t xml:space="preserve"> </w:t>
      </w:r>
      <w:r w:rsidRPr="00250551">
        <w:t>толщину</w:t>
      </w:r>
      <w:r w:rsidRPr="00250551">
        <w:rPr>
          <w:spacing w:val="1"/>
        </w:rPr>
        <w:t xml:space="preserve"> </w:t>
      </w:r>
      <w:r w:rsidRPr="00250551">
        <w:t>масляного</w:t>
      </w:r>
      <w:r w:rsidRPr="00250551">
        <w:rPr>
          <w:spacing w:val="1"/>
        </w:rPr>
        <w:t xml:space="preserve"> </w:t>
      </w:r>
      <w:r w:rsidRPr="00250551">
        <w:t>слоя:</w:t>
      </w:r>
    </w:p>
    <w:p w:rsidR="007A761F" w:rsidRPr="00250551" w:rsidRDefault="00DF7288" w:rsidP="007A761F">
      <w:pPr>
        <w:spacing w:before="240"/>
        <w:ind w:firstLine="709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=k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  <w:w w:val="95"/>
                <w:position w:val="-6"/>
              </w:rPr>
              <m:t>д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=2∙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4∙0,6+4∙0,6+2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>=13,6∙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м</m:t>
        </m:r>
      </m:oMath>
      <w:r w:rsidR="007A761F" w:rsidRPr="00250551">
        <w:t>.</w:t>
      </w:r>
    </w:p>
    <w:p w:rsidR="007A761F" w:rsidRPr="00250551" w:rsidRDefault="007A761F" w:rsidP="007A761F">
      <w:pPr>
        <w:spacing w:before="240"/>
        <w:ind w:firstLine="709"/>
      </w:pPr>
      <w:r w:rsidRPr="00250551">
        <w:lastRenderedPageBreak/>
        <w:t xml:space="preserve">k </w:t>
      </w:r>
      <m:oMath>
        <m:r>
          <w:rPr>
            <w:rFonts w:ascii="Cambria Math" w:hAnsi="Cambria Math"/>
          </w:rPr>
          <m:t>≥</m:t>
        </m:r>
      </m:oMath>
      <w:r w:rsidRPr="00250551">
        <w:t xml:space="preserve"> 2– коэффициент запаса надежности по толщине масляного слоя,</w:t>
      </w:r>
    </w:p>
    <w:p w:rsidR="007A761F" w:rsidRPr="00250551" w:rsidRDefault="007A761F" w:rsidP="007A761F">
      <w:pPr>
        <w:spacing w:before="240"/>
        <w:ind w:firstLine="709"/>
      </w:pPr>
      <m:oMath>
        <m:r>
          <w:rPr>
            <w:rFonts w:ascii="Cambria Math" w:hAnsi="Cambria Math"/>
          </w:rPr>
          <m:t>λ</m:t>
        </m:r>
      </m:oMath>
      <w:r w:rsidRPr="00250551">
        <w:rPr>
          <w:i/>
          <w:w w:val="95"/>
          <w:position w:val="-6"/>
        </w:rPr>
        <w:t>д</w:t>
      </w:r>
      <w:r w:rsidRPr="00250551">
        <w:rPr>
          <w:i/>
          <w:spacing w:val="28"/>
          <w:w w:val="95"/>
          <w:position w:val="-6"/>
        </w:rPr>
        <w:t xml:space="preserve"> </w:t>
      </w:r>
      <w:r w:rsidRPr="00250551">
        <w:t xml:space="preserve"> = 2-3– добавка на неразрывность масляного слоя.</w:t>
      </w:r>
    </w:p>
    <w:p w:rsidR="007A761F" w:rsidRPr="00215069" w:rsidRDefault="007A761F" w:rsidP="007A761F">
      <w:pPr>
        <w:pStyle w:val="a7"/>
        <w:widowControl/>
        <w:autoSpaceDE/>
        <w:autoSpaceDN/>
        <w:adjustRightInd/>
        <w:ind w:left="709" w:firstLine="0"/>
      </w:pPr>
      <w:r w:rsidRPr="00A906E1">
        <w:t>4) Задаемся</w:t>
      </w:r>
      <w:r w:rsidRPr="00250551">
        <w:t xml:space="preserve"> рабочей температурой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=75℃</m:t>
        </m:r>
      </m:oMath>
      <w:r w:rsidRPr="00250551">
        <w:t xml:space="preserve">  смазки. Значение </w:t>
      </w:r>
      <w:r>
        <w:t xml:space="preserve">смазочного материала </w:t>
      </w:r>
      <m:oMath>
        <m:r>
          <w:rPr>
            <w:rFonts w:ascii="Cambria Math" w:hAnsi="Cambria Math"/>
          </w:rPr>
          <m:t>μ=50∙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 xml:space="preserve">-3  </m:t>
            </m:r>
          </m:sup>
        </m:sSup>
        <m:r>
          <w:rPr>
            <w:rFonts w:ascii="Cambria Math" w:hAnsi="Cambria Math"/>
          </w:rPr>
          <m:t>Н∙с/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50551">
        <w:t xml:space="preserve"> не соо</w:t>
      </w:r>
      <w:r>
        <w:t>тветствует температуре равной 75</w:t>
      </w:r>
      <m:oMath>
        <m:r>
          <w:rPr>
            <w:rFonts w:ascii="Cambria Math" w:hAnsi="Cambria Math"/>
          </w:rPr>
          <m:t>℃.</m:t>
        </m:r>
      </m:oMath>
      <w:r>
        <w:rPr>
          <w:w w:val="95"/>
          <w:position w:val="1"/>
        </w:rPr>
        <w:t xml:space="preserve"> </w:t>
      </w:r>
      <w:r>
        <w:t xml:space="preserve">Если рабочая температура подшипника другая, то значение </w:t>
      </w:r>
      <w:r>
        <w:rPr>
          <w:i/>
        </w:rPr>
        <w:t>μ</w:t>
      </w:r>
      <w:r>
        <w:t xml:space="preserve"> будет отличаться </w:t>
      </w:r>
      <w:proofErr w:type="gramStart"/>
      <w:r>
        <w:t>от</w:t>
      </w:r>
      <w:proofErr w:type="gramEnd"/>
      <w:r>
        <w:t xml:space="preserve"> табличного и в этом случае значение </w:t>
      </w:r>
      <w:r>
        <w:rPr>
          <w:i/>
        </w:rPr>
        <w:t>μ</w:t>
      </w:r>
      <w:r>
        <w:t xml:space="preserve"> нужно рассчитать по формуле</w:t>
      </w:r>
      <w:r w:rsidRPr="00215069">
        <w:rPr>
          <w:w w:val="95"/>
          <w:position w:val="1"/>
        </w:rPr>
        <w:t>:</w:t>
      </w:r>
    </w:p>
    <w:p w:rsidR="007A761F" w:rsidRPr="00250551" w:rsidRDefault="007A761F" w:rsidP="007A761F">
      <w:pPr>
        <w:spacing w:before="240"/>
        <w:ind w:firstLine="709"/>
        <w:rPr>
          <w:i/>
        </w:rPr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табл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2,8</m:t>
              </m:r>
            </m:sup>
          </m:sSup>
          <m:r>
            <w:rPr>
              <w:rFonts w:ascii="Cambria Math" w:hAnsi="Cambria Math"/>
            </w:rPr>
            <m:t>=50*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2,8</m:t>
              </m:r>
            </m:sup>
          </m:sSup>
          <m:r>
            <w:rPr>
              <w:rFonts w:ascii="Cambria Math" w:hAnsi="Cambria Math"/>
            </w:rPr>
            <m:t>=16,1 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Н*см/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A761F" w:rsidRPr="00250551" w:rsidRDefault="007A761F" w:rsidP="007A761F">
      <w:pPr>
        <w:spacing w:before="240"/>
        <w:ind w:firstLine="709"/>
      </w:pPr>
      <w:r w:rsidRPr="00A906E1">
        <w:t xml:space="preserve">5) Рассчитываем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250551">
        <w:t xml:space="preserve">, </w:t>
      </w:r>
      <w:proofErr w:type="gramStart"/>
      <w:r w:rsidRPr="00250551">
        <w:t>зависящую</w:t>
      </w:r>
      <w:proofErr w:type="gramEnd"/>
      <w:r w:rsidRPr="00250551">
        <w:t xml:space="preserve"> от относительного эксцентриситета к </w:t>
      </w:r>
      <m:oMath>
        <m:r>
          <w:rPr>
            <w:rFonts w:ascii="Cambria Math" w:hAnsi="Cambria Math"/>
            <w:lang w:val="en-US"/>
          </w:rPr>
          <m:t>x</m:t>
        </m:r>
      </m:oMath>
      <w:r w:rsidRPr="00250551">
        <w:t xml:space="preserve"> и отношения</w:t>
      </w:r>
      <w:r>
        <w:t xml:space="preserve"> </w:t>
      </w:r>
      <w:r w:rsidRPr="00250551">
        <w:rPr>
          <w:i/>
          <w:position w:val="2"/>
        </w:rPr>
        <w:t>l</w:t>
      </w:r>
      <w:r w:rsidRPr="00250551">
        <w:rPr>
          <w:i/>
          <w:spacing w:val="-32"/>
          <w:position w:val="2"/>
        </w:rPr>
        <w:t xml:space="preserve"> </w:t>
      </w:r>
      <w:r w:rsidRPr="00250551">
        <w:rPr>
          <w:position w:val="2"/>
        </w:rPr>
        <w:t>/</w:t>
      </w:r>
      <w:r w:rsidRPr="00250551">
        <w:rPr>
          <w:spacing w:val="-41"/>
          <w:position w:val="2"/>
        </w:rPr>
        <w:t xml:space="preserve"> </w:t>
      </w:r>
      <w:r w:rsidRPr="00250551">
        <w:rPr>
          <w:i/>
          <w:position w:val="2"/>
        </w:rPr>
        <w:t>d</w:t>
      </w:r>
      <w:proofErr w:type="spellStart"/>
      <w:r w:rsidRPr="00250551">
        <w:rPr>
          <w:i/>
          <w:position w:val="-6"/>
        </w:rPr>
        <w:t>н</w:t>
      </w:r>
      <w:r w:rsidRPr="00250551">
        <w:rPr>
          <w:position w:val="-6"/>
        </w:rPr>
        <w:t>.</w:t>
      </w:r>
      <w:r w:rsidRPr="00250551">
        <w:rPr>
          <w:i/>
          <w:position w:val="-6"/>
        </w:rPr>
        <w:t>с</w:t>
      </w:r>
      <w:proofErr w:type="spellEnd"/>
      <w:r w:rsidRPr="00250551">
        <w:rPr>
          <w:position w:val="-6"/>
        </w:rPr>
        <w:t>.:</w:t>
      </w:r>
    </w:p>
    <w:p w:rsidR="007A761F" w:rsidRPr="00250551" w:rsidRDefault="00DF7288" w:rsidP="007A761F">
      <w:pPr>
        <w:spacing w:before="240"/>
        <w:ind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н.с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2∙13,6∙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0,18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16,1∙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-3  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10,467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0,619 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≈0,289</m:t>
          </m:r>
        </m:oMath>
      </m:oMathPara>
    </w:p>
    <w:p w:rsidR="007A761F" w:rsidRPr="00250551" w:rsidRDefault="007A761F" w:rsidP="007A761F">
      <w:pPr>
        <w:spacing w:before="240"/>
        <w:ind w:firstLine="709"/>
      </w:pPr>
    </w:p>
    <w:p w:rsidR="007A761F" w:rsidRPr="00E25EB7" w:rsidRDefault="007A761F" w:rsidP="007A761F">
      <w:pPr>
        <w:pStyle w:val="a7"/>
        <w:spacing w:before="240"/>
        <w:ind w:left="0" w:firstLine="709"/>
        <w:rPr>
          <w:spacing w:val="-4"/>
          <w:position w:val="-6"/>
        </w:rPr>
      </w:pPr>
      <w:r w:rsidRPr="00A906E1">
        <w:t>6) По</w:t>
      </w:r>
      <w:r w:rsidRPr="00250551">
        <w:t xml:space="preserve"> найденному значению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0,289</m:t>
        </m:r>
        <m:r>
          <w:rPr>
            <w:rFonts w:ascii="Cambria Math" w:hAnsi="Cambria Math"/>
          </w:rPr>
          <m:t xml:space="preserve"> </m:t>
        </m:r>
      </m:oMath>
      <w:r w:rsidRPr="00250551">
        <w:t xml:space="preserve"> определяется минимальный относительный эксцентриситет, при котором толщина масляного слоя</w:t>
      </w:r>
      <w:r w:rsidRPr="00250551">
        <w:rPr>
          <w:noProof/>
        </w:rPr>
        <w:t xml:space="preserve"> </w:t>
      </w:r>
      <w:r w:rsidRPr="00250551">
        <w:t xml:space="preserve">равна  </w:t>
      </w:r>
      <w:r w:rsidRPr="00250551">
        <w:rPr>
          <w:noProof/>
        </w:rPr>
        <w:t>[</w:t>
      </w:r>
      <w:r w:rsidRPr="00250551">
        <w:rPr>
          <w:noProof/>
          <w:lang w:val="en-US"/>
        </w:rPr>
        <w:t>hmin</w:t>
      </w:r>
      <w:r w:rsidRPr="00250551">
        <w:rPr>
          <w:noProof/>
        </w:rPr>
        <w:t xml:space="preserve">] должен быть больше 0,3. </w:t>
      </w:r>
      <w:r w:rsidRPr="00250551">
        <w:t xml:space="preserve">Минимальный относительный эксцентриситет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 w:rsidRPr="00250551">
        <w:t xml:space="preserve"> получается меньше 0,3 и поэтому условие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250551">
        <w:t xml:space="preserve">≥ 0,3 не выполнено. </w:t>
      </w:r>
      <w:r>
        <w:t xml:space="preserve">Поэтому по графику находим, что при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3"/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>=0,3</m:t>
        </m:r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н.с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0,17</m:t>
            </m:r>
          </m:num>
          <m:den>
            <m:r>
              <w:rPr>
                <w:rFonts w:ascii="Cambria Math" w:hAnsi="Cambria Math"/>
              </w:rPr>
              <m:t>0,18</m:t>
            </m:r>
          </m:den>
        </m:f>
        <m:r>
          <w:rPr>
            <w:rFonts w:ascii="Cambria Math" w:hAnsi="Cambria Math"/>
          </w:rPr>
          <m:t>=0,94≈1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</m:oMath>
      <w:r>
        <w:t xml:space="preserve"> значение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i/>
              </w:rPr>
              <w:sym w:font="Symbol" w:char="F063"/>
            </m:r>
          </m:sub>
        </m:sSub>
        <m:r>
          <w:rPr>
            <w:rFonts w:ascii="Cambria Math" w:hAnsi="Cambria Math"/>
          </w:rPr>
          <m:t xml:space="preserve">=0,44  </m:t>
        </m:r>
      </m:oMath>
      <w:r>
        <w:t xml:space="preserve">и затем вычислим минимальный допускаемы зазор </w:t>
      </w:r>
      <m:oMath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</m:e>
        </m:d>
      </m:oMath>
      <w:r>
        <w:t xml:space="preserve"> по формуле:</w:t>
      </w:r>
    </w:p>
    <w:p w:rsidR="007A761F" w:rsidRPr="005F3A80" w:rsidRDefault="007A761F" w:rsidP="007A761F">
      <w:pPr>
        <w:pStyle w:val="a7"/>
        <w:spacing w:before="240"/>
        <w:ind w:left="0" w:firstLine="709"/>
        <w:rPr>
          <w:color w:val="DDD9C3" w:themeColor="background2" w:themeShade="E6"/>
        </w:rPr>
      </w:pPr>
    </w:p>
    <w:p w:rsidR="007A761F" w:rsidRPr="00CC2AF8" w:rsidRDefault="00DF7288" w:rsidP="007A761F">
      <w:pPr>
        <w:ind w:firstLine="709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2∙[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63"/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13,6∙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1-0,3</m:t>
              </m:r>
            </m:den>
          </m:f>
          <m:r>
            <w:rPr>
              <w:rFonts w:ascii="Cambria Math" w:hAnsi="Cambria Math"/>
            </w:rPr>
            <m:t>=49 мкм</m:t>
          </m:r>
        </m:oMath>
      </m:oMathPara>
    </w:p>
    <w:p w:rsidR="007A761F" w:rsidRPr="00F26AF2" w:rsidRDefault="007A761F" w:rsidP="007A761F">
      <w:pPr>
        <w:pStyle w:val="a7"/>
        <w:spacing w:before="240"/>
        <w:ind w:left="0" w:firstLine="709"/>
        <w:rPr>
          <w:lang w:val="en-US"/>
        </w:rPr>
      </w:pPr>
    </w:p>
    <w:p w:rsidR="007A761F" w:rsidRPr="00250551" w:rsidRDefault="007A761F" w:rsidP="007A761F">
      <w:pPr>
        <w:pStyle w:val="a7"/>
        <w:spacing w:before="240"/>
        <w:ind w:left="0" w:firstLine="709"/>
        <w:rPr>
          <w:noProof/>
        </w:rPr>
      </w:pPr>
      <w:r w:rsidRPr="00250551">
        <w:lastRenderedPageBreak/>
        <w:t>При</w:t>
      </w:r>
      <w:r w:rsidRPr="00250551">
        <w:rPr>
          <w:spacing w:val="-4"/>
        </w:rPr>
        <w:t xml:space="preserve"> </w:t>
      </w:r>
      <w:r w:rsidRPr="00250551">
        <w:t>таком</w:t>
      </w:r>
      <w:r w:rsidRPr="00250551">
        <w:rPr>
          <w:spacing w:val="-2"/>
        </w:rPr>
        <w:t xml:space="preserve"> </w:t>
      </w:r>
      <w:r w:rsidRPr="00250551">
        <w:t xml:space="preserve">значении </w:t>
      </w:r>
      <w:r w:rsidRPr="00250551">
        <w:rPr>
          <w:spacing w:val="-4"/>
          <w:position w:val="-6"/>
        </w:rPr>
        <w:t>[</w:t>
      </w:r>
      <w:proofErr w:type="spellStart"/>
      <w:r w:rsidRPr="00250551">
        <w:rPr>
          <w:i/>
          <w:spacing w:val="-4"/>
          <w:position w:val="-6"/>
          <w:lang w:val="en-US"/>
        </w:rPr>
        <w:t>Smin</w:t>
      </w:r>
      <w:proofErr w:type="spellEnd"/>
      <w:r w:rsidRPr="00250551">
        <w:rPr>
          <w:spacing w:val="-4"/>
          <w:position w:val="-6"/>
        </w:rPr>
        <w:t xml:space="preserve">] </w:t>
      </w:r>
      <w:r w:rsidRPr="00250551">
        <w:t>толщина</w:t>
      </w:r>
      <w:r w:rsidRPr="00250551">
        <w:rPr>
          <w:spacing w:val="-4"/>
        </w:rPr>
        <w:t xml:space="preserve"> </w:t>
      </w:r>
      <w:r w:rsidRPr="00250551">
        <w:t>масляного</w:t>
      </w:r>
      <w:r w:rsidRPr="00250551">
        <w:rPr>
          <w:spacing w:val="-2"/>
        </w:rPr>
        <w:t xml:space="preserve"> </w:t>
      </w:r>
      <w:r w:rsidRPr="00250551">
        <w:t>слоя</w:t>
      </w:r>
      <w:r w:rsidRPr="00250551">
        <w:rPr>
          <w:spacing w:val="-5"/>
        </w:rPr>
        <w:t xml:space="preserve"> </w:t>
      </w:r>
      <w:r w:rsidRPr="00250551">
        <w:t>будет</w:t>
      </w:r>
      <w:r w:rsidRPr="00250551">
        <w:rPr>
          <w:spacing w:val="-3"/>
        </w:rPr>
        <w:t xml:space="preserve"> </w:t>
      </w:r>
      <w:r w:rsidRPr="00250551">
        <w:t xml:space="preserve">больше </w:t>
      </w:r>
      <w:r w:rsidRPr="00250551">
        <w:rPr>
          <w:noProof/>
        </w:rPr>
        <w:t>[</w:t>
      </w:r>
      <w:r w:rsidRPr="00250551">
        <w:rPr>
          <w:noProof/>
          <w:lang w:val="en-US"/>
        </w:rPr>
        <w:t>hmin</w:t>
      </w:r>
      <w:r w:rsidRPr="00250551">
        <w:rPr>
          <w:noProof/>
        </w:rPr>
        <w:t>].</w:t>
      </w:r>
    </w:p>
    <w:p w:rsidR="007A761F" w:rsidRPr="00250551" w:rsidRDefault="007A761F" w:rsidP="007A761F">
      <w:pPr>
        <w:pStyle w:val="a7"/>
        <w:spacing w:before="240"/>
        <w:ind w:left="0" w:firstLine="709"/>
      </w:pPr>
      <w:r w:rsidRPr="00250551">
        <w:rPr>
          <w:noProof/>
        </w:rPr>
        <w:t xml:space="preserve">7) </w:t>
      </w:r>
      <w:r w:rsidRPr="00250551">
        <w:t xml:space="preserve">По найденному ранее значению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=0,289</m:t>
        </m:r>
      </m:oMath>
      <w:r>
        <w:t xml:space="preserve"> </w:t>
      </w:r>
      <w:r w:rsidRPr="00250551">
        <w:t xml:space="preserve">находим максимальное значение относительного эксцентриситета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=0, 9</m:t>
        </m:r>
      </m:oMath>
      <w:r w:rsidRPr="00250551">
        <w:t xml:space="preserve">  при котором толщина масляного слоя равна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d>
      </m:oMath>
      <w:r w:rsidRPr="00250551">
        <w:t xml:space="preserve">. Определим максимальный допускаемый зазор: </w:t>
      </w:r>
    </w:p>
    <w:p w:rsidR="007A761F" w:rsidRPr="00250551" w:rsidRDefault="00DF7288" w:rsidP="007A761F">
      <w:pPr>
        <w:spacing w:before="240"/>
        <w:ind w:firstLine="709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2∙13,6∙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1-0,9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≈272 мкм</m:t>
          </m:r>
        </m:oMath>
      </m:oMathPara>
    </w:p>
    <w:p w:rsidR="007A761F" w:rsidRPr="00250551" w:rsidRDefault="007A761F" w:rsidP="007A761F">
      <w:pPr>
        <w:spacing w:before="240"/>
        <w:ind w:firstLine="709"/>
      </w:pPr>
      <w:r w:rsidRPr="00250551">
        <w:t xml:space="preserve">8) Для выбора посадки воспользуемся дополнительным условием, что средний зазор </w:t>
      </w:r>
      <w:proofErr w:type="gramStart"/>
      <w:r w:rsidRPr="00250551">
        <w:rPr>
          <w:i/>
          <w:lang w:val="en-US"/>
        </w:rPr>
        <w:t>S</w:t>
      </w:r>
      <w:proofErr w:type="gramEnd"/>
      <w:r w:rsidRPr="00250551">
        <w:rPr>
          <w:i/>
        </w:rPr>
        <w:t>ср</w:t>
      </w:r>
      <w:r w:rsidRPr="00250551">
        <w:t xml:space="preserve"> в посадке должен быть примерно равен оптимальному зазору </w:t>
      </w:r>
      <w:r w:rsidRPr="00250551">
        <w:rPr>
          <w:i/>
          <w:lang w:val="en-US"/>
        </w:rPr>
        <w:t>S</w:t>
      </w:r>
      <w:r w:rsidRPr="00250551">
        <w:rPr>
          <w:i/>
        </w:rPr>
        <w:t xml:space="preserve">опт. </w:t>
      </w:r>
      <w:r w:rsidRPr="00250551">
        <w:rPr>
          <w:i/>
          <w:lang w:val="en-US"/>
        </w:rPr>
        <w:t>S</w:t>
      </w:r>
      <w:r w:rsidRPr="00250551">
        <w:rPr>
          <w:i/>
        </w:rPr>
        <w:t>опт</w:t>
      </w:r>
      <w:r w:rsidRPr="00250551">
        <w:t xml:space="preserve"> найдем по формуле:</w:t>
      </w:r>
    </w:p>
    <w:p w:rsidR="007A761F" w:rsidRPr="00250551" w:rsidRDefault="00DF7288" w:rsidP="007A761F">
      <w:pPr>
        <w:spacing w:before="240"/>
        <w:ind w:firstLine="709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опт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опт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опт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13,6∙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1-0,48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0,465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0,289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84 мкм</m:t>
          </m:r>
        </m:oMath>
      </m:oMathPara>
    </w:p>
    <w:p w:rsidR="007A761F" w:rsidRPr="00250551" w:rsidRDefault="007A761F" w:rsidP="007A761F">
      <w:pPr>
        <w:spacing w:before="240"/>
        <w:ind w:firstLine="709"/>
      </w:pPr>
    </w:p>
    <w:p w:rsidR="007A761F" w:rsidRPr="00250551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опт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A761F" w:rsidRPr="00250551">
        <w:t xml:space="preserve">определяется по графику (рис. 2.7, 2.8) как максимальное значение по оси ординат для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н.с</m:t>
                </m:r>
              </m:sub>
            </m:sSub>
          </m:den>
        </m:f>
        <m:r>
          <w:rPr>
            <w:rFonts w:ascii="Cambria Math" w:hAnsi="Cambria Math"/>
          </w:rPr>
          <m:t>=1</m:t>
        </m:r>
      </m:oMath>
      <w:r w:rsidR="007A761F" w:rsidRPr="00250551">
        <w:t xml:space="preserve"> (экстремум) и этому значению соответствует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опт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A761F" w:rsidRPr="00250551">
        <w:t>по</w:t>
      </w:r>
      <w:r w:rsidR="007A761F" w:rsidRPr="00250551">
        <w:rPr>
          <w:spacing w:val="-3"/>
        </w:rPr>
        <w:t xml:space="preserve"> </w:t>
      </w:r>
      <w:r w:rsidR="007A761F" w:rsidRPr="00250551">
        <w:t>оси</w:t>
      </w:r>
      <w:r w:rsidR="007A761F" w:rsidRPr="00250551">
        <w:rPr>
          <w:spacing w:val="-4"/>
        </w:rPr>
        <w:t xml:space="preserve"> </w:t>
      </w:r>
      <w:r w:rsidR="007A761F" w:rsidRPr="00250551">
        <w:t>абсцисс.</w:t>
      </w:r>
    </w:p>
    <w:p w:rsidR="007A761F" w:rsidRPr="00250551" w:rsidRDefault="007A761F" w:rsidP="007A761F">
      <w:pPr>
        <w:spacing w:before="240"/>
        <w:ind w:firstLine="709"/>
      </w:pPr>
      <w:r w:rsidRPr="00250551">
        <w:t>Тогда</w:t>
      </w:r>
      <w:r w:rsidRPr="00250551">
        <w:rPr>
          <w:spacing w:val="-5"/>
        </w:rPr>
        <w:t xml:space="preserve"> </w:t>
      </w:r>
      <w:r w:rsidRPr="00250551">
        <w:t>максимальную</w:t>
      </w:r>
      <w:r w:rsidRPr="00250551">
        <w:rPr>
          <w:spacing w:val="-4"/>
        </w:rPr>
        <w:t xml:space="preserve"> </w:t>
      </w:r>
      <w:r w:rsidRPr="00250551">
        <w:t>толщину</w:t>
      </w:r>
      <w:r w:rsidRPr="00250551">
        <w:rPr>
          <w:spacing w:val="-3"/>
        </w:rPr>
        <w:t xml:space="preserve"> </w:t>
      </w:r>
      <w:r w:rsidRPr="00250551">
        <w:t>масляного</w:t>
      </w:r>
      <w:r w:rsidRPr="00250551">
        <w:rPr>
          <w:spacing w:val="-3"/>
        </w:rPr>
        <w:t xml:space="preserve"> </w:t>
      </w:r>
      <w:r w:rsidRPr="00250551">
        <w:t xml:space="preserve">слоя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Pr="00250551">
        <w:t xml:space="preserve"> при оптимальном зазоре определим по формуле:</w:t>
      </w:r>
    </w:p>
    <w:p w:rsidR="007A761F" w:rsidRPr="00250551" w:rsidRDefault="00DF7288" w:rsidP="007A761F">
      <w:pPr>
        <w:spacing w:before="240"/>
        <w:ind w:firstLine="709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опт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опт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1-0,48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≈21,84 мкм</m:t>
          </m:r>
        </m:oMath>
      </m:oMathPara>
    </w:p>
    <w:p w:rsidR="007A761F" w:rsidRPr="00250551" w:rsidRDefault="007A761F" w:rsidP="007A761F">
      <w:pPr>
        <w:spacing w:before="240"/>
        <w:ind w:firstLine="709"/>
      </w:pPr>
    </w:p>
    <w:p w:rsidR="007A761F" w:rsidRPr="00797992" w:rsidRDefault="007A761F" w:rsidP="007A761F">
      <w:pPr>
        <w:spacing w:before="240"/>
        <w:ind w:firstLine="709"/>
        <w:rPr>
          <w:highlight w:val="yellow"/>
        </w:rPr>
      </w:pPr>
      <w:r w:rsidRPr="00250551">
        <w:t xml:space="preserve">По таблице справочника [1] определяем, что условиям подбора посадки  соответствует предпочтительная посадка </w:t>
      </w:r>
      <m:oMath>
        <m:r>
          <w:rPr>
            <w:rFonts w:ascii="Cambria Math" w:hAnsi="Cambria Math"/>
          </w:rPr>
          <m:t xml:space="preserve">∅180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</m:t>
            </m:r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7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+0.063</m:t>
                    </m:r>
                  </m:e>
                  <m:e/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-0.043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-0.083</m:t>
                    </m:r>
                  </m:e>
                </m:eqArr>
              </m:den>
            </m:f>
          </m:e>
        </m:d>
      </m:oMath>
      <w:r w:rsidRPr="00797992">
        <w:t>.</w:t>
      </w:r>
    </w:p>
    <w:p w:rsidR="007A761F" w:rsidRPr="00250551" w:rsidRDefault="007A761F" w:rsidP="007A761F">
      <w:pPr>
        <w:spacing w:before="240"/>
        <w:ind w:firstLine="709"/>
      </w:pPr>
      <w:r w:rsidRPr="00797992">
        <w:t xml:space="preserve">Для выбранной посадки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>=43 мкм</m:t>
        </m:r>
      </m:oMath>
      <w:r w:rsidRPr="00797992">
        <w:t xml:space="preserve"> и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=146 мкм.</m:t>
        </m:r>
      </m:oMath>
    </w:p>
    <w:p w:rsidR="007A761F" w:rsidRPr="00250551" w:rsidRDefault="00DF7288" w:rsidP="007A761F">
      <w:pPr>
        <w:spacing w:before="240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=94,5 мкм</m:t>
          </m:r>
          <m:r>
            <m:rPr>
              <m:sty m:val="p"/>
            </m:rPr>
            <w:rPr>
              <w:rFonts w:ascii="Cambria Math" w:hAnsi="Cambria Math"/>
            </w:rPr>
            <m:t>≈84 мкм</m:t>
          </m:r>
        </m:oMath>
      </m:oMathPara>
    </w:p>
    <w:p w:rsidR="007A761F" w:rsidRPr="00250551" w:rsidRDefault="007A761F" w:rsidP="007A761F">
      <w:pPr>
        <w:spacing w:before="240"/>
        <w:ind w:firstLine="709"/>
      </w:pPr>
      <w:r w:rsidRPr="00250551">
        <w:t>Вероятный</w:t>
      </w:r>
      <w:r w:rsidRPr="00250551">
        <w:rPr>
          <w:spacing w:val="-4"/>
        </w:rPr>
        <w:t xml:space="preserve"> </w:t>
      </w:r>
      <w:r w:rsidRPr="00250551">
        <w:t>минимальный</w:t>
      </w:r>
      <w:r w:rsidRPr="00250551">
        <w:rPr>
          <w:spacing w:val="-3"/>
        </w:rPr>
        <w:t xml:space="preserve"> </w:t>
      </w:r>
      <w:r w:rsidRPr="00250551">
        <w:t>зазор:</w:t>
      </w:r>
    </w:p>
    <w:p w:rsidR="007A761F" w:rsidRPr="00250551" w:rsidRDefault="00DF7288" w:rsidP="007A761F">
      <w:pPr>
        <w:spacing w:before="240"/>
        <w:ind w:firstLine="709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-0.5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</w:rPr>
            <m:t>=94,5-0,5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=57,2 мкм</m:t>
          </m:r>
        </m:oMath>
      </m:oMathPara>
    </w:p>
    <w:p w:rsidR="007A761F" w:rsidRPr="00250551" w:rsidRDefault="007A761F" w:rsidP="007A761F">
      <w:pPr>
        <w:pStyle w:val="a7"/>
        <w:spacing w:before="240"/>
        <w:ind w:left="0" w:firstLine="709"/>
      </w:pPr>
      <w:r w:rsidRPr="00250551">
        <w:t xml:space="preserve">Меньше, чем зазор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</m:sSubSup>
      </m:oMath>
      <w:r w:rsidRPr="00250551">
        <w:t xml:space="preserve"> при сборке не будет, поэтому условие выбора можно считать выполненным, т.к. получение зазора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>=55</m:t>
        </m:r>
      </m:oMath>
      <w:r w:rsidRPr="00250551">
        <w:t xml:space="preserve"> мкм маловероятно.</w:t>
      </w:r>
    </w:p>
    <w:p w:rsidR="007A761F" w:rsidRPr="00250551" w:rsidRDefault="007A761F" w:rsidP="007A761F">
      <w:pPr>
        <w:pStyle w:val="a7"/>
        <w:spacing w:before="240"/>
        <w:ind w:left="0" w:firstLine="709"/>
      </w:pPr>
      <w:r w:rsidRPr="00250551">
        <w:t>Посчитаем запас на минимальный износ:</w:t>
      </w:r>
    </w:p>
    <w:p w:rsidR="007A761F" w:rsidRPr="00250551" w:rsidRDefault="00DF7288" w:rsidP="007A761F">
      <w:pPr>
        <w:pStyle w:val="a7"/>
        <w:spacing w:before="240"/>
        <w:ind w:left="0"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изн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=272-2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4∙0,6+4∙0,6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-146=116,4 мкм.</m:t>
          </m:r>
        </m:oMath>
      </m:oMathPara>
    </w:p>
    <w:p w:rsidR="007A761F" w:rsidRPr="00250551" w:rsidRDefault="00DF7288" w:rsidP="007A761F">
      <w:pPr>
        <w:spacing w:before="240"/>
        <w:ind w:firstLine="709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 w:rsidR="007A761F" w:rsidRPr="00250551">
        <w:t>-допускаемый зазор;</w:t>
      </w:r>
    </w:p>
    <w:p w:rsidR="007A761F" w:rsidRPr="00250551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7A761F" w:rsidRPr="00250551">
        <w:t>-выбранный зазор;</w:t>
      </w:r>
    </w:p>
    <w:p w:rsidR="007A761F" w:rsidRPr="00250551" w:rsidRDefault="007A761F" w:rsidP="007A761F">
      <w:pPr>
        <w:spacing w:before="240"/>
        <w:ind w:firstLine="709"/>
      </w:pPr>
      <w:r w:rsidRPr="00250551">
        <w:t xml:space="preserve">9) Определим коэффициент трения в подшипнике при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</m:sSubSup>
      </m:oMath>
      <w:r w:rsidRPr="00250551">
        <w:t xml:space="preserve"> .</w:t>
      </w:r>
      <w:r w:rsidRPr="00250551">
        <w:rPr>
          <w:spacing w:val="17"/>
        </w:rPr>
        <w:t xml:space="preserve"> </w:t>
      </w:r>
      <w:r w:rsidRPr="00250551">
        <w:t>Предварительно</w:t>
      </w:r>
      <w:r w:rsidRPr="00250551">
        <w:rPr>
          <w:spacing w:val="18"/>
        </w:rPr>
        <w:t xml:space="preserve"> </w:t>
      </w:r>
      <w:r w:rsidRPr="00250551">
        <w:t>определим</w:t>
      </w:r>
      <w:r w:rsidRPr="00250551">
        <w:rPr>
          <w:spacing w:val="18"/>
        </w:rPr>
        <w:t xml:space="preserve"> </w:t>
      </w:r>
      <w:r w:rsidRPr="00250551">
        <w:t>коэффициент нагруженности</w:t>
      </w:r>
      <w:proofErr w:type="gramStart"/>
      <w:r w:rsidRPr="0025055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250551">
        <w:t>:</w:t>
      </w:r>
    </w:p>
    <w:p w:rsidR="007A761F" w:rsidRPr="00A80741" w:rsidRDefault="00DF7288" w:rsidP="007A761F">
      <w:pPr>
        <w:spacing w:before="240"/>
        <w:ind w:firstLine="709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н.с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μω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0,619 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57,2∙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16,1 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10,467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≈0,37</m:t>
          </m:r>
        </m:oMath>
      </m:oMathPara>
    </w:p>
    <w:p w:rsidR="007A761F" w:rsidRPr="00A80741" w:rsidRDefault="007A761F" w:rsidP="007A761F">
      <w:pPr>
        <w:spacing w:before="240"/>
        <w:ind w:firstLine="709"/>
      </w:pPr>
      <w:r w:rsidRPr="00250551">
        <w:rPr>
          <w:w w:val="105"/>
          <w:position w:val="1"/>
        </w:rPr>
        <w:t>По</w:t>
      </w:r>
      <w:r w:rsidRPr="00250551">
        <w:rPr>
          <w:spacing w:val="22"/>
          <w:w w:val="105"/>
          <w:position w:val="1"/>
        </w:rPr>
        <w:t xml:space="preserve"> </w:t>
      </w:r>
      <w:r w:rsidRPr="00250551">
        <w:rPr>
          <w:w w:val="105"/>
          <w:position w:val="1"/>
        </w:rPr>
        <w:t>табл.</w:t>
      </w:r>
      <w:r w:rsidRPr="00250551">
        <w:rPr>
          <w:spacing w:val="23"/>
          <w:w w:val="105"/>
          <w:position w:val="1"/>
        </w:rPr>
        <w:t xml:space="preserve"> </w:t>
      </w:r>
      <w:r w:rsidRPr="00250551">
        <w:rPr>
          <w:w w:val="105"/>
          <w:position w:val="1"/>
        </w:rPr>
        <w:t>2.2.</w:t>
      </w:r>
      <w:r w:rsidRPr="00250551">
        <w:rPr>
          <w:spacing w:val="20"/>
          <w:w w:val="105"/>
          <w:position w:val="1"/>
        </w:rPr>
        <w:t xml:space="preserve"> </w:t>
      </w:r>
      <w:r w:rsidRPr="00250551">
        <w:rPr>
          <w:w w:val="105"/>
          <w:position w:val="1"/>
        </w:rPr>
        <w:t>или</w:t>
      </w:r>
      <w:r w:rsidRPr="00250551">
        <w:rPr>
          <w:spacing w:val="21"/>
          <w:w w:val="105"/>
          <w:position w:val="1"/>
        </w:rPr>
        <w:t xml:space="preserve"> </w:t>
      </w:r>
      <w:r w:rsidRPr="00250551">
        <w:rPr>
          <w:w w:val="105"/>
          <w:position w:val="1"/>
        </w:rPr>
        <w:t>по</w:t>
      </w:r>
      <w:r w:rsidRPr="00250551">
        <w:rPr>
          <w:spacing w:val="23"/>
          <w:w w:val="105"/>
          <w:position w:val="1"/>
        </w:rPr>
        <w:t xml:space="preserve"> </w:t>
      </w:r>
      <w:r w:rsidRPr="00946C46">
        <w:rPr>
          <w:w w:val="105"/>
          <w:position w:val="1"/>
        </w:rPr>
        <w:t>[</w:t>
      </w:r>
      <w:r>
        <w:rPr>
          <w:w w:val="105"/>
          <w:position w:val="1"/>
        </w:rPr>
        <w:t>1</w:t>
      </w:r>
      <w:r w:rsidRPr="00946C46">
        <w:rPr>
          <w:w w:val="105"/>
          <w:position w:val="1"/>
        </w:rPr>
        <w:t>]</w:t>
      </w:r>
      <w:r w:rsidRPr="00250551">
        <w:rPr>
          <w:spacing w:val="39"/>
          <w:w w:val="105"/>
          <w:position w:val="1"/>
        </w:rPr>
        <w:t xml:space="preserve"> </w:t>
      </w:r>
      <w:r w:rsidRPr="00250551">
        <w:rPr>
          <w:w w:val="105"/>
          <w:position w:val="1"/>
        </w:rPr>
        <w:t>(Часть</w:t>
      </w:r>
      <w:r w:rsidRPr="00250551">
        <w:rPr>
          <w:spacing w:val="22"/>
          <w:w w:val="105"/>
          <w:position w:val="1"/>
        </w:rPr>
        <w:t xml:space="preserve"> </w:t>
      </w:r>
      <w:r w:rsidRPr="00250551">
        <w:rPr>
          <w:w w:val="105"/>
          <w:position w:val="1"/>
        </w:rPr>
        <w:t>1)</w:t>
      </w:r>
      <w:r w:rsidRPr="00250551">
        <w:rPr>
          <w:spacing w:val="21"/>
          <w:w w:val="105"/>
          <w:position w:val="1"/>
        </w:rPr>
        <w:t xml:space="preserve"> </w:t>
      </w:r>
      <w:r w:rsidRPr="00250551">
        <w:rPr>
          <w:w w:val="105"/>
          <w:position w:val="1"/>
        </w:rPr>
        <w:t>находим,</w:t>
      </w:r>
      <w:r w:rsidRPr="00250551">
        <w:rPr>
          <w:spacing w:val="23"/>
          <w:w w:val="105"/>
          <w:position w:val="1"/>
        </w:rPr>
        <w:t xml:space="preserve"> </w:t>
      </w:r>
      <w:r w:rsidRPr="00250551">
        <w:rPr>
          <w:w w:val="105"/>
          <w:position w:val="1"/>
        </w:rPr>
        <w:t>что</w:t>
      </w:r>
      <w:r w:rsidRPr="00250551">
        <w:rPr>
          <w:spacing w:val="23"/>
          <w:w w:val="105"/>
          <w:position w:val="1"/>
        </w:rPr>
        <w:t xml:space="preserve"> </w:t>
      </w:r>
      <w:r w:rsidRPr="00250551">
        <w:rPr>
          <w:w w:val="105"/>
          <w:position w:val="1"/>
        </w:rP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=0,37</m:t>
        </m:r>
      </m:oMath>
      <w:r w:rsidRPr="00250551">
        <w:t xml:space="preserve"> </w:t>
      </w:r>
      <w:r>
        <w:t xml:space="preserve">и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н.с</m:t>
                </m:r>
              </m:sub>
            </m:sSub>
          </m:den>
        </m:f>
        <m:r>
          <w:rPr>
            <w:rFonts w:ascii="Cambria Math" w:hAnsi="Cambria Math"/>
          </w:rPr>
          <m:t xml:space="preserve">=1 </m:t>
        </m:r>
      </m:oMath>
      <w:r w:rsidRPr="00250551">
        <w:t xml:space="preserve">соответственно относительный эксцентриситет </w:t>
      </w:r>
      <w:r>
        <w:sym w:font="Symbol" w:char="F063"/>
      </w:r>
      <w:r>
        <w:t>=0,</w:t>
      </w:r>
      <w:r w:rsidRPr="00A80741">
        <w:t>27</w:t>
      </w:r>
      <w:r>
        <w:t xml:space="preserve"> </w:t>
      </w:r>
      <m:oMath>
        <m:r>
          <w:rPr>
            <w:rFonts w:ascii="Cambria Math" w:hAnsi="Cambria Math"/>
          </w:rPr>
          <m:t>.</m:t>
        </m:r>
      </m:oMath>
    </w:p>
    <w:p w:rsidR="007A761F" w:rsidRDefault="007A761F" w:rsidP="007A761F">
      <w:pPr>
        <w:pStyle w:val="a7"/>
        <w:ind w:left="0" w:firstLine="709"/>
      </w:pPr>
      <w:r>
        <w:t xml:space="preserve">Используя метод линейной интерполяции значение относительного </w:t>
      </w:r>
      <w:r w:rsidRPr="00D8693C">
        <w:t>эксцентриситета</w:t>
      </w:r>
      <w:r w:rsidRPr="00D8693C"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w:sym w:font="Symbol" w:char="F063"/>
        </m:r>
      </m:oMath>
      <w:r w:rsidRPr="00D8693C">
        <w:t xml:space="preserve">, соответствующего значению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=0,37</m:t>
        </m:r>
      </m:oMath>
      <w:r w:rsidRPr="00CC2AF8">
        <w:t xml:space="preserve"> </w:t>
      </w:r>
      <w:r>
        <w:t xml:space="preserve"> </w:t>
      </w:r>
      <w:r w:rsidRPr="00D8693C">
        <w:t xml:space="preserve">при соотношении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н.с</m:t>
                </m:r>
              </m:sub>
            </m:sSub>
          </m:den>
        </m:f>
        <m:r>
          <w:rPr>
            <w:rFonts w:ascii="Cambria Math" w:hAnsi="Cambria Math"/>
          </w:rPr>
          <m:t xml:space="preserve">=1 </m:t>
        </m:r>
      </m:oMath>
      <w:r w:rsidRPr="00D8693C">
        <w:t>будет вычисляться как:</w:t>
      </w:r>
    </w:p>
    <w:p w:rsidR="007A761F" w:rsidRPr="00A80741" w:rsidRDefault="007A761F" w:rsidP="007A761F">
      <w:pPr>
        <w:pStyle w:val="a7"/>
        <w:ind w:left="0" w:firstLine="709"/>
      </w:pPr>
      <m:oMath>
        <m:r>
          <m:rPr>
            <m:sty m:val="p"/>
          </m:rPr>
          <w:rPr>
            <w:rFonts w:ascii="Cambria Math" w:hAnsi="Cambria Math"/>
            <w:lang w:val="en-US"/>
          </w:rPr>
          <w:sym w:font="Symbol" w:char="F063"/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63"/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sym w:font="Symbol" w:char="F063"/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sym w:font="Symbol" w:char="F063"/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)∙(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R2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 =0,3+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(0,4-0,3)∙(0,37-0,391)</m:t>
            </m:r>
          </m:num>
          <m:den>
            <m:r>
              <w:rPr>
                <w:rFonts w:ascii="Cambria Math" w:hAnsi="Cambria Math"/>
              </w:rPr>
              <m:t>(0,853-0,391)</m:t>
            </m:r>
          </m:den>
        </m:f>
        <m:r>
          <w:rPr>
            <w:rFonts w:ascii="Cambria Math" w:hAnsi="Cambria Math"/>
          </w:rPr>
          <m:t>=</m:t>
        </m:r>
      </m:oMath>
      <w:r>
        <w:t xml:space="preserve">0, </w:t>
      </w:r>
      <w:r w:rsidRPr="00A80741">
        <w:t>29</w:t>
      </w:r>
    </w:p>
    <w:p w:rsidR="007A761F" w:rsidRDefault="007A761F" w:rsidP="007A761F">
      <w:pPr>
        <w:pStyle w:val="a7"/>
        <w:ind w:left="0" w:firstLine="709"/>
      </w:pPr>
    </w:p>
    <w:p w:rsidR="007A761F" w:rsidRPr="00ED11AF" w:rsidRDefault="007A761F" w:rsidP="007A761F">
      <w:pPr>
        <w:pStyle w:val="a7"/>
        <w:ind w:left="142"/>
        <w:rPr>
          <w:sz w:val="32"/>
          <w:szCs w:val="32"/>
        </w:rPr>
      </w:pPr>
      <w:r w:rsidRPr="00ED11AF">
        <w:lastRenderedPageBreak/>
        <w:t xml:space="preserve">         </w:t>
      </w:r>
      <w:r>
        <w:t xml:space="preserve"> </w:t>
      </w:r>
      <w:r w:rsidRPr="00CC2AF8">
        <w:sym w:font="Symbol" w:char="F063"/>
      </w:r>
      <w:r>
        <w:t>=0,</w:t>
      </w:r>
      <w:r w:rsidRPr="00A80741">
        <w:t>29</w:t>
      </w:r>
      <w:r>
        <w:t xml:space="preserve"> </w:t>
      </w:r>
      <w:r w:rsidRPr="00ED11AF">
        <w:t>является</w:t>
      </w:r>
      <w:r>
        <w:t xml:space="preserve"> приблизительным значением, т.к. </w:t>
      </w:r>
      <w:r w:rsidRPr="00ED11AF">
        <w:t>реальная</w:t>
      </w:r>
      <w:r>
        <w:t xml:space="preserve">   функция  не  линейная,   а </w:t>
      </w:r>
      <w:r w:rsidRPr="00ED11AF">
        <w:t>приближенная   к   экспоненциальной функции   и определе</w:t>
      </w:r>
      <w:r>
        <w:t xml:space="preserve">ние   промежуточных значений </w:t>
      </w:r>
      <w:r w:rsidRPr="00ED11AF">
        <w:rPr>
          <w:sz w:val="32"/>
          <w:szCs w:val="32"/>
        </w:rPr>
        <w:sym w:font="Symbol" w:char="F063"/>
      </w:r>
      <w:r>
        <w:t xml:space="preserve"> или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t xml:space="preserve">затруднительно, если </w:t>
      </w:r>
      <w:r w:rsidRPr="00ED11AF">
        <w:t>неизвестна зависимость. Поэтому, имея дискретные значения функции (представленные в</w:t>
      </w:r>
      <w:r w:rsidRPr="00ED11AF">
        <w:rPr>
          <w:sz w:val="32"/>
          <w:szCs w:val="32"/>
        </w:rPr>
        <w:t xml:space="preserve"> </w:t>
      </w:r>
      <w:r w:rsidRPr="00ED11AF">
        <w:t>табл. 2.2.), ее можно представить в виде кусочно-линейной функции и применить метод линейной интерп</w:t>
      </w:r>
      <w:r>
        <w:t xml:space="preserve">оляции. Более точным значением </w:t>
      </w:r>
      <w:r w:rsidRPr="00ED11AF">
        <w:rPr>
          <w:sz w:val="32"/>
          <w:szCs w:val="32"/>
        </w:rPr>
        <w:sym w:font="Symbol" w:char="F063"/>
      </w:r>
      <w:r w:rsidRPr="00ED11AF">
        <w:t xml:space="preserve"> для реально</w:t>
      </w:r>
      <w:r>
        <w:t>й функции является значение 0,</w:t>
      </w:r>
      <w:r w:rsidRPr="00A80741">
        <w:t>3</w:t>
      </w:r>
      <w:r w:rsidRPr="00ED11AF">
        <w:t>.</w:t>
      </w:r>
    </w:p>
    <w:p w:rsidR="007A761F" w:rsidRDefault="007A761F" w:rsidP="007A761F">
      <w:pPr>
        <w:pStyle w:val="a7"/>
        <w:ind w:left="0" w:firstLine="709"/>
        <w:rPr>
          <w:color w:val="000000" w:themeColor="text1"/>
          <w:shd w:val="clear" w:color="auto" w:fill="FFFFFF"/>
        </w:rPr>
      </w:pPr>
      <w:r w:rsidRPr="00CC2AF8">
        <w:t>Аналогично по таблице 2.3.</w:t>
      </w:r>
      <w:r w:rsidRPr="00ED11AF">
        <w:t xml:space="preserve"> </w:t>
      </w:r>
      <w:r>
        <w:t>или по</w:t>
      </w:r>
      <w:r w:rsidRPr="00CC2AF8">
        <w:t xml:space="preserve"> [1] при относительном эксцентриситете </w:t>
      </w:r>
      <w:r w:rsidRPr="00E43EDD">
        <w:rPr>
          <w:sz w:val="26"/>
          <w:szCs w:val="26"/>
        </w:rPr>
        <w:sym w:font="Symbol" w:char="F063"/>
      </w:r>
      <w:r>
        <w:rPr>
          <w:sz w:val="26"/>
          <w:szCs w:val="26"/>
        </w:rPr>
        <w:t>=0</w:t>
      </w:r>
      <w:r w:rsidRPr="00A80741">
        <w:rPr>
          <w:sz w:val="26"/>
          <w:szCs w:val="26"/>
        </w:rPr>
        <w:t>,29</w:t>
      </w:r>
      <w:r>
        <w:rPr>
          <w:sz w:val="26"/>
          <w:szCs w:val="26"/>
        </w:rPr>
        <w:t>,</w:t>
      </w:r>
      <w:r w:rsidRPr="00E43EDD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:shd w:val="clear" w:color="auto" w:fill="FFFFFF"/>
              </w:rPr>
              <m:t>M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  <w:shd w:val="clear" w:color="auto" w:fill="FFFFFF"/>
          </w:rPr>
          <m:t>=3,33</m:t>
        </m:r>
      </m:oMath>
      <w:r w:rsidRPr="00E43EDD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(коэффициент сопротивления), так как</w:t>
      </w:r>
      <w:r w:rsidRPr="00ED11AF">
        <w:rPr>
          <w:color w:val="000000" w:themeColor="text1"/>
          <w:shd w:val="clear" w:color="auto" w:fill="FFFFFF"/>
        </w:rPr>
        <w:t>:</w:t>
      </w:r>
    </w:p>
    <w:p w:rsidR="007A761F" w:rsidRPr="00946C46" w:rsidRDefault="00DF7288" w:rsidP="007A761F">
      <w:pPr>
        <w:pStyle w:val="a7"/>
        <w:ind w:left="0" w:firstLine="709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M0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M0</m:t>
                </m:r>
              </m:sub>
            </m:sSub>
            <m:r>
              <w:rPr>
                <w:rFonts w:ascii="Cambria Math" w:hAnsi="Cambria Math"/>
              </w:rPr>
              <m:t>)∙(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3"/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3"/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3"/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 =3,340+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(3,782-3,340)∙(0,29-0,3)</m:t>
            </m:r>
          </m:num>
          <m:den>
            <m:r>
              <w:rPr>
                <w:rFonts w:ascii="Cambria Math" w:hAnsi="Cambria Math"/>
              </w:rPr>
              <m:t>(0,4-0,3)</m:t>
            </m:r>
          </m:den>
        </m:f>
        <m:r>
          <w:rPr>
            <w:rFonts w:ascii="Cambria Math" w:hAnsi="Cambria Math"/>
          </w:rPr>
          <m:t>=</m:t>
        </m:r>
      </m:oMath>
      <w:r w:rsidR="007A761F">
        <w:t>3,</w:t>
      </w:r>
      <w:r w:rsidR="007A761F" w:rsidRPr="00946C46">
        <w:t>29</w:t>
      </w:r>
    </w:p>
    <w:p w:rsidR="007A761F" w:rsidRPr="00250551" w:rsidRDefault="007A761F" w:rsidP="007A761F">
      <w:r w:rsidRPr="00250551">
        <w:t>Тогда коэффициент трения равен:</w:t>
      </w:r>
    </w:p>
    <w:p w:rsidR="007A761F" w:rsidRPr="00250551" w:rsidRDefault="007A761F" w:rsidP="007A761F">
      <w:pPr>
        <w:spacing w:before="240"/>
        <w:ind w:firstLine="709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μω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3,29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0,37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16,1 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∙10,467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0,618∙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=0,003.</m:t>
          </m:r>
        </m:oMath>
      </m:oMathPara>
    </w:p>
    <w:p w:rsidR="007A761F" w:rsidRPr="00250551" w:rsidRDefault="007A761F" w:rsidP="007A761F">
      <w:pPr>
        <w:spacing w:before="240"/>
        <w:ind w:firstLine="709"/>
      </w:pPr>
      <w:r w:rsidRPr="00250551">
        <w:t>10) Так как в посадке присутствует трение, необходимо определить мощность теплообразования:</w:t>
      </w:r>
    </w:p>
    <w:p w:rsidR="007A761F" w:rsidRPr="00250551" w:rsidRDefault="007A761F" w:rsidP="007A761F">
      <w:pPr>
        <w:spacing w:before="240"/>
        <w:ind w:firstLine="709"/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=1.57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н.с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1,57∙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10,467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16,1 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0,18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∙0,17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57,2∙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=50,1  Вт</m:t>
          </m:r>
        </m:oMath>
      </m:oMathPara>
    </w:p>
    <w:p w:rsidR="007A761F" w:rsidRPr="00250551" w:rsidRDefault="007A761F" w:rsidP="007A761F">
      <w:pPr>
        <w:spacing w:before="240"/>
        <w:ind w:firstLine="709"/>
      </w:pPr>
      <w:r w:rsidRPr="00250551">
        <w:t>11) Определим теплоотвод через корпус и вал подшипника</w:t>
      </w:r>
    </w:p>
    <w:p w:rsidR="007A761F" w:rsidRPr="00250551" w:rsidRDefault="00DF7288" w:rsidP="007A761F">
      <w:pPr>
        <w:spacing w:before="240"/>
        <w:ind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∙25∙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н.с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</m:oMath>
      </m:oMathPara>
    </w:p>
    <w:p w:rsidR="007A761F" w:rsidRPr="00250551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A761F" w:rsidRPr="00250551">
        <w:t>-коэффициент теплоотдачи (</w:t>
      </w:r>
      <w:proofErr w:type="gramStart"/>
      <w:r w:rsidR="007A761F" w:rsidRPr="00250551">
        <w:t>Вт</w:t>
      </w:r>
      <w:proofErr w:type="gramEnd"/>
      <w:r w:rsidR="007A761F" w:rsidRPr="00250551">
        <w:t>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с</m:t>
        </m:r>
      </m:oMath>
      <w:r w:rsidR="007A761F" w:rsidRPr="00250551">
        <w:t xml:space="preserve">), минимальное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≈18,5</m:t>
        </m:r>
      </m:oMath>
      <w:r w:rsidR="007A761F" w:rsidRPr="00250551">
        <w:t>(Вт/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с</m:t>
        </m:r>
      </m:oMath>
      <w:r w:rsidR="007A761F" w:rsidRPr="00250551">
        <w:t>) и зависит от скорости омывания корпуса, которая в свою очередь зависит от скорости вращения находящихся на нем деталей);</w:t>
      </w:r>
    </w:p>
    <w:p w:rsidR="007A761F" w:rsidRPr="00250551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7A761F" w:rsidRPr="00250551">
        <w:t>-температура подшипника;</w:t>
      </w:r>
    </w:p>
    <w:p w:rsidR="007A761F" w:rsidRPr="00250551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7A761F" w:rsidRPr="00250551">
        <w:t>-температура окружающей среды.</w:t>
      </w:r>
    </w:p>
    <w:p w:rsidR="007A761F" w:rsidRPr="00250551" w:rsidRDefault="00DF7288" w:rsidP="007A761F">
      <w:pPr>
        <w:spacing w:before="240"/>
        <w:ind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=18,5∙25∙0,17∙0,18∙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75-20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=778,4 Вт</m:t>
          </m:r>
        </m:oMath>
      </m:oMathPara>
    </w:p>
    <w:p w:rsidR="007A761F" w:rsidRPr="00250551" w:rsidRDefault="007A761F" w:rsidP="007A761F">
      <w:pPr>
        <w:spacing w:before="240"/>
        <w:ind w:firstLine="709"/>
      </w:pPr>
      <w:r w:rsidRPr="00250551">
        <w:t>Если теплообразование не превышает теплоотвод</w:t>
      </w:r>
      <w:r w:rsidRPr="000E02DD">
        <w:t>(50,1&lt;778,4)</w:t>
      </w:r>
      <w:r>
        <w:t>, то расчеты заканчиваю</w:t>
      </w:r>
      <w:r w:rsidRPr="00250551">
        <w:t>тся.</w:t>
      </w:r>
    </w:p>
    <w:p w:rsidR="007A761F" w:rsidRPr="00250551" w:rsidRDefault="007A761F" w:rsidP="007A761F">
      <w:pPr>
        <w:spacing w:before="240"/>
        <w:ind w:firstLine="709"/>
      </w:pPr>
      <w:r>
        <w:rPr>
          <w:lang w:val="en-US"/>
        </w:rPr>
        <w:t>1</w:t>
      </w:r>
      <w:r>
        <w:t>2</w:t>
      </w:r>
      <w:r w:rsidRPr="00250551">
        <w:rPr>
          <w:lang w:val="en-US"/>
        </w:rPr>
        <w:t xml:space="preserve">) </w:t>
      </w:r>
      <w:r w:rsidRPr="00250551">
        <w:t>Изображение схемы полей допусков:</w:t>
      </w:r>
    </w:p>
    <w:p w:rsidR="007A761F" w:rsidRPr="00250551" w:rsidRDefault="007A761F" w:rsidP="007A761F">
      <w:pPr>
        <w:spacing w:before="240"/>
        <w:ind w:firstLine="709"/>
        <w:rPr>
          <w:i/>
        </w:rPr>
      </w:pPr>
      <w:r>
        <w:rPr>
          <w:noProof/>
        </w:rPr>
        <w:drawing>
          <wp:inline distT="0" distB="0" distL="0" distR="0" wp14:anchorId="2DB1E07F" wp14:editId="1BFE3E3B">
            <wp:extent cx="5800725" cy="2895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1F" w:rsidRPr="006A2B9C" w:rsidRDefault="007A761F" w:rsidP="00C42F0E">
      <w:pPr>
        <w:spacing w:before="240"/>
        <w:ind w:firstLine="709"/>
        <w:jc w:val="center"/>
      </w:pPr>
      <w:r w:rsidRPr="00250551">
        <w:t>Рис.1.1.2. Схема расположения полей допусков посадки с зазором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∅180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den>
        </m:f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+0.063</m:t>
                    </m:r>
                  </m:e>
                  <m:e/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-0.043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-0.083</m:t>
                    </m:r>
                  </m:e>
                </m:eqArr>
              </m:den>
            </m:f>
          </m:e>
        </m:d>
      </m:oMath>
    </w:p>
    <w:p w:rsidR="007A761F" w:rsidRPr="00250551" w:rsidRDefault="007A761F" w:rsidP="007A761F">
      <w:pPr>
        <w:spacing w:before="240"/>
        <w:ind w:firstLine="709"/>
      </w:pPr>
    </w:p>
    <w:p w:rsidR="007A761F" w:rsidRPr="007A761F" w:rsidRDefault="007A761F" w:rsidP="007A761F">
      <w:pPr>
        <w:pStyle w:val="2"/>
        <w:spacing w:before="240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5540099"/>
      <w:bookmarkStart w:id="3" w:name="_Toc75540128"/>
      <w:bookmarkStart w:id="4" w:name="_Toc75540804"/>
      <w:bookmarkStart w:id="5" w:name="_Toc75540987"/>
      <w:bookmarkStart w:id="6" w:name="_Toc75543685"/>
      <w:bookmarkStart w:id="7" w:name="_Toc75544128"/>
      <w:r>
        <w:rPr>
          <w:rFonts w:ascii="Times New Roman" w:eastAsia="Times New Roman" w:hAnsi="Times New Roman" w:cs="Times New Roman"/>
          <w:b w:val="0"/>
          <w:bCs/>
          <w:color w:val="auto"/>
          <w:sz w:val="28"/>
          <w:szCs w:val="28"/>
        </w:rPr>
        <w:t xml:space="preserve">          </w:t>
      </w:r>
      <w:bookmarkStart w:id="8" w:name="_Toc115027094"/>
      <w:r w:rsidRPr="007A761F">
        <w:rPr>
          <w:rFonts w:ascii="Times New Roman" w:hAnsi="Times New Roman" w:cs="Times New Roman"/>
          <w:color w:val="auto"/>
          <w:sz w:val="28"/>
          <w:szCs w:val="28"/>
        </w:rPr>
        <w:t>1.2. Выбор посадки с натягом</w:t>
      </w:r>
      <w:bookmarkEnd w:id="2"/>
      <w:bookmarkEnd w:id="3"/>
      <w:bookmarkEnd w:id="4"/>
      <w:bookmarkEnd w:id="5"/>
      <w:bookmarkEnd w:id="6"/>
      <w:bookmarkEnd w:id="7"/>
      <w:bookmarkEnd w:id="8"/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rPr>
          <w:b/>
        </w:rPr>
        <w:t>Посадка с натягом</w:t>
      </w:r>
      <w:r w:rsidRPr="00666C54">
        <w:t xml:space="preserve"> – посадка, при которой всегда образуется натяг в соединении, т.е. наибольший предельный размер отверстия всегда меньше наименьшего предельного размера вала или равен ему.</w:t>
      </w:r>
    </w:p>
    <w:p w:rsidR="007A761F" w:rsidRPr="00666C54" w:rsidRDefault="007A761F" w:rsidP="007A761F">
      <w:pPr>
        <w:pStyle w:val="a7"/>
        <w:spacing w:before="240"/>
        <w:ind w:firstLine="709"/>
      </w:pPr>
      <w:r w:rsidRPr="00666C54">
        <w:rPr>
          <w:noProof/>
        </w:rPr>
        <w:lastRenderedPageBreak/>
        <w:drawing>
          <wp:inline distT="0" distB="0" distL="0" distR="0" wp14:anchorId="03A62BF6" wp14:editId="18F13DA2">
            <wp:extent cx="3997960" cy="19710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765" cy="19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1F" w:rsidRPr="00666C54" w:rsidRDefault="007A761F" w:rsidP="007A761F">
      <w:pPr>
        <w:pStyle w:val="a7"/>
        <w:spacing w:before="240"/>
        <w:ind w:firstLine="709"/>
      </w:pPr>
      <w:r w:rsidRPr="00666C54">
        <w:t>Рис. 1.2.1. Соединение вала и отверстия методом запрессовки.</w:t>
      </w:r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t xml:space="preserve">Рассчитать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in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</m:t>
        </m:r>
      </m:oMath>
      <w:proofErr w:type="gramStart"/>
      <w:r w:rsidRPr="00666C54">
        <w:t>и</w:t>
      </w:r>
      <w:proofErr w:type="gramEnd"/>
      <w:r w:rsidRPr="00666C54">
        <w:t xml:space="preserve"> выбрать посадку в соединении с натягом при следующих данных:</w:t>
      </w:r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t xml:space="preserve">Номинальный диаметр соединения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н.с</m:t>
            </m:r>
          </m:sub>
        </m:sSub>
      </m:oMath>
      <w:r>
        <w:t xml:space="preserve"> = 90</w:t>
      </w:r>
      <w:r w:rsidRPr="00666C54">
        <w:t xml:space="preserve"> мм;</w:t>
      </w:r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t xml:space="preserve">Диаметр осевого отверстия в вале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 10</w:t>
      </w:r>
      <w:r w:rsidRPr="00666C54">
        <w:t xml:space="preserve"> мм;</w:t>
      </w:r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t xml:space="preserve">Диаметр втулки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=20</w:t>
      </w:r>
      <w:r w:rsidRPr="00666C54">
        <w:t>0 мм;</w:t>
      </w:r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t xml:space="preserve">Длина соединения </w:t>
      </w:r>
      <m:oMath>
        <m:r>
          <w:rPr>
            <w:rFonts w:ascii="Cambria Math" w:hAnsi="Cambria Math"/>
          </w:rPr>
          <m:t>l</m:t>
        </m:r>
      </m:oMath>
      <w:r>
        <w:t xml:space="preserve"> = 85</w:t>
      </w:r>
      <w:r w:rsidRPr="00666C54">
        <w:t xml:space="preserve"> мм;</w:t>
      </w:r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t xml:space="preserve">Вращающийся момент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вр.</m:t>
            </m:r>
          </m:sub>
        </m:sSub>
      </m:oMath>
      <w:r>
        <w:t>= 27</w:t>
      </w:r>
      <w:r w:rsidRPr="00666C54">
        <w:t>0 Н/м;</w:t>
      </w:r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t xml:space="preserve">Осевое усилие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</m:oMath>
      <w:r>
        <w:t>= 20 кН=20</w:t>
      </w:r>
      <w:r w:rsidRPr="00666C54"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666C54">
        <w:t>Н</w:t>
      </w:r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t>Шероховатость</w:t>
      </w:r>
      <w:r>
        <w:t xml:space="preserve"> </w:t>
      </w:r>
      <w:r w:rsidRPr="00666C54">
        <w:t xml:space="preserve">(высота неровностей для вала)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=0,8 мкм </m:t>
        </m:r>
      </m:oMath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t>Шероховатость</w:t>
      </w:r>
      <w:r>
        <w:t xml:space="preserve"> </w:t>
      </w:r>
      <w:r w:rsidRPr="00666C54">
        <w:t xml:space="preserve">(высота неровностей для отверстия)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  <m:r>
          <m:rPr>
            <m:sty m:val="p"/>
          </m:rPr>
          <w:rPr>
            <w:rFonts w:ascii="Cambria Math" w:hAnsi="Cambria Math"/>
          </w:rPr>
          <m:t>=1,6 мкм</m:t>
        </m:r>
      </m:oMath>
      <w:r w:rsidRPr="00666C54">
        <w:t xml:space="preserve"> </w:t>
      </w:r>
    </w:p>
    <w:p w:rsidR="007A761F" w:rsidRPr="00666C54" w:rsidRDefault="007A761F" w:rsidP="007A761F">
      <w:pPr>
        <w:pStyle w:val="a7"/>
        <w:spacing w:before="240"/>
        <w:ind w:left="0" w:firstLine="709"/>
      </w:pPr>
      <w:proofErr w:type="gramStart"/>
      <w:r w:rsidRPr="00666C54">
        <w:rPr>
          <w:lang w:val="en-US"/>
        </w:rPr>
        <w:t>t</w:t>
      </w:r>
      <w:proofErr w:type="spellStart"/>
      <w:r w:rsidRPr="00666C54">
        <w:rPr>
          <w:vertAlign w:val="subscript"/>
        </w:rPr>
        <w:t>соед</w:t>
      </w:r>
      <w:proofErr w:type="spellEnd"/>
      <w:proofErr w:type="gramEnd"/>
      <w:r w:rsidRPr="00666C54">
        <w:rPr>
          <w:vertAlign w:val="subscript"/>
        </w:rPr>
        <w:t>.</w:t>
      </w:r>
      <w:r w:rsidRPr="00666C54">
        <w:t xml:space="preserve"> = 20°С.</w:t>
      </w:r>
    </w:p>
    <w:p w:rsidR="007A761F" w:rsidRPr="00666C54" w:rsidRDefault="007A761F" w:rsidP="007A761F">
      <w:pPr>
        <w:spacing w:before="240"/>
        <w:ind w:firstLine="709"/>
      </w:pPr>
      <w:r>
        <w:t>Материал вала: СТ30</w:t>
      </w:r>
    </w:p>
    <w:p w:rsidR="007A761F" w:rsidRDefault="007A761F" w:rsidP="007A761F">
      <w:pPr>
        <w:spacing w:before="240"/>
        <w:ind w:firstLine="709"/>
      </w:pPr>
      <w:r w:rsidRPr="00666C54">
        <w:t xml:space="preserve">Материал втулки: </w:t>
      </w:r>
      <w:r>
        <w:t xml:space="preserve"> СТ40Х</w:t>
      </w:r>
    </w:p>
    <w:p w:rsidR="007A761F" w:rsidRPr="00666C54" w:rsidRDefault="007A761F" w:rsidP="007A761F">
      <w:pPr>
        <w:spacing w:before="240"/>
        <w:ind w:firstLine="0"/>
      </w:pPr>
      <w:r>
        <w:t xml:space="preserve">         </w:t>
      </w:r>
      <w:r w:rsidRPr="00666C54">
        <w:t>Расчет:</w:t>
      </w:r>
    </w:p>
    <w:p w:rsidR="007A761F" w:rsidRPr="00666C54" w:rsidRDefault="007A761F" w:rsidP="007A761F">
      <w:pPr>
        <w:spacing w:before="240"/>
        <w:ind w:firstLine="709"/>
      </w:pPr>
      <w:r w:rsidRPr="00666C54">
        <w:t>1. Определяем значение минимального допускаемого удельного давления.</w:t>
      </w:r>
    </w:p>
    <w:p w:rsidR="007A761F" w:rsidRPr="00666C54" w:rsidRDefault="00DF7288" w:rsidP="007A761F">
      <w:pPr>
        <w:pStyle w:val="a7"/>
        <w:spacing w:before="240"/>
        <w:ind w:left="0" w:firstLine="709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2∙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н.с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н.с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f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(20*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2∙270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0,090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3,14∙0,090∙0,085∙0,08</m:t>
            </m:r>
          </m:den>
        </m:f>
        <m:r>
          <m:rPr>
            <m:sty m:val="p"/>
          </m:rPr>
          <w:rPr>
            <w:rFonts w:ascii="Cambria Math" w:hAnsi="Cambria Math"/>
          </w:rPr>
          <m:t>=1,04∙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7A761F" w:rsidRPr="00666C54">
        <w:t>,</w:t>
      </w:r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t xml:space="preserve">где </w:t>
      </w:r>
      <m:oMath>
        <m:r>
          <w:rPr>
            <w:rFonts w:ascii="Cambria Math" w:hAnsi="Cambria Math"/>
          </w:rPr>
          <m:t>f</m:t>
        </m:r>
      </m:oMath>
      <w:r w:rsidRPr="00666C54">
        <w:t xml:space="preserve"> =0,08</w:t>
      </w:r>
    </w:p>
    <w:p w:rsidR="007A761F" w:rsidRPr="00666C54" w:rsidRDefault="007A761F" w:rsidP="007A761F">
      <w:pPr>
        <w:spacing w:before="240"/>
        <w:ind w:firstLine="709"/>
      </w:pPr>
      <w:r w:rsidRPr="00666C54">
        <w:lastRenderedPageBreak/>
        <w:t>2.Расчитываем необходимую величину наименьшего натяга.</w:t>
      </w:r>
    </w:p>
    <w:p w:rsidR="007A761F" w:rsidRPr="00666C54" w:rsidRDefault="00DF7288" w:rsidP="007A761F">
      <w:pPr>
        <w:spacing w:before="240"/>
        <w:ind w:firstLine="709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н.с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7A761F" w:rsidRPr="00666C54" w:rsidRDefault="007A761F" w:rsidP="007A761F">
      <w:pPr>
        <w:spacing w:before="240"/>
        <w:ind w:firstLine="709"/>
      </w:pPr>
      <w:r w:rsidRPr="00666C54">
        <w:t>Е</w:t>
      </w:r>
      <w:proofErr w:type="gramStart"/>
      <w:r w:rsidRPr="00666C54">
        <w:t>1</w:t>
      </w:r>
      <w:proofErr w:type="gramEnd"/>
      <w:r w:rsidRPr="00666C54">
        <w:t xml:space="preserve"> и Е2-модули упругости материалов валов и отверстия.</w:t>
      </w:r>
    </w:p>
    <w:p w:rsidR="007A761F" w:rsidRPr="00666C54" w:rsidRDefault="007A761F" w:rsidP="007A761F">
      <w:pPr>
        <w:spacing w:before="240"/>
        <w:ind w:firstLine="709"/>
      </w:pPr>
      <w:r w:rsidRPr="00666C54">
        <w:t>С</w:t>
      </w:r>
      <w:proofErr w:type="gramStart"/>
      <w:r w:rsidRPr="00666C54">
        <w:t>1</w:t>
      </w:r>
      <w:proofErr w:type="gramEnd"/>
      <w:r w:rsidRPr="00666C54">
        <w:t xml:space="preserve"> и С2-коэффициенты </w:t>
      </w:r>
      <w:proofErr w:type="spellStart"/>
      <w:r w:rsidRPr="00666C54">
        <w:t>Ляме</w:t>
      </w:r>
      <w:proofErr w:type="spellEnd"/>
    </w:p>
    <w:p w:rsidR="007A761F" w:rsidRPr="00054338" w:rsidRDefault="00DF7288" w:rsidP="007A761F">
      <w:pPr>
        <w:spacing w:before="240"/>
        <w:ind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н.с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н.с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90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90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-0,3=0,725</m:t>
          </m:r>
        </m:oMath>
      </m:oMathPara>
    </w:p>
    <w:p w:rsidR="007A761F" w:rsidRPr="00666C54" w:rsidRDefault="007A761F" w:rsidP="007A761F">
      <w:pPr>
        <w:pStyle w:val="a7"/>
        <w:spacing w:before="240"/>
        <w:ind w:left="0" w:firstLine="709"/>
      </w:pPr>
    </w:p>
    <w:p w:rsidR="007A761F" w:rsidRPr="00054338" w:rsidRDefault="00DF7288" w:rsidP="007A761F">
      <w:pPr>
        <w:pStyle w:val="a7"/>
        <w:spacing w:before="240"/>
        <w:ind w:left="0"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н.с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н.с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90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200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90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200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+0,3=1,81</m:t>
          </m:r>
        </m:oMath>
      </m:oMathPara>
    </w:p>
    <w:p w:rsidR="007A761F" w:rsidRPr="00666C54" w:rsidRDefault="007A761F" w:rsidP="007A761F">
      <w:pPr>
        <w:pStyle w:val="a7"/>
        <w:spacing w:before="240"/>
        <w:ind w:left="0" w:firstLine="709"/>
      </w:pPr>
    </w:p>
    <w:p w:rsidR="007A761F" w:rsidRPr="00666C54" w:rsidRDefault="007A761F" w:rsidP="007A761F">
      <w:pPr>
        <w:spacing w:before="240"/>
        <w:ind w:firstLine="709"/>
      </w:pPr>
      <w:r w:rsidRPr="00666C54">
        <w:t>Тогда</w:t>
      </w:r>
    </w:p>
    <w:p w:rsidR="007A761F" w:rsidRPr="00054338" w:rsidRDefault="00DF7288" w:rsidP="007A761F">
      <w:pPr>
        <w:spacing w:before="240"/>
        <w:ind w:firstLine="709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н.с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=1,04∙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∙0,090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0,725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1,9∙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1,81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2,1∙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≈≈11,63∙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м≈11,63 мкм</m:t>
          </m:r>
        </m:oMath>
      </m:oMathPara>
    </w:p>
    <w:p w:rsidR="007A761F" w:rsidRPr="00666C54" w:rsidRDefault="007A761F" w:rsidP="007A761F">
      <w:pPr>
        <w:spacing w:before="240"/>
        <w:ind w:firstLine="709"/>
      </w:pPr>
    </w:p>
    <w:p w:rsidR="007A761F" w:rsidRPr="00666C54" w:rsidRDefault="007A761F" w:rsidP="007A761F">
      <w:pPr>
        <w:spacing w:before="240"/>
        <w:ind w:firstLine="709"/>
      </w:pPr>
      <w:r w:rsidRPr="00666C54">
        <w:t xml:space="preserve"> 3.Определим минимальный допустимый натяг. Т.к. на качество сопряжения окажут влияние шероховатость поверхностей вала и отверстия, рабочая температура деталей, температура сборки, различие коэффициентов линейного расширения материалов вала и отверстия, а также погрешности формы и расположения, необходимо учитывать эти поправки.</w:t>
      </w:r>
    </w:p>
    <w:p w:rsidR="007A761F" w:rsidRPr="00666C54" w:rsidRDefault="00DF7288" w:rsidP="007A761F">
      <w:pPr>
        <w:spacing w:before="240"/>
        <w:ind w:firstLine="709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</m:oMath>
      </m:oMathPara>
    </w:p>
    <w:p w:rsidR="007A761F" w:rsidRPr="00666C54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ш</m:t>
            </m:r>
          </m:sub>
        </m:sSub>
      </m:oMath>
      <w:r w:rsidR="007A761F" w:rsidRPr="00666C54">
        <w:t>– поправка на шероховатость поверхностей вала и отверстия;</w:t>
      </w:r>
    </w:p>
    <w:p w:rsidR="007A761F" w:rsidRPr="00666C54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7A761F" w:rsidRPr="00666C54">
        <w:t xml:space="preserve"> – рабочая температура деталей;</w:t>
      </w:r>
    </w:p>
    <w:p w:rsidR="007A761F" w:rsidRPr="00666C54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="007A761F" w:rsidRPr="00666C54">
        <w:t xml:space="preserve"> – поправка, учитывающая ослабление натяга под действием центробежных сил; </w:t>
      </w:r>
    </w:p>
    <w:p w:rsidR="007A761F" w:rsidRPr="00666C54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7A761F" w:rsidRPr="00666C54">
        <w:t xml:space="preserve"> – добавка, компенсирующая уменьшение натяга при поворотных запрессовках. </w:t>
      </w:r>
    </w:p>
    <w:p w:rsidR="007A761F" w:rsidRPr="00666C54" w:rsidRDefault="007A761F" w:rsidP="007A761F">
      <w:pPr>
        <w:spacing w:before="240"/>
        <w:ind w:firstLine="709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≈1,2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=1,2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0,8∙4+1,6∙4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≈11,52мкм.</m:t>
          </m:r>
        </m:oMath>
      </m:oMathPara>
    </w:p>
    <w:p w:rsidR="007A761F" w:rsidRPr="00666C54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 w:rsidR="007A761F" w:rsidRPr="00666C54">
        <w:t xml:space="preserve"> </w:t>
      </w:r>
      <w:proofErr w:type="gramStart"/>
      <w:r w:rsidR="007A761F" w:rsidRPr="00666C54">
        <w:t>мкм</w:t>
      </w:r>
      <w:proofErr w:type="gramEnd"/>
      <w:r w:rsidR="007A761F" w:rsidRPr="00666C54">
        <w:t xml:space="preserve">, 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=20℃</m:t>
        </m:r>
      </m:oMath>
      <w:r w:rsidR="007A761F" w:rsidRPr="00666C54">
        <w:t>;</w:t>
      </w:r>
    </w:p>
    <w:p w:rsidR="007A761F" w:rsidRPr="00666C54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7A761F" w:rsidRPr="00666C54">
        <w:t>=0 мкм, так как детали не вращаются;</w:t>
      </w:r>
    </w:p>
    <w:p w:rsidR="007A761F" w:rsidRPr="00666C54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7A761F" w:rsidRPr="00666C54">
        <w:t>=10 мкм, с учетом возможных разборок.</w:t>
      </w:r>
    </w:p>
    <w:p w:rsidR="007A761F" w:rsidRPr="00666C54" w:rsidRDefault="007A761F" w:rsidP="007A761F">
      <w:pPr>
        <w:spacing w:before="240"/>
        <w:ind w:firstLine="709"/>
      </w:pPr>
      <w:r w:rsidRPr="00666C54">
        <w:t>Тогда</w:t>
      </w:r>
    </w:p>
    <w:p w:rsidR="007A761F" w:rsidRPr="00666C54" w:rsidRDefault="00DF7288" w:rsidP="007A761F">
      <w:pPr>
        <w:spacing w:before="240"/>
        <w:ind w:firstLine="709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=11,63+11,52+0+0+10=33,15 мкм.</m:t>
          </m:r>
        </m:oMath>
      </m:oMathPara>
    </w:p>
    <w:p w:rsidR="007A761F" w:rsidRPr="00666C54" w:rsidRDefault="007A761F" w:rsidP="007A761F">
      <w:pPr>
        <w:spacing w:before="240"/>
        <w:ind w:firstLine="709"/>
      </w:pPr>
      <w:r w:rsidRPr="00666C54">
        <w:t>4.</w:t>
      </w:r>
      <w:r w:rsidRPr="00666C54">
        <w:tab/>
        <w:t xml:space="preserve">Определим   максимальное   допустимое   удельное   давление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  <w:r w:rsidRPr="00666C54">
        <w:t>, при   котором   отсутствует пластическая деформация на контактных поверхностях деталей.</w:t>
      </w:r>
    </w:p>
    <w:p w:rsidR="007A761F" w:rsidRPr="00666C54" w:rsidRDefault="007A761F" w:rsidP="007A761F">
      <w:pPr>
        <w:spacing w:before="240"/>
        <w:ind w:firstLine="709"/>
        <w:rPr>
          <w:position w:val="2"/>
        </w:rPr>
      </w:pPr>
      <w:r w:rsidRPr="00666C54">
        <w:rPr>
          <w:position w:val="2"/>
        </w:rPr>
        <w:t>Рассчитываем</w:t>
      </w:r>
      <w:r w:rsidRPr="00666C54">
        <w:rPr>
          <w:spacing w:val="-3"/>
          <w:position w:val="2"/>
        </w:rPr>
        <w:t xml:space="preserve"> </w:t>
      </w:r>
      <w:r w:rsidRPr="00666C54">
        <w:rPr>
          <w:position w:val="2"/>
        </w:rPr>
        <w:t>два</w:t>
      </w:r>
      <w:r w:rsidRPr="00666C54">
        <w:rPr>
          <w:spacing w:val="-3"/>
          <w:position w:val="2"/>
        </w:rPr>
        <w:t xml:space="preserve"> </w:t>
      </w:r>
      <w:r w:rsidRPr="00666C54">
        <w:rPr>
          <w:position w:val="2"/>
        </w:rPr>
        <w:t>значения</w:t>
      </w:r>
      <w:r w:rsidRPr="00666C54">
        <w:rPr>
          <w:spacing w:val="1"/>
          <w:position w:val="2"/>
        </w:rPr>
        <w:t xml:space="preserve"> </w:t>
      </w:r>
      <w:r w:rsidRPr="00666C54">
        <w:rPr>
          <w:position w:val="2"/>
        </w:rPr>
        <w:t>p</w:t>
      </w:r>
      <w:r w:rsidRPr="00666C54">
        <w:t>1</w:t>
      </w:r>
      <w:r w:rsidRPr="00666C54">
        <w:rPr>
          <w:spacing w:val="14"/>
        </w:rPr>
        <w:t xml:space="preserve"> </w:t>
      </w:r>
      <w:r w:rsidRPr="00666C54">
        <w:rPr>
          <w:position w:val="2"/>
        </w:rPr>
        <w:t>и</w:t>
      </w:r>
      <w:r w:rsidRPr="00666C54">
        <w:rPr>
          <w:spacing w:val="-4"/>
          <w:position w:val="2"/>
        </w:rPr>
        <w:t xml:space="preserve"> </w:t>
      </w:r>
      <w:r w:rsidRPr="00666C54">
        <w:rPr>
          <w:position w:val="2"/>
        </w:rPr>
        <w:t>p</w:t>
      </w:r>
      <w:r w:rsidRPr="00666C54">
        <w:t>2</w:t>
      </w:r>
      <w:r w:rsidRPr="00666C54">
        <w:rPr>
          <w:spacing w:val="14"/>
        </w:rPr>
        <w:t xml:space="preserve"> </w:t>
      </w:r>
      <w:r w:rsidRPr="00666C54">
        <w:rPr>
          <w:position w:val="2"/>
        </w:rPr>
        <w:t>и</w:t>
      </w:r>
      <w:r w:rsidRPr="00666C54">
        <w:rPr>
          <w:spacing w:val="-4"/>
          <w:position w:val="2"/>
        </w:rPr>
        <w:t xml:space="preserve"> </w:t>
      </w:r>
      <w:r w:rsidRPr="00666C54">
        <w:rPr>
          <w:position w:val="2"/>
        </w:rPr>
        <w:t>затем</w:t>
      </w:r>
      <w:r w:rsidRPr="00666C54">
        <w:rPr>
          <w:spacing w:val="-2"/>
          <w:position w:val="2"/>
        </w:rPr>
        <w:t xml:space="preserve"> </w:t>
      </w:r>
      <w:r w:rsidRPr="00666C54">
        <w:rPr>
          <w:position w:val="2"/>
        </w:rPr>
        <w:t>выберем</w:t>
      </w:r>
      <w:r w:rsidRPr="00666C54">
        <w:rPr>
          <w:spacing w:val="-2"/>
          <w:position w:val="2"/>
        </w:rPr>
        <w:t xml:space="preserve"> </w:t>
      </w:r>
      <w:r w:rsidRPr="00666C54">
        <w:rPr>
          <w:position w:val="2"/>
        </w:rPr>
        <w:t>из</w:t>
      </w:r>
      <w:r w:rsidRPr="00666C54">
        <w:rPr>
          <w:spacing w:val="-3"/>
          <w:position w:val="2"/>
        </w:rPr>
        <w:t xml:space="preserve"> </w:t>
      </w:r>
      <w:r w:rsidRPr="00666C54">
        <w:rPr>
          <w:position w:val="2"/>
        </w:rPr>
        <w:t>них</w:t>
      </w:r>
      <w:r w:rsidRPr="00666C54">
        <w:rPr>
          <w:spacing w:val="-3"/>
          <w:position w:val="2"/>
        </w:rPr>
        <w:t xml:space="preserve"> </w:t>
      </w:r>
      <w:r w:rsidRPr="00666C54">
        <w:rPr>
          <w:position w:val="2"/>
        </w:rPr>
        <w:t>наименьшее.</w:t>
      </w:r>
    </w:p>
    <w:p w:rsidR="007A761F" w:rsidRPr="00054338" w:rsidRDefault="00DF7288" w:rsidP="007A761F">
      <w:pPr>
        <w:spacing w:before="240"/>
        <w:ind w:firstLine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=0,58∙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н.с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=0,58∙30∙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90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≈17,18∙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Н/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A761F" w:rsidRPr="00054338" w:rsidRDefault="00DF7288" w:rsidP="007A761F">
      <w:pPr>
        <w:spacing w:before="240"/>
        <w:ind w:firstLine="70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=0,58∙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н.с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=0,58∙60∙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90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200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≈≈27,753∙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Н/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A761F" w:rsidRPr="00666C54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=30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Н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7A761F" w:rsidRPr="00666C54">
        <w:rPr>
          <w:i/>
        </w:rPr>
        <w:t>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=60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Н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7A761F" w:rsidRPr="00666C54">
        <w:rPr>
          <w:i/>
        </w:rPr>
        <w:t>-</w:t>
      </w:r>
      <w:r w:rsidR="007A761F" w:rsidRPr="00666C54">
        <w:t>предел текучести для материалов вала и отверстия.</w:t>
      </w:r>
    </w:p>
    <w:p w:rsidR="007A761F" w:rsidRPr="00666C54" w:rsidRDefault="007A761F" w:rsidP="007A761F">
      <w:pPr>
        <w:spacing w:before="240"/>
        <w:ind w:firstLine="709"/>
      </w:pPr>
      <w:r w:rsidRPr="00666C54">
        <w:t xml:space="preserve">Из расчетов: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17,18∙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Н/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7A761F" w:rsidRPr="00666C54" w:rsidRDefault="007A761F" w:rsidP="007A761F">
      <w:pPr>
        <w:spacing w:before="240"/>
        <w:ind w:firstLine="709"/>
      </w:pPr>
      <w:r w:rsidRPr="00666C54">
        <w:t>5. Определим величину наибольшего расчетного натяга.</w:t>
      </w:r>
    </w:p>
    <w:p w:rsidR="007A761F" w:rsidRPr="00666C54" w:rsidRDefault="00DF7288" w:rsidP="007A761F">
      <w:pPr>
        <w:pStyle w:val="a7"/>
        <w:spacing w:before="240"/>
        <w:ind w:left="0" w:firstLine="709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ax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н.с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=17,18∙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∙ 0,090∙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0,725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1,9∙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1,81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2,1∙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≈192,3∙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м=192 мкм </m:t>
        </m:r>
      </m:oMath>
      <w:r w:rsidR="007A761F" w:rsidRPr="00666C54">
        <w:t xml:space="preserve"> </w:t>
      </w:r>
    </w:p>
    <w:p w:rsidR="007A761F" w:rsidRPr="00666C54" w:rsidRDefault="007A761F" w:rsidP="007A761F">
      <w:pPr>
        <w:spacing w:before="240"/>
        <w:ind w:firstLine="709"/>
      </w:pPr>
      <w:r w:rsidRPr="00666C54">
        <w:t>6. Определим максимальный допустимый натяг с учетом наибольшего расчета натяга.</w:t>
      </w:r>
    </w:p>
    <w:p w:rsidR="007A761F" w:rsidRPr="00666C54" w:rsidRDefault="00DF7288" w:rsidP="007A761F">
      <w:pPr>
        <w:spacing w:before="240"/>
        <w:ind w:firstLine="709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уд.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:rsidR="007A761F" w:rsidRPr="00666C54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уд.</m:t>
            </m:r>
          </m:sub>
        </m:sSub>
      </m:oMath>
      <w:r w:rsidR="007A761F" w:rsidRPr="00666C54">
        <w:t>- коэффициент,</w:t>
      </w:r>
      <w:r w:rsidR="007A761F" w:rsidRPr="00666C54">
        <w:rPr>
          <w:spacing w:val="1"/>
        </w:rPr>
        <w:t xml:space="preserve"> </w:t>
      </w:r>
      <w:r w:rsidR="007A761F" w:rsidRPr="00666C54">
        <w:t>учитывающий</w:t>
      </w:r>
      <w:r w:rsidR="007A761F" w:rsidRPr="00666C54">
        <w:rPr>
          <w:spacing w:val="1"/>
        </w:rPr>
        <w:t xml:space="preserve"> </w:t>
      </w:r>
      <w:r w:rsidR="007A761F" w:rsidRPr="00666C54">
        <w:t>увеличение</w:t>
      </w:r>
      <w:r w:rsidR="007A761F" w:rsidRPr="00666C54">
        <w:rPr>
          <w:spacing w:val="1"/>
        </w:rPr>
        <w:t xml:space="preserve"> </w:t>
      </w:r>
      <w:r w:rsidR="007A761F" w:rsidRPr="00666C54">
        <w:t>удельного</w:t>
      </w:r>
      <w:r w:rsidR="007A761F" w:rsidRPr="00666C54">
        <w:rPr>
          <w:spacing w:val="1"/>
        </w:rPr>
        <w:t xml:space="preserve"> </w:t>
      </w:r>
      <w:r w:rsidR="007A761F" w:rsidRPr="00666C54">
        <w:t>давления</w:t>
      </w:r>
      <w:r w:rsidR="007A761F" w:rsidRPr="00666C54">
        <w:rPr>
          <w:spacing w:val="1"/>
        </w:rPr>
        <w:t xml:space="preserve"> </w:t>
      </w:r>
      <w:r w:rsidR="007A761F" w:rsidRPr="00666C54">
        <w:t>у</w:t>
      </w:r>
      <w:r w:rsidR="007A761F" w:rsidRPr="00666C54">
        <w:rPr>
          <w:spacing w:val="1"/>
        </w:rPr>
        <w:t xml:space="preserve"> </w:t>
      </w:r>
      <w:r w:rsidR="007A761F" w:rsidRPr="00666C54">
        <w:t>торцов</w:t>
      </w:r>
      <w:r w:rsidR="007A761F" w:rsidRPr="00666C54">
        <w:rPr>
          <w:spacing w:val="1"/>
        </w:rPr>
        <w:t xml:space="preserve"> </w:t>
      </w:r>
      <w:r w:rsidR="007A761F" w:rsidRPr="00666C54">
        <w:t>отверстия.</w:t>
      </w:r>
      <w:r w:rsidR="007A761F" w:rsidRPr="00666C54">
        <w:rPr>
          <w:spacing w:val="1"/>
        </w:rPr>
        <w:t xml:space="preserve"> </w:t>
      </w:r>
      <w:r w:rsidR="007A761F" w:rsidRPr="00666C54">
        <w:t>Величина</w:t>
      </w:r>
      <w:r w:rsidR="007A761F" w:rsidRPr="00666C54">
        <w:rPr>
          <w:spacing w:val="-47"/>
        </w:rPr>
        <w:t xml:space="preserve"> </w:t>
      </w:r>
      <w:r w:rsidR="007A761F" w:rsidRPr="00666C54">
        <w:t>определяется</w:t>
      </w:r>
      <w:r w:rsidR="007A761F" w:rsidRPr="00666C54">
        <w:rPr>
          <w:spacing w:val="-2"/>
        </w:rPr>
        <w:t xml:space="preserve"> </w:t>
      </w:r>
      <w:r w:rsidR="007A761F" w:rsidRPr="00666C54">
        <w:t>по графику</w:t>
      </w:r>
      <w:proofErr w:type="gramStart"/>
      <w:r w:rsidR="007A761F" w:rsidRPr="00666C54">
        <w:rPr>
          <w:spacing w:val="1"/>
        </w:rPr>
        <w:t>.</w:t>
      </w:r>
      <w:proofErr w:type="gramEnd"/>
      <w:r w:rsidR="007A761F" w:rsidRPr="00666C54">
        <w:rPr>
          <w:spacing w:val="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у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д.</m:t>
            </m:r>
          </m:sub>
        </m:sSub>
        <m:r>
          <w:rPr>
            <w:rFonts w:ascii="Cambria Math" w:hAnsi="Cambria Math"/>
          </w:rPr>
          <m:t>=0,89</m:t>
        </m:r>
      </m:oMath>
      <w:r w:rsidR="007A761F" w:rsidRPr="00666C54">
        <w:t>.</w:t>
      </w:r>
    </w:p>
    <w:p w:rsidR="007A761F" w:rsidRPr="00666C54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A761F" w:rsidRPr="00666C54">
        <w:t xml:space="preserve">- учитывают, если при рабочей температуре натяг увеличивается.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=0.</m:t>
        </m:r>
      </m:oMath>
    </w:p>
    <w:p w:rsidR="007A761F" w:rsidRPr="00666C54" w:rsidRDefault="007A761F" w:rsidP="007A761F">
      <w:pPr>
        <w:spacing w:before="240"/>
        <w:ind w:firstLine="709"/>
      </w:pPr>
      <w:r w:rsidRPr="00666C54">
        <w:t>Тогда:</w:t>
      </w:r>
    </w:p>
    <w:p w:rsidR="007A761F" w:rsidRPr="00666C54" w:rsidRDefault="00DF7288" w:rsidP="007A761F">
      <w:pPr>
        <w:spacing w:before="240"/>
        <w:ind w:firstLine="709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=192∙0,89+11,52+0=182,4 </m:t>
        </m:r>
      </m:oMath>
      <w:proofErr w:type="gramStart"/>
      <w:r w:rsidR="007A761F" w:rsidRPr="00666C54">
        <w:t>мкм</w:t>
      </w:r>
      <w:proofErr w:type="gramEnd"/>
      <w:r w:rsidR="007A761F" w:rsidRPr="00666C54">
        <w:t>.</w:t>
      </w:r>
    </w:p>
    <w:p w:rsidR="007A761F" w:rsidRPr="00666C54" w:rsidRDefault="007A761F" w:rsidP="007A761F">
      <w:pPr>
        <w:spacing w:before="240"/>
        <w:ind w:firstLine="709"/>
      </w:pPr>
      <w:r w:rsidRPr="00666C54">
        <w:t>7. По таблице справочника подбираем подходящую посадку.</w:t>
      </w:r>
    </w:p>
    <w:p w:rsidR="007A761F" w:rsidRPr="00666C54" w:rsidRDefault="007A761F" w:rsidP="007A761F">
      <w:pPr>
        <w:spacing w:before="240"/>
        <w:ind w:firstLine="709"/>
      </w:pPr>
      <w:r w:rsidRPr="00666C54">
        <w:t>Условия подбора:</w:t>
      </w:r>
    </w:p>
    <w:p w:rsidR="007A761F" w:rsidRPr="00666C54" w:rsidRDefault="007A761F" w:rsidP="007A761F">
      <w:pPr>
        <w:spacing w:before="240"/>
        <w:ind w:firstLine="709"/>
      </w:pPr>
      <w:r w:rsidRPr="00666C54">
        <w:t>1.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</w:p>
    <w:p w:rsidR="007A761F" w:rsidRPr="00666C54" w:rsidRDefault="007A761F" w:rsidP="007A761F">
      <w:pPr>
        <w:spacing w:before="240"/>
        <w:ind w:firstLine="709"/>
      </w:pPr>
      <w:r w:rsidRPr="00666C54">
        <w:t>2.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d>
      </m:oMath>
    </w:p>
    <w:p w:rsidR="007A761F" w:rsidRPr="00666C54" w:rsidRDefault="00DF7288" w:rsidP="007A761F">
      <w:pPr>
        <w:spacing w:before="240"/>
        <w:ind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≤182,4</m:t>
          </m:r>
        </m:oMath>
      </m:oMathPara>
    </w:p>
    <w:p w:rsidR="007A761F" w:rsidRPr="00666C54" w:rsidRDefault="00DF7288" w:rsidP="007A761F">
      <w:pPr>
        <w:spacing w:before="240"/>
        <w:ind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 xml:space="preserve">33,15 </m:t>
          </m:r>
        </m:oMath>
      </m:oMathPara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lastRenderedPageBreak/>
        <w:t xml:space="preserve">Таким образом, нам подходит посадка  </w:t>
      </w:r>
      <m:oMath>
        <m:r>
          <m:rPr>
            <m:sty m:val="p"/>
          </m:rPr>
          <w:rPr>
            <w:rFonts w:ascii="Cambria Math" w:hAnsi="Cambria Math"/>
          </w:rPr>
          <m:t>∅90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7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+0.035</m:t>
                    </m:r>
                  </m:e>
                  <m:e/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+0.106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+0.071</m:t>
                    </m:r>
                  </m:e>
                </m:eqArr>
              </m:den>
            </m:f>
          </m:e>
        </m:d>
      </m:oMath>
      <w:r w:rsidRPr="00666C54">
        <w:t>,</w:t>
      </w:r>
    </w:p>
    <w:p w:rsidR="007A761F" w:rsidRPr="00666C54" w:rsidRDefault="007A761F" w:rsidP="007A761F">
      <w:pPr>
        <w:spacing w:before="240"/>
        <w:ind w:firstLine="709"/>
      </w:pPr>
    </w:p>
    <w:p w:rsidR="007A761F" w:rsidRPr="00666C54" w:rsidRDefault="007A761F" w:rsidP="007A761F">
      <w:pPr>
        <w:spacing w:before="240"/>
        <w:ind w:firstLine="709"/>
      </w:pPr>
      <w:r w:rsidRPr="00666C54">
        <w:t>Для выбранной посадки: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               N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=106</m:t>
        </m:r>
      </m:oMath>
      <w:r w:rsidRPr="00666C54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=36</m:t>
        </m:r>
      </m:oMath>
      <w:r w:rsidRPr="00666C54">
        <w:t>.</w:t>
      </w:r>
    </w:p>
    <w:p w:rsidR="007A761F" w:rsidRPr="00666C54" w:rsidRDefault="007A761F" w:rsidP="007A761F">
      <w:pPr>
        <w:spacing w:before="240"/>
        <w:ind w:firstLine="709"/>
      </w:pPr>
      <w:r w:rsidRPr="00666C54">
        <w:t>1.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=106 мкм≤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</m:oMath>
    </w:p>
    <w:p w:rsidR="007A761F" w:rsidRPr="00666C54" w:rsidRDefault="007A761F" w:rsidP="007A761F">
      <w:pPr>
        <w:spacing w:before="240"/>
        <w:ind w:firstLine="709"/>
      </w:pPr>
      <w:r w:rsidRPr="00666C54">
        <w:t>2.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=36 мкм&gt;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d>
      </m:oMath>
    </w:p>
    <w:p w:rsidR="007A761F" w:rsidRPr="00666C54" w:rsidRDefault="007A761F" w:rsidP="007A761F">
      <w:pPr>
        <w:spacing w:before="240"/>
        <w:ind w:firstLine="709"/>
      </w:pPr>
      <w:r w:rsidRPr="00666C54">
        <w:t>Запас прочности соединения для заданной посадки:</w:t>
      </w:r>
    </w:p>
    <w:p w:rsidR="007A761F" w:rsidRPr="00666C54" w:rsidRDefault="00DF7288" w:rsidP="007A761F">
      <w:pPr>
        <w:pStyle w:val="a7"/>
        <w:spacing w:before="240"/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d>
      </m:oMath>
      <w:r w:rsidR="007A761F">
        <w:t xml:space="preserve"> = 36 – 33,15 =2,85</w:t>
      </w:r>
      <w:r w:rsidR="007A761F" w:rsidRPr="00666C54">
        <w:t xml:space="preserve"> мкм.</w:t>
      </w:r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t>Запас прочности деталей равен:</w:t>
      </w:r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</m:d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= 182,4 – 106 = 76,4</w:t>
      </w:r>
      <w:r w:rsidRPr="00666C54">
        <w:t xml:space="preserve">  мкм.</w:t>
      </w:r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t>Рассчитаем вероятные максимальные и минимальные натяги:</w:t>
      </w:r>
    </w:p>
    <w:p w:rsidR="007A761F" w:rsidRPr="00666C54" w:rsidRDefault="00DF7288" w:rsidP="007A761F">
      <w:pPr>
        <w:pStyle w:val="a7"/>
        <w:spacing w:before="240"/>
        <w:ind w:left="0"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cp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=71 мкм.</m:t>
          </m:r>
        </m:oMath>
      </m:oMathPara>
    </w:p>
    <w:p w:rsidR="007A761F" w:rsidRPr="00666C54" w:rsidRDefault="00DF7288" w:rsidP="007A761F">
      <w:pPr>
        <w:pStyle w:val="a7"/>
        <w:spacing w:before="240"/>
        <w:ind w:left="0" w:firstLine="709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in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cр</m:t>
            </m:r>
          </m:sub>
        </m:sSub>
        <m:r>
          <m:rPr>
            <m:sty m:val="p"/>
          </m:rPr>
          <w:rPr>
            <w:rFonts w:ascii="Cambria Math" w:hAnsi="Cambria Math"/>
          </w:rPr>
          <m:t>-0,5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="Cambria Math"/>
          </w:rPr>
          <m:t>=71-0,5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=46,3 мкм</m:t>
        </m:r>
      </m:oMath>
      <w:r w:rsidR="007A761F" w:rsidRPr="00666C54">
        <w:t xml:space="preserve"> </w:t>
      </w:r>
    </w:p>
    <w:p w:rsidR="007A761F" w:rsidRPr="00666C54" w:rsidRDefault="00DF7288" w:rsidP="007A761F">
      <w:pPr>
        <w:pStyle w:val="a7"/>
        <w:spacing w:before="240"/>
        <w:ind w:left="0" w:firstLine="709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ax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+0,5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</w:rPr>
            <m:t>=71+0,5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=95,75 мкм</m:t>
          </m:r>
        </m:oMath>
      </m:oMathPara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t xml:space="preserve">Вероятностные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ax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Pr="00666C54">
        <w:t xml:space="preserve"> меньше  рассчитанного (и превышено уже не будет) и больше </w:t>
      </w:r>
      <w:proofErr w:type="gramStart"/>
      <w:r w:rsidRPr="00666C54">
        <w:t>рассчитанных</w:t>
      </w:r>
      <w:proofErr w:type="gramEnd"/>
      <w:r w:rsidRPr="00666C54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in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Pr="00666C54">
        <w:t>, фактические запасы прочности соблюдены, поэтому условия подбора посадки выполнены.</w:t>
      </w:r>
    </w:p>
    <w:p w:rsidR="007A761F" w:rsidRPr="00666C54" w:rsidRDefault="007A761F" w:rsidP="007A761F">
      <w:pPr>
        <w:pStyle w:val="a7"/>
        <w:spacing w:before="240"/>
        <w:ind w:left="0" w:firstLine="709"/>
      </w:pPr>
      <w:r w:rsidRPr="00666C54">
        <w:t xml:space="preserve">8) Усилие запрессовки собираемой детали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</m:oMath>
      <w:r w:rsidRPr="00666C54">
        <w:t>.</w:t>
      </w:r>
    </w:p>
    <w:p w:rsidR="007A761F" w:rsidRPr="007532C8" w:rsidRDefault="00DF7288" w:rsidP="007A761F">
      <w:pPr>
        <w:pStyle w:val="a7"/>
        <w:spacing w:before="240"/>
        <w:ind w:left="0"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ш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н.с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(106-11,52)∙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90×10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0,725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1,9∙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1,81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2,1∙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p>
                      </m:sSup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=84,42∙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Н/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A761F" w:rsidRPr="00666C54" w:rsidRDefault="007A761F" w:rsidP="007A761F">
      <w:pPr>
        <w:pStyle w:val="a7"/>
        <w:spacing w:before="240"/>
        <w:ind w:left="0" w:firstLine="709"/>
      </w:pPr>
    </w:p>
    <w:p w:rsidR="007A761F" w:rsidRPr="00666C54" w:rsidRDefault="00DF7288" w:rsidP="007A761F">
      <w:pPr>
        <w:pStyle w:val="a7"/>
        <w:spacing w:before="240"/>
        <w:ind w:left="0"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=1,2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0,08=0,096;</m:t>
          </m:r>
        </m:oMath>
      </m:oMathPara>
    </w:p>
    <w:p w:rsidR="007A761F" w:rsidRPr="00666C54" w:rsidRDefault="007A761F" w:rsidP="007A761F">
      <w:pPr>
        <w:pStyle w:val="a7"/>
        <w:spacing w:before="240"/>
        <w:ind w:left="0" w:firstLine="709"/>
      </w:pPr>
    </w:p>
    <w:p w:rsidR="007A761F" w:rsidRPr="00666C54" w:rsidRDefault="00DF7288" w:rsidP="007A761F">
      <w:pPr>
        <w:spacing w:before="240"/>
        <w:ind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н.с</m:t>
              </m:r>
            </m:sub>
          </m:sSub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 0,096∙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84,42∙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∙3,14∙ 90∙10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∙85∙10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=62∙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Н</m:t>
          </m:r>
        </m:oMath>
      </m:oMathPara>
    </w:p>
    <w:p w:rsidR="007A761F" w:rsidRPr="00666C54" w:rsidRDefault="007A761F" w:rsidP="007A761F">
      <w:pPr>
        <w:spacing w:before="240"/>
        <w:ind w:firstLine="709"/>
      </w:pPr>
    </w:p>
    <w:p w:rsidR="007A761F" w:rsidRPr="00666C54" w:rsidRDefault="007A761F" w:rsidP="007A761F">
      <w:pPr>
        <w:spacing w:before="240"/>
        <w:ind w:firstLine="709"/>
      </w:pPr>
    </w:p>
    <w:p w:rsidR="007A761F" w:rsidRPr="00666C54" w:rsidRDefault="007A761F" w:rsidP="007A761F">
      <w:pPr>
        <w:spacing w:before="240"/>
        <w:ind w:firstLine="709"/>
      </w:pPr>
      <w:r w:rsidRPr="00666C54">
        <w:t>9. Графическое изображение поля допуска для посадки с натягом:</w:t>
      </w:r>
    </w:p>
    <w:p w:rsidR="007A761F" w:rsidRPr="00666C54" w:rsidRDefault="007A761F" w:rsidP="007A761F">
      <w:pPr>
        <w:spacing w:before="240"/>
        <w:ind w:firstLine="709"/>
      </w:pPr>
      <w:r>
        <w:rPr>
          <w:noProof/>
        </w:rPr>
        <w:drawing>
          <wp:inline distT="0" distB="0" distL="0" distR="0" wp14:anchorId="79D62B57" wp14:editId="2849B15A">
            <wp:extent cx="4067175" cy="2952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C54">
        <w:t xml:space="preserve"> </w:t>
      </w:r>
    </w:p>
    <w:p w:rsidR="007A761F" w:rsidRDefault="007A761F" w:rsidP="007A761F">
      <w:pPr>
        <w:spacing w:before="240"/>
        <w:ind w:firstLine="0"/>
        <w:rPr>
          <w:b/>
        </w:rPr>
      </w:pPr>
      <w:r>
        <w:t xml:space="preserve">    </w:t>
      </w:r>
      <w:r w:rsidRPr="00666C54">
        <w:t xml:space="preserve">Рис. 1.2.2. Схема интервалов допусков для посадки </w:t>
      </w:r>
      <m:oMath>
        <m:r>
          <m:rPr>
            <m:sty m:val="b"/>
          </m:rPr>
          <w:rPr>
            <w:rFonts w:ascii="Cambria Math" w:hAnsi="Cambria Math"/>
          </w:rPr>
          <m:t>∅90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r>
              <m:rPr>
                <m:sty m:val="b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den>
        </m:f>
        <m:d>
          <m:dPr>
            <m:ctrlPr>
              <w:rPr>
                <w:rFonts w:ascii="Cambria Math" w:hAnsi="Cambria Math"/>
                <w:b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</w:rPr>
                    </m:ctrlPr>
                  </m:eqAr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+0.035</m:t>
                    </m:r>
                  </m:e>
                  <m:e/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  <w:b/>
                      </w:rPr>
                    </m:ctrlPr>
                  </m:eqAr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+0.106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+0.071</m:t>
                    </m:r>
                  </m:e>
                </m:eqArr>
              </m:den>
            </m:f>
          </m:e>
        </m:d>
      </m:oMath>
      <w:r>
        <w:rPr>
          <w:b/>
        </w:rPr>
        <w:t>.</w:t>
      </w:r>
    </w:p>
    <w:p w:rsidR="007A761F" w:rsidRPr="00666C54" w:rsidRDefault="007A761F" w:rsidP="007A761F">
      <w:pPr>
        <w:spacing w:before="240"/>
        <w:ind w:firstLine="0"/>
      </w:pPr>
    </w:p>
    <w:p w:rsidR="007A761F" w:rsidRPr="007A761F" w:rsidRDefault="007A761F" w:rsidP="007A761F">
      <w:pPr>
        <w:pStyle w:val="2"/>
        <w:spacing w:before="24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5540100"/>
      <w:bookmarkStart w:id="10" w:name="_Toc75540129"/>
      <w:bookmarkStart w:id="11" w:name="_Toc75540805"/>
      <w:bookmarkStart w:id="12" w:name="_Toc75540988"/>
      <w:bookmarkStart w:id="13" w:name="_Toc75543686"/>
      <w:bookmarkStart w:id="14" w:name="_Toc75544129"/>
      <w:bookmarkStart w:id="15" w:name="_Toc115027095"/>
      <w:r w:rsidRPr="007A761F">
        <w:rPr>
          <w:rFonts w:ascii="Times New Roman" w:hAnsi="Times New Roman" w:cs="Times New Roman"/>
          <w:color w:val="auto"/>
          <w:sz w:val="28"/>
          <w:szCs w:val="28"/>
        </w:rPr>
        <w:t>1.3. Расчет размерной цепи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7A761F" w:rsidRPr="00744F28" w:rsidRDefault="007A761F" w:rsidP="007A761F">
      <w:pPr>
        <w:spacing w:before="240"/>
        <w:ind w:firstLine="709"/>
      </w:pPr>
      <w:r w:rsidRPr="00744F28">
        <w:t xml:space="preserve">Дано: размерная цепь, образующаяся при установке вала в корпус редуктора, согласно сборочному чертежу (рис. 3.2). Номинальные размеры составляющих звеньев: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=380 мм</m:t>
        </m:r>
      </m:oMath>
      <w:r w:rsidRPr="00744F2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12 мм</m:t>
        </m:r>
      </m:oMath>
      <w:r w:rsidRPr="00744F2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=35 мм</m:t>
        </m:r>
      </m:oMath>
      <w:r w:rsidRPr="00744F2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 65 мм</m:t>
        </m:r>
      </m:oMath>
      <w:r w:rsidRPr="00744F2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=46 мм</m:t>
        </m:r>
      </m:oMath>
      <w:r w:rsidRPr="00744F2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=50 мм</m:t>
        </m:r>
      </m:oMath>
      <w:r w:rsidRPr="00744F2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=108 мм</m:t>
        </m:r>
      </m:oMath>
      <w:r w:rsidRPr="00744F2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=65 мм</m:t>
        </m:r>
      </m:oMath>
      <w:r w:rsidRPr="00744F2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=12 мм</m:t>
        </m:r>
      </m:oMath>
      <w:r w:rsidRPr="00744F2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=35 мм</m:t>
        </m:r>
      </m:oMath>
      <w:r w:rsidRPr="00744F28">
        <w:t>.</w:t>
      </w:r>
    </w:p>
    <w:p w:rsidR="007A761F" w:rsidRPr="00744F28" w:rsidRDefault="007A761F" w:rsidP="007A761F">
      <w:pPr>
        <w:spacing w:before="240"/>
        <w:ind w:firstLine="709"/>
      </w:pPr>
      <w:r w:rsidRPr="00744F28">
        <w:lastRenderedPageBreak/>
        <w:t xml:space="preserve">Замыкающим звеном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</m:oMath>
      <w:r w:rsidRPr="00744F28">
        <w:t xml:space="preserve"> является зазор между торцом подшипника качения и торцом крышки подшипника. Даны предельные отклонения замыкающего звена: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ESA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=+0,24 мм,</m:t>
        </m:r>
      </m:oMath>
      <w:r w:rsidRPr="00744F28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EIA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=-0,88 мм.</m:t>
        </m:r>
      </m:oMath>
    </w:p>
    <w:p w:rsidR="007A761F" w:rsidRPr="00744F28" w:rsidRDefault="007A761F" w:rsidP="007A761F">
      <w:pPr>
        <w:spacing w:before="240"/>
        <w:ind w:firstLine="709"/>
      </w:pPr>
      <w:r w:rsidRPr="00744F28">
        <w:t xml:space="preserve">Даны также </w:t>
      </w:r>
      <w:r w:rsidRPr="00744F28">
        <w:rPr>
          <w:b/>
        </w:rPr>
        <w:t>класс точности подшипника 6</w:t>
      </w:r>
      <w:r w:rsidRPr="00744F28">
        <w:t xml:space="preserve"> и условное обозначение подшипника качения </w:t>
      </w:r>
      <w:r>
        <w:rPr>
          <w:b/>
        </w:rPr>
        <w:t>33</w:t>
      </w:r>
      <w:r w:rsidRPr="00744F28">
        <w:rPr>
          <w:b/>
        </w:rPr>
        <w:t>0</w:t>
      </w:r>
      <w:r w:rsidRPr="00744F28">
        <w:t>, которые служат опорами вала, и ширина колец каждого из которых является звеньями А</w:t>
      </w:r>
      <w:proofErr w:type="gramStart"/>
      <w:r w:rsidRPr="00744F28">
        <w:rPr>
          <w:vertAlign w:val="subscript"/>
        </w:rPr>
        <w:t>4</w:t>
      </w:r>
      <w:proofErr w:type="gramEnd"/>
      <w:r w:rsidRPr="00744F28">
        <w:t xml:space="preserve"> и А</w:t>
      </w:r>
      <w:r w:rsidRPr="00744F28">
        <w:rPr>
          <w:vertAlign w:val="subscript"/>
        </w:rPr>
        <w:t>8</w:t>
      </w:r>
      <w:r w:rsidRPr="00744F28">
        <w:t xml:space="preserve">   рассматриваемой размерной цепи.</w:t>
      </w:r>
    </w:p>
    <w:p w:rsidR="007A761F" w:rsidRPr="00744F28" w:rsidRDefault="007A761F" w:rsidP="007A761F">
      <w:pPr>
        <w:spacing w:before="240"/>
        <w:ind w:firstLine="709"/>
      </w:pPr>
      <w:r w:rsidRPr="00744F28">
        <w:rPr>
          <w:noProof/>
        </w:rPr>
        <w:drawing>
          <wp:inline distT="0" distB="0" distL="0" distR="0" wp14:anchorId="2E259034" wp14:editId="7219F1CE">
            <wp:extent cx="4473575" cy="2669567"/>
            <wp:effectExtent l="0" t="0" r="3175" b="0"/>
            <wp:docPr id="11" name="Рисунок 11" descr="Описание: Описание: Описание: Описание: Описание: metr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Описание: Описание: Описание: metr00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79" cy="267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61F" w:rsidRPr="00744F28" w:rsidRDefault="007A761F" w:rsidP="007A761F">
      <w:pPr>
        <w:spacing w:before="240"/>
        <w:ind w:firstLine="709"/>
      </w:pPr>
      <w:r w:rsidRPr="00744F28">
        <w:t>Рис. 1.3.1. Размерная цепь узла вала редуктора.</w:t>
      </w:r>
    </w:p>
    <w:p w:rsidR="007A761F" w:rsidRPr="00744F28" w:rsidRDefault="007A761F" w:rsidP="007A761F">
      <w:pPr>
        <w:spacing w:before="240"/>
        <w:ind w:firstLine="709"/>
      </w:pPr>
      <w:r w:rsidRPr="00744F28">
        <w:t>Характеристики составляющих звеньев, используемые в ходе решения задачи, удобно заносить в таблицу (табл.3.1.). Вначале устанавливают, какие составляющие звенья являются увеличивающими, а какие уменьшающими и заносят эти данные в третий столбец таблицы 3.1.</w:t>
      </w:r>
    </w:p>
    <w:p w:rsidR="007A761F" w:rsidRPr="00744F28" w:rsidRDefault="007A761F" w:rsidP="007A761F">
      <w:pPr>
        <w:spacing w:before="240"/>
        <w:ind w:firstLine="709"/>
      </w:pPr>
      <w:r w:rsidRPr="00744F28">
        <w:t>Требуется определить допуски и предельные отклонения составляющих звеньев, которые бы обеспечивали заданные отклонения замыкающего звена.</w:t>
      </w:r>
    </w:p>
    <w:p w:rsidR="007A761F" w:rsidRPr="00744F28" w:rsidRDefault="007A761F" w:rsidP="007A761F">
      <w:pPr>
        <w:spacing w:before="240"/>
        <w:ind w:firstLine="709"/>
      </w:pPr>
      <w:r w:rsidRPr="00744F28">
        <w:t>Вначале определяем допуск замыкающего звена путем вычисления разности его предельных отклонений.</w:t>
      </w:r>
    </w:p>
    <w:p w:rsidR="007A761F" w:rsidRPr="00744F28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TA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ESA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EIA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m:rPr>
            <m:sty m:val="p"/>
          </m:rPr>
          <w:rPr>
            <w:rFonts w:ascii="Cambria Math" w:hAnsi="Cambria Math"/>
          </w:rPr>
          <m:t>=0,24-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-0,88</m:t>
            </m:r>
          </m:e>
        </m:d>
        <m:r>
          <m:rPr>
            <m:sty m:val="p"/>
          </m:rPr>
          <w:rPr>
            <w:rFonts w:ascii="Cambria Math" w:hAnsi="Cambria Math"/>
          </w:rPr>
          <m:t>=1,12 мм=1120 мкм</m:t>
        </m:r>
      </m:oMath>
      <w:r w:rsidR="007A761F" w:rsidRPr="00744F28">
        <w:t xml:space="preserve"> </w:t>
      </w:r>
    </w:p>
    <w:p w:rsidR="007A761F" w:rsidRPr="00744F28" w:rsidRDefault="007A761F" w:rsidP="007A761F">
      <w:pPr>
        <w:spacing w:before="240"/>
        <w:ind w:firstLine="709"/>
      </w:pPr>
      <w:r w:rsidRPr="00744F28">
        <w:lastRenderedPageBreak/>
        <w:t>С другой стороны, известно, что этот допуск замыкающего звена равен сумме допусков всех составляющих звеньев, которые и требуется определить в данной задаче. Другими словами, требуется разделить (“распределить”) допуск замыкающего звена на допуски составляющих звеньев. При этом допуски ширины колец подшипн</w:t>
      </w:r>
      <w:r>
        <w:t>иков качения известны заранее (</w:t>
      </w:r>
      <w:r w:rsidRPr="00744F28">
        <w:t>из справочника), поэтому эти допуски сразу вычитают из допуска замыкающего звена.</w:t>
      </w:r>
    </w:p>
    <w:p w:rsidR="007A761F" w:rsidRPr="00744F28" w:rsidRDefault="007A761F" w:rsidP="007A761F">
      <w:pPr>
        <w:spacing w:before="240"/>
        <w:ind w:firstLine="709"/>
      </w:pPr>
      <w:r w:rsidRPr="00744F28">
        <w:t>По справочнику [2] или [3</w:t>
      </w:r>
      <w:r>
        <w:t>] находим подшипник 330</w:t>
      </w:r>
      <w:r w:rsidRPr="00744F28">
        <w:t>, его размеры и значения предельных отклонени</w:t>
      </w:r>
      <w:r>
        <w:t>й ширины колец: подшипник 330</w:t>
      </w:r>
      <w:r w:rsidRPr="00744F28">
        <w:t xml:space="preserve"> - шариковый, радиальный, однорядный, </w:t>
      </w:r>
      <w:r w:rsidRPr="00744F28">
        <w:rPr>
          <w:lang w:val="en-US"/>
        </w:rPr>
        <w:t>d</w:t>
      </w:r>
      <w:r>
        <w:t xml:space="preserve"> = 150</w:t>
      </w:r>
      <w:r w:rsidRPr="00744F28">
        <w:t xml:space="preserve"> мм, </w:t>
      </w:r>
      <w:r w:rsidRPr="00744F28">
        <w:rPr>
          <w:lang w:val="en-US"/>
        </w:rPr>
        <w:t>D</w:t>
      </w:r>
      <w:r>
        <w:t xml:space="preserve"> = 320</w:t>
      </w:r>
      <w:r w:rsidRPr="00744F28">
        <w:t xml:space="preserve"> мм, </w:t>
      </w:r>
      <w:r w:rsidRPr="00744F28">
        <w:rPr>
          <w:lang w:val="en-US"/>
        </w:rPr>
        <w:t>B</w:t>
      </w:r>
      <w:r>
        <w:t xml:space="preserve"> = 65</w:t>
      </w:r>
      <w:r w:rsidRPr="00744F28">
        <w:t xml:space="preserve"> мм,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ESA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ESA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744F28">
        <w:t xml:space="preserve">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EIA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EIA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=-0,25 мм.</m:t>
        </m:r>
      </m:oMath>
      <w:r w:rsidRPr="00744F28">
        <w:t xml:space="preserve">  Поэтому допуски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=0,25мм=250 мкм.</m:t>
        </m:r>
      </m:oMath>
      <w:r w:rsidRPr="00744F28">
        <w:t xml:space="preserve"> Эти значения для звеньев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744F28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</m:oMath>
      <w:r w:rsidRPr="00744F28">
        <w:t xml:space="preserve"> наносят во все последующие столбцы таблицы 3.1, чтобы учитывать их в дальнейших расчетах, но оставлять их неизменными.</w:t>
      </w:r>
    </w:p>
    <w:p w:rsidR="007A761F" w:rsidRPr="00744F28" w:rsidRDefault="007A761F" w:rsidP="007A761F">
      <w:pPr>
        <w:spacing w:before="240"/>
        <w:ind w:firstLine="709"/>
      </w:pPr>
      <w:r w:rsidRPr="00744F28">
        <w:t xml:space="preserve">Допуск замыкающего звена, за вычетом допусков колец подшипников, составляет </w:t>
      </w:r>
    </w:p>
    <w:p w:rsidR="007A761F" w:rsidRPr="00744F28" w:rsidRDefault="007A761F" w:rsidP="007A761F">
      <w:pPr>
        <w:spacing w:before="240"/>
        <w:ind w:firstLine="709"/>
        <w:rPr>
          <w:shd w:val="clear" w:color="auto" w:fill="FFFFFF"/>
        </w:rPr>
      </w:pPr>
      <w:r>
        <w:t>1,12</w:t>
      </w:r>
      <w:r w:rsidRPr="00744F28">
        <w:t xml:space="preserve"> -2</w:t>
      </w:r>
      <w:r w:rsidRPr="00744F28">
        <w:rPr>
          <w:shd w:val="clear" w:color="auto" w:fill="FFFFFF"/>
        </w:rPr>
        <w:t xml:space="preserve"> </w:t>
      </w:r>
      <w:r w:rsidRPr="00744F28">
        <w:rPr>
          <w:rFonts w:ascii="Cambria Math" w:hAnsi="Cambria Math" w:cs="Cambria Math"/>
          <w:shd w:val="clear" w:color="auto" w:fill="FFFFFF"/>
        </w:rPr>
        <w:t>⋅</w:t>
      </w:r>
      <w:r w:rsidRPr="00744F28">
        <w:rPr>
          <w:shd w:val="clear" w:color="auto" w:fill="FFFFFF"/>
        </w:rPr>
        <w:t xml:space="preserve"> 0,2</w:t>
      </w:r>
      <w:r>
        <w:rPr>
          <w:shd w:val="clear" w:color="auto" w:fill="FFFFFF"/>
        </w:rPr>
        <w:t>5= 0,62 мм = 620</w:t>
      </w:r>
      <w:r w:rsidRPr="00744F28">
        <w:rPr>
          <w:shd w:val="clear" w:color="auto" w:fill="FFFFFF"/>
        </w:rPr>
        <w:t xml:space="preserve"> мкм.</w:t>
      </w:r>
    </w:p>
    <w:p w:rsidR="007A761F" w:rsidRPr="00744F28" w:rsidRDefault="007A761F" w:rsidP="007A761F">
      <w:pPr>
        <w:spacing w:before="240"/>
        <w:ind w:firstLine="709"/>
      </w:pPr>
      <w:r w:rsidRPr="00744F28">
        <w:t xml:space="preserve">Для распределения этого значения на допуски звеньев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 w:rsidRPr="00744F2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</m:oMath>
      <w:r w:rsidRPr="00744F28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</m:oMath>
      <w:r w:rsidRPr="00744F2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</m:oMath>
      <w:r w:rsidRPr="00744F28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</m:oMath>
      <w:r w:rsidRPr="00744F28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</m:oMath>
      <w:r w:rsidRPr="00744F28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,</m:t>
        </m:r>
      </m:oMath>
      <w:r w:rsidRPr="00744F28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,</m:t>
        </m:r>
      </m:oMath>
      <w:r w:rsidRPr="00744F28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,</m:t>
        </m:r>
      </m:oMath>
      <w:r w:rsidRPr="00744F2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   </m:t>
        </m:r>
      </m:oMath>
      <w:r w:rsidRPr="00744F28">
        <w:t xml:space="preserve">воспользуемся методом одного квалитета, т.е. постараемся подобрать такой квалитет, чтобы допуски звеньев, изготовленных по этому квалитету, в сумме </w:t>
      </w:r>
      <w:r>
        <w:t>составляли число, близкое к 620</w:t>
      </w:r>
      <w:r w:rsidRPr="00744F28">
        <w:t>. Допуск любого квалитета определяется как произведение единицы допуска i (своей для каждого интервала номинальных размеров) и количества a единиц допуска (своего для каждого квалитета). Если все составляющие звенья будут изготавливаться по одному квалитету, то все они будут характеризоваться одним значением a . Различными для них будут значения i , так как номинальные размеры звеньев принадлежат к разным интервалам. Таким образом, справедливо уравнение:</w:t>
      </w:r>
    </w:p>
    <w:p w:rsidR="007A761F" w:rsidRPr="00744F28" w:rsidRDefault="00DF7288" w:rsidP="007A761F">
      <w:pPr>
        <w:spacing w:before="240"/>
        <w:ind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TA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A761F" w:rsidRPr="00744F28" w:rsidRDefault="007A761F" w:rsidP="007A761F">
      <w:pPr>
        <w:spacing w:before="240"/>
        <w:ind w:firstLine="0"/>
        <w:rPr>
          <w:shd w:val="clear" w:color="auto" w:fill="FFFFFF"/>
        </w:rPr>
      </w:pPr>
    </w:p>
    <w:p w:rsidR="007A761F" w:rsidRPr="00744F28" w:rsidRDefault="007A761F" w:rsidP="007A761F">
      <w:pPr>
        <w:spacing w:before="240"/>
        <w:ind w:firstLine="709"/>
      </w:pPr>
      <w:r w:rsidRPr="00744F28">
        <w:t>Откуда</w:t>
      </w:r>
    </w:p>
    <w:p w:rsidR="007A761F" w:rsidRPr="00744F28" w:rsidRDefault="007A761F" w:rsidP="007A761F">
      <w:pPr>
        <w:spacing w:before="240"/>
        <w:ind w:firstLine="709"/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/>
                  </m:nary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7A761F" w:rsidRPr="00744F28" w:rsidRDefault="007A761F" w:rsidP="007A761F">
      <w:pPr>
        <w:spacing w:before="240"/>
        <w:ind w:firstLine="709"/>
      </w:pPr>
      <w:r w:rsidRPr="00744F28">
        <w:t xml:space="preserve">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744F28">
        <w:t xml:space="preserve">для каждого звена определяют по таблице и заносят в четвертый столбец таблицы 3.1, а затем вычисляют сумму значений единицы допуска. Зная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TA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</m:oMath>
      <w:r w:rsidRPr="00744F28">
        <w:t xml:space="preserve"> 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744F28">
        <w:t xml:space="preserve">, вычисляют </w:t>
      </w:r>
      <m:oMath>
        <m:r>
          <w:rPr>
            <w:rFonts w:ascii="Cambria Math" w:hAnsi="Cambria Math"/>
            <w:lang w:val="en-US"/>
          </w:rPr>
          <m:t>a</m:t>
        </m:r>
      </m:oMath>
      <w:r w:rsidRPr="00744F28">
        <w:t>:</w:t>
      </w:r>
    </w:p>
    <w:p w:rsidR="007A761F" w:rsidRPr="00744F28" w:rsidRDefault="007A761F" w:rsidP="007A761F">
      <w:pPr>
        <w:spacing w:before="240"/>
        <w:ind w:firstLine="709"/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620 мкм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14,11 мкм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=43,9</m:t>
          </m:r>
        </m:oMath>
      </m:oMathPara>
    </w:p>
    <w:p w:rsidR="007A761F" w:rsidRPr="00744F28" w:rsidRDefault="007A761F" w:rsidP="007A761F">
      <w:pPr>
        <w:spacing w:before="240"/>
        <w:ind w:firstLine="709"/>
      </w:pPr>
      <w:proofErr w:type="gramStart"/>
      <w:r w:rsidRPr="00744F28">
        <w:t>Далее, используя таблицу допусков для различных квалитетов и интервалов номинальных размеров из справочника, а именно, нижнюю строку этой таблицы, где приведены количества единиц допуска для каждого квалитета, находят, что ближайш</w:t>
      </w:r>
      <w:r>
        <w:t>им к вычисленному значению 43,9 является значение 40, соответствующее 9</w:t>
      </w:r>
      <w:r w:rsidRPr="00744F28">
        <w:t>-му квалитету, т.е. все составляющие звенья размерной цепи (кроме колец подшип</w:t>
      </w:r>
      <w:r>
        <w:t>ников) нужно изготавливать по 9</w:t>
      </w:r>
      <w:r w:rsidRPr="00744F28">
        <w:t>-му квалитету.</w:t>
      </w:r>
      <w:proofErr w:type="gramEnd"/>
    </w:p>
    <w:p w:rsidR="007A761F" w:rsidRPr="00744F28" w:rsidRDefault="007A761F" w:rsidP="007A761F">
      <w:pPr>
        <w:spacing w:before="240"/>
        <w:ind w:firstLine="709"/>
      </w:pPr>
      <w:r w:rsidRPr="00744F28">
        <w:t>По той же таблице справочн</w:t>
      </w:r>
      <w:r>
        <w:t>ика находят значения допусков 9</w:t>
      </w:r>
      <w:r w:rsidRPr="00744F28">
        <w:t>-го квалитета для составляющих звеньев цепи, заносят найденные значения в пятый столбец таблицы 3.1. и вычисляют сумму допусков всех составляющих звеньев. Эта сумма не равна заданному допуску замыкающего звена (т</w:t>
      </w:r>
      <w:r>
        <w:t>.к. количество единиц допуска 9</w:t>
      </w:r>
      <w:r w:rsidRPr="00744F28">
        <w:t>-го квалитета лишь приближенно соответст</w:t>
      </w:r>
      <w:r>
        <w:t>вует вычисленному значению 43,9</w:t>
      </w:r>
      <w:r w:rsidRPr="00744F28">
        <w:t xml:space="preserve">). Поэтому необходимо скорректировать (увеличить) значение допуска для одного из составляющих звеньев на </w:t>
      </w:r>
      <w:r>
        <w:rPr>
          <w:b/>
        </w:rPr>
        <w:t>59</w:t>
      </w:r>
      <w:r w:rsidRPr="00744F28">
        <w:rPr>
          <w:b/>
        </w:rPr>
        <w:t xml:space="preserve"> мкм</w:t>
      </w:r>
      <w:r w:rsidRPr="00744F28">
        <w:t xml:space="preserve">. Звено, выбираемое для таких целей, называют зависимым. Для этого же звена </w:t>
      </w:r>
      <w:r w:rsidRPr="00744F28">
        <w:lastRenderedPageBreak/>
        <w:t xml:space="preserve">далее необходимо будет рассчитывать нестандартные предельные отклонения. Поэтому в качестве </w:t>
      </w:r>
      <w:proofErr w:type="gramStart"/>
      <w:r w:rsidRPr="00744F28">
        <w:t>зависимого</w:t>
      </w:r>
      <w:proofErr w:type="gramEnd"/>
      <w:r w:rsidRPr="00744F28">
        <w:t xml:space="preserve"> целесообразно выбирать звено, которое представлено размером детали, наиболее просто изготавливаемым и измеряемым. Для рассматриваемого примера зависимым целесообразно выбрать звено A5 . Тогда допуск этого звена будет</w:t>
      </w:r>
    </w:p>
    <w:p w:rsidR="007A761F" w:rsidRPr="00744F28" w:rsidRDefault="00DF7288" w:rsidP="007A761F">
      <w:pPr>
        <w:spacing w:before="240"/>
        <w:ind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=62+59=121 мкм</m:t>
          </m:r>
        </m:oMath>
      </m:oMathPara>
    </w:p>
    <w:p w:rsidR="007A761F" w:rsidRPr="00744F28" w:rsidRDefault="007A761F" w:rsidP="007A761F">
      <w:pPr>
        <w:spacing w:before="240"/>
        <w:ind w:firstLine="709"/>
      </w:pPr>
      <w:r w:rsidRPr="00744F28">
        <w:t xml:space="preserve">В шестую графу таблицы 1 заносим скорректированное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744F28">
        <w:t>, прежние значения допусков остальных звеньев и вычисляем сумму всех допусков, которая должна получиться равной заданному допуску замыкающего звена.</w:t>
      </w:r>
    </w:p>
    <w:p w:rsidR="007A761F" w:rsidRPr="00744F28" w:rsidRDefault="007A761F" w:rsidP="007A761F">
      <w:pPr>
        <w:spacing w:before="240"/>
        <w:ind w:firstLine="709"/>
      </w:pPr>
      <w:r w:rsidRPr="00744F28">
        <w:t>Последним шагом решения является назначение предельных отклонений составляющих звеньев.</w:t>
      </w:r>
    </w:p>
    <w:p w:rsidR="007A761F" w:rsidRPr="00744F28" w:rsidRDefault="007A761F" w:rsidP="007A761F">
      <w:pPr>
        <w:spacing w:before="240"/>
        <w:ind w:firstLine="709"/>
      </w:pPr>
      <w:r w:rsidRPr="00744F28">
        <w:t xml:space="preserve">Для этого необходимо сначала определить для каждого звена, является ли представляющим его размер детали охватывающим («отверстием»), охватываемым («валом») или не охватываемым и не охватывающим (ни «валом», ни «отверстием»). Эти данные заносим в седьмой столбец таблицы 1. </w:t>
      </w:r>
      <w:proofErr w:type="gramStart"/>
      <w:r w:rsidRPr="00744F28">
        <w:t xml:space="preserve">Предельные отклонения для звеньев – «отверстий» назначаем для основных отверстий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ESA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EIA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744F28">
        <w:t xml:space="preserve"> для звеньев – «валов» – как основных валов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ESA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EIA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0)</m:t>
        </m:r>
      </m:oMath>
      <w:r w:rsidRPr="00744F28">
        <w:t xml:space="preserve"> для звеньев, – не являющихся ни «валами», ни «отверстиями», назначаем симметричные отклонения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ESA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EIA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0)</m:t>
        </m:r>
      </m:oMath>
      <w:r w:rsidRPr="00744F28">
        <w:t>.</w:t>
      </w:r>
      <w:proofErr w:type="gramEnd"/>
    </w:p>
    <w:p w:rsidR="007A761F" w:rsidRPr="00744F28" w:rsidRDefault="007A761F" w:rsidP="007A761F">
      <w:pPr>
        <w:spacing w:before="240"/>
        <w:ind w:firstLine="709"/>
      </w:pPr>
      <w:r w:rsidRPr="00744F28">
        <w:t>Предельные отклонения зависимого звена определяем в последнюю очередь (зная предельные отклонения остальных составляющих звеньев и требуемые предельные отклонения замыкающего звена) по формулам:</w:t>
      </w:r>
    </w:p>
    <w:p w:rsidR="007A761F" w:rsidRPr="00744F28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ES</m:t>
                </m:r>
              </m:e>
            </m:d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Σ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es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ES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ув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ei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EI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ум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</m:nary>
          </m:e>
        </m:nary>
      </m:oMath>
      <w:r w:rsidR="007A761F" w:rsidRPr="00744F28">
        <w:t xml:space="preserve"> </w:t>
      </w:r>
    </w:p>
    <w:p w:rsidR="007A761F" w:rsidRPr="00744F28" w:rsidRDefault="007A761F" w:rsidP="007A761F">
      <w:pPr>
        <w:spacing w:before="240"/>
        <w:ind w:firstLine="709"/>
      </w:pPr>
      <m:oMath>
        <m:r>
          <m:rPr>
            <m:sty m:val="p"/>
          </m:rPr>
          <w:rPr>
            <w:rFonts w:ascii="Cambria Math" w:hAnsi="Cambria Math"/>
          </w:rPr>
          <m:t>+240=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0+0+0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-31-250+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eiA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-62-87-250-31</m:t>
            </m:r>
          </m:e>
        </m:d>
        <m:r>
          <m:rPr>
            <m:sty m:val="p"/>
          </m:rPr>
          <w:rPr>
            <w:rFonts w:ascii="Cambria Math" w:hAnsi="Cambria Math"/>
          </w:rPr>
          <m:t>;</m:t>
        </m:r>
      </m:oMath>
      <w:r w:rsidRPr="00744F28">
        <w:t xml:space="preserve"> </w:t>
      </w:r>
    </w:p>
    <w:p w:rsidR="007A761F" w:rsidRPr="00744F28" w:rsidRDefault="007A761F" w:rsidP="007A761F">
      <w:pPr>
        <w:spacing w:before="240"/>
        <w:ind w:firstLine="709"/>
      </w:pPr>
      <m:oMath>
        <m:r>
          <m:rPr>
            <m:sty m:val="p"/>
          </m:rPr>
          <w:rPr>
            <w:rFonts w:ascii="Cambria Math" w:hAnsi="Cambria Math"/>
          </w:rPr>
          <w:lastRenderedPageBreak/>
          <m:t>+240=0-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eiA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+711;</m:t>
        </m:r>
      </m:oMath>
      <w:r w:rsidRPr="00744F28">
        <w:t xml:space="preserve"> </w:t>
      </w:r>
    </w:p>
    <w:p w:rsidR="007A761F" w:rsidRPr="00744F28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eiA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=471 мкм;</m:t>
        </m:r>
      </m:oMath>
      <w:r w:rsidR="007A761F" w:rsidRPr="00744F28">
        <w:t xml:space="preserve"> </w:t>
      </w:r>
    </w:p>
    <w:p w:rsidR="00C42F0E" w:rsidRDefault="00C42F0E" w:rsidP="007A761F">
      <w:pPr>
        <w:spacing w:before="240"/>
        <w:ind w:firstLine="709"/>
        <w:rPr>
          <w:lang w:val="en-US"/>
        </w:rPr>
      </w:pPr>
    </w:p>
    <w:p w:rsidR="00C42F0E" w:rsidRDefault="00C42F0E" w:rsidP="007A761F">
      <w:pPr>
        <w:spacing w:before="240"/>
        <w:ind w:firstLine="709"/>
        <w:rPr>
          <w:lang w:val="en-US"/>
        </w:rPr>
      </w:pPr>
    </w:p>
    <w:p w:rsidR="007A761F" w:rsidRPr="00744F28" w:rsidRDefault="00DF7288" w:rsidP="007A761F">
      <w:pPr>
        <w:spacing w:before="240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ei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ei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EI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ув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ум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</m:e>
              </m:nary>
            </m:e>
          </m:nary>
        </m:oMath>
      </m:oMathPara>
    </w:p>
    <w:p w:rsidR="007A761F" w:rsidRPr="00744F28" w:rsidRDefault="007A761F" w:rsidP="007A761F">
      <w:pPr>
        <w:spacing w:before="240"/>
        <w:ind w:firstLine="709"/>
      </w:pPr>
      <m:oMath>
        <m:r>
          <m:rPr>
            <m:sty m:val="p"/>
          </m:rPr>
          <w:rPr>
            <w:rFonts w:ascii="Cambria Math" w:hAnsi="Cambria Math"/>
          </w:rPr>
          <m:t>-880=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-140-43-43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+31+0+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esA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+0+0+0+31</m:t>
            </m:r>
          </m:e>
        </m:d>
        <m:r>
          <m:rPr>
            <m:sty m:val="p"/>
          </m:rPr>
          <w:rPr>
            <w:rFonts w:ascii="Cambria Math" w:hAnsi="Cambria Math"/>
          </w:rPr>
          <m:t>;</m:t>
        </m:r>
      </m:oMath>
      <w:r w:rsidRPr="00744F28">
        <w:t xml:space="preserve"> </w:t>
      </w:r>
    </w:p>
    <w:p w:rsidR="007A761F" w:rsidRPr="00744F28" w:rsidRDefault="007A761F" w:rsidP="007A761F">
      <w:pPr>
        <w:spacing w:before="240"/>
        <w:ind w:firstLine="709"/>
      </w:pPr>
      <m:oMath>
        <m:r>
          <m:rPr>
            <m:sty m:val="p"/>
          </m:rPr>
          <w:rPr>
            <w:rFonts w:ascii="Cambria Math" w:hAnsi="Cambria Math"/>
          </w:rPr>
          <m:t>-880=-226-62-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esA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</m:oMath>
      <w:r w:rsidRPr="00744F28">
        <w:t xml:space="preserve"> </w:t>
      </w:r>
    </w:p>
    <w:p w:rsidR="007A761F" w:rsidRPr="00744F28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esA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=592 мкм;</m:t>
        </m:r>
      </m:oMath>
      <w:r w:rsidR="007A761F" w:rsidRPr="00744F28">
        <w:t xml:space="preserve"> </w:t>
      </w:r>
    </w:p>
    <w:p w:rsidR="007A761F" w:rsidRPr="00A11158" w:rsidRDefault="007A761F" w:rsidP="007A761F">
      <w:pPr>
        <w:spacing w:before="240"/>
        <w:ind w:firstLine="709"/>
      </w:pPr>
      <w:r w:rsidRPr="00744F28">
        <w:t>Вычисленные значения заносим в таблицу 3.1.</w:t>
      </w:r>
    </w:p>
    <w:p w:rsidR="00C42F0E" w:rsidRPr="00A11158" w:rsidRDefault="00C42F0E" w:rsidP="007A761F">
      <w:pPr>
        <w:spacing w:before="240"/>
        <w:ind w:firstLine="709"/>
      </w:pPr>
    </w:p>
    <w:p w:rsidR="00C42F0E" w:rsidRPr="00A11158" w:rsidRDefault="00C42F0E" w:rsidP="007A761F">
      <w:pPr>
        <w:spacing w:before="240"/>
        <w:ind w:firstLine="709"/>
      </w:pPr>
    </w:p>
    <w:p w:rsidR="00C42F0E" w:rsidRPr="00A11158" w:rsidRDefault="00C42F0E" w:rsidP="007A761F">
      <w:pPr>
        <w:spacing w:before="240"/>
        <w:ind w:firstLine="709"/>
      </w:pPr>
    </w:p>
    <w:p w:rsidR="00C42F0E" w:rsidRPr="00A11158" w:rsidRDefault="00C42F0E" w:rsidP="007A761F">
      <w:pPr>
        <w:spacing w:before="240"/>
        <w:ind w:firstLine="709"/>
      </w:pPr>
    </w:p>
    <w:p w:rsidR="00C42F0E" w:rsidRPr="00A11158" w:rsidRDefault="00C42F0E" w:rsidP="007A761F">
      <w:pPr>
        <w:spacing w:before="240"/>
        <w:ind w:firstLine="709"/>
      </w:pPr>
    </w:p>
    <w:p w:rsidR="00C42F0E" w:rsidRPr="00A11158" w:rsidRDefault="00C42F0E" w:rsidP="007A761F">
      <w:pPr>
        <w:spacing w:before="240"/>
        <w:ind w:firstLine="709"/>
      </w:pPr>
    </w:p>
    <w:p w:rsidR="00C42F0E" w:rsidRPr="00A11158" w:rsidRDefault="00C42F0E" w:rsidP="007A761F">
      <w:pPr>
        <w:spacing w:before="240"/>
        <w:ind w:firstLine="709"/>
      </w:pPr>
    </w:p>
    <w:p w:rsidR="00C42F0E" w:rsidRPr="00A11158" w:rsidRDefault="00C42F0E" w:rsidP="007A761F">
      <w:pPr>
        <w:spacing w:before="240"/>
        <w:ind w:firstLine="709"/>
      </w:pPr>
    </w:p>
    <w:p w:rsidR="00C42F0E" w:rsidRPr="00A11158" w:rsidRDefault="00C42F0E" w:rsidP="007A761F">
      <w:pPr>
        <w:spacing w:before="240"/>
        <w:ind w:firstLine="709"/>
      </w:pPr>
    </w:p>
    <w:p w:rsidR="00C42F0E" w:rsidRPr="00A11158" w:rsidRDefault="00C42F0E" w:rsidP="007A761F">
      <w:pPr>
        <w:spacing w:before="240"/>
        <w:ind w:firstLine="709"/>
      </w:pPr>
    </w:p>
    <w:p w:rsidR="00C42F0E" w:rsidRPr="00A11158" w:rsidRDefault="00C42F0E" w:rsidP="007A761F">
      <w:pPr>
        <w:spacing w:before="240"/>
        <w:ind w:firstLine="709"/>
      </w:pPr>
    </w:p>
    <w:tbl>
      <w:tblPr>
        <w:tblStyle w:val="af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976"/>
        <w:gridCol w:w="1044"/>
        <w:gridCol w:w="1147"/>
        <w:gridCol w:w="947"/>
        <w:gridCol w:w="989"/>
        <w:gridCol w:w="1345"/>
        <w:gridCol w:w="929"/>
        <w:gridCol w:w="707"/>
        <w:gridCol w:w="686"/>
        <w:gridCol w:w="1084"/>
      </w:tblGrid>
      <w:tr w:rsidR="00C42F0E" w:rsidRPr="00EF6034" w:rsidTr="00A11158">
        <w:trPr>
          <w:trHeight w:val="1037"/>
        </w:trPr>
        <w:tc>
          <w:tcPr>
            <w:tcW w:w="883" w:type="dxa"/>
            <w:vMerge w:val="restart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Обозначение звена</w:t>
            </w:r>
          </w:p>
        </w:tc>
        <w:tc>
          <w:tcPr>
            <w:tcW w:w="771" w:type="dxa"/>
            <w:vMerge w:val="restart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Номинальный размер звена</w:t>
            </w:r>
          </w:p>
        </w:tc>
        <w:tc>
          <w:tcPr>
            <w:tcW w:w="848" w:type="dxa"/>
            <w:vMerge w:val="restart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Звено увеличивающее или уменьшающее</w:t>
            </w:r>
          </w:p>
        </w:tc>
        <w:tc>
          <w:tcPr>
            <w:tcW w:w="822" w:type="dxa"/>
            <w:vMerge w:val="restart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EF6034">
              <w:rPr>
                <w:sz w:val="24"/>
                <w:szCs w:val="24"/>
              </w:rPr>
              <w:t xml:space="preserve">Значение единицы допуска </w:t>
            </w:r>
            <w:proofErr w:type="spellStart"/>
            <w:r w:rsidRPr="00EF6034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EF6034">
              <w:rPr>
                <w:sz w:val="24"/>
                <w:szCs w:val="24"/>
              </w:rPr>
              <w:t>, мкм</w:t>
            </w:r>
          </w:p>
        </w:tc>
        <w:tc>
          <w:tcPr>
            <w:tcW w:w="1573" w:type="dxa"/>
            <w:gridSpan w:val="2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EF6034">
              <w:rPr>
                <w:sz w:val="24"/>
                <w:szCs w:val="24"/>
              </w:rPr>
              <w:t xml:space="preserve">Значение допуска звена, </w:t>
            </w:r>
            <w:proofErr w:type="gramStart"/>
            <w:r w:rsidRPr="00EF6034">
              <w:rPr>
                <w:sz w:val="24"/>
                <w:szCs w:val="24"/>
              </w:rPr>
              <w:t>мкм</w:t>
            </w:r>
            <w:proofErr w:type="gramEnd"/>
          </w:p>
        </w:tc>
        <w:tc>
          <w:tcPr>
            <w:tcW w:w="819" w:type="dxa"/>
            <w:vMerge w:val="restart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Звено «вал», «отверстие» или ни «вал», ни «отверстие»</w:t>
            </w:r>
          </w:p>
        </w:tc>
        <w:tc>
          <w:tcPr>
            <w:tcW w:w="1590" w:type="dxa"/>
            <w:gridSpan w:val="2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 xml:space="preserve">Предельные отклонения звена, </w:t>
            </w:r>
            <w:proofErr w:type="gramStart"/>
            <w:r w:rsidRPr="00EF6034">
              <w:rPr>
                <w:sz w:val="24"/>
                <w:szCs w:val="24"/>
              </w:rPr>
              <w:t>мкм</w:t>
            </w:r>
            <w:proofErr w:type="gramEnd"/>
          </w:p>
        </w:tc>
        <w:tc>
          <w:tcPr>
            <w:tcW w:w="2039" w:type="dxa"/>
            <w:vMerge w:val="restart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EF6034">
              <w:rPr>
                <w:sz w:val="24"/>
                <w:szCs w:val="24"/>
              </w:rPr>
              <w:t>Размеры с предельными отклонениями, указываемые на рабочих чертежах деталей</w:t>
            </w:r>
          </w:p>
        </w:tc>
      </w:tr>
      <w:tr w:rsidR="00C42F0E" w:rsidRPr="00EF6034" w:rsidTr="00A11158">
        <w:trPr>
          <w:trHeight w:val="1167"/>
        </w:trPr>
        <w:tc>
          <w:tcPr>
            <w:tcW w:w="883" w:type="dxa"/>
            <w:vMerge/>
          </w:tcPr>
          <w:p w:rsidR="00C42F0E" w:rsidRPr="00EF6034" w:rsidRDefault="00C42F0E" w:rsidP="00A1115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71" w:type="dxa"/>
            <w:vMerge/>
          </w:tcPr>
          <w:p w:rsidR="00C42F0E" w:rsidRPr="00EF6034" w:rsidRDefault="00C42F0E" w:rsidP="00A1115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48" w:type="dxa"/>
            <w:vMerge/>
          </w:tcPr>
          <w:p w:rsidR="00C42F0E" w:rsidRPr="00EF6034" w:rsidRDefault="00C42F0E" w:rsidP="00A11158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22" w:type="dxa"/>
            <w:vMerge/>
          </w:tcPr>
          <w:p w:rsidR="00C42F0E" w:rsidRPr="00EF6034" w:rsidRDefault="00C42F0E" w:rsidP="00A11158">
            <w:pPr>
              <w:spacing w:line="24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8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в соответствии с выбранным квалитетом</w:t>
            </w:r>
          </w:p>
        </w:tc>
        <w:tc>
          <w:tcPr>
            <w:tcW w:w="78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скорректированное</w:t>
            </w:r>
          </w:p>
        </w:tc>
        <w:tc>
          <w:tcPr>
            <w:tcW w:w="819" w:type="dxa"/>
            <w:vMerge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EF6034">
              <w:rPr>
                <w:sz w:val="24"/>
                <w:szCs w:val="24"/>
              </w:rPr>
              <w:t>верхнее</w:t>
            </w:r>
            <w:proofErr w:type="gramEnd"/>
            <w:r w:rsidRPr="00EF6034">
              <w:rPr>
                <w:sz w:val="24"/>
                <w:szCs w:val="24"/>
              </w:rPr>
              <w:t>, мкм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EF6034">
              <w:rPr>
                <w:sz w:val="24"/>
                <w:szCs w:val="24"/>
              </w:rPr>
              <w:t>нижнее</w:t>
            </w:r>
            <w:proofErr w:type="gramEnd"/>
            <w:r w:rsidRPr="00EF6034">
              <w:rPr>
                <w:sz w:val="24"/>
                <w:szCs w:val="24"/>
              </w:rPr>
              <w:t>, мкм</w:t>
            </w:r>
          </w:p>
        </w:tc>
        <w:tc>
          <w:tcPr>
            <w:tcW w:w="2039" w:type="dxa"/>
            <w:vMerge/>
          </w:tcPr>
          <w:p w:rsidR="00C42F0E" w:rsidRPr="00EF6034" w:rsidRDefault="00C42F0E" w:rsidP="00A11158">
            <w:pPr>
              <w:spacing w:line="24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C42F0E" w:rsidRPr="00EF6034" w:rsidTr="00A11158">
        <w:tc>
          <w:tcPr>
            <w:tcW w:w="883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2</w:t>
            </w:r>
          </w:p>
        </w:tc>
        <w:tc>
          <w:tcPr>
            <w:tcW w:w="84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3</w:t>
            </w:r>
          </w:p>
        </w:tc>
        <w:tc>
          <w:tcPr>
            <w:tcW w:w="822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4</w:t>
            </w:r>
          </w:p>
        </w:tc>
        <w:tc>
          <w:tcPr>
            <w:tcW w:w="78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5</w:t>
            </w:r>
          </w:p>
        </w:tc>
        <w:tc>
          <w:tcPr>
            <w:tcW w:w="78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6</w:t>
            </w:r>
          </w:p>
        </w:tc>
        <w:tc>
          <w:tcPr>
            <w:tcW w:w="819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7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8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9</w:t>
            </w:r>
          </w:p>
        </w:tc>
        <w:tc>
          <w:tcPr>
            <w:tcW w:w="2039" w:type="dxa"/>
          </w:tcPr>
          <w:p w:rsidR="00C42F0E" w:rsidRPr="00F903F9" w:rsidRDefault="00C42F0E" w:rsidP="00A11158">
            <w:pPr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 w:rsidRPr="00F903F9">
              <w:rPr>
                <w:sz w:val="20"/>
                <w:szCs w:val="24"/>
              </w:rPr>
              <w:t>10</w:t>
            </w:r>
          </w:p>
        </w:tc>
      </w:tr>
      <w:tr w:rsidR="00C42F0E" w:rsidRPr="00EF6034" w:rsidTr="00A11158">
        <w:tc>
          <w:tcPr>
            <w:tcW w:w="883" w:type="dxa"/>
          </w:tcPr>
          <w:p w:rsidR="00C42F0E" w:rsidRPr="00EF6034" w:rsidRDefault="00DF7288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1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84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F6034">
              <w:rPr>
                <w:sz w:val="24"/>
                <w:szCs w:val="24"/>
              </w:rPr>
              <w:t>ув</w:t>
            </w:r>
            <w:proofErr w:type="spellEnd"/>
          </w:p>
        </w:tc>
        <w:tc>
          <w:tcPr>
            <w:tcW w:w="822" w:type="dxa"/>
          </w:tcPr>
          <w:p w:rsidR="00C42F0E" w:rsidRPr="00A5360A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  <w:lang w:val="en-US"/>
              </w:rPr>
              <w:t>3</w:t>
            </w:r>
            <w:r w:rsidRPr="00EF603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54</w:t>
            </w:r>
          </w:p>
        </w:tc>
        <w:tc>
          <w:tcPr>
            <w:tcW w:w="78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78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819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вал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-140</w:t>
            </w:r>
          </w:p>
        </w:tc>
        <w:tc>
          <w:tcPr>
            <w:tcW w:w="2039" w:type="dxa"/>
          </w:tcPr>
          <w:p w:rsidR="00C42F0E" w:rsidRPr="00F903F9" w:rsidRDefault="00C42F0E" w:rsidP="00A11158">
            <w:pPr>
              <w:spacing w:line="240" w:lineRule="auto"/>
              <w:ind w:firstLine="0"/>
              <w:jc w:val="center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t>380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h9(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-0,140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)</m:t>
              </m:r>
            </m:oMath>
          </w:p>
        </w:tc>
      </w:tr>
      <w:tr w:rsidR="00C42F0E" w:rsidRPr="00EF6034" w:rsidTr="00A11158">
        <w:tc>
          <w:tcPr>
            <w:tcW w:w="883" w:type="dxa"/>
          </w:tcPr>
          <w:p w:rsidR="00C42F0E" w:rsidRPr="00EF6034" w:rsidRDefault="00DF7288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1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4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F6034">
              <w:rPr>
                <w:sz w:val="24"/>
                <w:szCs w:val="24"/>
              </w:rPr>
              <w:t>ув</w:t>
            </w:r>
            <w:proofErr w:type="spellEnd"/>
          </w:p>
        </w:tc>
        <w:tc>
          <w:tcPr>
            <w:tcW w:w="822" w:type="dxa"/>
          </w:tcPr>
          <w:p w:rsidR="00C42F0E" w:rsidRPr="00A5360A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1,08</w:t>
            </w:r>
          </w:p>
        </w:tc>
        <w:tc>
          <w:tcPr>
            <w:tcW w:w="78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78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819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вал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-43</w:t>
            </w:r>
          </w:p>
        </w:tc>
        <w:tc>
          <w:tcPr>
            <w:tcW w:w="2039" w:type="dxa"/>
          </w:tcPr>
          <w:p w:rsidR="00C42F0E" w:rsidRPr="00F903F9" w:rsidRDefault="00C42F0E" w:rsidP="00A11158">
            <w:pPr>
              <w:spacing w:line="240" w:lineRule="auto"/>
              <w:ind w:firstLine="0"/>
              <w:jc w:val="center"/>
              <w:rPr>
                <w:sz w:val="20"/>
                <w:szCs w:val="24"/>
                <w:highlight w:val="yellow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</w:t>
            </w:r>
            <w:r>
              <w:rPr>
                <w:sz w:val="20"/>
                <w:szCs w:val="24"/>
              </w:rPr>
              <w:t>2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h9(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-0,043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)</m:t>
              </m:r>
            </m:oMath>
          </w:p>
        </w:tc>
      </w:tr>
      <w:tr w:rsidR="00C42F0E" w:rsidRPr="00EF6034" w:rsidTr="00A11158">
        <w:tc>
          <w:tcPr>
            <w:tcW w:w="883" w:type="dxa"/>
          </w:tcPr>
          <w:p w:rsidR="00C42F0E" w:rsidRPr="00EF6034" w:rsidRDefault="00DF7288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1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4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ум</w:t>
            </w:r>
          </w:p>
        </w:tc>
        <w:tc>
          <w:tcPr>
            <w:tcW w:w="822" w:type="dxa"/>
          </w:tcPr>
          <w:p w:rsidR="00C42F0E" w:rsidRPr="00A5360A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,56</w:t>
            </w:r>
          </w:p>
        </w:tc>
        <w:tc>
          <w:tcPr>
            <w:tcW w:w="78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78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819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ни вал</w:t>
            </w:r>
          </w:p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ни отверстие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+31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-31</w:t>
            </w:r>
          </w:p>
        </w:tc>
        <w:tc>
          <w:tcPr>
            <w:tcW w:w="2039" w:type="dxa"/>
          </w:tcPr>
          <w:p w:rsidR="00C42F0E" w:rsidRPr="00F903F9" w:rsidRDefault="00C42F0E" w:rsidP="00A11158">
            <w:pPr>
              <w:spacing w:line="240" w:lineRule="auto"/>
              <w:ind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35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  <w:lang w:val="en-US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  <w:lang w:val="en-US"/>
                    </w:rPr>
                    <m:t>IT9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  <w:lang w:val="en-US"/>
                    </w:rPr>
                    <m:t>2</m:t>
                  </m:r>
                </m:den>
              </m:f>
            </m:oMath>
          </w:p>
          <w:p w:rsidR="00C42F0E" w:rsidRPr="00F903F9" w:rsidRDefault="00C42F0E" w:rsidP="00A11158">
            <w:pPr>
              <w:spacing w:line="240" w:lineRule="auto"/>
              <w:ind w:firstLine="0"/>
              <w:jc w:val="left"/>
              <w:rPr>
                <w:i/>
                <w:sz w:val="20"/>
                <w:szCs w:val="24"/>
              </w:rPr>
            </w:pPr>
            <w:r w:rsidRPr="00F903F9">
              <w:rPr>
                <w:sz w:val="20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  <w:lang w:val="en-US"/>
                </w:rPr>
                <m:t>±0,031)</m:t>
              </m:r>
            </m:oMath>
          </w:p>
        </w:tc>
      </w:tr>
      <w:tr w:rsidR="00C42F0E" w:rsidRPr="00EF6034" w:rsidTr="00A11158">
        <w:tc>
          <w:tcPr>
            <w:tcW w:w="883" w:type="dxa"/>
          </w:tcPr>
          <w:p w:rsidR="00C42F0E" w:rsidRPr="00EF6034" w:rsidRDefault="00DF7288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1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84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ум</w:t>
            </w:r>
          </w:p>
        </w:tc>
        <w:tc>
          <w:tcPr>
            <w:tcW w:w="822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в расчёте не учитывается</w:t>
            </w:r>
          </w:p>
        </w:tc>
        <w:tc>
          <w:tcPr>
            <w:tcW w:w="788" w:type="dxa"/>
          </w:tcPr>
          <w:p w:rsidR="00C42F0E" w:rsidRPr="00A5360A" w:rsidRDefault="00C42F0E" w:rsidP="00A1115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A5360A">
              <w:rPr>
                <w:b/>
                <w:sz w:val="24"/>
                <w:szCs w:val="24"/>
              </w:rPr>
              <w:t>250</w:t>
            </w:r>
          </w:p>
        </w:tc>
        <w:tc>
          <w:tcPr>
            <w:tcW w:w="785" w:type="dxa"/>
          </w:tcPr>
          <w:p w:rsidR="00C42F0E" w:rsidRPr="00A5360A" w:rsidRDefault="00C42F0E" w:rsidP="00A1115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5360A">
              <w:rPr>
                <w:b/>
                <w:sz w:val="24"/>
                <w:szCs w:val="24"/>
                <w:lang w:val="en-US"/>
              </w:rPr>
              <w:t>2</w:t>
            </w:r>
            <w:r w:rsidRPr="00A5360A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9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вал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</w:t>
            </w:r>
            <w:r w:rsidRPr="00EF6034">
              <w:rPr>
                <w:sz w:val="24"/>
                <w:szCs w:val="24"/>
              </w:rPr>
              <w:t>0</w:t>
            </w:r>
          </w:p>
        </w:tc>
        <w:tc>
          <w:tcPr>
            <w:tcW w:w="2039" w:type="dxa"/>
          </w:tcPr>
          <w:p w:rsidR="00C42F0E" w:rsidRPr="00F903F9" w:rsidRDefault="00DF7288" w:rsidP="00A11158">
            <w:pPr>
              <w:spacing w:line="240" w:lineRule="auto"/>
              <w:ind w:firstLine="0"/>
              <w:jc w:val="center"/>
              <w:rPr>
                <w:sz w:val="20"/>
                <w:szCs w:val="24"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  <w:lang w:val="en-US"/>
                      </w:rPr>
                      <m:t>65(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  <w:lang w:val="en-US"/>
                      </w:rPr>
                      <m:t>-0,250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C42F0E" w:rsidRPr="00EF6034" w:rsidTr="00A11158">
        <w:tc>
          <w:tcPr>
            <w:tcW w:w="883" w:type="dxa"/>
          </w:tcPr>
          <w:p w:rsidR="00C42F0E" w:rsidRPr="00EF6034" w:rsidRDefault="00DF7288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1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84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ум</w:t>
            </w:r>
          </w:p>
        </w:tc>
        <w:tc>
          <w:tcPr>
            <w:tcW w:w="822" w:type="dxa"/>
          </w:tcPr>
          <w:p w:rsidR="00C42F0E" w:rsidRPr="00A5360A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</w:rPr>
              <w:t>56</w:t>
            </w:r>
          </w:p>
        </w:tc>
        <w:tc>
          <w:tcPr>
            <w:tcW w:w="78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78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121 </w:t>
            </w:r>
          </w:p>
        </w:tc>
        <w:tc>
          <w:tcPr>
            <w:tcW w:w="819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вал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592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471</w:t>
            </w:r>
          </w:p>
        </w:tc>
        <w:tc>
          <w:tcPr>
            <w:tcW w:w="2039" w:type="dxa"/>
          </w:tcPr>
          <w:p w:rsidR="00C42F0E" w:rsidRPr="00F903F9" w:rsidRDefault="00DF7288" w:rsidP="00A11158">
            <w:pPr>
              <w:spacing w:line="240" w:lineRule="auto"/>
              <w:ind w:firstLine="0"/>
              <w:jc w:val="center"/>
              <w:rPr>
                <w:sz w:val="20"/>
                <w:szCs w:val="24"/>
                <w:highlight w:val="yellow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58(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+0,471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</w:rPr>
                      <m:t>+0,592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</w:rPr>
                  <m:t>)</m:t>
                </m:r>
              </m:oMath>
            </m:oMathPara>
          </w:p>
        </w:tc>
      </w:tr>
      <w:tr w:rsidR="00C42F0E" w:rsidRPr="00EF6034" w:rsidTr="00A11158">
        <w:tc>
          <w:tcPr>
            <w:tcW w:w="883" w:type="dxa"/>
          </w:tcPr>
          <w:p w:rsidR="00C42F0E" w:rsidRPr="00EF6034" w:rsidRDefault="00DF7288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1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84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ум</w:t>
            </w:r>
          </w:p>
        </w:tc>
        <w:tc>
          <w:tcPr>
            <w:tcW w:w="822" w:type="dxa"/>
          </w:tcPr>
          <w:p w:rsidR="00C42F0E" w:rsidRPr="00A5360A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1,56</w:t>
            </w:r>
          </w:p>
        </w:tc>
        <w:tc>
          <w:tcPr>
            <w:tcW w:w="78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78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819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вал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-62</w:t>
            </w:r>
          </w:p>
        </w:tc>
        <w:tc>
          <w:tcPr>
            <w:tcW w:w="2039" w:type="dxa"/>
          </w:tcPr>
          <w:p w:rsidR="00C42F0E" w:rsidRPr="00F903F9" w:rsidRDefault="00C42F0E" w:rsidP="00A11158">
            <w:pPr>
              <w:spacing w:line="240" w:lineRule="auto"/>
              <w:ind w:firstLine="0"/>
              <w:jc w:val="center"/>
              <w:rPr>
                <w:sz w:val="20"/>
                <w:szCs w:val="24"/>
                <w:highlight w:val="yellow"/>
                <w:lang w:val="en-US"/>
              </w:rPr>
            </w:pPr>
            <w:r>
              <w:rPr>
                <w:sz w:val="20"/>
                <w:szCs w:val="24"/>
              </w:rPr>
              <w:t>50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h9(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-0,062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)</m:t>
              </m:r>
            </m:oMath>
          </w:p>
        </w:tc>
      </w:tr>
      <w:tr w:rsidR="00C42F0E" w:rsidRPr="00EF6034" w:rsidTr="00A11158">
        <w:tc>
          <w:tcPr>
            <w:tcW w:w="883" w:type="dxa"/>
          </w:tcPr>
          <w:p w:rsidR="00C42F0E" w:rsidRPr="00EF6034" w:rsidRDefault="00DF7288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1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84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ум</w:t>
            </w:r>
          </w:p>
        </w:tc>
        <w:tc>
          <w:tcPr>
            <w:tcW w:w="822" w:type="dxa"/>
          </w:tcPr>
          <w:p w:rsidR="00C42F0E" w:rsidRPr="00A5360A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,17</w:t>
            </w:r>
          </w:p>
        </w:tc>
        <w:tc>
          <w:tcPr>
            <w:tcW w:w="78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78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819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вал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</w:t>
            </w:r>
          </w:p>
        </w:tc>
        <w:tc>
          <w:tcPr>
            <w:tcW w:w="2039" w:type="dxa"/>
          </w:tcPr>
          <w:p w:rsidR="00C42F0E" w:rsidRPr="00F903F9" w:rsidRDefault="00C42F0E" w:rsidP="00A11158">
            <w:pPr>
              <w:spacing w:line="240" w:lineRule="auto"/>
              <w:ind w:firstLine="0"/>
              <w:jc w:val="center"/>
              <w:rPr>
                <w:sz w:val="20"/>
                <w:szCs w:val="24"/>
                <w:highlight w:val="yellow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</w:t>
            </w:r>
            <w:r>
              <w:rPr>
                <w:sz w:val="20"/>
                <w:szCs w:val="24"/>
              </w:rPr>
              <w:t>08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h9(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-0,087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)</m:t>
              </m:r>
            </m:oMath>
          </w:p>
        </w:tc>
      </w:tr>
      <w:tr w:rsidR="00C42F0E" w:rsidRPr="00EF6034" w:rsidTr="00A11158">
        <w:tc>
          <w:tcPr>
            <w:tcW w:w="883" w:type="dxa"/>
          </w:tcPr>
          <w:p w:rsidR="00C42F0E" w:rsidRPr="00EF6034" w:rsidRDefault="00DF7288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1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84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ум</w:t>
            </w:r>
          </w:p>
        </w:tc>
        <w:tc>
          <w:tcPr>
            <w:tcW w:w="822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в расчёте не учитывается</w:t>
            </w:r>
          </w:p>
        </w:tc>
        <w:tc>
          <w:tcPr>
            <w:tcW w:w="788" w:type="dxa"/>
          </w:tcPr>
          <w:p w:rsidR="00C42F0E" w:rsidRPr="00A5360A" w:rsidRDefault="00C42F0E" w:rsidP="00A1115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A5360A">
              <w:rPr>
                <w:b/>
                <w:sz w:val="24"/>
                <w:szCs w:val="24"/>
              </w:rPr>
              <w:t>250</w:t>
            </w:r>
          </w:p>
        </w:tc>
        <w:tc>
          <w:tcPr>
            <w:tcW w:w="785" w:type="dxa"/>
          </w:tcPr>
          <w:p w:rsidR="00C42F0E" w:rsidRPr="00A5360A" w:rsidRDefault="00C42F0E" w:rsidP="00A1115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A5360A">
              <w:rPr>
                <w:b/>
                <w:sz w:val="24"/>
                <w:szCs w:val="24"/>
                <w:lang w:val="en-US"/>
              </w:rPr>
              <w:t>2</w:t>
            </w:r>
            <w:r w:rsidRPr="00A5360A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9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вал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</w:t>
            </w:r>
            <w:r w:rsidRPr="00EF6034">
              <w:rPr>
                <w:sz w:val="24"/>
                <w:szCs w:val="24"/>
              </w:rPr>
              <w:t>0</w:t>
            </w:r>
          </w:p>
        </w:tc>
        <w:tc>
          <w:tcPr>
            <w:tcW w:w="2039" w:type="dxa"/>
          </w:tcPr>
          <w:p w:rsidR="00C42F0E" w:rsidRPr="00F903F9" w:rsidRDefault="00DF7288" w:rsidP="00A11158">
            <w:pPr>
              <w:spacing w:line="240" w:lineRule="auto"/>
              <w:ind w:firstLine="0"/>
              <w:jc w:val="center"/>
              <w:rPr>
                <w:sz w:val="20"/>
                <w:szCs w:val="24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  <w:lang w:val="en-US"/>
                      </w:rPr>
                      <m:t>65(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4"/>
                        <w:lang w:val="en-US"/>
                      </w:rPr>
                      <m:t>-0,250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  <w:lang w:val="en-US"/>
                  </w:rPr>
                  <m:t>)</m:t>
                </m:r>
              </m:oMath>
            </m:oMathPara>
          </w:p>
        </w:tc>
      </w:tr>
      <w:tr w:rsidR="00C42F0E" w:rsidRPr="00EF6034" w:rsidTr="00A11158">
        <w:tc>
          <w:tcPr>
            <w:tcW w:w="883" w:type="dxa"/>
          </w:tcPr>
          <w:p w:rsidR="00C42F0E" w:rsidRPr="00EF6034" w:rsidRDefault="00DF7288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71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4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F6034">
              <w:rPr>
                <w:sz w:val="24"/>
                <w:szCs w:val="24"/>
              </w:rPr>
              <w:t>ув</w:t>
            </w:r>
            <w:proofErr w:type="spellEnd"/>
          </w:p>
        </w:tc>
        <w:tc>
          <w:tcPr>
            <w:tcW w:w="822" w:type="dxa"/>
          </w:tcPr>
          <w:p w:rsidR="00C42F0E" w:rsidRPr="00A5360A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1,08</w:t>
            </w:r>
          </w:p>
        </w:tc>
        <w:tc>
          <w:tcPr>
            <w:tcW w:w="78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78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819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вал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-43</w:t>
            </w:r>
          </w:p>
        </w:tc>
        <w:tc>
          <w:tcPr>
            <w:tcW w:w="2039" w:type="dxa"/>
          </w:tcPr>
          <w:p w:rsidR="00C42F0E" w:rsidRPr="00F903F9" w:rsidRDefault="00C42F0E" w:rsidP="00A11158">
            <w:pPr>
              <w:spacing w:line="240" w:lineRule="auto"/>
              <w:ind w:firstLine="0"/>
              <w:jc w:val="center"/>
              <w:rPr>
                <w:sz w:val="20"/>
                <w:szCs w:val="24"/>
                <w:highlight w:val="yellow"/>
              </w:rPr>
            </w:pPr>
            <w:r>
              <w:rPr>
                <w:sz w:val="20"/>
                <w:szCs w:val="24"/>
                <w:lang w:val="en-US"/>
              </w:rPr>
              <w:t>1</w:t>
            </w:r>
            <w:r>
              <w:rPr>
                <w:sz w:val="20"/>
                <w:szCs w:val="24"/>
              </w:rPr>
              <w:t>2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h9(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</w:rPr>
                    <m:t>-0,043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)</m:t>
              </m:r>
            </m:oMath>
          </w:p>
        </w:tc>
      </w:tr>
      <w:tr w:rsidR="00C42F0E" w:rsidRPr="00EF6034" w:rsidTr="00A11158">
        <w:tc>
          <w:tcPr>
            <w:tcW w:w="883" w:type="dxa"/>
          </w:tcPr>
          <w:p w:rsidR="00C42F0E" w:rsidRPr="00EF6034" w:rsidRDefault="00DF7288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71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4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ум</w:t>
            </w:r>
          </w:p>
        </w:tc>
        <w:tc>
          <w:tcPr>
            <w:tcW w:w="822" w:type="dxa"/>
          </w:tcPr>
          <w:p w:rsidR="00C42F0E" w:rsidRPr="00A5360A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  <w:lang w:val="en-US"/>
              </w:rPr>
              <w:t>1</w:t>
            </w:r>
            <w:r w:rsidRPr="00EF603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56</w:t>
            </w:r>
          </w:p>
        </w:tc>
        <w:tc>
          <w:tcPr>
            <w:tcW w:w="78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78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819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ни вал</w:t>
            </w:r>
          </w:p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ни отверстие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+31</w:t>
            </w: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-31</w:t>
            </w:r>
          </w:p>
        </w:tc>
        <w:tc>
          <w:tcPr>
            <w:tcW w:w="2039" w:type="dxa"/>
          </w:tcPr>
          <w:p w:rsidR="00C42F0E" w:rsidRPr="00F903F9" w:rsidRDefault="00C42F0E" w:rsidP="00A11158">
            <w:pPr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35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  <w:lang w:val="en-US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  <w:lang w:val="en-US"/>
                    </w:rPr>
                    <m:t>IT9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4"/>
                      <w:lang w:val="en-US"/>
                    </w:rPr>
                    <m:t>2</m:t>
                  </m:r>
                </m:den>
              </m:f>
            </m:oMath>
          </w:p>
          <w:p w:rsidR="00C42F0E" w:rsidRPr="00F903F9" w:rsidRDefault="00C42F0E" w:rsidP="00A11158">
            <w:pPr>
              <w:spacing w:line="240" w:lineRule="auto"/>
              <w:ind w:firstLine="0"/>
              <w:jc w:val="center"/>
              <w:rPr>
                <w:sz w:val="20"/>
                <w:szCs w:val="24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4"/>
                    <w:lang w:val="en-US"/>
                  </w:rPr>
                  <m:t>(±0,031)</m:t>
                </m:r>
              </m:oMath>
            </m:oMathPara>
          </w:p>
        </w:tc>
      </w:tr>
      <w:tr w:rsidR="00C42F0E" w:rsidRPr="00EF6034" w:rsidTr="00A11158">
        <w:tc>
          <w:tcPr>
            <w:tcW w:w="883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</w:rPr>
              <w:t>сумма</w:t>
            </w:r>
          </w:p>
        </w:tc>
        <w:tc>
          <w:tcPr>
            <w:tcW w:w="771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22" w:type="dxa"/>
          </w:tcPr>
          <w:p w:rsidR="00C42F0E" w:rsidRPr="00CC799F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6034">
              <w:rPr>
                <w:sz w:val="24"/>
                <w:szCs w:val="24"/>
                <w:lang w:val="en-US"/>
              </w:rPr>
              <w:t>14</w:t>
            </w:r>
            <w:r w:rsidRPr="00EF603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788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1061</w:t>
            </w:r>
          </w:p>
        </w:tc>
        <w:tc>
          <w:tcPr>
            <w:tcW w:w="78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1120</w:t>
            </w:r>
          </w:p>
        </w:tc>
        <w:tc>
          <w:tcPr>
            <w:tcW w:w="819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95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039" w:type="dxa"/>
          </w:tcPr>
          <w:p w:rsidR="00C42F0E" w:rsidRPr="00EF6034" w:rsidRDefault="00C42F0E" w:rsidP="00A11158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:rsidR="00C42F0E" w:rsidRPr="00C42F0E" w:rsidRDefault="00C42F0E" w:rsidP="007A761F">
      <w:pPr>
        <w:spacing w:before="240"/>
        <w:ind w:firstLine="709"/>
        <w:rPr>
          <w:lang w:val="en-US"/>
        </w:rPr>
      </w:pPr>
    </w:p>
    <w:p w:rsidR="007A761F" w:rsidRPr="00C42F0E" w:rsidRDefault="007A761F" w:rsidP="00C42F0E">
      <w:pPr>
        <w:tabs>
          <w:tab w:val="left" w:pos="9638"/>
        </w:tabs>
        <w:spacing w:before="240"/>
        <w:ind w:right="282" w:firstLine="0"/>
        <w:rPr>
          <w:sz w:val="24"/>
          <w:szCs w:val="24"/>
          <w:lang w:val="en-US"/>
        </w:rPr>
      </w:pPr>
    </w:p>
    <w:p w:rsidR="007A761F" w:rsidRPr="008A314F" w:rsidRDefault="007A761F" w:rsidP="007A761F">
      <w:pPr>
        <w:spacing w:before="240"/>
        <w:ind w:firstLine="709"/>
      </w:pPr>
      <w:r w:rsidRPr="008A314F">
        <w:lastRenderedPageBreak/>
        <w:t xml:space="preserve">Для проверки вычисляем допуск зависимого звена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8A314F">
        <w:t>, исходя из его предельных отклонений:</w:t>
      </w:r>
    </w:p>
    <w:p w:rsidR="007A761F" w:rsidRPr="008A314F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esA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eiA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=592-471=121 мкм</m:t>
        </m:r>
      </m:oMath>
      <w:r w:rsidR="007A761F" w:rsidRPr="008A314F">
        <w:t xml:space="preserve"> </w:t>
      </w:r>
    </w:p>
    <w:p w:rsidR="007A761F" w:rsidRPr="008A314F" w:rsidRDefault="007A761F" w:rsidP="007A761F">
      <w:pPr>
        <w:spacing w:before="240"/>
        <w:ind w:firstLine="709"/>
      </w:pPr>
      <w:r w:rsidRPr="008A314F">
        <w:t xml:space="preserve">    Совпадение этого значения с </w:t>
      </w:r>
      <w:proofErr w:type="gramStart"/>
      <w:r w:rsidRPr="008A314F">
        <w:t>вычисленным</w:t>
      </w:r>
      <w:proofErr w:type="gramEnd"/>
      <w:r w:rsidRPr="008A314F">
        <w:t xml:space="preserve"> ранее свидетельствует о правильности выполненных расчетов. Наконец, в последний 10-й столбец таблицы 3.1. заносят значения размеров составляющих звеньев с указанием их предельных отклонений, так как они должны указываться на рабочих чертежах соответствующих деталей.</w:t>
      </w:r>
    </w:p>
    <w:p w:rsidR="007A761F" w:rsidRDefault="007A761F" w:rsidP="007A761F"/>
    <w:p w:rsidR="007A761F" w:rsidRPr="007A761F" w:rsidRDefault="007A761F" w:rsidP="007A761F">
      <w:pPr>
        <w:pStyle w:val="2"/>
        <w:spacing w:before="240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15027096"/>
      <w:r w:rsidRPr="007A761F">
        <w:rPr>
          <w:rFonts w:ascii="Times New Roman" w:hAnsi="Times New Roman" w:cs="Times New Roman"/>
          <w:color w:val="auto"/>
          <w:sz w:val="28"/>
          <w:szCs w:val="28"/>
        </w:rPr>
        <w:t>1.4.Выбор посадок для подшипников качения</w:t>
      </w:r>
      <w:bookmarkEnd w:id="16"/>
    </w:p>
    <w:p w:rsidR="007A761F" w:rsidRPr="00EA7FFE" w:rsidRDefault="007A761F" w:rsidP="007A761F">
      <w:pPr>
        <w:spacing w:before="240"/>
        <w:ind w:firstLine="709"/>
      </w:pPr>
      <w:r w:rsidRPr="00EA7FFE">
        <w:rPr>
          <w:b/>
        </w:rPr>
        <w:t>Подшипник качения</w:t>
      </w:r>
      <w:r w:rsidRPr="00EA7FFE">
        <w:t xml:space="preserve"> – это узел механизма, в котором используется трение качения с помощью шариков или роликов, установленных между наружным и внутренним кольцами. Одно кольцо, как </w:t>
      </w:r>
      <w:proofErr w:type="gramStart"/>
      <w:r w:rsidRPr="00EA7FFE">
        <w:t>правило</w:t>
      </w:r>
      <w:proofErr w:type="gramEnd"/>
      <w:r w:rsidRPr="00EA7FFE">
        <w:t xml:space="preserve"> подвижное, а второе неподвижное. Эти узлы являются частью опор вращающихся осей и валов.</w:t>
      </w:r>
    </w:p>
    <w:p w:rsidR="007A761F" w:rsidRPr="00EA7FFE" w:rsidRDefault="007A761F" w:rsidP="00C42F0E">
      <w:pPr>
        <w:spacing w:before="240"/>
        <w:ind w:firstLine="709"/>
        <w:jc w:val="center"/>
      </w:pPr>
      <w:r w:rsidRPr="00EA7FFE">
        <w:rPr>
          <w:noProof/>
        </w:rPr>
        <w:drawing>
          <wp:inline distT="0" distB="0" distL="0" distR="0" wp14:anchorId="685E60A6" wp14:editId="07AEA10A">
            <wp:extent cx="1402080" cy="208343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3154"/>
                    <a:stretch/>
                  </pic:blipFill>
                  <pic:spPr bwMode="auto">
                    <a:xfrm>
                      <a:off x="0" y="0"/>
                      <a:ext cx="1417451" cy="210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61F" w:rsidRPr="00EA7FFE" w:rsidRDefault="007A761F" w:rsidP="007A761F">
      <w:pPr>
        <w:spacing w:before="240"/>
        <w:ind w:firstLine="709"/>
      </w:pPr>
      <w:r w:rsidRPr="00EA7FFE">
        <w:t>Рис. 1.4.1. Подшипники качения: а) условный вид подшипника качения; б) шариковый подшипник качения однорядный.</w:t>
      </w:r>
    </w:p>
    <w:p w:rsidR="007A761F" w:rsidRPr="00EA7FFE" w:rsidRDefault="007A761F" w:rsidP="007A761F">
      <w:pPr>
        <w:spacing w:before="240"/>
        <w:ind w:firstLine="709"/>
      </w:pPr>
      <w:r w:rsidRPr="00EA7FFE">
        <w:t>Требуется выбрать посадки внутреннего и наружного колец подшипника при следующих исходных данных:</w:t>
      </w:r>
    </w:p>
    <w:p w:rsidR="007A761F" w:rsidRPr="00EA7FFE" w:rsidRDefault="007A761F" w:rsidP="007A761F">
      <w:pPr>
        <w:spacing w:before="240"/>
        <w:ind w:firstLine="709"/>
      </w:pPr>
      <w:r w:rsidRPr="00EA7FFE">
        <w:lastRenderedPageBreak/>
        <w:t>Основное усло</w:t>
      </w:r>
      <w:r>
        <w:t>вное обозначение подшипника: 1610</w:t>
      </w:r>
    </w:p>
    <w:p w:rsidR="007A761F" w:rsidRPr="00EA7FFE" w:rsidRDefault="007A761F" w:rsidP="007A761F">
      <w:pPr>
        <w:spacing w:before="240"/>
        <w:ind w:firstLine="709"/>
      </w:pPr>
      <w:r>
        <w:t>Класс точности подшипника: 6</w:t>
      </w:r>
    </w:p>
    <w:p w:rsidR="007A761F" w:rsidRPr="00EA7FFE" w:rsidRDefault="007A761F" w:rsidP="007A761F">
      <w:pPr>
        <w:spacing w:before="240"/>
        <w:ind w:firstLine="709"/>
      </w:pPr>
      <w:r w:rsidRPr="00EA7FFE">
        <w:t>Вращается ли внутреннее кольцо: Д</w:t>
      </w:r>
      <w:proofErr w:type="gramStart"/>
      <w:r w:rsidRPr="00EA7FFE">
        <w:t>а(</w:t>
      </w:r>
      <w:proofErr w:type="gramEnd"/>
      <w:r w:rsidRPr="00EA7FFE">
        <w:t>вал вращается);</w:t>
      </w:r>
    </w:p>
    <w:p w:rsidR="007A761F" w:rsidRPr="00EA7FFE" w:rsidRDefault="007A761F" w:rsidP="007A761F">
      <w:pPr>
        <w:spacing w:before="240"/>
        <w:ind w:firstLine="709"/>
      </w:pPr>
      <w:r w:rsidRPr="00EA7FFE">
        <w:t>Вращается ли наружное кольцо: Нет (корпус не вращается);</w:t>
      </w:r>
    </w:p>
    <w:p w:rsidR="007A761F" w:rsidRPr="00EA7FFE" w:rsidRDefault="007A761F" w:rsidP="007A761F">
      <w:pPr>
        <w:spacing w:before="240"/>
        <w:ind w:firstLine="709"/>
      </w:pPr>
      <w:r w:rsidRPr="00EA7FFE">
        <w:t>Диаметр осевого отверстия в вале, если он полный: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отв</m:t>
            </m:r>
          </m:sub>
        </m:sSub>
        <m:r>
          <w:rPr>
            <w:rFonts w:ascii="Cambria Math" w:hAnsi="Cambria Math"/>
          </w:rPr>
          <m:t>=10 мм</m:t>
        </m:r>
      </m:oMath>
    </w:p>
    <w:p w:rsidR="007A761F" w:rsidRPr="00EA7FFE" w:rsidRDefault="007A761F" w:rsidP="007A761F">
      <w:pPr>
        <w:spacing w:before="240"/>
        <w:ind w:firstLine="709"/>
      </w:pPr>
      <w:r w:rsidRPr="00EA7FFE">
        <w:t xml:space="preserve">Наружный диаметр корпуса: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корп.</m:t>
            </m:r>
          </m:sub>
        </m:sSub>
        <m:r>
          <w:rPr>
            <w:rFonts w:ascii="Cambria Math" w:hAnsi="Cambria Math"/>
          </w:rPr>
          <m:t>=300 мм</m:t>
        </m:r>
      </m:oMath>
    </w:p>
    <w:p w:rsidR="007A761F" w:rsidRPr="00EA7FFE" w:rsidRDefault="007A761F" w:rsidP="007A761F">
      <w:pPr>
        <w:spacing w:before="240"/>
        <w:ind w:firstLine="709"/>
        <w:rPr>
          <w:i/>
        </w:rPr>
      </w:pPr>
      <w:r w:rsidRPr="00EA7FFE">
        <w:t xml:space="preserve">Радиальная нагрузка: </w:t>
      </w:r>
      <m:oMath>
        <m:r>
          <w:rPr>
            <w:rFonts w:ascii="Cambria Math" w:hAnsi="Cambria Math"/>
          </w:rPr>
          <m:t>R=22 кН</m:t>
        </m:r>
      </m:oMath>
    </w:p>
    <w:p w:rsidR="007A761F" w:rsidRPr="00EA7FFE" w:rsidRDefault="007A761F" w:rsidP="007A761F">
      <w:pPr>
        <w:spacing w:before="240"/>
        <w:ind w:firstLine="709"/>
        <w:rPr>
          <w:i/>
        </w:rPr>
      </w:pPr>
      <w:r w:rsidRPr="00EA7FFE">
        <w:t xml:space="preserve">Осевая нагрузка: </w:t>
      </w:r>
      <m:oMath>
        <m:r>
          <w:rPr>
            <w:rFonts w:ascii="Cambria Math" w:hAnsi="Cambria Math"/>
          </w:rPr>
          <m:t>A=2 кН</m:t>
        </m:r>
      </m:oMath>
    </w:p>
    <w:p w:rsidR="007A761F" w:rsidRPr="00EA7FFE" w:rsidRDefault="007A761F" w:rsidP="007A761F">
      <w:pPr>
        <w:spacing w:before="240"/>
        <w:ind w:firstLine="709"/>
      </w:pPr>
      <w:r w:rsidRPr="00EA7FFE">
        <w:t>Характер нагрузки: Нагрузка с</w:t>
      </w:r>
      <w:r>
        <w:t xml:space="preserve"> умеренными толчками, вибрациями, и кратковременными перегрузками до 150% от номинальной нагрузки.</w:t>
      </w:r>
    </w:p>
    <w:p w:rsidR="007A761F" w:rsidRPr="00EA7FFE" w:rsidRDefault="007A761F" w:rsidP="007A761F">
      <w:pPr>
        <w:spacing w:before="240"/>
        <w:ind w:firstLine="709"/>
      </w:pPr>
      <w:r w:rsidRPr="00EA7FFE">
        <w:t xml:space="preserve">Используя </w:t>
      </w:r>
      <w:proofErr w:type="gramStart"/>
      <w:r w:rsidRPr="00EA7FFE">
        <w:t>справочн</w:t>
      </w:r>
      <w:r>
        <w:t>ики</w:t>
      </w:r>
      <w:proofErr w:type="gramEnd"/>
      <w:r>
        <w:t xml:space="preserve"> находим для подшипника 1610</w:t>
      </w:r>
      <w:r w:rsidRPr="00EA7FFE">
        <w:t>:</w:t>
      </w:r>
    </w:p>
    <w:p w:rsidR="007A761F" w:rsidRPr="00EA7FFE" w:rsidRDefault="007A761F" w:rsidP="007A761F">
      <w:pPr>
        <w:spacing w:before="240"/>
        <w:ind w:firstLine="709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=50 мм=0,05м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</m:oMath>
      </m:oMathPara>
    </w:p>
    <w:p w:rsidR="007A761F" w:rsidRPr="00EA7FFE" w:rsidRDefault="007A761F" w:rsidP="007A761F">
      <w:pPr>
        <w:spacing w:before="240"/>
        <w:ind w:firstLine="709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=110 </m:t>
          </m:r>
          <m:r>
            <m:rPr>
              <m:sty m:val="p"/>
            </m:rPr>
            <w:rPr>
              <w:rFonts w:ascii="Cambria Math" w:hAnsi="Cambria Math"/>
            </w:rPr>
            <m:t>мм=0,11м;</m:t>
          </m:r>
        </m:oMath>
      </m:oMathPara>
    </w:p>
    <w:p w:rsidR="007A761F" w:rsidRPr="00EA7FFE" w:rsidRDefault="007A761F" w:rsidP="007A761F">
      <w:pPr>
        <w:spacing w:before="240"/>
        <w:ind w:firstLine="709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=40 мм=0,04м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</m:t>
          </m:r>
        </m:oMath>
      </m:oMathPara>
    </w:p>
    <w:p w:rsidR="007A761F" w:rsidRPr="00EA7FFE" w:rsidRDefault="007A761F" w:rsidP="007A761F">
      <w:pPr>
        <w:spacing w:before="240"/>
        <w:ind w:firstLine="709"/>
        <w:rPr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=3 </m:t>
          </m:r>
          <m:r>
            <m:rPr>
              <m:sty m:val="p"/>
            </m:rPr>
            <w:rPr>
              <w:rFonts w:ascii="Cambria Math" w:hAnsi="Cambria Math"/>
            </w:rPr>
            <m:t>мм=0,003м</m:t>
          </m:r>
          <m:r>
            <w:rPr>
              <w:rFonts w:ascii="Cambria Math" w:hAnsi="Cambria Math"/>
            </w:rPr>
            <m:t>.</m:t>
          </m:r>
        </m:oMath>
      </m:oMathPara>
    </w:p>
    <w:p w:rsidR="007A761F" w:rsidRPr="00EA7FFE" w:rsidRDefault="007A761F" w:rsidP="007A761F">
      <w:pPr>
        <w:spacing w:before="240"/>
        <w:ind w:firstLine="709"/>
      </w:pPr>
      <w:r w:rsidRPr="00EA7FFE">
        <w:t xml:space="preserve">Поскольку наружное кольцо испытывает местное </w:t>
      </w:r>
      <w:proofErr w:type="spellStart"/>
      <w:r w:rsidRPr="00EA7FFE">
        <w:t>нагружение</w:t>
      </w:r>
      <w:proofErr w:type="spellEnd"/>
      <w:r w:rsidRPr="00EA7FFE">
        <w:t>, то для выбора его посадки с отверстием корпуса</w:t>
      </w:r>
      <w:r w:rsidRPr="00EA7FFE">
        <w:rPr>
          <w:rStyle w:val="af0"/>
        </w:rPr>
        <w:t xml:space="preserve"> в</w:t>
      </w:r>
      <w:r w:rsidRPr="00EA7FFE">
        <w:t>оспользуемся рекомендациями</w:t>
      </w:r>
      <w:r w:rsidRPr="00EA7FFE">
        <w:rPr>
          <w:rStyle w:val="af0"/>
        </w:rPr>
        <w:t xml:space="preserve"> таблицы [4] 4.2 и</w:t>
      </w:r>
      <w:r w:rsidRPr="00EA7FFE">
        <w:t xml:space="preserve"> найдем, что рекомендуемое основное отклонение отверстия вала отклонение </w:t>
      </w:r>
      <w:r w:rsidRPr="00EA7FFE">
        <w:rPr>
          <w:lang w:val="en-US"/>
        </w:rPr>
        <w:t>H</w:t>
      </w:r>
      <w:r>
        <w:t xml:space="preserve">, а квалитет </w:t>
      </w:r>
      <w:r w:rsidRPr="00F36761">
        <w:t>7</w:t>
      </w:r>
      <w:r w:rsidRPr="00EA7FFE">
        <w:t xml:space="preserve"> (т.к. к</w:t>
      </w:r>
      <w:r>
        <w:t>ласс точности подшипника - шестой</w:t>
      </w:r>
      <w:r w:rsidRPr="00EA7FFE">
        <w:t xml:space="preserve">). Таким образом, получаем посадку </w:t>
      </w:r>
      <m:oMath>
        <m:r>
          <w:rPr>
            <w:rFonts w:ascii="Cambria Math" w:hAnsi="Cambria Math"/>
          </w:rPr>
          <m:t>∅110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Н7</m:t>
            </m:r>
          </m:num>
          <m:den>
            <m:r>
              <w:rPr>
                <w:rFonts w:ascii="Cambria Math" w:hAnsi="Cambria Math"/>
              </w:rPr>
              <m:t>l6</m:t>
            </m:r>
          </m:den>
        </m:f>
      </m:oMath>
      <w:r w:rsidRPr="00EA7FFE">
        <w:t xml:space="preserve">, где </w:t>
      </w:r>
      <w:r w:rsidRPr="00EA7FFE">
        <w:rPr>
          <w:i/>
          <w:lang w:val="en-US"/>
        </w:rPr>
        <w:t>l</w:t>
      </w:r>
      <w:r>
        <w:rPr>
          <w:i/>
        </w:rPr>
        <w:t>6</w:t>
      </w:r>
      <w:r w:rsidRPr="00EA7FFE">
        <w:t>– поле допуска наружного кольца подшипника.</w:t>
      </w:r>
    </w:p>
    <w:p w:rsidR="007A761F" w:rsidRPr="00EA7FFE" w:rsidRDefault="007A761F" w:rsidP="007A761F">
      <w:pPr>
        <w:spacing w:before="240"/>
        <w:ind w:firstLine="709"/>
      </w:pPr>
      <w:r w:rsidRPr="00EA7FFE">
        <w:t xml:space="preserve">Так как внутреннее кольцо испытывает циркуляционное </w:t>
      </w:r>
      <w:proofErr w:type="spellStart"/>
      <w:r w:rsidRPr="00EA7FFE">
        <w:t>нагружение</w:t>
      </w:r>
      <w:proofErr w:type="spellEnd"/>
      <w:r w:rsidRPr="00EA7FFE">
        <w:t xml:space="preserve">, то </w:t>
      </w:r>
      <w:r w:rsidRPr="00EA7FFE">
        <w:lastRenderedPageBreak/>
        <w:t>для выбора его посадки на вал предварительно вычислим интенсивность радиальной нагрузки на посадочную поверхность:</w:t>
      </w:r>
    </w:p>
    <w:p w:rsidR="007A761F" w:rsidRPr="00EA7FFE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22∙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34</m:t>
            </m:r>
          </m:den>
        </m:f>
        <m:r>
          <m:rPr>
            <m:sty m:val="p"/>
          </m:rPr>
          <w:rPr>
            <w:rFonts w:ascii="Cambria Math" w:hAnsi="Cambria Math"/>
          </w:rPr>
          <m:t>∙1∙1∙1,2=776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мм</m:t>
            </m:r>
          </m:den>
        </m:f>
      </m:oMath>
      <w:r w:rsidR="007A761F" w:rsidRPr="00EA7FFE">
        <w:t xml:space="preserve"> </w:t>
      </w:r>
    </w:p>
    <w:p w:rsidR="007A761F" w:rsidRPr="00EA7FFE" w:rsidRDefault="007A761F" w:rsidP="007A761F">
      <w:pPr>
        <w:spacing w:before="240"/>
        <w:ind w:firstLine="709"/>
      </w:pPr>
      <w:r w:rsidRPr="00EA7FFE">
        <w:t>(т.к.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40-6</m:t>
            </m:r>
          </m:e>
        </m:d>
        <m:r>
          <m:rPr>
            <m:sty m:val="p"/>
          </m:rPr>
          <w:rPr>
            <w:rFonts w:ascii="Cambria Math" w:hAnsi="Cambria Math"/>
          </w:rPr>
          <m:t>=34 мм;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отв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den>
        </m:f>
        <m:r>
          <m:rPr>
            <m:sty m:val="p"/>
          </m:rPr>
          <w:rPr>
            <w:rFonts w:ascii="Cambria Math" w:hAnsi="Cambria Math"/>
          </w:rPr>
          <m:t>=0,2;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,2</m:t>
        </m:r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=1;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 xml:space="preserve">по табл. 4.4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,2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7A761F" w:rsidRPr="00EA7FFE" w:rsidRDefault="007A761F" w:rsidP="007A761F">
      <w:pPr>
        <w:spacing w:before="240"/>
        <w:ind w:firstLine="709"/>
      </w:pPr>
      <w:r w:rsidRPr="00EA7FFE">
        <w:t xml:space="preserve">Воспользуемся рекомендациями таблицы [4] 4.6 и найдем, что рекомендуемое основное отклонение сопрягаемого с внутренним кольцом вала </w:t>
      </w:r>
      <w:r w:rsidRPr="00EA7FFE">
        <w:rPr>
          <w:lang w:val="en-US"/>
        </w:rPr>
        <w:t>k</w:t>
      </w:r>
      <w:r>
        <w:t xml:space="preserve">, а рекомендуемый квалитет </w:t>
      </w:r>
      <w:r w:rsidRPr="00525D76">
        <w:t>6</w:t>
      </w:r>
      <w:r w:rsidRPr="00EA7FFE">
        <w:t xml:space="preserve"> (т.к. класс то</w:t>
      </w:r>
      <w:r>
        <w:t xml:space="preserve">чности подшипника </w:t>
      </w:r>
      <w:r w:rsidRPr="00525D76">
        <w:t>6</w:t>
      </w:r>
      <w:r w:rsidRPr="00EA7FFE">
        <w:t>).</w:t>
      </w:r>
    </w:p>
    <w:p w:rsidR="007A761F" w:rsidRPr="00EA7FFE" w:rsidRDefault="007A761F" w:rsidP="007A761F">
      <w:pPr>
        <w:spacing w:before="240"/>
        <w:ind w:firstLine="709"/>
      </w:pPr>
      <w:r w:rsidRPr="00EA7FFE">
        <w:t xml:space="preserve">Таким образом, получаем посадку </w:t>
      </w:r>
      <m:oMath>
        <m:r>
          <w:rPr>
            <w:rFonts w:ascii="Cambria Math" w:hAnsi="Cambria Math"/>
          </w:rPr>
          <m:t>∅50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L6</m:t>
            </m:r>
          </m:num>
          <m:den>
            <m:r>
              <w:rPr>
                <w:rFonts w:ascii="Cambria Math" w:hAnsi="Cambria Math"/>
              </w:rPr>
              <m:t>k6</m:t>
            </m:r>
          </m:den>
        </m:f>
      </m:oMath>
      <w:r w:rsidRPr="00EA7FFE">
        <w:t xml:space="preserve">, где </w:t>
      </w:r>
      <m:oMath>
        <m:r>
          <w:rPr>
            <w:rFonts w:ascii="Cambria Math" w:hAnsi="Cambria Math"/>
          </w:rPr>
          <m:t>L5-</m:t>
        </m:r>
      </m:oMath>
      <w:r w:rsidRPr="00EA7FFE">
        <w:t xml:space="preserve"> поле допуска внутреннего кольца подшипника.</w:t>
      </w:r>
    </w:p>
    <w:p w:rsidR="007A761F" w:rsidRPr="00EA7FFE" w:rsidRDefault="007A761F" w:rsidP="007A761F">
      <w:pPr>
        <w:spacing w:before="240"/>
        <w:ind w:firstLine="709"/>
      </w:pPr>
      <w:r w:rsidRPr="00EA7FFE">
        <w:t xml:space="preserve">Далее находим предельные отклонения для </w:t>
      </w:r>
      <m:oMath>
        <m:r>
          <w:rPr>
            <w:rFonts w:ascii="Cambria Math" w:hAnsi="Cambria Math"/>
          </w:rPr>
          <m:t>∅110Н7</m:t>
        </m:r>
      </m:oMath>
      <w:r w:rsidRPr="00EA7FFE">
        <w:t xml:space="preserve"> и </w:t>
      </w:r>
      <m:oMath>
        <m:r>
          <w:rPr>
            <w:rFonts w:ascii="Cambria Math" w:hAnsi="Cambria Math"/>
          </w:rPr>
          <m:t>∅</m:t>
        </m:r>
      </m:oMath>
      <w:r w:rsidRPr="00525D76">
        <w:t>5</w:t>
      </w:r>
      <w:r w:rsidRPr="00EA7FFE">
        <w:t>0</w:t>
      </w:r>
      <w:r w:rsidRPr="00EA7FFE">
        <w:rPr>
          <w:lang w:val="en-US"/>
        </w:rPr>
        <w:t>k</w:t>
      </w:r>
      <w:r w:rsidRPr="00525D76">
        <w:t>6</w:t>
      </w:r>
      <w:r w:rsidRPr="00EA7FFE">
        <w:t xml:space="preserve">, используя справочники, а также предельные отклонения для </w:t>
      </w:r>
      <m:oMath>
        <m:r>
          <w:rPr>
            <w:rFonts w:ascii="Cambria Math" w:hAnsi="Cambria Math"/>
          </w:rPr>
          <m:t>∅50L6</m:t>
        </m:r>
      </m:oMath>
      <w:r w:rsidRPr="00EA7FFE">
        <w:t xml:space="preserve"> и </w:t>
      </w:r>
      <m:oMath>
        <m:r>
          <w:rPr>
            <w:rFonts w:ascii="Cambria Math" w:hAnsi="Cambria Math"/>
          </w:rPr>
          <m:t>∅110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6</m:t>
        </m:r>
      </m:oMath>
      <w:r w:rsidRPr="00EA7FFE">
        <w:t>.</w:t>
      </w:r>
    </w:p>
    <w:p w:rsidR="00C42F0E" w:rsidRPr="00A11158" w:rsidRDefault="007A761F" w:rsidP="00631C59">
      <w:pPr>
        <w:spacing w:before="240"/>
        <w:ind w:firstLine="709"/>
      </w:pPr>
      <w:r w:rsidRPr="00EA7FFE">
        <w:t>Используя найденные предельные отклонения, строим схемы расположения полей допусков.</w:t>
      </w:r>
    </w:p>
    <w:p w:rsidR="007A761F" w:rsidRPr="00EA7FFE" w:rsidRDefault="007A761F" w:rsidP="007A761F">
      <w:pPr>
        <w:spacing w:before="240"/>
        <w:ind w:firstLine="709"/>
      </w:pPr>
      <m:oMath>
        <m:r>
          <m:rPr>
            <m:sty m:val="p"/>
          </m:rPr>
          <w:rPr>
            <w:rFonts w:ascii="Cambria Math" w:hAnsi="Cambria Math"/>
          </w:rPr>
          <m:t xml:space="preserve">                    ∅50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-0,010</m:t>
                    </m:r>
                  </m:e>
                  <m:e/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+0,018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+0,002</m:t>
                    </m:r>
                  </m:e>
                </m:eqAr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                                 ∅110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+0,035</m:t>
                    </m:r>
                  </m:e>
                  <m:e/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-0,015</m:t>
                    </m:r>
                  </m:e>
                </m:eqArr>
              </m:den>
            </m:f>
          </m:e>
        </m:d>
      </m:oMath>
      <w:r w:rsidRPr="00EA7FFE">
        <w:t xml:space="preserve">  </w:t>
      </w:r>
    </w:p>
    <w:p w:rsidR="007A761F" w:rsidRPr="00EA7FFE" w:rsidRDefault="007A761F" w:rsidP="007A761F">
      <w:pPr>
        <w:spacing w:before="240"/>
        <w:ind w:firstLine="709"/>
      </w:pPr>
      <w:r>
        <w:rPr>
          <w:noProof/>
        </w:rPr>
        <w:drawing>
          <wp:inline distT="0" distB="0" distL="0" distR="0" wp14:anchorId="5164C337" wp14:editId="21A1F2DE">
            <wp:extent cx="4619625" cy="207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1F" w:rsidRPr="00EA7FFE" w:rsidRDefault="007A761F" w:rsidP="00C42F0E">
      <w:pPr>
        <w:spacing w:before="240"/>
        <w:ind w:firstLine="709"/>
        <w:jc w:val="center"/>
      </w:pPr>
      <w:r w:rsidRPr="00EA7FFE">
        <w:t xml:space="preserve">Рис. 1.4.2. Схемы </w:t>
      </w:r>
      <w:proofErr w:type="gramStart"/>
      <w:r w:rsidRPr="00EA7FFE">
        <w:t xml:space="preserve">расположения полей допусков посадок колец </w:t>
      </w:r>
      <w:r w:rsidRPr="00EA7FFE">
        <w:lastRenderedPageBreak/>
        <w:t>подшипников</w:t>
      </w:r>
      <w:proofErr w:type="gramEnd"/>
      <w:r w:rsidRPr="00EA7FFE">
        <w:t xml:space="preserve"> на вал и в корпус.</w:t>
      </w:r>
    </w:p>
    <w:p w:rsidR="007A761F" w:rsidRDefault="007A761F" w:rsidP="007A761F">
      <w:pPr>
        <w:spacing w:before="240"/>
        <w:ind w:firstLine="709"/>
      </w:pPr>
      <w:r w:rsidRPr="00EA7FFE">
        <w:t>Приводим сборочный эскиз подшипникового узла и деталировочные эскизы. При этом сам подшипник качения допускается изображать упрощенно, в соответствии с ГОСТ</w:t>
      </w:r>
      <w:proofErr w:type="gramStart"/>
      <w:r w:rsidRPr="00EA7FFE">
        <w:t>2</w:t>
      </w:r>
      <w:proofErr w:type="gramEnd"/>
      <w:r w:rsidRPr="00EA7FFE">
        <w:t>.420-69 (без указания его типа и конструктивных способностей). Требования к отклонениям формы, расположения и шероховатости поверхностей, сопрягаемых с кольцами подшипника, назначаем согласно рекомендациям справочника [2] и [3].</w:t>
      </w:r>
    </w:p>
    <w:p w:rsidR="007A761F" w:rsidRDefault="007A761F" w:rsidP="007A761F">
      <w:pPr>
        <w:spacing w:before="240"/>
        <w:ind w:firstLine="709"/>
      </w:pPr>
      <w:r>
        <w:rPr>
          <w:noProof/>
        </w:rPr>
        <w:drawing>
          <wp:inline distT="0" distB="0" distL="0" distR="0" wp14:anchorId="5CEEF8FA" wp14:editId="56D26FDA">
            <wp:extent cx="2613804" cy="226648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3804" cy="22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9E0A6" wp14:editId="15CC3412">
            <wp:extent cx="2838090" cy="2888589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090" cy="288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1F" w:rsidRDefault="007A761F" w:rsidP="007A761F">
      <w:pPr>
        <w:spacing w:before="240"/>
        <w:ind w:firstLine="709"/>
      </w:pPr>
    </w:p>
    <w:p w:rsidR="007A761F" w:rsidRDefault="007A761F" w:rsidP="007A761F">
      <w:pPr>
        <w:spacing w:before="240"/>
        <w:ind w:firstLine="709"/>
      </w:pPr>
    </w:p>
    <w:p w:rsidR="007A761F" w:rsidRDefault="007A761F" w:rsidP="007A761F">
      <w:pPr>
        <w:spacing w:before="240"/>
        <w:ind w:firstLine="709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F6625E" wp14:editId="68288318">
            <wp:extent cx="3349344" cy="307100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0430" cy="30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1F" w:rsidRPr="007F58E3" w:rsidRDefault="007A761F" w:rsidP="00C42F0E">
      <w:pPr>
        <w:spacing w:before="240"/>
        <w:ind w:firstLine="709"/>
        <w:jc w:val="center"/>
      </w:pPr>
      <w:r w:rsidRPr="007F58E3">
        <w:t>Рис. 1.4.3. Сборочный эскиз подшипникового узла и деталировочные эскизы.</w:t>
      </w:r>
    </w:p>
    <w:p w:rsidR="007A761F" w:rsidRPr="007F58E3" w:rsidRDefault="007A761F" w:rsidP="007A761F">
      <w:pPr>
        <w:spacing w:before="240"/>
        <w:ind w:firstLine="709"/>
      </w:pPr>
    </w:p>
    <w:p w:rsidR="007A761F" w:rsidRPr="00EA7FFE" w:rsidRDefault="007A761F" w:rsidP="007A761F"/>
    <w:p w:rsidR="007A761F" w:rsidRPr="007A761F" w:rsidRDefault="007A761F" w:rsidP="007A761F">
      <w:pPr>
        <w:pStyle w:val="2"/>
        <w:spacing w:before="240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75540102"/>
      <w:bookmarkStart w:id="18" w:name="_Toc75540131"/>
      <w:bookmarkStart w:id="19" w:name="_Toc75540807"/>
      <w:bookmarkStart w:id="20" w:name="_Toc75540990"/>
      <w:bookmarkStart w:id="21" w:name="_Toc75543688"/>
      <w:bookmarkStart w:id="22" w:name="_Toc75544131"/>
      <w:bookmarkStart w:id="23" w:name="_Toc115027097"/>
      <w:r w:rsidRPr="007A761F">
        <w:rPr>
          <w:rFonts w:ascii="Times New Roman" w:hAnsi="Times New Roman" w:cs="Times New Roman"/>
          <w:color w:val="auto"/>
          <w:sz w:val="28"/>
          <w:szCs w:val="28"/>
        </w:rPr>
        <w:t>1.5.Расчет геометрических параметров метрической резьбы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7A761F" w:rsidRPr="00C15F67" w:rsidRDefault="007A761F" w:rsidP="007A761F">
      <w:pPr>
        <w:spacing w:before="240"/>
        <w:ind w:firstLine="709"/>
      </w:pPr>
      <w:r w:rsidRPr="00C15F67">
        <w:rPr>
          <w:b/>
        </w:rPr>
        <w:t>Резьбовое соединение</w:t>
      </w:r>
      <w:r w:rsidRPr="00C15F67">
        <w:t xml:space="preserve"> – соединение двух деталей с помощью резьбы, т.е. элементов деталей, имеющих один или несколько равномерно расположенных винтовых выступов резьбы постоянного сечения, образованных на боковой поверхности цилиндра или конуса. </w:t>
      </w:r>
    </w:p>
    <w:p w:rsidR="007A761F" w:rsidRPr="00C15F67" w:rsidRDefault="007A761F" w:rsidP="007A761F">
      <w:pPr>
        <w:spacing w:before="240"/>
        <w:ind w:firstLine="709"/>
      </w:pPr>
      <w:r w:rsidRPr="00C15F67">
        <w:t>Для данного резьбового соединения с метрической резьбой необходимо построить схему расположения полей допусков, рассчитать предельные размеры элементов резьбового соединение и при</w:t>
      </w:r>
      <w:r>
        <w:t xml:space="preserve">вести </w:t>
      </w:r>
      <w:proofErr w:type="gramStart"/>
      <w:r>
        <w:t>сборочный</w:t>
      </w:r>
      <w:proofErr w:type="gramEnd"/>
      <w:r>
        <w:t xml:space="preserve"> и деталировочные</w:t>
      </w:r>
      <w:r w:rsidRPr="00C15F67">
        <w:t xml:space="preserve"> эскизы с указанием требований к точности изготовления.</w:t>
      </w:r>
    </w:p>
    <w:p w:rsidR="007A761F" w:rsidRPr="00C15F67" w:rsidRDefault="007A761F" w:rsidP="007A761F">
      <w:pPr>
        <w:spacing w:before="240"/>
        <w:ind w:firstLine="709"/>
      </w:pPr>
      <w:r w:rsidRPr="00C15F67">
        <w:t>Дано:</w:t>
      </w:r>
    </w:p>
    <w:p w:rsidR="007A761F" w:rsidRPr="00C15F67" w:rsidRDefault="007A761F" w:rsidP="007A761F">
      <w:pPr>
        <w:spacing w:before="240"/>
        <w:ind w:firstLine="709"/>
        <w:rPr>
          <w:i/>
        </w:rPr>
      </w:pPr>
      <w:r w:rsidRPr="00C15F67">
        <w:t xml:space="preserve">Диаметр резьбы: </w:t>
      </w:r>
      <m:oMath>
        <m:r>
          <w:rPr>
            <w:rFonts w:ascii="Cambria Math" w:hAnsi="Cambria Math"/>
          </w:rPr>
          <m:t>D=14 мм</m:t>
        </m:r>
      </m:oMath>
    </w:p>
    <w:p w:rsidR="007A761F" w:rsidRPr="00C15F67" w:rsidRDefault="007A761F" w:rsidP="007A761F">
      <w:pPr>
        <w:spacing w:before="240"/>
        <w:ind w:firstLine="709"/>
        <w:rPr>
          <w:i/>
        </w:rPr>
      </w:pPr>
      <w:r w:rsidRPr="00C15F67">
        <w:lastRenderedPageBreak/>
        <w:t xml:space="preserve">Шаг резьбы: </w:t>
      </w:r>
      <m:oMath>
        <m:r>
          <w:rPr>
            <w:rFonts w:ascii="Cambria Math" w:hAnsi="Cambria Math"/>
          </w:rPr>
          <m:t>P=1,5 мм</m:t>
        </m:r>
      </m:oMath>
    </w:p>
    <w:p w:rsidR="007A761F" w:rsidRPr="00C15F67" w:rsidRDefault="007A761F" w:rsidP="007A761F">
      <w:pPr>
        <w:spacing w:before="240"/>
        <w:ind w:firstLine="709"/>
      </w:pPr>
      <w:r w:rsidRPr="00C15F67">
        <w:t xml:space="preserve">Обозначение посадки соединения: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7G</m:t>
            </m:r>
          </m:num>
          <m:den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h</m:t>
            </m:r>
          </m:den>
        </m:f>
      </m:oMath>
    </w:p>
    <w:p w:rsidR="007A761F" w:rsidRPr="00C15F67" w:rsidRDefault="007A761F" w:rsidP="007A761F">
      <w:pPr>
        <w:spacing w:before="240"/>
        <w:ind w:firstLine="709"/>
      </w:pPr>
      <w:r>
        <w:t xml:space="preserve">Если указано одно поле допуска резьбы гайки </w:t>
      </w:r>
      <w:r w:rsidRPr="00C15F67">
        <w:t>7</w:t>
      </w:r>
      <w:r>
        <w:rPr>
          <w:lang w:val="en-US"/>
        </w:rPr>
        <w:t>G</w:t>
      </w:r>
      <w:r>
        <w:t>, то это означает, что поле допуска среднего</w:t>
      </w:r>
      <w:r w:rsidRPr="00C15F67">
        <w:t xml:space="preserve"> </w:t>
      </w:r>
      <w:r>
        <w:t xml:space="preserve">(приведенного) диаметра </w:t>
      </w:r>
      <w:r w:rsidRPr="00C15F67">
        <w:t>7</w:t>
      </w:r>
      <w:r>
        <w:rPr>
          <w:lang w:val="en-US"/>
        </w:rPr>
        <w:t>G</w:t>
      </w:r>
      <w:r>
        <w:t xml:space="preserve"> и поле допуска внутреннего диаметра тоже </w:t>
      </w:r>
      <w:r w:rsidRPr="00915D60">
        <w:t>7</w:t>
      </w:r>
      <w:r>
        <w:rPr>
          <w:lang w:val="en-US"/>
        </w:rPr>
        <w:t>G</w:t>
      </w:r>
      <w:r>
        <w:t>.</w:t>
      </w:r>
    </w:p>
    <w:p w:rsidR="007A761F" w:rsidRPr="00C15F67" w:rsidRDefault="007A761F" w:rsidP="007A761F">
      <w:pPr>
        <w:spacing w:before="240"/>
        <w:ind w:firstLine="709"/>
      </w:pPr>
      <w:r w:rsidRPr="00C15F67">
        <w:t>Поскольку указано о</w:t>
      </w:r>
      <w:r>
        <w:t>дно поле допуска резьбы болта 8</w:t>
      </w:r>
      <w:r>
        <w:rPr>
          <w:lang w:val="en-US"/>
        </w:rPr>
        <w:t>h</w:t>
      </w:r>
      <w:r w:rsidRPr="00C15F67">
        <w:t>, то п</w:t>
      </w:r>
      <w:r>
        <w:t>оле допуска среднего диаметра 8</w:t>
      </w:r>
      <w:r>
        <w:rPr>
          <w:lang w:val="en-US"/>
        </w:rPr>
        <w:t>h</w:t>
      </w:r>
      <w:r w:rsidRPr="00C15F67">
        <w:t xml:space="preserve"> и поле до</w:t>
      </w:r>
      <w:r>
        <w:t>пуска наружного диаметра тоже 8</w:t>
      </w:r>
      <w:r>
        <w:rPr>
          <w:lang w:val="en-US"/>
        </w:rPr>
        <w:t>h</w:t>
      </w:r>
      <w:r w:rsidRPr="00C15F67">
        <w:t>.</w:t>
      </w:r>
    </w:p>
    <w:p w:rsidR="007A761F" w:rsidRPr="00D31019" w:rsidRDefault="007A761F" w:rsidP="007A761F">
      <w:pPr>
        <w:spacing w:before="240"/>
        <w:ind w:firstLine="709"/>
      </w:pPr>
      <w:r w:rsidRPr="00C15F67">
        <w:t xml:space="preserve">Номинальные значения остальных диаметров резьбы вычисляем по формулам, приведенным в таблицах в справочнике [1] (Часть 2), исходя из заданных номинальных значений </w:t>
      </w:r>
      <m:oMath>
        <m:r>
          <w:rPr>
            <w:rFonts w:ascii="Cambria Math" w:hAnsi="Cambria Math"/>
          </w:rPr>
          <m:t xml:space="preserve">d=D=14 мм </m:t>
        </m:r>
      </m:oMath>
      <w:r w:rsidRPr="00C15F67">
        <w:t xml:space="preserve"> </w:t>
      </w:r>
      <m:oMath>
        <m:r>
          <w:rPr>
            <w:rFonts w:ascii="Cambria Math" w:hAnsi="Cambria Math"/>
          </w:rPr>
          <m:t xml:space="preserve"> p=1,5 мм</m:t>
        </m:r>
      </m:oMath>
      <w:r w:rsidRPr="00C15F67">
        <w:t>.</w:t>
      </w:r>
    </w:p>
    <w:p w:rsidR="007A761F" w:rsidRDefault="00DF7288" w:rsidP="007A761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-1+0,026=13,026</m:t>
        </m:r>
      </m:oMath>
      <w:r w:rsidR="007A761F">
        <w:t xml:space="preserve"> </w:t>
      </w:r>
    </w:p>
    <w:p w:rsidR="007A761F" w:rsidRDefault="00DF7288" w:rsidP="007A761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-2+0,376=12,376</m:t>
        </m:r>
      </m:oMath>
      <w:r w:rsidR="007A761F">
        <w:t xml:space="preserve"> </w:t>
      </w:r>
    </w:p>
    <w:p w:rsidR="007A761F" w:rsidRPr="00D31019" w:rsidRDefault="007A761F" w:rsidP="007A761F">
      <w:pPr>
        <w:spacing w:before="240"/>
        <w:ind w:firstLine="709"/>
      </w:pPr>
    </w:p>
    <w:p w:rsidR="007A761F" w:rsidRPr="00DF14C9" w:rsidRDefault="007A761F" w:rsidP="007A761F">
      <w:pPr>
        <w:spacing w:before="240"/>
        <w:ind w:firstLine="709"/>
      </w:pPr>
      <w:r w:rsidRPr="00DF14C9">
        <w:t>Далее вычисляем предельные значения диаметров болта:</w:t>
      </w:r>
    </w:p>
    <w:p w:rsidR="007A761F" w:rsidRPr="00DF14C9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2max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es</m:t>
        </m:r>
        <m:r>
          <w:rPr>
            <w:rFonts w:ascii="Cambria Math" w:hAnsi="Cambria Math"/>
          </w:rPr>
          <m:t xml:space="preserve">=13,026+0=13,026 мм </m:t>
        </m:r>
      </m:oMath>
      <w:r w:rsidR="007A761F" w:rsidRPr="00DF14C9">
        <w:rPr>
          <w:i/>
        </w:rPr>
        <w:t xml:space="preserve"> </w:t>
      </w:r>
      <w:r w:rsidR="007A761F" w:rsidRPr="00DF14C9">
        <w:t>(</w:t>
      </w:r>
      <w:r w:rsidR="007A761F" w:rsidRPr="00BF4175">
        <w:t>Вер</w:t>
      </w:r>
      <w:r w:rsidR="007A761F">
        <w:t xml:space="preserve">хнее отклонение равно </w:t>
      </w:r>
      <w:r w:rsidR="007A761F" w:rsidRPr="00DF14C9">
        <w:t>0 мкм для поля допуска 8</w:t>
      </w:r>
      <w:r w:rsidR="007A761F">
        <w:rPr>
          <w:lang w:val="en-US"/>
        </w:rPr>
        <w:t>h</w:t>
      </w:r>
      <w:r w:rsidR="007A761F" w:rsidRPr="00DF14C9">
        <w:t xml:space="preserve"> диаметра </w:t>
      </w:r>
      <w:r w:rsidR="007A761F" w:rsidRPr="00DF14C9">
        <w:rPr>
          <w:lang w:val="en-US"/>
        </w:rPr>
        <w:t>d</w:t>
      </w:r>
      <w:r w:rsidR="007A761F" w:rsidRPr="00DF14C9">
        <w:rPr>
          <w:vertAlign w:val="subscript"/>
        </w:rPr>
        <w:t>2</w:t>
      </w:r>
      <w:r w:rsidR="007A761F" w:rsidRPr="00DF14C9">
        <w:t>)</w:t>
      </w:r>
    </w:p>
    <w:p w:rsidR="007A761F" w:rsidRPr="00DF14C9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ei</m:t>
        </m:r>
        <m:r>
          <w:rPr>
            <w:rFonts w:ascii="Cambria Math" w:hAnsi="Cambria Math"/>
          </w:rPr>
          <m:t>=13,026-0,224=12,802 мм</m:t>
        </m:r>
      </m:oMath>
      <w:r w:rsidR="007A761F" w:rsidRPr="00DF14C9">
        <w:rPr>
          <w:i/>
        </w:rPr>
        <w:t xml:space="preserve"> </w:t>
      </w:r>
      <w:r w:rsidR="007A761F" w:rsidRPr="00DF14C9">
        <w:t>(</w:t>
      </w:r>
      <w:r w:rsidR="007A761F" w:rsidRPr="00BF4175">
        <w:t>Ни</w:t>
      </w:r>
      <w:r w:rsidR="007A761F" w:rsidRPr="00DF14C9">
        <w:t>жнее отклонение рав</w:t>
      </w:r>
      <w:r w:rsidR="007A761F">
        <w:t xml:space="preserve">но - </w:t>
      </w:r>
      <w:r w:rsidR="007A761F" w:rsidRPr="0089470E">
        <w:t>224</w:t>
      </w:r>
      <w:r w:rsidR="007A761F">
        <w:t xml:space="preserve"> мкм для поля допуска 8</w:t>
      </w:r>
      <w:r w:rsidR="007A761F">
        <w:rPr>
          <w:lang w:val="en-US"/>
        </w:rPr>
        <w:t>h</w:t>
      </w:r>
      <w:r w:rsidR="007A761F" w:rsidRPr="00DF14C9">
        <w:t xml:space="preserve"> диаметра </w:t>
      </w:r>
      <w:r w:rsidR="007A761F" w:rsidRPr="00DF14C9">
        <w:rPr>
          <w:lang w:val="en-US"/>
        </w:rPr>
        <w:t>d</w:t>
      </w:r>
      <w:r w:rsidR="007A761F" w:rsidRPr="00DF14C9">
        <w:rPr>
          <w:vertAlign w:val="subscript"/>
        </w:rPr>
        <w:t>2</w:t>
      </w:r>
      <w:r w:rsidR="007A761F" w:rsidRPr="00DF14C9">
        <w:t>)</w:t>
      </w:r>
    </w:p>
    <w:p w:rsidR="007A761F" w:rsidRPr="00DF14C9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=d+es=14+0=14 мм </m:t>
        </m:r>
      </m:oMath>
      <w:r w:rsidR="007A761F" w:rsidRPr="00DF14C9">
        <w:rPr>
          <w:i/>
        </w:rPr>
        <w:t xml:space="preserve"> </w:t>
      </w:r>
      <w:r w:rsidR="007A761F" w:rsidRPr="00DF14C9">
        <w:t>(</w:t>
      </w:r>
      <w:r w:rsidR="007A761F" w:rsidRPr="00BF4175">
        <w:t>Вер</w:t>
      </w:r>
      <w:r w:rsidR="007A761F" w:rsidRPr="00DF14C9">
        <w:t>хнее отклонение р</w:t>
      </w:r>
      <w:r w:rsidR="007A761F">
        <w:t xml:space="preserve">авно </w:t>
      </w:r>
      <w:r w:rsidR="007A761F" w:rsidRPr="00DF14C9">
        <w:t>0</w:t>
      </w:r>
      <w:r w:rsidR="007A761F">
        <w:t xml:space="preserve"> мкм для поля допуска 8</w:t>
      </w:r>
      <w:r w:rsidR="007A761F">
        <w:rPr>
          <w:lang w:val="en-US"/>
        </w:rPr>
        <w:t>h</w:t>
      </w:r>
      <w:r w:rsidR="007A761F" w:rsidRPr="00DF14C9">
        <w:t xml:space="preserve"> диаметра </w:t>
      </w:r>
      <w:r w:rsidR="007A761F" w:rsidRPr="00DF14C9">
        <w:rPr>
          <w:lang w:val="en-US"/>
        </w:rPr>
        <w:t>d</w:t>
      </w:r>
      <w:r w:rsidR="007A761F" w:rsidRPr="00DF14C9">
        <w:t>)</w:t>
      </w:r>
    </w:p>
    <w:p w:rsidR="007A761F" w:rsidRPr="00DF14C9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=d+ei=14-0,375=13,625  мм </m:t>
        </m:r>
      </m:oMath>
      <w:r w:rsidR="007A761F" w:rsidRPr="00DF14C9">
        <w:rPr>
          <w:i/>
        </w:rPr>
        <w:t xml:space="preserve"> </w:t>
      </w:r>
      <w:r w:rsidR="007A761F" w:rsidRPr="00DF14C9">
        <w:t>(</w:t>
      </w:r>
      <w:r w:rsidR="007A761F" w:rsidRPr="00BF4175">
        <w:t>Ни</w:t>
      </w:r>
      <w:r w:rsidR="007A761F" w:rsidRPr="00DF14C9">
        <w:t>жнее отклонение рав</w:t>
      </w:r>
      <w:r w:rsidR="007A761F">
        <w:t xml:space="preserve">но - </w:t>
      </w:r>
      <w:r w:rsidR="007A761F" w:rsidRPr="0089470E">
        <w:t>375</w:t>
      </w:r>
      <w:r w:rsidR="007A761F">
        <w:t xml:space="preserve"> мкм для поля допуска 8</w:t>
      </w:r>
      <w:r w:rsidR="007A761F">
        <w:rPr>
          <w:lang w:val="en-US"/>
        </w:rPr>
        <w:t>h</w:t>
      </w:r>
      <w:r w:rsidR="007A761F" w:rsidRPr="00DF14C9">
        <w:t xml:space="preserve"> диаметра </w:t>
      </w:r>
      <w:r w:rsidR="007A761F" w:rsidRPr="00DF14C9">
        <w:rPr>
          <w:lang w:val="en-US"/>
        </w:rPr>
        <w:t>d</w:t>
      </w:r>
      <w:r w:rsidR="007A761F" w:rsidRPr="00DF14C9">
        <w:t>)</w:t>
      </w:r>
    </w:p>
    <w:p w:rsidR="007A761F" w:rsidRPr="00DF14C9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1max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es</m:t>
        </m:r>
        <m:r>
          <w:rPr>
            <w:rFonts w:ascii="Cambria Math" w:hAnsi="Cambria Math"/>
          </w:rPr>
          <m:t xml:space="preserve">=12,376+0=12,376 мм </m:t>
        </m:r>
      </m:oMath>
      <w:r w:rsidR="007A761F" w:rsidRPr="00DF14C9">
        <w:rPr>
          <w:i/>
        </w:rPr>
        <w:t xml:space="preserve"> </w:t>
      </w:r>
      <w:r w:rsidR="007A761F" w:rsidRPr="00DF14C9">
        <w:t>(</w:t>
      </w:r>
      <w:r w:rsidR="007A761F" w:rsidRPr="00BF4175">
        <w:t>Вер</w:t>
      </w:r>
      <w:r w:rsidR="007A761F" w:rsidRPr="00DF14C9">
        <w:t xml:space="preserve">хнее отклонение равно </w:t>
      </w:r>
      <m:oMath>
        <m:r>
          <m:rPr>
            <m:sty m:val="p"/>
          </m:rPr>
          <w:rPr>
            <w:rFonts w:ascii="Cambria Math" w:hAnsi="Cambria Math"/>
          </w:rPr>
          <m:t xml:space="preserve">0 </m:t>
        </m:r>
      </m:oMath>
      <w:r w:rsidR="007A761F" w:rsidRPr="00DF14C9">
        <w:t xml:space="preserve">мкм для поля </w:t>
      </w:r>
      <w:r w:rsidR="007A761F">
        <w:t>допуска 8</w:t>
      </w:r>
      <w:r w:rsidR="007A761F">
        <w:rPr>
          <w:lang w:val="en-US"/>
        </w:rPr>
        <w:t>h</w:t>
      </w:r>
      <w:r w:rsidR="007A761F" w:rsidRPr="00DF14C9">
        <w:t xml:space="preserve"> диаметра </w:t>
      </w:r>
      <w:r w:rsidR="007A761F" w:rsidRPr="00DF14C9">
        <w:rPr>
          <w:lang w:val="en-US"/>
        </w:rPr>
        <w:t>d</w:t>
      </w:r>
      <w:r w:rsidR="007A761F" w:rsidRPr="00DF14C9">
        <w:rPr>
          <w:vertAlign w:val="subscript"/>
        </w:rPr>
        <w:t>1</w:t>
      </w:r>
      <w:r w:rsidR="007A761F" w:rsidRPr="00DF14C9">
        <w:t>)</w:t>
      </w:r>
    </w:p>
    <w:p w:rsidR="007A761F" w:rsidRPr="00DF14C9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-не нормируется</m:t>
        </m:r>
      </m:oMath>
      <w:r w:rsidR="007A761F" w:rsidRPr="00DF14C9">
        <w:t>.</w:t>
      </w:r>
    </w:p>
    <w:p w:rsidR="007A761F" w:rsidRPr="00DF14C9" w:rsidRDefault="007A761F" w:rsidP="007A761F">
      <w:pPr>
        <w:spacing w:before="240"/>
        <w:ind w:firstLine="709"/>
      </w:pPr>
      <w:r w:rsidRPr="00DF14C9">
        <w:t>Аналогично вычисляем предельные значения диаметров гайки:</w:t>
      </w:r>
    </w:p>
    <w:p w:rsidR="007A761F" w:rsidRPr="00DF14C9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+ES=13,026+0,268=13,294  мм</m:t>
        </m:r>
      </m:oMath>
      <w:r w:rsidR="007A761F" w:rsidRPr="00DF14C9">
        <w:t xml:space="preserve"> </w:t>
      </w:r>
      <w:proofErr w:type="gramStart"/>
      <w:r w:rsidR="007A761F" w:rsidRPr="00DF14C9">
        <w:t>(Верхнее</w:t>
      </w:r>
      <w:proofErr w:type="gramEnd"/>
    </w:p>
    <w:p w:rsidR="007A761F" w:rsidRPr="00DF14C9" w:rsidRDefault="007A761F" w:rsidP="007A761F">
      <w:pPr>
        <w:spacing w:before="240"/>
        <w:ind w:firstLine="709"/>
      </w:pPr>
      <w:r w:rsidRPr="00DF14C9">
        <w:t xml:space="preserve"> отклонение равно </w:t>
      </w:r>
      <m:oMath>
        <m:r>
          <w:rPr>
            <w:rFonts w:ascii="Cambria Math" w:hAnsi="Cambria Math"/>
          </w:rPr>
          <m:t xml:space="preserve">+268 </m:t>
        </m:r>
      </m:oMath>
      <w:r w:rsidRPr="00DF14C9">
        <w:t>мкм для поля допуска 7</w:t>
      </w:r>
      <w:r w:rsidRPr="00DF14C9">
        <w:rPr>
          <w:lang w:val="en-US"/>
        </w:rPr>
        <w:t>G</w:t>
      </w:r>
      <w:r w:rsidRPr="00DF14C9">
        <w:t xml:space="preserve"> диаметра </w:t>
      </w:r>
      <w:r w:rsidRPr="00DF14C9">
        <w:rPr>
          <w:lang w:val="en-US"/>
        </w:rPr>
        <w:t>D</w:t>
      </w:r>
      <w:r w:rsidRPr="00DF14C9">
        <w:rPr>
          <w:vertAlign w:val="subscript"/>
        </w:rPr>
        <w:t>2</w:t>
      </w:r>
      <w:r w:rsidRPr="00DF14C9">
        <w:t>)</w:t>
      </w:r>
    </w:p>
    <w:p w:rsidR="007A761F" w:rsidRPr="00DF14C9" w:rsidRDefault="00DF7288" w:rsidP="007A761F">
      <w:pPr>
        <w:spacing w:before="240"/>
        <w:ind w:firstLine="709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+EI=</m:t>
        </m:r>
        <m:r>
          <w:rPr>
            <w:rFonts w:ascii="Cambria Math" w:hAnsi="Cambria Math"/>
          </w:rPr>
          <m:t>13,026+0,032=13,058 мм</m:t>
        </m:r>
      </m:oMath>
      <w:r w:rsidR="007A761F" w:rsidRPr="00DF14C9">
        <w:t xml:space="preserve">  (Нижнее отклонение для поля допуска 7</w:t>
      </w:r>
      <w:r w:rsidR="007A761F" w:rsidRPr="00DF14C9">
        <w:rPr>
          <w:lang w:val="en-US"/>
        </w:rPr>
        <w:t>G</w:t>
      </w:r>
      <w:r w:rsidR="007A761F" w:rsidRPr="00DF14C9">
        <w:t xml:space="preserve"> диаметра </w:t>
      </w:r>
      <w:r w:rsidR="007A761F" w:rsidRPr="00DF14C9">
        <w:rPr>
          <w:lang w:val="en-US"/>
        </w:rPr>
        <w:t>D</w:t>
      </w:r>
      <w:r w:rsidR="007A761F" w:rsidRPr="00DF14C9">
        <w:rPr>
          <w:vertAlign w:val="subscript"/>
        </w:rPr>
        <w:t>2</w:t>
      </w:r>
      <w:r w:rsidR="007A761F">
        <w:t xml:space="preserve"> равно +</w:t>
      </w:r>
      <w:r w:rsidR="007A761F" w:rsidRPr="0089470E">
        <w:t>32</w:t>
      </w:r>
      <w:r w:rsidR="007A761F" w:rsidRPr="00DF14C9">
        <w:t xml:space="preserve"> мкм)</w:t>
      </w:r>
    </w:p>
    <w:p w:rsidR="007A761F" w:rsidRPr="00DF14C9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1max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ES</m:t>
        </m:r>
        <m:r>
          <w:rPr>
            <w:rFonts w:ascii="Cambria Math" w:hAnsi="Cambria Math"/>
          </w:rPr>
          <m:t>=12,376+0,407=12,783 мм</m:t>
        </m:r>
      </m:oMath>
      <w:r w:rsidR="007A761F" w:rsidRPr="00DF14C9">
        <w:t xml:space="preserve">  </w:t>
      </w:r>
      <w:proofErr w:type="gramStart"/>
      <w:r w:rsidR="007A761F" w:rsidRPr="00DF14C9">
        <w:t>(Верхнее</w:t>
      </w:r>
      <w:proofErr w:type="gramEnd"/>
    </w:p>
    <w:p w:rsidR="007A761F" w:rsidRPr="00DF14C9" w:rsidRDefault="007A761F" w:rsidP="007A761F">
      <w:pPr>
        <w:spacing w:before="240"/>
        <w:ind w:firstLine="709"/>
      </w:pPr>
      <w:r w:rsidRPr="00DF14C9">
        <w:t xml:space="preserve"> отклонение р</w:t>
      </w:r>
      <w:r>
        <w:t>авно +</w:t>
      </w:r>
      <w:r w:rsidRPr="0089470E">
        <w:t>407</w:t>
      </w:r>
      <w:r w:rsidRPr="00707478">
        <w:t xml:space="preserve"> </w:t>
      </w:r>
      <w:r>
        <w:t xml:space="preserve">мкм для поля допуска </w:t>
      </w:r>
      <w:r w:rsidRPr="00DF14C9">
        <w:t>7</w:t>
      </w:r>
      <w:r w:rsidRPr="00DF14C9">
        <w:rPr>
          <w:lang w:val="en-US"/>
        </w:rPr>
        <w:t>G</w:t>
      </w:r>
      <w:r w:rsidRPr="00DF14C9">
        <w:t xml:space="preserve"> диаметра </w:t>
      </w:r>
      <w:r w:rsidRPr="00DF14C9">
        <w:rPr>
          <w:lang w:val="en-US"/>
        </w:rPr>
        <w:t>D</w:t>
      </w:r>
      <w:r w:rsidRPr="00DF14C9">
        <w:rPr>
          <w:vertAlign w:val="subscript"/>
        </w:rPr>
        <w:t>1</w:t>
      </w:r>
      <w:r w:rsidRPr="00DF14C9">
        <w:t>);</w:t>
      </w:r>
    </w:p>
    <w:p w:rsidR="007A761F" w:rsidRPr="00DF14C9" w:rsidRDefault="00DF7288" w:rsidP="007A761F">
      <w:pPr>
        <w:spacing w:before="240"/>
        <w:ind w:firstLine="709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1min</m:t>
            </m:r>
          </m:sub>
        </m:sSub>
      </m:oMath>
      <w:r w:rsidR="007A761F" w:rsidRPr="00DF14C9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+EI=12</m:t>
        </m:r>
        <m:r>
          <w:rPr>
            <w:rFonts w:ascii="Cambria Math" w:hAnsi="Cambria Math"/>
          </w:rPr>
          <m:t>,376</m:t>
        </m:r>
        <m:r>
          <m:rPr>
            <m:sty m:val="p"/>
          </m:rPr>
          <w:rPr>
            <w:rFonts w:ascii="Cambria Math" w:hAnsi="Cambria Math"/>
          </w:rPr>
          <m:t xml:space="preserve"> +0,032=12,408 </m:t>
        </m:r>
        <m:r>
          <w:rPr>
            <w:rFonts w:ascii="Cambria Math" w:hAnsi="Cambria Math"/>
          </w:rPr>
          <m:t>мм</m:t>
        </m:r>
      </m:oMath>
      <w:r w:rsidR="007A761F" w:rsidRPr="00DF14C9">
        <w:t>; (Нижн</w:t>
      </w:r>
      <w:r w:rsidR="007A761F">
        <w:t xml:space="preserve">ее отклонение для поля допуска </w:t>
      </w:r>
      <w:r w:rsidR="007A761F" w:rsidRPr="00915D60">
        <w:t>7</w:t>
      </w:r>
      <w:r w:rsidR="007A761F" w:rsidRPr="00DF14C9">
        <w:rPr>
          <w:lang w:val="en-US"/>
        </w:rPr>
        <w:t>G</w:t>
      </w:r>
      <w:r w:rsidR="007A761F" w:rsidRPr="00DF14C9">
        <w:t xml:space="preserve"> диаметра </w:t>
      </w:r>
      <w:r w:rsidR="007A761F" w:rsidRPr="00DF14C9">
        <w:rPr>
          <w:lang w:val="en-US"/>
        </w:rPr>
        <w:t>D</w:t>
      </w:r>
      <w:r w:rsidR="007A761F" w:rsidRPr="00DF14C9">
        <w:rPr>
          <w:vertAlign w:val="subscript"/>
        </w:rPr>
        <w:t>1</w:t>
      </w:r>
      <w:r w:rsidR="007A761F">
        <w:t xml:space="preserve"> равно +</w:t>
      </w:r>
      <w:r w:rsidR="007A761F" w:rsidRPr="0089470E">
        <w:t>32</w:t>
      </w:r>
      <w:r w:rsidR="007A761F" w:rsidRPr="00DF14C9">
        <w:t xml:space="preserve"> мкм);</w:t>
      </w:r>
    </w:p>
    <w:p w:rsidR="007A761F" w:rsidRPr="00DF14C9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=D+EI=14+0,032=14,032 мм </m:t>
        </m:r>
      </m:oMath>
      <w:r w:rsidR="007A761F" w:rsidRPr="00DF14C9">
        <w:t>(Нижнее отклонение для поля допуска 7</w:t>
      </w:r>
      <w:r w:rsidR="007A761F" w:rsidRPr="00DF14C9">
        <w:rPr>
          <w:lang w:val="en-US"/>
        </w:rPr>
        <w:t>G</w:t>
      </w:r>
      <w:r w:rsidR="007A761F" w:rsidRPr="00DF14C9">
        <w:t xml:space="preserve"> диаметра </w:t>
      </w:r>
      <w:r w:rsidR="007A761F" w:rsidRPr="00DF14C9">
        <w:rPr>
          <w:lang w:val="en-US"/>
        </w:rPr>
        <w:t>D</w:t>
      </w:r>
      <w:r w:rsidR="007A761F">
        <w:t xml:space="preserve"> равно +</w:t>
      </w:r>
      <w:r w:rsidR="007A761F" w:rsidRPr="00BF4175">
        <w:t>32</w:t>
      </w:r>
      <w:r w:rsidR="007A761F" w:rsidRPr="00DF14C9">
        <w:t xml:space="preserve"> мкм)</w:t>
      </w:r>
    </w:p>
    <w:p w:rsidR="007A761F" w:rsidRPr="00DF14C9" w:rsidRDefault="00DF7288" w:rsidP="007A761F">
      <w:pPr>
        <w:spacing w:before="240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-не нормируется</m:t>
        </m:r>
      </m:oMath>
      <w:r w:rsidR="007A761F" w:rsidRPr="00DF14C9">
        <w:t>.</w:t>
      </w:r>
    </w:p>
    <w:p w:rsidR="007A761F" w:rsidRDefault="007A761F" w:rsidP="007A761F">
      <w:pPr>
        <w:spacing w:before="240"/>
        <w:ind w:firstLine="709"/>
      </w:pPr>
      <w:r w:rsidRPr="00DF14C9">
        <w:t>В итоге строим схему расположения полей допусков для данного резьбового соединения, выполняем эскизы резьбовых деталей и резьбового соединения.</w:t>
      </w:r>
    </w:p>
    <w:p w:rsidR="007A761F" w:rsidRPr="00DF14C9" w:rsidRDefault="005A3977" w:rsidP="005A3977">
      <w:pPr>
        <w:spacing w:before="240"/>
        <w:ind w:firstLine="709"/>
        <w:jc w:val="left"/>
      </w:pPr>
      <w:r>
        <w:rPr>
          <w:noProof/>
        </w:rPr>
        <w:lastRenderedPageBreak/>
        <w:drawing>
          <wp:inline distT="0" distB="0" distL="0" distR="0" wp14:anchorId="50E7EB5E" wp14:editId="7CA6EAEC">
            <wp:extent cx="6120130" cy="4133567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0E" w:rsidRPr="00C15F67" w:rsidRDefault="00C42F0E" w:rsidP="00C42F0E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56000A7D" wp14:editId="5A9F4DCD">
            <wp:extent cx="4857750" cy="3009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0E" w:rsidRPr="00C15F67" w:rsidRDefault="00C42F0E" w:rsidP="00C42F0E">
      <w:pPr>
        <w:spacing w:before="240"/>
        <w:ind w:firstLine="709"/>
        <w:jc w:val="center"/>
        <w:rPr>
          <w:noProof/>
        </w:rPr>
      </w:pPr>
    </w:p>
    <w:p w:rsidR="00C42F0E" w:rsidRPr="00C15F67" w:rsidRDefault="00C42F0E" w:rsidP="00C42F0E">
      <w:pPr>
        <w:spacing w:before="240"/>
        <w:ind w:firstLine="709"/>
        <w:jc w:val="center"/>
      </w:pPr>
      <w:r w:rsidRPr="00C15F67">
        <w:t xml:space="preserve">Рис. 1.5.1. Схема расположения полей допусков для резьбового соединения </w:t>
      </w:r>
      <w:r>
        <w:t>Ø14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h</m:t>
            </m:r>
          </m:den>
        </m:f>
      </m:oMath>
      <w:r w:rsidRPr="00C15F67">
        <w:t>.</w:t>
      </w:r>
    </w:p>
    <w:p w:rsidR="007A761F" w:rsidRPr="00A11158" w:rsidRDefault="007A761F" w:rsidP="00C42F0E">
      <w:pPr>
        <w:spacing w:before="240"/>
        <w:ind w:firstLine="0"/>
      </w:pPr>
    </w:p>
    <w:p w:rsidR="007A761F" w:rsidRPr="007A761F" w:rsidRDefault="007A761F" w:rsidP="007A761F">
      <w:pPr>
        <w:pStyle w:val="2"/>
        <w:spacing w:before="240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5540103"/>
      <w:bookmarkStart w:id="25" w:name="_Toc75540132"/>
      <w:bookmarkStart w:id="26" w:name="_Toc75540808"/>
      <w:bookmarkStart w:id="27" w:name="_Toc75540991"/>
      <w:bookmarkStart w:id="28" w:name="_Toc75543689"/>
      <w:bookmarkStart w:id="29" w:name="_Toc75544132"/>
      <w:bookmarkStart w:id="30" w:name="_Toc115027098"/>
      <w:r w:rsidRPr="007A761F">
        <w:rPr>
          <w:rFonts w:ascii="Times New Roman" w:hAnsi="Times New Roman" w:cs="Times New Roman"/>
          <w:color w:val="auto"/>
          <w:sz w:val="28"/>
          <w:szCs w:val="28"/>
        </w:rPr>
        <w:lastRenderedPageBreak/>
        <w:t>1.6.Расчет параметров шлицевых соединений.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7A761F" w:rsidRPr="00CC5411" w:rsidRDefault="007A761F" w:rsidP="007A761F">
      <w:pPr>
        <w:spacing w:before="240"/>
        <w:ind w:firstLine="709"/>
      </w:pPr>
      <w:r w:rsidRPr="00CC5411">
        <w:rPr>
          <w:b/>
        </w:rPr>
        <w:t>Шлицевое соединение</w:t>
      </w:r>
      <w:r w:rsidRPr="00CC5411">
        <w:t xml:space="preserve"> – это разъемное соединение вала с отверстием, когда на валу имеются выступы, а в отверстии (втулке) соответствующие впадины (шлицы). </w:t>
      </w:r>
    </w:p>
    <w:p w:rsidR="007A761F" w:rsidRPr="00CC5411" w:rsidRDefault="007A761F" w:rsidP="007A761F">
      <w:pPr>
        <w:spacing w:before="240"/>
        <w:ind w:firstLine="709"/>
      </w:pPr>
      <w:r w:rsidRPr="00CC5411">
        <w:t xml:space="preserve">Предназначены шлицевые соединения для передачи крутящего момента, а иногда для создания осевого усилия. Шлицевые соединения можно рассматривать как многошпоночное соединение с равномерно расположенными шпонками. </w:t>
      </w:r>
    </w:p>
    <w:p w:rsidR="007A761F" w:rsidRPr="00CC5411" w:rsidRDefault="007A761F" w:rsidP="007A761F">
      <w:pPr>
        <w:spacing w:before="240"/>
        <w:ind w:firstLine="709"/>
      </w:pPr>
      <w:r w:rsidRPr="00CC5411">
        <w:t xml:space="preserve">Для неподвижного в осевом направлении прямобочного шлицевого соединения с числом зубьев, равным </w:t>
      </w:r>
      <m:oMath>
        <m:r>
          <w:rPr>
            <w:rFonts w:ascii="Cambria Math" w:hAnsi="Cambria Math"/>
          </w:rPr>
          <m:t>z=6,  d=21 мм</m:t>
        </m:r>
      </m:oMath>
      <w:r w:rsidRPr="00CC5411">
        <w:t xml:space="preserve">, </w:t>
      </w:r>
      <m:oMath>
        <m:r>
          <w:rPr>
            <w:rFonts w:ascii="Cambria Math" w:hAnsi="Cambria Math"/>
          </w:rPr>
          <m:t>D=25 мм,</m:t>
        </m:r>
      </m:oMath>
      <w:r w:rsidRPr="00CC5411">
        <w:t xml:space="preserve"> и </w:t>
      </w:r>
      <m:oMath>
        <m:r>
          <w:rPr>
            <w:rFonts w:ascii="Cambria Math" w:hAnsi="Cambria Math"/>
          </w:rPr>
          <m:t xml:space="preserve"> b=5 мм</m:t>
        </m:r>
      </m:oMath>
      <w:r w:rsidRPr="00CC5411">
        <w:t xml:space="preserve">, </w:t>
      </w:r>
      <w:r>
        <w:t>не</w:t>
      </w:r>
      <w:r w:rsidRPr="00CC5411">
        <w:t xml:space="preserve"> требующего частую разборку соединения, необходимо выбрать поверхность центрирования и посадки для размеров </w:t>
      </w:r>
      <w:r w:rsidRPr="00CC5411">
        <w:rPr>
          <w:lang w:val="en-US"/>
        </w:rPr>
        <w:t>d</w:t>
      </w:r>
      <w:r w:rsidRPr="00CC5411">
        <w:t xml:space="preserve">, </w:t>
      </w:r>
      <w:r w:rsidRPr="00CC5411">
        <w:rPr>
          <w:lang w:val="en-US"/>
        </w:rPr>
        <w:t>D</w:t>
      </w:r>
      <w:r w:rsidRPr="00CC5411">
        <w:t xml:space="preserve">, </w:t>
      </w:r>
      <w:r w:rsidRPr="00CC5411">
        <w:rPr>
          <w:lang w:val="en-US"/>
        </w:rPr>
        <w:t>b</w:t>
      </w:r>
      <w:r>
        <w:t>. Точность центрирования высокая</w:t>
      </w:r>
      <w:r w:rsidRPr="00CC5411">
        <w:t xml:space="preserve">. </w:t>
      </w:r>
    </w:p>
    <w:p w:rsidR="007A761F" w:rsidRPr="00CC5411" w:rsidRDefault="007A761F" w:rsidP="007A761F">
      <w:pPr>
        <w:spacing w:before="240"/>
        <w:ind w:firstLine="709"/>
      </w:pPr>
      <w:r>
        <w:t>Исходя из требования к высокой точности</w:t>
      </w:r>
      <w:r w:rsidRPr="00CC5411">
        <w:t>, выбираем спо</w:t>
      </w:r>
      <w:r>
        <w:t>соб центрирования по внутреннему диаметру</w:t>
      </w:r>
      <w:r w:rsidRPr="00CC5411">
        <w:t xml:space="preserve"> </w:t>
      </w:r>
      <w:r>
        <w:rPr>
          <w:lang w:val="en-US"/>
        </w:rPr>
        <w:t>d</w:t>
      </w:r>
      <w:r>
        <w:t>, этот способ дорогой, но наиболее точный и используется для получения высокой точности в отношени</w:t>
      </w:r>
      <w:r w:rsidR="00631C59">
        <w:t>и совмещения осей вала и втулки</w:t>
      </w:r>
      <w:r w:rsidRPr="00CC5411">
        <w:t xml:space="preserve">. Рекомендуемые поля допусков для размеров </w:t>
      </w:r>
      <w:r w:rsidRPr="00CC5411">
        <w:rPr>
          <w:lang w:val="en-US"/>
        </w:rPr>
        <w:t>d</w:t>
      </w:r>
      <w:r w:rsidRPr="00CC5411">
        <w:t>,</w:t>
      </w:r>
      <w:r w:rsidRPr="00CC5411">
        <w:rPr>
          <w:lang w:val="en-US"/>
        </w:rPr>
        <w:t>D</w:t>
      </w:r>
      <w:r w:rsidRPr="00CC5411">
        <w:t xml:space="preserve"> и </w:t>
      </w:r>
      <w:r w:rsidRPr="00CC5411">
        <w:rPr>
          <w:lang w:val="en-US"/>
        </w:rPr>
        <w:t>b</w:t>
      </w:r>
      <w:r w:rsidRPr="00CC5411">
        <w:t xml:space="preserve"> для различных способов центрирования приведены в ГОСТ 1139-80. Для размера </w:t>
      </w:r>
      <w:r w:rsidRPr="00CC5411">
        <w:rPr>
          <w:lang w:val="en-US"/>
        </w:rPr>
        <w:t>d</w:t>
      </w:r>
      <w:r w:rsidRPr="00CC5411">
        <w:t xml:space="preserve"> для втулки согласно ГОСТ1139-80 при центрировании по</w:t>
      </w:r>
      <w:r>
        <w:t xml:space="preserve"> </w:t>
      </w:r>
      <w:r w:rsidRPr="00CC5411">
        <w:rPr>
          <w:lang w:val="en-US"/>
        </w:rPr>
        <w:t>d</w:t>
      </w:r>
      <w:r w:rsidR="00631C59">
        <w:t xml:space="preserve">  рекомендуется </w:t>
      </w:r>
      <w:r w:rsidRPr="00CC5411">
        <w:t xml:space="preserve"> поле допуска </w:t>
      </w:r>
      <w:r w:rsidRPr="00CC5411">
        <w:rPr>
          <w:lang w:val="en-US"/>
        </w:rPr>
        <w:t>H</w:t>
      </w:r>
      <w:r>
        <w:t xml:space="preserve">7, а для вала - </w:t>
      </w:r>
      <w:r>
        <w:rPr>
          <w:lang w:val="en-US"/>
        </w:rPr>
        <w:t>h</w:t>
      </w:r>
      <w:r>
        <w:t>7</w:t>
      </w:r>
      <w:r w:rsidRPr="00CC5411">
        <w:t>.</w:t>
      </w:r>
    </w:p>
    <w:p w:rsidR="007A761F" w:rsidRDefault="007A761F" w:rsidP="007A761F">
      <w:pPr>
        <w:ind w:firstLine="709"/>
      </w:pPr>
      <w:r>
        <w:t>Для размера D  втулки при центрировании по d рекомендуется единственное поле допуска Н12, а для вала – а11.</w:t>
      </w:r>
    </w:p>
    <w:p w:rsidR="007A761F" w:rsidRDefault="007A761F" w:rsidP="007A761F">
      <w:pPr>
        <w:ind w:firstLine="709"/>
      </w:pPr>
      <w:r>
        <w:t>Для размера b по той же таблице выбираем поля допусков, соответствующие ранее выбранным полям допусков для размера d.</w:t>
      </w:r>
    </w:p>
    <w:p w:rsidR="007A761F" w:rsidRDefault="007A761F" w:rsidP="007A761F">
      <w:pPr>
        <w:ind w:firstLine="0"/>
      </w:pPr>
    </w:p>
    <w:p w:rsidR="007A761F" w:rsidRDefault="007A761F" w:rsidP="007A761F">
      <w:pPr>
        <w:spacing w:before="240"/>
        <w:ind w:firstLine="709"/>
      </w:pPr>
      <w:r w:rsidRPr="00CC5411">
        <w:t xml:space="preserve">В итоге получаем соединение </w:t>
      </w:r>
    </w:p>
    <w:p w:rsidR="007A761F" w:rsidRPr="00CD71D4" w:rsidRDefault="007A761F" w:rsidP="007A761F">
      <w:pPr>
        <w:spacing w:before="240"/>
        <w:ind w:firstLine="709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w:lastRenderedPageBreak/>
            <m:t>d</m:t>
          </m:r>
          <m:r>
            <m:rPr>
              <m:sty m:val="bi"/>
            </m:rPr>
            <w:rPr>
              <w:rFonts w:ascii="Cambria Math" w:hAnsi="Cambria Math"/>
            </w:rPr>
            <m:t>-6×21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×25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×5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7</m:t>
              </m:r>
            </m:den>
          </m:f>
        </m:oMath>
      </m:oMathPara>
    </w:p>
    <w:p w:rsidR="007A761F" w:rsidRPr="00CC5411" w:rsidRDefault="007A761F" w:rsidP="007A761F">
      <w:pPr>
        <w:spacing w:before="240"/>
        <w:ind w:firstLine="709"/>
      </w:pPr>
      <w:r w:rsidRPr="00CC5411">
        <w:t xml:space="preserve">Предельные отклонения размеров </w:t>
      </w:r>
      <w:r w:rsidRPr="00CC5411">
        <w:rPr>
          <w:lang w:val="en-US"/>
        </w:rPr>
        <w:t>d</w:t>
      </w:r>
      <w:r w:rsidRPr="00CC5411">
        <w:t xml:space="preserve">, </w:t>
      </w:r>
      <w:r w:rsidRPr="00CC5411">
        <w:rPr>
          <w:lang w:val="en-US"/>
        </w:rPr>
        <w:t>D</w:t>
      </w:r>
      <w:r w:rsidRPr="00CC5411">
        <w:t xml:space="preserve"> и </w:t>
      </w:r>
      <w:r w:rsidRPr="00CC5411">
        <w:rPr>
          <w:lang w:val="en-US"/>
        </w:rPr>
        <w:t>b</w:t>
      </w:r>
      <w:r w:rsidRPr="00CC5411">
        <w:t xml:space="preserve"> соответствующие выбранным полям допусков, определяем, используя справочник [1] (Часть 1), затем строим схему расположения полей допусков и выполняем эскизы соединения.</w:t>
      </w:r>
    </w:p>
    <w:p w:rsidR="007A761F" w:rsidRPr="00766F46" w:rsidRDefault="007A761F" w:rsidP="007A761F">
      <w:pPr>
        <w:spacing w:before="240"/>
        <w:ind w:firstLine="709"/>
        <w:rPr>
          <w:i/>
        </w:rPr>
      </w:pPr>
    </w:p>
    <w:p w:rsidR="007A761F" w:rsidRPr="00766F46" w:rsidRDefault="007A761F" w:rsidP="007A761F">
      <w:pPr>
        <w:spacing w:before="240"/>
        <w:ind w:firstLine="709"/>
      </w:pPr>
    </w:p>
    <w:p w:rsidR="007A761F" w:rsidRPr="00CC5411" w:rsidRDefault="007A761F" w:rsidP="007A761F">
      <w:pPr>
        <w:spacing w:before="240"/>
        <w:ind w:right="-710" w:firstLine="709"/>
        <w:rPr>
          <w:noProof/>
          <w:lang w:val="en-US"/>
        </w:rPr>
      </w:pPr>
      <w:r>
        <w:rPr>
          <w:noProof/>
        </w:rPr>
        <w:drawing>
          <wp:inline distT="0" distB="0" distL="0" distR="0" wp14:anchorId="72DFC2F6" wp14:editId="0D473B2D">
            <wp:extent cx="4610100" cy="3219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4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5DEBB" wp14:editId="5C2E53F2">
                <wp:simplePos x="0" y="0"/>
                <wp:positionH relativeFrom="column">
                  <wp:posOffset>3977640</wp:posOffset>
                </wp:positionH>
                <wp:positionV relativeFrom="paragraph">
                  <wp:posOffset>-292735</wp:posOffset>
                </wp:positionV>
                <wp:extent cx="2438400" cy="428625"/>
                <wp:effectExtent l="0" t="0" r="0" b="952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158" w:rsidRPr="00C50793" w:rsidRDefault="00A11158" w:rsidP="007A761F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28" type="#_x0000_t202" style="position:absolute;left:0;text-align:left;margin-left:313.2pt;margin-top:-23.05pt;width:192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" fillcolor="white [3201]" stroked="f" strokeweight=".5pt">
                <v:textbox>
                  <w:txbxContent>
                    <w:p w:rsidR="00A11158" w:rsidRPr="00C50793" w:rsidRDefault="00A11158" w:rsidP="007A761F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C54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7449A" wp14:editId="46EFBD82">
                <wp:simplePos x="0" y="0"/>
                <wp:positionH relativeFrom="column">
                  <wp:posOffset>1684655</wp:posOffset>
                </wp:positionH>
                <wp:positionV relativeFrom="paragraph">
                  <wp:posOffset>-231140</wp:posOffset>
                </wp:positionV>
                <wp:extent cx="2162175" cy="247650"/>
                <wp:effectExtent l="0" t="0" r="9525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158" w:rsidRDefault="00A11158" w:rsidP="007A76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9" type="#_x0000_t202" style="position:absolute;left:0;text-align:left;margin-left:132.65pt;margin-top:-18.2pt;width:170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" stroked="f">
                <v:textbox>
                  <w:txbxContent>
                    <w:p w:rsidR="00A11158" w:rsidRDefault="00A11158" w:rsidP="007A761F"/>
                  </w:txbxContent>
                </v:textbox>
              </v:shape>
            </w:pict>
          </mc:Fallback>
        </mc:AlternateContent>
      </w:r>
      <w:r w:rsidRPr="00CC54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5FDEA" wp14:editId="762AE41A">
                <wp:simplePos x="0" y="0"/>
                <wp:positionH relativeFrom="column">
                  <wp:posOffset>176530</wp:posOffset>
                </wp:positionH>
                <wp:positionV relativeFrom="paragraph">
                  <wp:posOffset>-253365</wp:posOffset>
                </wp:positionV>
                <wp:extent cx="1800225" cy="247650"/>
                <wp:effectExtent l="0" t="0" r="9525" b="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158" w:rsidRDefault="00A11158" w:rsidP="007A76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7" o:spid="_x0000_s1030" type="#_x0000_t202" style="position:absolute;left:0;text-align:left;margin-left:13.9pt;margin-top:-19.95pt;width:141.75pt;height:1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" fillcolor="white [3201]" stroked="f" strokeweight=".5pt">
                <v:textbox>
                  <w:txbxContent>
                    <w:p w:rsidR="00A11158" w:rsidRDefault="00A11158" w:rsidP="007A761F"/>
                  </w:txbxContent>
                </v:textbox>
              </v:shape>
            </w:pict>
          </mc:Fallback>
        </mc:AlternateContent>
      </w:r>
    </w:p>
    <w:p w:rsidR="007A761F" w:rsidRPr="00CC5411" w:rsidRDefault="007A761F" w:rsidP="007A761F">
      <w:pPr>
        <w:spacing w:before="240"/>
        <w:ind w:right="-710" w:firstLine="709"/>
      </w:pPr>
    </w:p>
    <w:p w:rsidR="007A761F" w:rsidRDefault="007A761F" w:rsidP="007A761F">
      <w:pPr>
        <w:spacing w:before="240"/>
        <w:ind w:firstLine="709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7DC170" wp14:editId="0172D99B">
            <wp:extent cx="5257800" cy="2438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1F" w:rsidRPr="00CD71D4" w:rsidRDefault="007A761F" w:rsidP="007A761F">
      <w:pPr>
        <w:spacing w:before="240"/>
        <w:ind w:firstLine="709"/>
        <w:rPr>
          <w:lang w:val="en-US"/>
        </w:rPr>
      </w:pPr>
    </w:p>
    <w:p w:rsidR="007A761F" w:rsidRPr="00CC5411" w:rsidRDefault="007A761F" w:rsidP="007A761F">
      <w:pPr>
        <w:spacing w:before="240"/>
        <w:ind w:firstLine="709"/>
        <w:jc w:val="center"/>
      </w:pPr>
      <w:r w:rsidRPr="00CC5411">
        <w:t>Рис 1.6.1. Схема расположения полей допусков, эскизы шлицевых деталей и шлицевого соединения.</w:t>
      </w:r>
    </w:p>
    <w:p w:rsidR="007A761F" w:rsidRPr="00CC5411" w:rsidRDefault="007A761F" w:rsidP="007A761F">
      <w:pPr>
        <w:spacing w:before="240"/>
        <w:ind w:firstLine="709"/>
      </w:pPr>
    </w:p>
    <w:p w:rsidR="007A761F" w:rsidRDefault="007A761F" w:rsidP="007A761F"/>
    <w:p w:rsidR="007A761F" w:rsidRDefault="007A761F" w:rsidP="007A761F"/>
    <w:p w:rsidR="007A761F" w:rsidRDefault="007A761F" w:rsidP="007A761F"/>
    <w:sectPr w:rsidR="007A761F" w:rsidSect="007A761F">
      <w:foot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288" w:rsidRDefault="00DF7288" w:rsidP="007A761F">
      <w:pPr>
        <w:spacing w:line="240" w:lineRule="auto"/>
      </w:pPr>
      <w:r>
        <w:separator/>
      </w:r>
    </w:p>
  </w:endnote>
  <w:endnote w:type="continuationSeparator" w:id="0">
    <w:p w:rsidR="00DF7288" w:rsidRDefault="00DF7288" w:rsidP="007A7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1740614"/>
      <w:docPartObj>
        <w:docPartGallery w:val="Page Numbers (Bottom of Page)"/>
        <w:docPartUnique/>
      </w:docPartObj>
    </w:sdtPr>
    <w:sdtEndPr/>
    <w:sdtContent>
      <w:p w:rsidR="00A11158" w:rsidRDefault="00A1115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27B">
          <w:rPr>
            <w:noProof/>
          </w:rPr>
          <w:t>2</w:t>
        </w:r>
        <w:r>
          <w:fldChar w:fldCharType="end"/>
        </w:r>
      </w:p>
    </w:sdtContent>
  </w:sdt>
  <w:p w:rsidR="00A11158" w:rsidRDefault="00A1115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288" w:rsidRDefault="00DF7288" w:rsidP="007A761F">
      <w:pPr>
        <w:spacing w:line="240" w:lineRule="auto"/>
      </w:pPr>
      <w:r>
        <w:separator/>
      </w:r>
    </w:p>
  </w:footnote>
  <w:footnote w:type="continuationSeparator" w:id="0">
    <w:p w:rsidR="00DF7288" w:rsidRDefault="00DF7288" w:rsidP="007A76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6B1"/>
    <w:multiLevelType w:val="hybridMultilevel"/>
    <w:tmpl w:val="6C08045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7F02EBB"/>
    <w:multiLevelType w:val="multilevel"/>
    <w:tmpl w:val="4CDC1974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12" w:hanging="2160"/>
      </w:pPr>
      <w:rPr>
        <w:rFonts w:hint="default"/>
      </w:rPr>
    </w:lvl>
  </w:abstractNum>
  <w:abstractNum w:abstractNumId="2">
    <w:nsid w:val="0E4F2243"/>
    <w:multiLevelType w:val="hybridMultilevel"/>
    <w:tmpl w:val="A1DA94F6"/>
    <w:lvl w:ilvl="0" w:tplc="0419000F">
      <w:start w:val="1"/>
      <w:numFmt w:val="decimal"/>
      <w:lvlText w:val="%1."/>
      <w:lvlJc w:val="left"/>
      <w:pPr>
        <w:ind w:left="0" w:firstLine="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31587"/>
    <w:multiLevelType w:val="multilevel"/>
    <w:tmpl w:val="4CDC1974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12" w:hanging="2160"/>
      </w:pPr>
      <w:rPr>
        <w:rFonts w:hint="default"/>
      </w:rPr>
    </w:lvl>
  </w:abstractNum>
  <w:abstractNum w:abstractNumId="4">
    <w:nsid w:val="63A57CBA"/>
    <w:multiLevelType w:val="hybridMultilevel"/>
    <w:tmpl w:val="6C08045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7C7C7E1D"/>
    <w:multiLevelType w:val="multilevel"/>
    <w:tmpl w:val="4CDC1974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12" w:hanging="2160"/>
      </w:pPr>
      <w:rPr>
        <w:rFonts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1F"/>
    <w:rsid w:val="002357F8"/>
    <w:rsid w:val="0027496B"/>
    <w:rsid w:val="002C427B"/>
    <w:rsid w:val="005A3977"/>
    <w:rsid w:val="00631C59"/>
    <w:rsid w:val="007A761F"/>
    <w:rsid w:val="00A11158"/>
    <w:rsid w:val="00A67A70"/>
    <w:rsid w:val="00C42F0E"/>
    <w:rsid w:val="00D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61F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7A76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paragraph" w:styleId="2">
    <w:name w:val="heading 2"/>
    <w:basedOn w:val="a"/>
    <w:next w:val="a"/>
    <w:link w:val="20"/>
    <w:unhideWhenUsed/>
    <w:qFormat/>
    <w:rsid w:val="007A76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76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761F"/>
    <w:rPr>
      <w:rFonts w:ascii="Tahoma" w:eastAsia="Times New Roman" w:hAnsi="Tahoma" w:cs="Tahoma"/>
      <w:bCs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A761F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A761F"/>
    <w:pPr>
      <w:widowControl/>
      <w:autoSpaceDE/>
      <w:autoSpaceDN/>
      <w:adjustRightInd/>
      <w:spacing w:line="276" w:lineRule="auto"/>
      <w:ind w:firstLine="0"/>
      <w:outlineLvl w:val="9"/>
    </w:pPr>
    <w:rPr>
      <w:bCs/>
    </w:rPr>
  </w:style>
  <w:style w:type="paragraph" w:styleId="11">
    <w:name w:val="toc 1"/>
    <w:basedOn w:val="a"/>
    <w:next w:val="a"/>
    <w:autoRedefine/>
    <w:uiPriority w:val="39"/>
    <w:unhideWhenUsed/>
    <w:rsid w:val="007A761F"/>
    <w:pPr>
      <w:widowControl/>
      <w:tabs>
        <w:tab w:val="left" w:pos="440"/>
        <w:tab w:val="right" w:leader="dot" w:pos="9344"/>
      </w:tabs>
      <w:autoSpaceDE/>
      <w:autoSpaceDN/>
      <w:adjustRightInd/>
      <w:spacing w:before="120" w:line="276" w:lineRule="auto"/>
      <w:ind w:right="282" w:firstLine="0"/>
    </w:pPr>
    <w:rPr>
      <w:rFonts w:asciiTheme="minorHAnsi" w:eastAsia="Calibri" w:hAnsiTheme="minorHAnsi" w:cstheme="minorHAnsi"/>
      <w:b/>
      <w:i/>
      <w:iCs/>
      <w:sz w:val="24"/>
      <w:szCs w:val="24"/>
      <w:lang w:eastAsia="en-US"/>
    </w:rPr>
  </w:style>
  <w:style w:type="character" w:styleId="a6">
    <w:name w:val="Hyperlink"/>
    <w:basedOn w:val="a0"/>
    <w:uiPriority w:val="99"/>
    <w:unhideWhenUsed/>
    <w:rsid w:val="007A761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A761F"/>
    <w:pPr>
      <w:widowControl/>
      <w:tabs>
        <w:tab w:val="left" w:pos="993"/>
        <w:tab w:val="right" w:leader="dot" w:pos="9344"/>
      </w:tabs>
      <w:autoSpaceDE/>
      <w:autoSpaceDN/>
      <w:adjustRightInd/>
      <w:spacing w:before="120" w:line="276" w:lineRule="auto"/>
      <w:ind w:left="-142" w:right="282" w:firstLine="0"/>
    </w:pPr>
    <w:rPr>
      <w:rFonts w:asciiTheme="minorHAnsi" w:eastAsia="Calibri" w:hAnsiTheme="minorHAnsi" w:cstheme="minorHAnsi"/>
      <w:b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7A761F"/>
    <w:pPr>
      <w:widowControl/>
      <w:tabs>
        <w:tab w:val="left" w:pos="284"/>
        <w:tab w:val="left" w:pos="1100"/>
        <w:tab w:val="right" w:leader="dot" w:pos="9344"/>
      </w:tabs>
      <w:autoSpaceDE/>
      <w:autoSpaceDN/>
      <w:adjustRightInd/>
      <w:spacing w:line="276" w:lineRule="auto"/>
      <w:ind w:left="-142" w:right="282" w:firstLine="0"/>
    </w:pPr>
    <w:rPr>
      <w:rFonts w:eastAsia="Calibri"/>
      <w:bCs w:val="0"/>
      <w:szCs w:val="20"/>
      <w:lang w:eastAsia="en-US"/>
    </w:rPr>
  </w:style>
  <w:style w:type="character" w:customStyle="1" w:styleId="20">
    <w:name w:val="Заголовок 2 Знак"/>
    <w:basedOn w:val="a0"/>
    <w:link w:val="2"/>
    <w:rsid w:val="007A761F"/>
    <w:rPr>
      <w:rFonts w:asciiTheme="majorHAnsi" w:eastAsiaTheme="majorEastAsia" w:hAnsiTheme="majorHAnsi" w:cstheme="majorBidi"/>
      <w:b/>
      <w:color w:val="4F81BD" w:themeColor="accent1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7A761F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7A761F"/>
    <w:pPr>
      <w:adjustRightInd/>
      <w:spacing w:line="240" w:lineRule="auto"/>
      <w:ind w:firstLine="0"/>
      <w:jc w:val="left"/>
    </w:pPr>
    <w:rPr>
      <w:bCs w:val="0"/>
      <w:sz w:val="20"/>
      <w:szCs w:val="20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7A761F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Placeholder Text"/>
    <w:basedOn w:val="a0"/>
    <w:uiPriority w:val="99"/>
    <w:semiHidden/>
    <w:rsid w:val="007A761F"/>
    <w:rPr>
      <w:color w:val="808080"/>
    </w:rPr>
  </w:style>
  <w:style w:type="paragraph" w:styleId="ab">
    <w:name w:val="header"/>
    <w:basedOn w:val="a"/>
    <w:link w:val="ac"/>
    <w:uiPriority w:val="99"/>
    <w:unhideWhenUsed/>
    <w:rsid w:val="007A761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A761F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rsid w:val="007A761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A761F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table" w:styleId="af">
    <w:name w:val="Table Grid"/>
    <w:basedOn w:val="a1"/>
    <w:rsid w:val="007A761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7A761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61F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7A76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paragraph" w:styleId="2">
    <w:name w:val="heading 2"/>
    <w:basedOn w:val="a"/>
    <w:next w:val="a"/>
    <w:link w:val="20"/>
    <w:unhideWhenUsed/>
    <w:qFormat/>
    <w:rsid w:val="007A76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76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761F"/>
    <w:rPr>
      <w:rFonts w:ascii="Tahoma" w:eastAsia="Times New Roman" w:hAnsi="Tahoma" w:cs="Tahoma"/>
      <w:bCs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7A761F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A761F"/>
    <w:pPr>
      <w:widowControl/>
      <w:autoSpaceDE/>
      <w:autoSpaceDN/>
      <w:adjustRightInd/>
      <w:spacing w:line="276" w:lineRule="auto"/>
      <w:ind w:firstLine="0"/>
      <w:outlineLvl w:val="9"/>
    </w:pPr>
    <w:rPr>
      <w:bCs/>
    </w:rPr>
  </w:style>
  <w:style w:type="paragraph" w:styleId="11">
    <w:name w:val="toc 1"/>
    <w:basedOn w:val="a"/>
    <w:next w:val="a"/>
    <w:autoRedefine/>
    <w:uiPriority w:val="39"/>
    <w:unhideWhenUsed/>
    <w:rsid w:val="007A761F"/>
    <w:pPr>
      <w:widowControl/>
      <w:tabs>
        <w:tab w:val="left" w:pos="440"/>
        <w:tab w:val="right" w:leader="dot" w:pos="9344"/>
      </w:tabs>
      <w:autoSpaceDE/>
      <w:autoSpaceDN/>
      <w:adjustRightInd/>
      <w:spacing w:before="120" w:line="276" w:lineRule="auto"/>
      <w:ind w:right="282" w:firstLine="0"/>
    </w:pPr>
    <w:rPr>
      <w:rFonts w:asciiTheme="minorHAnsi" w:eastAsia="Calibri" w:hAnsiTheme="minorHAnsi" w:cstheme="minorHAnsi"/>
      <w:b/>
      <w:i/>
      <w:iCs/>
      <w:sz w:val="24"/>
      <w:szCs w:val="24"/>
      <w:lang w:eastAsia="en-US"/>
    </w:rPr>
  </w:style>
  <w:style w:type="character" w:styleId="a6">
    <w:name w:val="Hyperlink"/>
    <w:basedOn w:val="a0"/>
    <w:uiPriority w:val="99"/>
    <w:unhideWhenUsed/>
    <w:rsid w:val="007A761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A761F"/>
    <w:pPr>
      <w:widowControl/>
      <w:tabs>
        <w:tab w:val="left" w:pos="993"/>
        <w:tab w:val="right" w:leader="dot" w:pos="9344"/>
      </w:tabs>
      <w:autoSpaceDE/>
      <w:autoSpaceDN/>
      <w:adjustRightInd/>
      <w:spacing w:before="120" w:line="276" w:lineRule="auto"/>
      <w:ind w:left="-142" w:right="282" w:firstLine="0"/>
    </w:pPr>
    <w:rPr>
      <w:rFonts w:asciiTheme="minorHAnsi" w:eastAsia="Calibri" w:hAnsiTheme="minorHAnsi" w:cstheme="minorHAnsi"/>
      <w:b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7A761F"/>
    <w:pPr>
      <w:widowControl/>
      <w:tabs>
        <w:tab w:val="left" w:pos="284"/>
        <w:tab w:val="left" w:pos="1100"/>
        <w:tab w:val="right" w:leader="dot" w:pos="9344"/>
      </w:tabs>
      <w:autoSpaceDE/>
      <w:autoSpaceDN/>
      <w:adjustRightInd/>
      <w:spacing w:line="276" w:lineRule="auto"/>
      <w:ind w:left="-142" w:right="282" w:firstLine="0"/>
    </w:pPr>
    <w:rPr>
      <w:rFonts w:eastAsia="Calibri"/>
      <w:bCs w:val="0"/>
      <w:szCs w:val="20"/>
      <w:lang w:eastAsia="en-US"/>
    </w:rPr>
  </w:style>
  <w:style w:type="character" w:customStyle="1" w:styleId="20">
    <w:name w:val="Заголовок 2 Знак"/>
    <w:basedOn w:val="a0"/>
    <w:link w:val="2"/>
    <w:rsid w:val="007A761F"/>
    <w:rPr>
      <w:rFonts w:asciiTheme="majorHAnsi" w:eastAsiaTheme="majorEastAsia" w:hAnsiTheme="majorHAnsi" w:cstheme="majorBidi"/>
      <w:b/>
      <w:color w:val="4F81BD" w:themeColor="accent1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7A761F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7A761F"/>
    <w:pPr>
      <w:adjustRightInd/>
      <w:spacing w:line="240" w:lineRule="auto"/>
      <w:ind w:firstLine="0"/>
      <w:jc w:val="left"/>
    </w:pPr>
    <w:rPr>
      <w:bCs w:val="0"/>
      <w:sz w:val="20"/>
      <w:szCs w:val="20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7A761F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Placeholder Text"/>
    <w:basedOn w:val="a0"/>
    <w:uiPriority w:val="99"/>
    <w:semiHidden/>
    <w:rsid w:val="007A761F"/>
    <w:rPr>
      <w:color w:val="808080"/>
    </w:rPr>
  </w:style>
  <w:style w:type="paragraph" w:styleId="ab">
    <w:name w:val="header"/>
    <w:basedOn w:val="a"/>
    <w:link w:val="ac"/>
    <w:uiPriority w:val="99"/>
    <w:unhideWhenUsed/>
    <w:rsid w:val="007A761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A761F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rsid w:val="007A761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A761F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table" w:styleId="af">
    <w:name w:val="Table Grid"/>
    <w:basedOn w:val="a1"/>
    <w:rsid w:val="007A761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7A761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32</Pages>
  <Words>4357</Words>
  <Characters>24836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2022-09-25T16:21:00Z</dcterms:created>
  <dcterms:modified xsi:type="dcterms:W3CDTF">2022-09-28T14:35:00Z</dcterms:modified>
</cp:coreProperties>
</file>