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15" w:rsidRDefault="00AF5515">
      <w:r>
        <w:t>Донецк, 30/05/2018</w:t>
      </w:r>
    </w:p>
    <w:p w:rsidR="00421D0E" w:rsidRDefault="00E5201A" w:rsidP="00357F01">
      <w:pPr>
        <w:pStyle w:val="a4"/>
      </w:pPr>
      <w:r>
        <w:t>Импо</w:t>
      </w:r>
      <w:proofErr w:type="gramStart"/>
      <w:r>
        <w:t>рт спр</w:t>
      </w:r>
      <w:proofErr w:type="gramEnd"/>
      <w:r>
        <w:t>авочной информации из внешних файлов</w:t>
      </w:r>
    </w:p>
    <w:p w:rsidR="00E5201A" w:rsidRDefault="00E5201A">
      <w:r>
        <w:t xml:space="preserve">Диалог предназначен для импорта данных из внешних файлов в Акцент. Импортироваться могут справочные данные (корреспонденты, объекты учета и пр.) с указанием иерархии, стандартные атрибуты, параметры, факты, цены (для объектов учета). </w:t>
      </w:r>
    </w:p>
    <w:p w:rsidR="00E5201A" w:rsidRDefault="00E5201A">
      <w:r>
        <w:t xml:space="preserve">Правила импорта описываются в </w:t>
      </w:r>
      <w:r>
        <w:rPr>
          <w:lang w:val="en-US"/>
        </w:rPr>
        <w:t>XML</w:t>
      </w:r>
      <w:r w:rsidRPr="00E5201A">
        <w:t xml:space="preserve"> </w:t>
      </w:r>
      <w:r>
        <w:t xml:space="preserve">файле стандартного наименования </w:t>
      </w:r>
      <w:r>
        <w:rPr>
          <w:lang w:val="en-US"/>
        </w:rPr>
        <w:t>HL</w:t>
      </w:r>
      <w:r w:rsidRPr="00E5201A">
        <w:t>74_</w:t>
      </w:r>
      <w:r>
        <w:rPr>
          <w:lang w:val="en-US"/>
        </w:rPr>
        <w:t>Import</w:t>
      </w:r>
      <w:r w:rsidRPr="00E5201A">
        <w:t>.</w:t>
      </w:r>
      <w:r>
        <w:rPr>
          <w:lang w:val="en-US"/>
        </w:rPr>
        <w:t>xml</w:t>
      </w:r>
      <w:r>
        <w:t>, где в каждой секции можно указать различные варианты этой процедуры.</w:t>
      </w:r>
    </w:p>
    <w:p w:rsidR="00E5201A" w:rsidRDefault="00E5201A">
      <w:r>
        <w:t>Импортируемую информацию можно идентифицировать с использованием одного из стандартных свой</w:t>
      </w:r>
      <w:proofErr w:type="gramStart"/>
      <w:r>
        <w:t>ств дл</w:t>
      </w:r>
      <w:proofErr w:type="gramEnd"/>
      <w:r>
        <w:t>я импортируемого типа. Программа всегда ищет элемент по коду, если не находит, то пытается искать по имени и, если снова не находит, создает новый элемент.</w:t>
      </w:r>
    </w:p>
    <w:p w:rsidR="00AF5515" w:rsidRDefault="00AF5515">
      <w:r>
        <w:t>Папки идентифицируется только по имени.</w:t>
      </w:r>
    </w:p>
    <w:p w:rsidR="00AF5515" w:rsidRPr="00AF5515" w:rsidRDefault="00AF5515">
      <w:proofErr w:type="spellStart"/>
      <w:proofErr w:type="gramStart"/>
      <w:r>
        <w:t>Прайс</w:t>
      </w:r>
      <w:proofErr w:type="spellEnd"/>
      <w:r>
        <w:t xml:space="preserve"> – листы</w:t>
      </w:r>
      <w:proofErr w:type="gramEnd"/>
      <w:r>
        <w:t xml:space="preserve"> импортируются только при импорте объектов учета. Куда производится импорт (</w:t>
      </w:r>
      <w:proofErr w:type="spellStart"/>
      <w:proofErr w:type="gramStart"/>
      <w:r>
        <w:t>прайс</w:t>
      </w:r>
      <w:proofErr w:type="spellEnd"/>
      <w:r>
        <w:t xml:space="preserve"> лист</w:t>
      </w:r>
      <w:proofErr w:type="gramEnd"/>
      <w:r>
        <w:t xml:space="preserve"> и вид цены) определяется в </w:t>
      </w:r>
      <w:r>
        <w:rPr>
          <w:lang w:val="en-US"/>
        </w:rPr>
        <w:t>XML</w:t>
      </w:r>
      <w:r w:rsidRPr="00AF5515">
        <w:t xml:space="preserve"> </w:t>
      </w:r>
      <w:r>
        <w:t xml:space="preserve">файле настроек. Импортировать можно произвольное количество цен. Если это один вид цены, то указать </w:t>
      </w:r>
      <w:proofErr w:type="spellStart"/>
      <w:proofErr w:type="gramStart"/>
      <w:r>
        <w:t>прайс</w:t>
      </w:r>
      <w:proofErr w:type="spellEnd"/>
      <w:r>
        <w:t xml:space="preserve"> лист</w:t>
      </w:r>
      <w:proofErr w:type="gramEnd"/>
      <w:r>
        <w:t xml:space="preserve"> и вид цены можно непосредственно в диалоге. </w:t>
      </w:r>
      <w:r w:rsidR="00EA4254">
        <w:t>Цены всегда устанавливаются на дату, установленную в компьютере на момент импорта.</w:t>
      </w:r>
    </w:p>
    <w:p w:rsidR="00E5201A" w:rsidRDefault="00E5201A" w:rsidP="00357F01">
      <w:pPr>
        <w:pStyle w:val="2"/>
      </w:pPr>
      <w:r>
        <w:t>Установка</w:t>
      </w:r>
      <w:r w:rsidR="00EA4254">
        <w:t xml:space="preserve"> диалога</w:t>
      </w:r>
    </w:p>
    <w:p w:rsidR="00E5201A" w:rsidRDefault="00E5201A" w:rsidP="00E5201A">
      <w:pPr>
        <w:pStyle w:val="a3"/>
        <w:numPr>
          <w:ilvl w:val="0"/>
          <w:numId w:val="1"/>
        </w:numPr>
      </w:pPr>
      <w:r>
        <w:t>Скопируйте диалог в папку к другим диалогам</w:t>
      </w:r>
    </w:p>
    <w:p w:rsidR="00E5201A" w:rsidRDefault="00E5201A" w:rsidP="00E5201A">
      <w:pPr>
        <w:pStyle w:val="a3"/>
        <w:numPr>
          <w:ilvl w:val="0"/>
          <w:numId w:val="1"/>
        </w:numPr>
      </w:pPr>
      <w:r>
        <w:t xml:space="preserve">Скопируйте </w:t>
      </w:r>
      <w:r>
        <w:rPr>
          <w:lang w:val="en-US"/>
        </w:rPr>
        <w:t>XML</w:t>
      </w:r>
      <w:r w:rsidRPr="00E5201A">
        <w:t xml:space="preserve"> </w:t>
      </w:r>
      <w:r>
        <w:t xml:space="preserve">файл в папку к другим файлам такого же типа. </w:t>
      </w:r>
    </w:p>
    <w:p w:rsidR="00E5201A" w:rsidRDefault="00E5201A" w:rsidP="00E5201A">
      <w:pPr>
        <w:pStyle w:val="a3"/>
        <w:numPr>
          <w:ilvl w:val="0"/>
          <w:numId w:val="1"/>
        </w:numPr>
      </w:pPr>
      <w:r>
        <w:t>Подключите диалог к команде на кнопку «Действия»</w:t>
      </w:r>
      <w:r w:rsidR="00357F01">
        <w:t>.</w:t>
      </w:r>
    </w:p>
    <w:p w:rsidR="00E5201A" w:rsidRDefault="00E5201A" w:rsidP="00357F01">
      <w:pPr>
        <w:pStyle w:val="2"/>
      </w:pPr>
      <w:r>
        <w:t xml:space="preserve">Работа с диалогом </w:t>
      </w:r>
    </w:p>
    <w:p w:rsidR="00E5201A" w:rsidRDefault="00E5201A" w:rsidP="00E5201A">
      <w:pPr>
        <w:pStyle w:val="a3"/>
        <w:numPr>
          <w:ilvl w:val="0"/>
          <w:numId w:val="2"/>
        </w:numPr>
      </w:pPr>
      <w:r>
        <w:t>Запустите диалог</w:t>
      </w:r>
      <w:r w:rsidR="00357F01">
        <w:t>.</w:t>
      </w:r>
    </w:p>
    <w:p w:rsidR="00E5201A" w:rsidRDefault="00E5201A" w:rsidP="00E5201A">
      <w:pPr>
        <w:pStyle w:val="a3"/>
        <w:numPr>
          <w:ilvl w:val="0"/>
          <w:numId w:val="2"/>
        </w:numPr>
      </w:pPr>
      <w:r>
        <w:t>Выберите шаблон</w:t>
      </w:r>
      <w:r w:rsidR="00357F01">
        <w:t>.</w:t>
      </w:r>
    </w:p>
    <w:p w:rsidR="00E5201A" w:rsidRDefault="00E5201A" w:rsidP="00E5201A">
      <w:pPr>
        <w:pStyle w:val="a3"/>
        <w:numPr>
          <w:ilvl w:val="0"/>
          <w:numId w:val="2"/>
        </w:numPr>
      </w:pPr>
      <w:r>
        <w:t>Выберите Вид импортируемой информации, если в шаблоне это не указано.</w:t>
      </w:r>
    </w:p>
    <w:p w:rsidR="00E5201A" w:rsidRDefault="00E5201A" w:rsidP="00E5201A">
      <w:pPr>
        <w:pStyle w:val="a3"/>
        <w:numPr>
          <w:ilvl w:val="0"/>
          <w:numId w:val="2"/>
        </w:numPr>
      </w:pPr>
      <w:r>
        <w:t>Выберите корневую папку, в которой будет размещаться создаваемые элементы</w:t>
      </w:r>
    </w:p>
    <w:p w:rsidR="00AF5515" w:rsidRDefault="00AF5515" w:rsidP="00E5201A">
      <w:pPr>
        <w:pStyle w:val="a3"/>
        <w:numPr>
          <w:ilvl w:val="0"/>
          <w:numId w:val="2"/>
        </w:numPr>
      </w:pPr>
      <w:r>
        <w:t>Если нужно режим «Изменять наименование найденных элементов» включен, то, если искомый элемент будет найден, то его наименование обновится на то, которое было получено при импорте.</w:t>
      </w:r>
    </w:p>
    <w:p w:rsidR="00AF5515" w:rsidRDefault="00AF5515" w:rsidP="00E5201A">
      <w:pPr>
        <w:pStyle w:val="a3"/>
        <w:numPr>
          <w:ilvl w:val="0"/>
          <w:numId w:val="2"/>
        </w:numPr>
      </w:pPr>
      <w:r>
        <w:t xml:space="preserve">Выберите </w:t>
      </w:r>
      <w:proofErr w:type="spellStart"/>
      <w:proofErr w:type="gramStart"/>
      <w:r>
        <w:t>прайс</w:t>
      </w:r>
      <w:proofErr w:type="spellEnd"/>
      <w:r>
        <w:t xml:space="preserve"> лист</w:t>
      </w:r>
      <w:proofErr w:type="gramEnd"/>
      <w:r>
        <w:t xml:space="preserve"> и вид цены, если требуется.</w:t>
      </w:r>
    </w:p>
    <w:p w:rsidR="00AF5515" w:rsidRDefault="00AF5515" w:rsidP="00E5201A">
      <w:pPr>
        <w:pStyle w:val="a3"/>
        <w:numPr>
          <w:ilvl w:val="0"/>
          <w:numId w:val="2"/>
        </w:numPr>
      </w:pPr>
      <w:r>
        <w:t>Укажите файл, данные из которого будут импортироваться.</w:t>
      </w:r>
    </w:p>
    <w:p w:rsidR="00AF5515" w:rsidRDefault="00AF5515" w:rsidP="00E5201A">
      <w:pPr>
        <w:pStyle w:val="a3"/>
        <w:numPr>
          <w:ilvl w:val="0"/>
          <w:numId w:val="2"/>
        </w:numPr>
      </w:pPr>
      <w:r>
        <w:t>Нажмите кнопку «Импорт»</w:t>
      </w:r>
      <w:r w:rsidR="00357F01">
        <w:t>.</w:t>
      </w:r>
    </w:p>
    <w:p w:rsidR="00AF5515" w:rsidRPr="00E5201A" w:rsidRDefault="00AF5515" w:rsidP="00E5201A">
      <w:pPr>
        <w:pStyle w:val="a3"/>
        <w:numPr>
          <w:ilvl w:val="0"/>
          <w:numId w:val="2"/>
        </w:numPr>
      </w:pPr>
      <w:r>
        <w:t>Процесс импорта отражается в окне протокола.</w:t>
      </w:r>
    </w:p>
    <w:sectPr w:rsidR="00AF5515" w:rsidRPr="00E5201A" w:rsidSect="0042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713A"/>
    <w:multiLevelType w:val="hybridMultilevel"/>
    <w:tmpl w:val="AFA25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242DB"/>
    <w:multiLevelType w:val="hybridMultilevel"/>
    <w:tmpl w:val="1EF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5201A"/>
    <w:rsid w:val="00357F01"/>
    <w:rsid w:val="00421D0E"/>
    <w:rsid w:val="00AF5515"/>
    <w:rsid w:val="00E5201A"/>
    <w:rsid w:val="00EA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0E"/>
  </w:style>
  <w:style w:type="paragraph" w:styleId="1">
    <w:name w:val="heading 1"/>
    <w:basedOn w:val="a"/>
    <w:next w:val="a"/>
    <w:link w:val="10"/>
    <w:uiPriority w:val="9"/>
    <w:qFormat/>
    <w:rsid w:val="00EA4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4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57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57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57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2018-05-30T08:08:00Z</dcterms:created>
  <dcterms:modified xsi:type="dcterms:W3CDTF">2018-05-30T08:29:00Z</dcterms:modified>
</cp:coreProperties>
</file>