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HISTORIAS WEB</w:t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9"/>
        <w:gridCol w:w="3613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1</w:t>
            </w:r>
          </w:p>
        </w:tc>
        <w:tc>
          <w:tcPr>
            <w:tcW w:w="722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PROVEEDOR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Actualizar promociones y eventos.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Descripción: Podra actualizar los detalles sobre las promociones y eventos, en tiempo real, con opcion a notificar. (mediante pago).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9"/>
        <w:gridCol w:w="3613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2</w:t>
            </w:r>
          </w:p>
        </w:tc>
        <w:tc>
          <w:tcPr>
            <w:tcW w:w="722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Cliente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Revisar promociones y eventos.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Descripción: Podra ver los detalles sobre las promociones y eventos, en tiempo real,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9"/>
        <w:gridCol w:w="3613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Numero: </w:t>
            </w:r>
            <w:r>
              <w:rPr/>
              <w:t>3</w:t>
            </w:r>
          </w:p>
        </w:tc>
        <w:tc>
          <w:tcPr>
            <w:tcW w:w="722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Proveedor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Consultar su record de pedidos por dias – semanas - etc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Descripción: Podra cosultar los pedidos, descargando un PDF.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d4c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LibreOffice/5.1.6.2$Linux_X86_64 LibreOffice_project/10m0$Build-2</Application>
  <Pages>1</Pages>
  <Words>117</Words>
  <Characters>747</Characters>
  <CharactersWithSpaces>841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2017-09-28T07:13:00Z</dcterms:created>
  <dc:creator>luisantoniocolqui@gmail.com</dc:creator>
  <dc:description/>
  <dc:language>en-US</dc:language>
  <cp:lastModifiedBy/>
  <dcterms:modified xsi:type="dcterms:W3CDTF">2017-10-01T14:09:45Z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