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A8E6E" w14:textId="3B62F575" w:rsidR="0068645B" w:rsidRDefault="008B7727" w:rsidP="00126D56">
      <w:pPr>
        <w:ind w:right="1189"/>
        <w:rPr>
          <w:rFonts w:ascii="Arial" w:hAnsi="Arial" w:cs="Arial"/>
        </w:rPr>
      </w:pPr>
      <w:r>
        <w:rPr>
          <w:rFonts w:ascii="Arial" w:hAnsi="Arial" w:cs="Arial"/>
          <w:noProof/>
        </w:rPr>
        <w:drawing>
          <wp:anchor distT="0" distB="0" distL="114300" distR="114300" simplePos="0" relativeHeight="251665920" behindDoc="0" locked="0" layoutInCell="1" allowOverlap="1" wp14:anchorId="7F530509" wp14:editId="2EF52EBE">
            <wp:simplePos x="0" y="0"/>
            <wp:positionH relativeFrom="margin">
              <wp:align>right</wp:align>
            </wp:positionH>
            <wp:positionV relativeFrom="paragraph">
              <wp:posOffset>8850630</wp:posOffset>
            </wp:positionV>
            <wp:extent cx="4505960" cy="2190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_Strat_Line_5_RGB_Wht_Consulting.png"/>
                    <pic:cNvPicPr/>
                  </pic:nvPicPr>
                  <pic:blipFill>
                    <a:blip r:embed="rId5">
                      <a:extLst>
                        <a:ext uri="{28A0092B-C50C-407E-A947-70E740481C1C}">
                          <a14:useLocalDpi xmlns:a14="http://schemas.microsoft.com/office/drawing/2010/main" val="0"/>
                        </a:ext>
                      </a:extLst>
                    </a:blip>
                    <a:stretch>
                      <a:fillRect/>
                    </a:stretch>
                  </pic:blipFill>
                  <pic:spPr>
                    <a:xfrm>
                      <a:off x="0" y="0"/>
                      <a:ext cx="4505960" cy="219075"/>
                    </a:xfrm>
                    <a:prstGeom prst="rect">
                      <a:avLst/>
                    </a:prstGeom>
                  </pic:spPr>
                </pic:pic>
              </a:graphicData>
            </a:graphic>
            <wp14:sizeRelH relativeFrom="page">
              <wp14:pctWidth>0</wp14:pctWidth>
            </wp14:sizeRelH>
            <wp14:sizeRelV relativeFrom="page">
              <wp14:pctHeight>0</wp14:pctHeight>
            </wp14:sizeRelV>
          </wp:anchor>
        </w:drawing>
      </w:r>
      <w:r w:rsidR="007D6E18">
        <w:rPr>
          <w:rFonts w:ascii="Arial" w:hAnsi="Arial" w:cs="Arial"/>
          <w:noProof/>
        </w:rPr>
        <w:drawing>
          <wp:anchor distT="0" distB="0" distL="114300" distR="114300" simplePos="0" relativeHeight="251663872" behindDoc="0" locked="0" layoutInCell="1" allowOverlap="1" wp14:anchorId="0F0F0E43" wp14:editId="4FA2CEA5">
            <wp:simplePos x="0" y="0"/>
            <wp:positionH relativeFrom="column">
              <wp:posOffset>-5715</wp:posOffset>
            </wp:positionH>
            <wp:positionV relativeFrom="paragraph">
              <wp:posOffset>-42545</wp:posOffset>
            </wp:positionV>
            <wp:extent cx="3430270" cy="583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_Consulting_Lockup_WHT_RGB.png"/>
                    <pic:cNvPicPr/>
                  </pic:nvPicPr>
                  <pic:blipFill>
                    <a:blip r:embed="rId6">
                      <a:extLst>
                        <a:ext uri="{28A0092B-C50C-407E-A947-70E740481C1C}">
                          <a14:useLocalDpi xmlns:a14="http://schemas.microsoft.com/office/drawing/2010/main" val="0"/>
                        </a:ext>
                      </a:extLst>
                    </a:blip>
                    <a:stretch>
                      <a:fillRect/>
                    </a:stretch>
                  </pic:blipFill>
                  <pic:spPr>
                    <a:xfrm>
                      <a:off x="0" y="0"/>
                      <a:ext cx="3430270" cy="583565"/>
                    </a:xfrm>
                    <a:prstGeom prst="rect">
                      <a:avLst/>
                    </a:prstGeom>
                  </pic:spPr>
                </pic:pic>
              </a:graphicData>
            </a:graphic>
            <wp14:sizeRelH relativeFrom="page">
              <wp14:pctWidth>0</wp14:pctWidth>
            </wp14:sizeRelH>
            <wp14:sizeRelV relativeFrom="page">
              <wp14:pctHeight>0</wp14:pctHeight>
            </wp14:sizeRelV>
          </wp:anchor>
        </w:drawing>
      </w:r>
      <w:r w:rsidR="004532C5" w:rsidRPr="00B16312">
        <w:rPr>
          <w:rFonts w:ascii="Arial" w:hAnsi="Arial" w:cs="Arial"/>
          <w:noProof/>
        </w:rPr>
        <mc:AlternateContent>
          <mc:Choice Requires="wps">
            <w:drawing>
              <wp:anchor distT="0" distB="0" distL="114300" distR="114300" simplePos="0" relativeHeight="251653630" behindDoc="1" locked="0" layoutInCell="1" allowOverlap="1" wp14:anchorId="33DE7386" wp14:editId="78029E83">
                <wp:simplePos x="0" y="0"/>
                <wp:positionH relativeFrom="column">
                  <wp:posOffset>-453390</wp:posOffset>
                </wp:positionH>
                <wp:positionV relativeFrom="paragraph">
                  <wp:posOffset>-453390</wp:posOffset>
                </wp:positionV>
                <wp:extent cx="7848600" cy="10706100"/>
                <wp:effectExtent l="0" t="0" r="0" b="1270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0" cy="10706100"/>
                        </a:xfrm>
                        <a:prstGeom prst="rect">
                          <a:avLst/>
                        </a:prstGeom>
                        <a:solidFill>
                          <a:srgbClr val="359B4C"/>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CF3DB" id="Rectangle 23" o:spid="_x0000_s1026" style="position:absolute;margin-left:-35.7pt;margin-top:-35.7pt;width:618pt;height:843pt;z-index:-251662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" fillcolor="#359b4c" stroked="f">
                <v:textbox inset=",7.2pt,,7.2pt"/>
              </v:rect>
            </w:pict>
          </mc:Fallback>
        </mc:AlternateContent>
      </w:r>
      <w:r w:rsidR="00CB58B9" w:rsidRPr="00B16312">
        <w:rPr>
          <w:rFonts w:ascii="Arial" w:hAnsi="Arial" w:cs="Arial"/>
          <w:noProof/>
        </w:rPr>
        <mc:AlternateContent>
          <mc:Choice Requires="wps">
            <w:drawing>
              <wp:anchor distT="0" distB="0" distL="114300" distR="114300" simplePos="0" relativeHeight="251658752" behindDoc="1" locked="1" layoutInCell="1" allowOverlap="0" wp14:anchorId="178808B2" wp14:editId="58C246F1">
                <wp:simplePos x="0" y="0"/>
                <wp:positionH relativeFrom="column">
                  <wp:posOffset>165735</wp:posOffset>
                </wp:positionH>
                <wp:positionV relativeFrom="page">
                  <wp:posOffset>10289540</wp:posOffset>
                </wp:positionV>
                <wp:extent cx="7315200" cy="0"/>
                <wp:effectExtent l="13335" t="15240" r="24765" b="2286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12700">
                          <a:solidFill>
                            <a:srgbClr val="FFFFFF"/>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A0BA7"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05pt,810.2pt" to="589.0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" o:allowoverlap="f" strokecolor="white" strokeweight="1pt">
                <w10:wrap anchory="page"/>
                <w10:anchorlock/>
              </v:line>
            </w:pict>
          </mc:Fallback>
        </mc:AlternateContent>
      </w:r>
      <w:r w:rsidR="00EB700D" w:rsidRPr="00B16312">
        <w:rPr>
          <w:rFonts w:ascii="Arial" w:hAnsi="Arial" w:cs="Arial"/>
          <w:noProof/>
        </w:rPr>
        <mc:AlternateContent>
          <mc:Choice Requires="wpg">
            <w:drawing>
              <wp:anchor distT="0" distB="0" distL="114300" distR="114300" simplePos="0" relativeHeight="251660800" behindDoc="1" locked="0" layoutInCell="1" allowOverlap="1" wp14:anchorId="302860D2" wp14:editId="181726E4">
                <wp:simplePos x="0" y="0"/>
                <wp:positionH relativeFrom="margin">
                  <wp:posOffset>3338195</wp:posOffset>
                </wp:positionH>
                <wp:positionV relativeFrom="margin">
                  <wp:posOffset>2327910</wp:posOffset>
                </wp:positionV>
                <wp:extent cx="3599815" cy="2412365"/>
                <wp:effectExtent l="0" t="0" r="6985" b="635"/>
                <wp:wrapSquare wrapText="bothSides"/>
                <wp:docPr id="5"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99815" cy="2412365"/>
                          <a:chOff x="0" y="0"/>
                          <a:chExt cx="3074395" cy="2060440"/>
                        </a:xfrm>
                      </wpg:grpSpPr>
                      <wps:wsp>
                        <wps:cNvPr id="6" name="Freeform 2"/>
                        <wps:cNvSpPr>
                          <a:spLocks noChangeAspect="1"/>
                        </wps:cNvSpPr>
                        <wps:spPr bwMode="auto">
                          <a:xfrm>
                            <a:off x="462588" y="0"/>
                            <a:ext cx="2013677" cy="2060440"/>
                          </a:xfrm>
                          <a:custGeom>
                            <a:avLst/>
                            <a:gdLst>
                              <a:gd name="T0" fmla="*/ 170 w 4465956"/>
                              <a:gd name="T1" fmla="*/ 0 h 4569668"/>
                              <a:gd name="T2" fmla="*/ 2013470 w 4465956"/>
                              <a:gd name="T3" fmla="*/ 819250 h 4569668"/>
                              <a:gd name="T4" fmla="*/ 2013471 w 4465956"/>
                              <a:gd name="T5" fmla="*/ 1244433 h 4569668"/>
                              <a:gd name="T6" fmla="*/ 295 w 4465956"/>
                              <a:gd name="T7" fmla="*/ 2060440 h 4569668"/>
                              <a:gd name="T8" fmla="*/ 295 w 4465956"/>
                              <a:gd name="T9" fmla="*/ 1599825 h 4569668"/>
                              <a:gd name="T10" fmla="*/ 1468750 w 4465956"/>
                              <a:gd name="T11" fmla="*/ 1033989 h 4569668"/>
                              <a:gd name="T12" fmla="*/ 227 w 4465956"/>
                              <a:gd name="T13" fmla="*/ 463501 h 4569668"/>
                              <a:gd name="T14" fmla="*/ 17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 name="T24" fmla="*/ 0 w 4465956"/>
                              <a:gd name="T25" fmla="*/ 0 h 4569668"/>
                              <a:gd name="T26" fmla="*/ 4465956 w 4465956"/>
                              <a:gd name="T27" fmla="*/ 4569668 h 4569668"/>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3A00A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txbx>
                          <w:txbxContent>
                            <w:p w14:paraId="56DCDEE7" w14:textId="77777777" w:rsidR="004D52B0" w:rsidRDefault="004D52B0" w:rsidP="004D52B0">
                              <w:pPr>
                                <w:ind w:left="-42"/>
                                <w:rPr>
                                  <w:rFonts w:eastAsia="Times New Roman"/>
                                </w:rPr>
                              </w:pPr>
                            </w:p>
                          </w:txbxContent>
                        </wps:txbx>
                        <wps:bodyPr rot="0" vert="horz" wrap="square" lIns="91440" tIns="45720" rIns="91440" bIns="45720" anchor="ctr" anchorCtr="0" upright="1">
                          <a:noAutofit/>
                        </wps:bodyPr>
                      </wps:wsp>
                      <pic:pic xmlns:pic="http://schemas.openxmlformats.org/drawingml/2006/picture">
                        <pic:nvPicPr>
                          <pic:cNvPr id="7"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840249"/>
                            <a:ext cx="3074395" cy="25200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4837B2F" id="Group 4" o:spid="_x0000_s1026" style="position:absolute;margin-left:262.85pt;margin-top:183.3pt;width:283.45pt;height:189.95pt;z-index:-251655680;mso-position-horizontal-relative:margin;mso-position-vertical-relative:margin" coordsize="30743,20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">
                <o:lock v:ext="edit" aspectratio="t"/>
                <v:shape id="Freeform 2" o:spid="_x0000_s1027" style="position:absolute;left:4625;width:20137;height:20604;visibility:visible;mso-wrap-style:square;v-text-anchor:middle" coordsize="4465956,45696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5MYA&#10;AADaAAAADwAAAGRycy9kb3ducmV2LnhtbESPQWvCQBSE70L/w/IKXkQ3KpWSukqxFT00FLVNro/s&#10;a5KafRuyq8Z/7wqFHoeZ+YaZLztTizO1rrKsYDyKQBDnVldcKPg6rIfPIJxH1lhbJgVXcrBcPPTm&#10;GGt74R2d974QAcIuRgWl900spctLMuhGtiEO3o9tDfog20LqFi8Bbmo5iaKZNFhxWCixoVVJ+XF/&#10;Mgo2n0/fk139Nk2T38ykH4Pk+J4lSvUfu9cXEJ46/x/+a2+1ghncr4Qb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s+5MYAAADaAAAADwAAAAAAAAAAAAAAAACYAgAAZHJz&#10;L2Rvd25yZXYueG1sUEsFBgAAAAAEAAQA9QAAAIsDAAAAAA==&#10;" adj="-11796480,,5400" path="m377,l4465497,1816943v-1587,307975,1589,635000,2,942975l655,4569668v-794,-338931,793,-682626,-1,-1021557l3257411,2293194,503,1027957c-1186,686909,2066,341048,377,xe" fillcolor="#3a00a1" stroked="f">
                  <v:stroke joinstyle="miter"/>
                  <v:formulas/>
                  <v:path arrowok="t" o:connecttype="custom" o:connectlocs="77,0;907863,369396;907864,561108;133,929042;133,721353;662252,466220;102,208990;77,0" o:connectangles="0,0,0,0,0,0,0,0" textboxrect="0,0,4465956,4569668"/>
                  <o:lock v:ext="edit" aspectratio="t"/>
                  <v:textbox>
                    <w:txbxContent>
                      <w:p w:rsidR="004D52B0" w:rsidRDefault="004D52B0" w:rsidP="004D52B0">
                        <w:pPr>
                          <w:ind w:left="-42"/>
                          <w:rPr>
                            <w:rFonts w:eastAsia="Times New Roman"/>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8402;width:30743;height:2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NeGTEAAAA2gAAAA8AAABkcnMvZG93bnJldi54bWxEj81qwzAQhO+BvoPYQi8hkZtDElzLoQRC&#10;W3rIT0vOi7W1TK2VkdTYzdNHgUCOw8x8wxSrwbbiRD40jhU8TzMQxJXTDdcKvr82kyWIEJE1to5J&#10;wT8FWJUPowJz7Xre0+kQa5EgHHJUYGLscilDZchimLqOOHk/zluMSfpaao99gttWzrJsLi02nBYM&#10;drQ2VP0e/qyCt49++2nG/mhChzrONucdrc9KPT0Ory8gIg3xHr6137WCBVyvpBsgy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NeGTEAAAA2gAAAA8AAAAAAAAAAAAAAAAA&#10;nwIAAGRycy9kb3ducmV2LnhtbFBLBQYAAAAABAAEAPcAAACQAwAAAAA=&#10;">
                  <v:imagedata r:id="rId8" o:title=""/>
                  <v:path arrowok="t"/>
                </v:shape>
                <w10:wrap type="square" anchorx="margin" anchory="margin"/>
              </v:group>
            </w:pict>
          </mc:Fallback>
        </mc:AlternateContent>
      </w:r>
      <w:r w:rsidR="00CB58B9" w:rsidRPr="00B16312">
        <w:rPr>
          <w:rFonts w:ascii="Arial" w:hAnsi="Arial" w:cs="Arial"/>
          <w:noProof/>
        </w:rPr>
        <mc:AlternateContent>
          <mc:Choice Requires="wps">
            <w:drawing>
              <wp:anchor distT="0" distB="0" distL="114300" distR="114300" simplePos="0" relativeHeight="251655680" behindDoc="0" locked="1" layoutInCell="1" allowOverlap="0" wp14:anchorId="4B3BC10F" wp14:editId="4E6A3A2F">
                <wp:simplePos x="0" y="0"/>
                <wp:positionH relativeFrom="margin">
                  <wp:posOffset>0</wp:posOffset>
                </wp:positionH>
                <wp:positionV relativeFrom="page">
                  <wp:posOffset>6203315</wp:posOffset>
                </wp:positionV>
                <wp:extent cx="3937635" cy="2489835"/>
                <wp:effectExtent l="0" t="0" r="5715" b="5715"/>
                <wp:wrapTight wrapText="bothSides">
                  <wp:wrapPolygon edited="0">
                    <wp:start x="0" y="0"/>
                    <wp:lineTo x="0" y="21484"/>
                    <wp:lineTo x="21527" y="21484"/>
                    <wp:lineTo x="21527" y="0"/>
                    <wp:lineTo x="0" y="0"/>
                  </wp:wrapPolygon>
                </wp:wrapTight>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635" cy="24898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9EF5F1" w14:textId="77777777" w:rsidR="0068645B" w:rsidRDefault="0068645B" w:rsidP="0088137C">
                            <w:pPr>
                              <w:spacing w:line="960" w:lineRule="exact"/>
                              <w:rPr>
                                <w:rFonts w:ascii="Arial" w:hAnsi="Arial"/>
                                <w:color w:val="FFFFFF"/>
                                <w:spacing w:val="-24"/>
                                <w:kern w:val="16"/>
                                <w:sz w:val="36"/>
                              </w:rPr>
                            </w:pPr>
                          </w:p>
                          <w:p w14:paraId="4C4E03C7" w14:textId="77777777" w:rsidR="0068645B" w:rsidRDefault="0068645B" w:rsidP="0088137C">
                            <w:pPr>
                              <w:spacing w:line="960" w:lineRule="exact"/>
                              <w:rPr>
                                <w:rFonts w:ascii="Arial" w:hAnsi="Arial"/>
                                <w:color w:val="FFFFFF"/>
                                <w:spacing w:val="-24"/>
                                <w:kern w:val="16"/>
                                <w:sz w:val="36"/>
                              </w:rPr>
                            </w:pPr>
                          </w:p>
                          <w:p w14:paraId="67F3D26A" w14:textId="77777777" w:rsidR="0088137C" w:rsidRPr="0068645B" w:rsidRDefault="0068645B" w:rsidP="0088137C">
                            <w:pPr>
                              <w:spacing w:line="960" w:lineRule="exact"/>
                              <w:rPr>
                                <w:rFonts w:ascii="Arial" w:hAnsi="Arial"/>
                                <w:color w:val="FFFFFF"/>
                                <w:spacing w:val="-24"/>
                                <w:kern w:val="16"/>
                                <w:sz w:val="36"/>
                              </w:rPr>
                            </w:pPr>
                            <w:proofErr w:type="spellStart"/>
                            <w:r w:rsidRPr="0068645B">
                              <w:rPr>
                                <w:rFonts w:ascii="Arial" w:hAnsi="Arial"/>
                                <w:color w:val="FFFFFF"/>
                                <w:spacing w:val="-24"/>
                                <w:kern w:val="16"/>
                                <w:sz w:val="36"/>
                              </w:rPr>
                              <w:t>RFI</w:t>
                            </w:r>
                            <w:proofErr w:type="spellEnd"/>
                            <w:r w:rsidRPr="0068645B">
                              <w:rPr>
                                <w:rFonts w:ascii="Arial" w:hAnsi="Arial"/>
                                <w:color w:val="FFFFFF"/>
                                <w:spacing w:val="-24"/>
                                <w:kern w:val="16"/>
                                <w:sz w:val="36"/>
                              </w:rPr>
                              <w:t xml:space="preserve"> #75001, </w:t>
                            </w:r>
                            <w:proofErr w:type="spellStart"/>
                            <w:r w:rsidRPr="0068645B">
                              <w:rPr>
                                <w:rFonts w:ascii="Arial" w:hAnsi="Arial"/>
                                <w:color w:val="FFFFFF"/>
                                <w:spacing w:val="-24"/>
                                <w:kern w:val="16"/>
                                <w:sz w:val="36"/>
                              </w:rPr>
                              <w:t>ADPQ</w:t>
                            </w:r>
                            <w:proofErr w:type="spellEnd"/>
                            <w:r w:rsidRPr="0068645B">
                              <w:rPr>
                                <w:rFonts w:ascii="Arial" w:hAnsi="Arial"/>
                                <w:color w:val="FFFFFF"/>
                                <w:spacing w:val="-24"/>
                                <w:kern w:val="16"/>
                                <w:sz w:val="36"/>
                              </w:rPr>
                              <w:t xml:space="preserve"> Vendor Pool Submission</w:t>
                            </w:r>
                          </w:p>
                          <w:p w14:paraId="0FDC26A5" w14:textId="77777777" w:rsidR="0068645B" w:rsidRPr="0068645B" w:rsidRDefault="0068645B" w:rsidP="0088137C">
                            <w:pPr>
                              <w:spacing w:line="960" w:lineRule="exact"/>
                              <w:rPr>
                                <w:rFonts w:ascii="Arial" w:hAnsi="Arial"/>
                                <w:color w:val="FFFFFF"/>
                                <w:spacing w:val="-24"/>
                                <w:kern w:val="16"/>
                                <w:sz w:val="72"/>
                              </w:rPr>
                            </w:pPr>
                            <w:r>
                              <w:rPr>
                                <w:rFonts w:ascii="Arial" w:hAnsi="Arial"/>
                                <w:color w:val="FFFFFF"/>
                                <w:spacing w:val="-24"/>
                                <w:kern w:val="16"/>
                                <w:sz w:val="72"/>
                              </w:rPr>
                              <w:t>Vendor Profile</w:t>
                            </w:r>
                          </w:p>
                          <w:p w14:paraId="0BC33E45" w14:textId="77777777" w:rsidR="0088137C" w:rsidRPr="00D92A8B" w:rsidRDefault="0088137C" w:rsidP="0088137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AEB3F" id="_x0000_t202" coordsize="21600,21600" o:spt="202" path="m,l,21600r21600,l21600,xe">
                <v:stroke joinstyle="miter"/>
                <v:path gradientshapeok="t" o:connecttype="rect"/>
              </v:shapetype>
              <v:shape id="Text Box 21" o:spid="_x0000_s1029" type="#_x0000_t202" style="position:absolute;margin-left:0;margin-top:488.45pt;width:310.05pt;height:196.0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" o:allowoverlap="f" filled="f" stroked="f">
                <v:textbox inset="0,0,0,0">
                  <w:txbxContent>
                    <w:p w:rsidR="0068645B" w:rsidRDefault="0068645B" w:rsidP="0088137C">
                      <w:pPr>
                        <w:spacing w:line="960" w:lineRule="exact"/>
                        <w:rPr>
                          <w:rFonts w:ascii="Arial" w:hAnsi="Arial"/>
                          <w:color w:val="FFFFFF"/>
                          <w:spacing w:val="-24"/>
                          <w:kern w:val="16"/>
                          <w:sz w:val="36"/>
                        </w:rPr>
                      </w:pPr>
                    </w:p>
                    <w:p w:rsidR="0068645B" w:rsidRDefault="0068645B" w:rsidP="0088137C">
                      <w:pPr>
                        <w:spacing w:line="960" w:lineRule="exact"/>
                        <w:rPr>
                          <w:rFonts w:ascii="Arial" w:hAnsi="Arial"/>
                          <w:color w:val="FFFFFF"/>
                          <w:spacing w:val="-24"/>
                          <w:kern w:val="16"/>
                          <w:sz w:val="36"/>
                        </w:rPr>
                      </w:pPr>
                    </w:p>
                    <w:p w:rsidR="0088137C" w:rsidRPr="0068645B" w:rsidRDefault="0068645B" w:rsidP="0088137C">
                      <w:pPr>
                        <w:spacing w:line="960" w:lineRule="exact"/>
                        <w:rPr>
                          <w:rFonts w:ascii="Arial" w:hAnsi="Arial"/>
                          <w:color w:val="FFFFFF"/>
                          <w:spacing w:val="-24"/>
                          <w:kern w:val="16"/>
                          <w:sz w:val="36"/>
                        </w:rPr>
                      </w:pPr>
                      <w:r w:rsidRPr="0068645B">
                        <w:rPr>
                          <w:rFonts w:ascii="Arial" w:hAnsi="Arial"/>
                          <w:color w:val="FFFFFF"/>
                          <w:spacing w:val="-24"/>
                          <w:kern w:val="16"/>
                          <w:sz w:val="36"/>
                        </w:rPr>
                        <w:t>RFI #75001, ADPQ Vendor Pool Submission</w:t>
                      </w:r>
                    </w:p>
                    <w:p w:rsidR="0068645B" w:rsidRPr="0068645B" w:rsidRDefault="0068645B" w:rsidP="0088137C">
                      <w:pPr>
                        <w:spacing w:line="960" w:lineRule="exact"/>
                        <w:rPr>
                          <w:rFonts w:ascii="Arial" w:hAnsi="Arial"/>
                          <w:color w:val="FFFFFF"/>
                          <w:spacing w:val="-24"/>
                          <w:kern w:val="16"/>
                          <w:sz w:val="72"/>
                        </w:rPr>
                      </w:pPr>
                      <w:r>
                        <w:rPr>
                          <w:rFonts w:ascii="Arial" w:hAnsi="Arial"/>
                          <w:color w:val="FFFFFF"/>
                          <w:spacing w:val="-24"/>
                          <w:kern w:val="16"/>
                          <w:sz w:val="72"/>
                        </w:rPr>
                        <w:t>Vendor Profile</w:t>
                      </w:r>
                    </w:p>
                    <w:p w:rsidR="0088137C" w:rsidRPr="00D92A8B" w:rsidRDefault="0088137C" w:rsidP="0088137C"/>
                  </w:txbxContent>
                </v:textbox>
                <w10:wrap type="tight" anchorx="margin" anchory="page"/>
                <w10:anchorlock/>
              </v:shape>
            </w:pict>
          </mc:Fallback>
        </mc:AlternateContent>
      </w:r>
      <w:r w:rsidR="00126D56" w:rsidRPr="00B16312">
        <w:rPr>
          <w:rFonts w:ascii="Arial" w:hAnsi="Arial" w:cs="Arial"/>
        </w:rPr>
        <w:br w:type="page"/>
      </w:r>
    </w:p>
    <w:p w14:paraId="7576E906" w14:textId="77777777" w:rsidR="0088137C" w:rsidRDefault="0068645B" w:rsidP="0068645B">
      <w:pPr>
        <w:pStyle w:val="Heading1"/>
        <w:numPr>
          <w:ilvl w:val="0"/>
          <w:numId w:val="3"/>
        </w:numPr>
      </w:pPr>
      <w:r>
        <w:lastRenderedPageBreak/>
        <w:t>Vendor name, address, city, state, and zip code, and phone number of primary location</w:t>
      </w:r>
    </w:p>
    <w:p w14:paraId="6DD68DED" w14:textId="77777777" w:rsidR="0068645B" w:rsidRDefault="0068645B" w:rsidP="0068645B">
      <w:pPr>
        <w:pStyle w:val="Accenture"/>
      </w:pPr>
    </w:p>
    <w:p w14:paraId="5B0FBBF3" w14:textId="1E088831" w:rsidR="0068645B" w:rsidRDefault="0068645B" w:rsidP="0068645B">
      <w:pPr>
        <w:pStyle w:val="Accenture"/>
        <w:ind w:left="720"/>
      </w:pPr>
      <w:r>
        <w:t>Accenture</w:t>
      </w:r>
      <w:r w:rsidR="00BE4C83">
        <w:t>, LLP</w:t>
      </w:r>
    </w:p>
    <w:p w14:paraId="05AA470D" w14:textId="77777777" w:rsidR="0068645B" w:rsidRDefault="0068645B" w:rsidP="0068645B">
      <w:pPr>
        <w:pStyle w:val="Accenture"/>
        <w:ind w:left="720"/>
      </w:pPr>
      <w:r>
        <w:t>1415 L Street, Suite 700</w:t>
      </w:r>
    </w:p>
    <w:p w14:paraId="7074752B" w14:textId="77777777" w:rsidR="0068645B" w:rsidRDefault="0068645B" w:rsidP="0068645B">
      <w:pPr>
        <w:pStyle w:val="Accenture"/>
        <w:ind w:left="720"/>
      </w:pPr>
      <w:r>
        <w:t>Sacramento, CA 95814</w:t>
      </w:r>
    </w:p>
    <w:p w14:paraId="3EBFDC58" w14:textId="77777777" w:rsidR="0068645B" w:rsidRDefault="0068645B" w:rsidP="0068645B">
      <w:pPr>
        <w:pStyle w:val="Accenture"/>
        <w:ind w:left="720"/>
      </w:pPr>
    </w:p>
    <w:p w14:paraId="61750132" w14:textId="77777777" w:rsidR="0068645B" w:rsidRPr="0068645B" w:rsidRDefault="0068645B" w:rsidP="0068645B">
      <w:pPr>
        <w:pStyle w:val="Accenture"/>
        <w:ind w:left="720"/>
      </w:pPr>
      <w:r>
        <w:t>(916) 557-2200</w:t>
      </w:r>
    </w:p>
    <w:p w14:paraId="60BBC436" w14:textId="77777777" w:rsidR="0088137C" w:rsidRDefault="0088137C" w:rsidP="0088137C">
      <w:pPr>
        <w:pStyle w:val="Accenture"/>
        <w:rPr>
          <w:rFonts w:cs="Arial"/>
        </w:rPr>
      </w:pPr>
    </w:p>
    <w:p w14:paraId="1E633EC9" w14:textId="77777777" w:rsidR="0068645B" w:rsidRDefault="0068645B" w:rsidP="0068645B">
      <w:pPr>
        <w:pStyle w:val="Heading1"/>
        <w:numPr>
          <w:ilvl w:val="0"/>
          <w:numId w:val="3"/>
        </w:numPr>
      </w:pPr>
      <w:r>
        <w:t>Parent corporation name and/or subsidiaries, if applicable</w:t>
      </w:r>
    </w:p>
    <w:p w14:paraId="606C5F76" w14:textId="77777777" w:rsidR="0068645B" w:rsidRDefault="0068645B" w:rsidP="0068645B">
      <w:pPr>
        <w:pStyle w:val="Accenture"/>
        <w:ind w:left="720"/>
      </w:pPr>
      <w:r>
        <w:t>N/A</w:t>
      </w:r>
    </w:p>
    <w:p w14:paraId="389725C8" w14:textId="77777777" w:rsidR="0068645B" w:rsidRDefault="0068645B" w:rsidP="0068645B">
      <w:pPr>
        <w:pStyle w:val="Accenture"/>
        <w:ind w:left="720"/>
      </w:pPr>
    </w:p>
    <w:p w14:paraId="1991436C" w14:textId="77777777" w:rsidR="0068645B" w:rsidRDefault="0068645B" w:rsidP="0068645B">
      <w:pPr>
        <w:pStyle w:val="Heading1"/>
        <w:numPr>
          <w:ilvl w:val="0"/>
          <w:numId w:val="3"/>
        </w:numPr>
      </w:pPr>
      <w:r w:rsidRPr="0068645B">
        <w:t>Brief company overview, including number of years in business, number of employees, nature of business, description of clients and Small Business/Micro Business/Disabled Veterans Business Enterprise status, if any.</w:t>
      </w:r>
    </w:p>
    <w:p w14:paraId="74D450EF" w14:textId="77777777" w:rsidR="0068645B" w:rsidRDefault="0068645B" w:rsidP="0068645B">
      <w:pPr>
        <w:pStyle w:val="Accenture"/>
        <w:ind w:left="720"/>
      </w:pPr>
    </w:p>
    <w:p w14:paraId="02D3AB04" w14:textId="77777777" w:rsidR="00C740D9" w:rsidRDefault="00C740D9" w:rsidP="00C740D9">
      <w:pPr>
        <w:pStyle w:val="Accenture"/>
        <w:ind w:left="720"/>
      </w:pPr>
    </w:p>
    <w:p w14:paraId="0D5472AD" w14:textId="77777777" w:rsidR="00FD625D" w:rsidRPr="003F1E2A" w:rsidRDefault="00FD625D" w:rsidP="0068645B">
      <w:pPr>
        <w:pStyle w:val="Accenture"/>
        <w:ind w:left="720"/>
        <w:rPr>
          <w:rFonts w:cs="Arial"/>
          <w:b/>
        </w:rPr>
      </w:pPr>
      <w:r w:rsidRPr="003F1E2A">
        <w:rPr>
          <w:rFonts w:cs="Arial"/>
          <w:b/>
        </w:rPr>
        <w:t>Overview:</w:t>
      </w:r>
    </w:p>
    <w:p w14:paraId="7BC00F7E" w14:textId="77777777" w:rsidR="00535AED" w:rsidRDefault="00535AED" w:rsidP="008B7727">
      <w:pPr>
        <w:pStyle w:val="Accenture"/>
        <w:ind w:left="720"/>
        <w:rPr>
          <w:rFonts w:cs="Arial"/>
          <w:color w:val="000000"/>
        </w:rPr>
      </w:pPr>
      <w:r w:rsidRPr="00544FEC">
        <w:rPr>
          <w:rFonts w:cs="Arial"/>
        </w:rPr>
        <w:t>Accenture is a global management consulting, technology services, and outsourcing company. We have considerable experience, comprehensive capabilities across all industries and business functions, and extensive research on the world’s most successful companies</w:t>
      </w:r>
      <w:r>
        <w:rPr>
          <w:rFonts w:cs="Arial"/>
        </w:rPr>
        <w:t xml:space="preserve"> and governments</w:t>
      </w:r>
      <w:r w:rsidRPr="00544FEC">
        <w:rPr>
          <w:rFonts w:cs="Arial"/>
        </w:rPr>
        <w:t xml:space="preserve">. </w:t>
      </w:r>
      <w:r>
        <w:rPr>
          <w:rFonts w:cs="Arial"/>
        </w:rPr>
        <w:t xml:space="preserve">Our business portfolio of services </w:t>
      </w:r>
      <w:r w:rsidRPr="00544FEC">
        <w:rPr>
          <w:rFonts w:cs="Arial"/>
        </w:rPr>
        <w:t>include</w:t>
      </w:r>
      <w:r>
        <w:rPr>
          <w:rFonts w:cs="Arial"/>
        </w:rPr>
        <w:t>s</w:t>
      </w:r>
      <w:r w:rsidRPr="00544FEC">
        <w:rPr>
          <w:rFonts w:cs="Arial"/>
        </w:rPr>
        <w:t xml:space="preserve"> </w:t>
      </w:r>
      <w:r w:rsidRPr="00544FEC">
        <w:rPr>
          <w:rFonts w:cs="Arial"/>
          <w:color w:val="000000"/>
        </w:rPr>
        <w:t>consulting, strategy, digital, technology and operations</w:t>
      </w:r>
      <w:r>
        <w:rPr>
          <w:rFonts w:cs="Arial"/>
          <w:color w:val="000000"/>
        </w:rPr>
        <w:t xml:space="preserve">.  </w:t>
      </w:r>
      <w:r w:rsidR="008B7727" w:rsidRPr="008B7727">
        <w:rPr>
          <w:rFonts w:cs="Arial"/>
          <w:color w:val="000000"/>
        </w:rPr>
        <w:t xml:space="preserve">The company generated net revenues of more than U.S. $31 billion dollars for the fiscal year ending on August 31, 2015.  </w:t>
      </w:r>
    </w:p>
    <w:p w14:paraId="121F51E6" w14:textId="77777777" w:rsidR="00FD625D" w:rsidRDefault="00FD625D" w:rsidP="00FD625D">
      <w:pPr>
        <w:pStyle w:val="Accenture"/>
        <w:ind w:left="720"/>
      </w:pPr>
    </w:p>
    <w:p w14:paraId="569595EE" w14:textId="77777777" w:rsidR="002949B9" w:rsidRDefault="00FD625D">
      <w:pPr>
        <w:pStyle w:val="Accenture"/>
        <w:ind w:left="720"/>
      </w:pPr>
      <w:r w:rsidRPr="0068645B">
        <w:t xml:space="preserve">We are known for the depth of our knowledge across more than 40 industries, and more than half of Accenture people have certified industry skills or are aligned with a specific industry. We provide flexible and scalable end-to-end business services that address the business and performance issues unique to a given industry—or for specific enterprise functions across industries. </w:t>
      </w:r>
      <w:r>
        <w:t>Professionals in our Public Service operating group have effectively delivered solutions in every cabinet-level U.S. federal agency, 45 states, and 30 major cities.</w:t>
      </w:r>
    </w:p>
    <w:p w14:paraId="48CB3E37" w14:textId="77777777" w:rsidR="00535AED" w:rsidRDefault="00535AED" w:rsidP="0068645B">
      <w:pPr>
        <w:pStyle w:val="Accenture"/>
        <w:ind w:left="720"/>
        <w:rPr>
          <w:rFonts w:cs="Arial"/>
          <w:color w:val="000000"/>
        </w:rPr>
      </w:pPr>
    </w:p>
    <w:p w14:paraId="381EAE14" w14:textId="77777777" w:rsidR="00FD625D" w:rsidRPr="003F1E2A" w:rsidRDefault="00FD625D" w:rsidP="0068645B">
      <w:pPr>
        <w:pStyle w:val="Accenture"/>
        <w:ind w:left="720"/>
        <w:rPr>
          <w:b/>
        </w:rPr>
      </w:pPr>
      <w:r>
        <w:rPr>
          <w:b/>
        </w:rPr>
        <w:t>Years in b</w:t>
      </w:r>
      <w:r w:rsidRPr="003F1E2A">
        <w:rPr>
          <w:b/>
        </w:rPr>
        <w:t>usiness:</w:t>
      </w:r>
    </w:p>
    <w:p w14:paraId="0C0916E7" w14:textId="3AA731E3" w:rsidR="0068645B" w:rsidRDefault="00FD625D" w:rsidP="0068645B">
      <w:pPr>
        <w:pStyle w:val="Accenture"/>
        <w:ind w:left="720"/>
      </w:pPr>
      <w:r>
        <w:t xml:space="preserve">We have been in business for over 60 years.  </w:t>
      </w:r>
      <w:r w:rsidR="00C740D9">
        <w:t>At Accenture w</w:t>
      </w:r>
      <w:r w:rsidR="0068645B">
        <w:t xml:space="preserve">e trace our extensive history back to 1953 when Arthur </w:t>
      </w:r>
      <w:r w:rsidR="003F1E2A">
        <w:t>Andersen installed</w:t>
      </w:r>
      <w:r w:rsidR="0068645B">
        <w:t xml:space="preserve"> the first computer system for commercial use at General Electric. Andersen Consulting was established in 1989 when a group of partners from the Consulting division of the various Arthur Andersen firms around the world formed a new organization devoted solely to consulting and technology services. In January 2001, we changed our legal name and became Accenture.</w:t>
      </w:r>
    </w:p>
    <w:p w14:paraId="11D85CB5" w14:textId="6D5BE527" w:rsidR="00535AED" w:rsidRDefault="00535AED" w:rsidP="003F1E2A">
      <w:pPr>
        <w:ind w:left="720"/>
        <w:rPr>
          <w:rFonts w:cs="Arial"/>
        </w:rPr>
      </w:pPr>
    </w:p>
    <w:p w14:paraId="34693437" w14:textId="77777777" w:rsidR="00FD625D" w:rsidRPr="003F1E2A" w:rsidRDefault="00FD625D" w:rsidP="003F1E2A">
      <w:pPr>
        <w:ind w:left="720"/>
        <w:rPr>
          <w:rFonts w:cs="Arial"/>
          <w:b/>
        </w:rPr>
      </w:pPr>
      <w:r w:rsidRPr="003F1E2A">
        <w:rPr>
          <w:rFonts w:ascii="Arial" w:hAnsi="Arial" w:cs="Arial"/>
          <w:b/>
        </w:rPr>
        <w:t>Number of Employees:</w:t>
      </w:r>
    </w:p>
    <w:p w14:paraId="4304FF1E" w14:textId="4D4F726D" w:rsidR="00FD625D" w:rsidRDefault="00535AED" w:rsidP="003F1E2A">
      <w:pPr>
        <w:ind w:left="720"/>
        <w:rPr>
          <w:rFonts w:cs="Arial"/>
        </w:rPr>
      </w:pPr>
      <w:r>
        <w:rPr>
          <w:rFonts w:ascii="Arial" w:hAnsi="Arial" w:cs="Arial"/>
        </w:rPr>
        <w:t>Today we employ</w:t>
      </w:r>
      <w:r w:rsidR="0068645B" w:rsidRPr="003F1E2A">
        <w:rPr>
          <w:rFonts w:ascii="Arial" w:hAnsi="Arial" w:cs="Arial"/>
        </w:rPr>
        <w:t xml:space="preserve"> more than 373,000 people serving clients in more than 120 countrie</w:t>
      </w:r>
      <w:r>
        <w:rPr>
          <w:rFonts w:ascii="Arial" w:hAnsi="Arial" w:cs="Arial"/>
        </w:rPr>
        <w:t xml:space="preserve">s.  </w:t>
      </w:r>
    </w:p>
    <w:p w14:paraId="127081F3" w14:textId="6782A286" w:rsidR="00514295" w:rsidRDefault="00514295" w:rsidP="00514295">
      <w:pPr>
        <w:pStyle w:val="Accenture"/>
        <w:ind w:left="720"/>
      </w:pPr>
      <w:r>
        <w:lastRenderedPageBreak/>
        <w:t xml:space="preserve">Accenture also has offices located in Los Angeles, Sacramento, San Diego, San Francisco, and San Jose; with more than 2,700 of our employees assigned to those locations. </w:t>
      </w:r>
    </w:p>
    <w:p w14:paraId="11DCA0A0" w14:textId="77777777" w:rsidR="0068645B" w:rsidRDefault="0068645B" w:rsidP="0068645B">
      <w:pPr>
        <w:pStyle w:val="Accenture"/>
        <w:ind w:left="720"/>
      </w:pPr>
    </w:p>
    <w:p w14:paraId="580AD518" w14:textId="77777777" w:rsidR="00FD625D" w:rsidRPr="003F1E2A" w:rsidRDefault="00FD625D" w:rsidP="0068645B">
      <w:pPr>
        <w:pStyle w:val="Accenture"/>
        <w:ind w:left="720"/>
        <w:rPr>
          <w:b/>
        </w:rPr>
      </w:pPr>
      <w:r w:rsidRPr="003F1E2A">
        <w:rPr>
          <w:b/>
        </w:rPr>
        <w:t>Nature of Business:</w:t>
      </w:r>
    </w:p>
    <w:p w14:paraId="329DD1B0" w14:textId="5FFCE343" w:rsidR="0068645B" w:rsidRDefault="0068645B" w:rsidP="0068645B">
      <w:pPr>
        <w:pStyle w:val="Accenture"/>
        <w:ind w:left="720"/>
      </w:pPr>
      <w:r w:rsidRPr="0068645B">
        <w:t>As the largest independent technology services provider, we have a privileged position in the ecosystem and are the #1 partner of many key players, including SAP, Oracle, Microsoft, HP and Salesforce.com. The scale and scope of our Global Delivery Network are unmatched, with</w:t>
      </w:r>
      <w:r w:rsidR="00514295">
        <w:t xml:space="preserve"> </w:t>
      </w:r>
      <w:r w:rsidRPr="0068645B">
        <w:t xml:space="preserve">people working from more than 50 delivery centers and at client sites around the world. </w:t>
      </w:r>
    </w:p>
    <w:p w14:paraId="6B8209DA" w14:textId="77777777" w:rsidR="0068645B" w:rsidRDefault="0068645B" w:rsidP="0068645B">
      <w:pPr>
        <w:pStyle w:val="Accenture"/>
        <w:ind w:left="720"/>
      </w:pPr>
    </w:p>
    <w:p w14:paraId="76C0E3E2" w14:textId="77777777" w:rsidR="0068645B" w:rsidRDefault="0068645B" w:rsidP="0068645B">
      <w:pPr>
        <w:pStyle w:val="Accenture"/>
        <w:ind w:left="720"/>
      </w:pPr>
      <w:r w:rsidRPr="0068645B">
        <w:t>We have a broad global footprint aligned around three geographic regions—North America, Europe and Growth Markets—and serve clients in more than 120 countries. We are both extremely global, serving our clients consistently anywhere they operate, and extremely local, bringing local execution and market relevance.</w:t>
      </w:r>
    </w:p>
    <w:p w14:paraId="60F34053" w14:textId="77777777" w:rsidR="00F74125" w:rsidRDefault="00F74125" w:rsidP="0068645B">
      <w:pPr>
        <w:pStyle w:val="Accenture"/>
        <w:ind w:left="720"/>
      </w:pPr>
    </w:p>
    <w:p w14:paraId="6EF7874B" w14:textId="7CD03222" w:rsidR="00F74125" w:rsidRDefault="00F74125">
      <w:pPr>
        <w:pStyle w:val="Accenture"/>
        <w:ind w:left="720"/>
      </w:pPr>
      <w:r w:rsidRPr="002949B9">
        <w:t>Accenture Interactive</w:t>
      </w:r>
      <w:r>
        <w:t>, part of our Digital services,</w:t>
      </w:r>
      <w:r w:rsidRPr="002949B9">
        <w:t xml:space="preserve"> offers complete, end-to-end </w:t>
      </w:r>
      <w:r>
        <w:t xml:space="preserve">human-centered, Agile delivered </w:t>
      </w:r>
      <w:r w:rsidRPr="002949B9">
        <w:t xml:space="preserve">solutions—from creative design to digital production to </w:t>
      </w:r>
      <w:r>
        <w:t xml:space="preserve">iterative </w:t>
      </w:r>
      <w:r w:rsidRPr="002949B9">
        <w:t xml:space="preserve">development—that enables the world’s leading brands to delight their customers and drive superior </w:t>
      </w:r>
      <w:r>
        <w:t>results using modern technologies</w:t>
      </w:r>
      <w:r w:rsidRPr="002949B9">
        <w:t>.</w:t>
      </w:r>
      <w:r>
        <w:t xml:space="preserve"> Studios within Accenture Interactive, including FJORD and Chaotic Moon, bring together deeply skilled people who understand human centered design principles and the benefits of </w:t>
      </w:r>
      <w:r w:rsidR="003F1E2A">
        <w:t>agile</w:t>
      </w:r>
      <w:r>
        <w:t xml:space="preserve"> development to rapidly deliver value. </w:t>
      </w:r>
    </w:p>
    <w:p w14:paraId="4D9FB390" w14:textId="77777777" w:rsidR="0068645B" w:rsidRDefault="0068645B" w:rsidP="0068645B">
      <w:pPr>
        <w:pStyle w:val="Accenture"/>
        <w:ind w:left="720"/>
      </w:pPr>
    </w:p>
    <w:p w14:paraId="02B874EE" w14:textId="77777777" w:rsidR="00514295" w:rsidRPr="003F1E2A" w:rsidRDefault="00514295" w:rsidP="0068645B">
      <w:pPr>
        <w:pStyle w:val="Accenture"/>
        <w:ind w:left="720"/>
        <w:rPr>
          <w:b/>
        </w:rPr>
      </w:pPr>
      <w:r w:rsidRPr="003F1E2A">
        <w:rPr>
          <w:b/>
        </w:rPr>
        <w:t>California Public Sector Clients:</w:t>
      </w:r>
    </w:p>
    <w:p w14:paraId="796A8B39" w14:textId="77777777" w:rsidR="0068645B" w:rsidRDefault="0068645B" w:rsidP="0068645B">
      <w:pPr>
        <w:pStyle w:val="Accenture"/>
        <w:ind w:left="720"/>
      </w:pPr>
      <w:r>
        <w:t xml:space="preserve">Accenture is well vested in California State and local government agencies; we have a long history of success working with California agencies to bridge the gap between government, citizens, and businesses for better outcomes. Our commitment is best reflected by our portfolio of the California government-based entities with whom we have worked to deliver innovative automation solutions: </w:t>
      </w:r>
    </w:p>
    <w:p w14:paraId="076C15D4" w14:textId="77777777" w:rsidR="0068645B" w:rsidRDefault="0068645B" w:rsidP="0068645B">
      <w:pPr>
        <w:pStyle w:val="Accenture"/>
        <w:ind w:left="720"/>
      </w:pPr>
    </w:p>
    <w:p w14:paraId="588E23D5" w14:textId="77777777" w:rsidR="00E41AFE" w:rsidRDefault="00E41AFE" w:rsidP="0068645B">
      <w:pPr>
        <w:pStyle w:val="Accenture"/>
        <w:numPr>
          <w:ilvl w:val="0"/>
          <w:numId w:val="5"/>
        </w:numPr>
      </w:pPr>
      <w:r>
        <w:t>State</w:t>
      </w:r>
    </w:p>
    <w:p w14:paraId="60017699" w14:textId="77777777" w:rsidR="0068645B" w:rsidRDefault="0068645B" w:rsidP="003F1E2A">
      <w:pPr>
        <w:pStyle w:val="Accenture"/>
        <w:numPr>
          <w:ilvl w:val="1"/>
          <w:numId w:val="5"/>
        </w:numPr>
      </w:pPr>
      <w:r>
        <w:t xml:space="preserve">California Public Employees’ Retirement System </w:t>
      </w:r>
    </w:p>
    <w:p w14:paraId="332FABB7" w14:textId="77777777" w:rsidR="0068645B" w:rsidRDefault="0068645B" w:rsidP="003F1E2A">
      <w:pPr>
        <w:pStyle w:val="Accenture"/>
        <w:numPr>
          <w:ilvl w:val="1"/>
          <w:numId w:val="5"/>
        </w:numPr>
      </w:pPr>
      <w:r>
        <w:t>Department of Child Support Services</w:t>
      </w:r>
    </w:p>
    <w:p w14:paraId="46DB670B" w14:textId="77777777" w:rsidR="0068645B" w:rsidRDefault="0068645B" w:rsidP="003F1E2A">
      <w:pPr>
        <w:pStyle w:val="Accenture"/>
        <w:numPr>
          <w:ilvl w:val="1"/>
          <w:numId w:val="5"/>
        </w:numPr>
      </w:pPr>
      <w:r>
        <w:t xml:space="preserve">California Health Insurance Exchange </w:t>
      </w:r>
    </w:p>
    <w:p w14:paraId="6A0CE97C" w14:textId="77777777" w:rsidR="0068645B" w:rsidRDefault="0068645B" w:rsidP="003F1E2A">
      <w:pPr>
        <w:pStyle w:val="Accenture"/>
        <w:numPr>
          <w:ilvl w:val="1"/>
          <w:numId w:val="5"/>
        </w:numPr>
      </w:pPr>
      <w:r>
        <w:t xml:space="preserve">Department of Finance </w:t>
      </w:r>
    </w:p>
    <w:p w14:paraId="0C6627BF" w14:textId="77777777" w:rsidR="0068645B" w:rsidRDefault="0068645B" w:rsidP="003F1E2A">
      <w:pPr>
        <w:pStyle w:val="Accenture"/>
        <w:numPr>
          <w:ilvl w:val="1"/>
          <w:numId w:val="5"/>
        </w:numPr>
      </w:pPr>
      <w:r>
        <w:t xml:space="preserve">Department of Consumer Affairs </w:t>
      </w:r>
    </w:p>
    <w:p w14:paraId="460F7ADE" w14:textId="77777777" w:rsidR="0068645B" w:rsidRDefault="0068645B" w:rsidP="003F1E2A">
      <w:pPr>
        <w:pStyle w:val="Accenture"/>
        <w:numPr>
          <w:ilvl w:val="1"/>
          <w:numId w:val="5"/>
        </w:numPr>
      </w:pPr>
      <w:r>
        <w:t xml:space="preserve">Franchise Tax Board </w:t>
      </w:r>
    </w:p>
    <w:p w14:paraId="5AE95E21" w14:textId="77777777" w:rsidR="0068645B" w:rsidRDefault="0068645B" w:rsidP="003F1E2A">
      <w:pPr>
        <w:pStyle w:val="Accenture"/>
        <w:numPr>
          <w:ilvl w:val="1"/>
          <w:numId w:val="5"/>
        </w:numPr>
      </w:pPr>
      <w:r>
        <w:t xml:space="preserve">Department of Transportation </w:t>
      </w:r>
    </w:p>
    <w:p w14:paraId="45CCFCC4" w14:textId="77777777" w:rsidR="00E41AFE" w:rsidRDefault="00E41AFE" w:rsidP="003F1E2A">
      <w:pPr>
        <w:pStyle w:val="Accenture"/>
        <w:numPr>
          <w:ilvl w:val="0"/>
          <w:numId w:val="5"/>
        </w:numPr>
      </w:pPr>
      <w:r>
        <w:t>Local</w:t>
      </w:r>
    </w:p>
    <w:p w14:paraId="6409D0CE" w14:textId="77777777" w:rsidR="00E41AFE" w:rsidRDefault="00E41AFE" w:rsidP="003F1E2A">
      <w:pPr>
        <w:pStyle w:val="Accenture"/>
        <w:numPr>
          <w:ilvl w:val="1"/>
          <w:numId w:val="5"/>
        </w:numPr>
      </w:pPr>
      <w:r>
        <w:t>Los Angeles County (</w:t>
      </w:r>
      <w:proofErr w:type="spellStart"/>
      <w:r>
        <w:t>LRS</w:t>
      </w:r>
      <w:proofErr w:type="spellEnd"/>
      <w:r>
        <w:t>)</w:t>
      </w:r>
    </w:p>
    <w:p w14:paraId="679C545D" w14:textId="77777777" w:rsidR="0068645B" w:rsidRDefault="0068645B" w:rsidP="003F1E2A">
      <w:pPr>
        <w:pStyle w:val="Accenture"/>
        <w:numPr>
          <w:ilvl w:val="1"/>
          <w:numId w:val="5"/>
        </w:numPr>
      </w:pPr>
      <w:r>
        <w:t xml:space="preserve">Consortium C-IV (Collaboration of 39 Counties) </w:t>
      </w:r>
    </w:p>
    <w:p w14:paraId="735D5258" w14:textId="77777777" w:rsidR="00E41AFE" w:rsidRDefault="00E41AFE" w:rsidP="003F1E2A">
      <w:pPr>
        <w:pStyle w:val="Accenture"/>
        <w:numPr>
          <w:ilvl w:val="1"/>
          <w:numId w:val="5"/>
        </w:numPr>
      </w:pPr>
      <w:r>
        <w:t>City &amp; County of San Francisco</w:t>
      </w:r>
    </w:p>
    <w:p w14:paraId="5E2CDCA6" w14:textId="77777777" w:rsidR="00E41AFE" w:rsidRDefault="00E41AFE" w:rsidP="0068645B">
      <w:pPr>
        <w:pStyle w:val="Accenture"/>
        <w:numPr>
          <w:ilvl w:val="0"/>
          <w:numId w:val="5"/>
        </w:numPr>
      </w:pPr>
      <w:r>
        <w:t>Higher Education</w:t>
      </w:r>
    </w:p>
    <w:p w14:paraId="7A19AEAF" w14:textId="77777777" w:rsidR="00E41AFE" w:rsidRDefault="00E41AFE" w:rsidP="003F1E2A">
      <w:pPr>
        <w:pStyle w:val="Accenture"/>
        <w:numPr>
          <w:ilvl w:val="1"/>
          <w:numId w:val="5"/>
        </w:numPr>
      </w:pPr>
      <w:r>
        <w:t>University of California Office of The President</w:t>
      </w:r>
    </w:p>
    <w:p w14:paraId="464F5C5F" w14:textId="77777777" w:rsidR="00E41AFE" w:rsidRDefault="00E41AFE" w:rsidP="003F1E2A">
      <w:pPr>
        <w:pStyle w:val="Accenture"/>
        <w:numPr>
          <w:ilvl w:val="1"/>
          <w:numId w:val="5"/>
        </w:numPr>
      </w:pPr>
      <w:r>
        <w:t>UC San Diego</w:t>
      </w:r>
    </w:p>
    <w:p w14:paraId="66F51970" w14:textId="77777777" w:rsidR="0068645B" w:rsidRDefault="0068645B" w:rsidP="0068645B">
      <w:pPr>
        <w:pStyle w:val="Accenture"/>
        <w:ind w:left="720"/>
      </w:pPr>
    </w:p>
    <w:p w14:paraId="63DDBE1E" w14:textId="483E0CDF" w:rsidR="00514295" w:rsidRPr="003F1E2A" w:rsidRDefault="00514295" w:rsidP="0068645B">
      <w:pPr>
        <w:pStyle w:val="Accenture"/>
        <w:ind w:left="720"/>
        <w:rPr>
          <w:b/>
        </w:rPr>
      </w:pPr>
      <w:r w:rsidRPr="003F1E2A">
        <w:rPr>
          <w:b/>
        </w:rPr>
        <w:t xml:space="preserve">Committed to </w:t>
      </w:r>
      <w:r w:rsidR="00BE4C83">
        <w:rPr>
          <w:b/>
        </w:rPr>
        <w:t>California</w:t>
      </w:r>
      <w:r w:rsidRPr="003F1E2A">
        <w:rPr>
          <w:b/>
        </w:rPr>
        <w:t>:</w:t>
      </w:r>
    </w:p>
    <w:p w14:paraId="4CD37C55" w14:textId="56ACF2B3" w:rsidR="00DC63C4" w:rsidRDefault="0068645B" w:rsidP="0068645B">
      <w:pPr>
        <w:pStyle w:val="Accenture"/>
        <w:ind w:left="720"/>
      </w:pPr>
      <w:r>
        <w:t xml:space="preserve">Additionally, Accenture is committed to California communities and </w:t>
      </w:r>
      <w:r w:rsidR="00514295">
        <w:t xml:space="preserve">being a </w:t>
      </w:r>
      <w:r>
        <w:t xml:space="preserve">part of the strong fabric of this great state. We are a member of the California Chamber of Commerce, Los Angeles Chamber of Commerce, </w:t>
      </w:r>
      <w:r w:rsidR="00514295">
        <w:t xml:space="preserve">Sacramento Children’s Home, </w:t>
      </w:r>
      <w:r w:rsidR="00514295">
        <w:lastRenderedPageBreak/>
        <w:t xml:space="preserve">WEAVE, St. John’s Shelter, Sacramento Food Bank, </w:t>
      </w:r>
      <w:proofErr w:type="spellStart"/>
      <w:r w:rsidR="00514295">
        <w:t>MALDEF</w:t>
      </w:r>
      <w:proofErr w:type="spellEnd"/>
      <w:r w:rsidR="00514295">
        <w:t xml:space="preserve">, </w:t>
      </w:r>
      <w:r>
        <w:t>Los Angeles Economic Development Corporation, San Diego Chamber of Commerce, San Diego Economic Development Corporation</w:t>
      </w:r>
      <w:r w:rsidR="00514295">
        <w:t>, Foster Youth Education Fund, United Way</w:t>
      </w:r>
      <w:r>
        <w:t xml:space="preserve"> and the California Space Authority, among </w:t>
      </w:r>
      <w:r w:rsidR="00F74125">
        <w:t xml:space="preserve">many </w:t>
      </w:r>
      <w:r>
        <w:t xml:space="preserve">others. </w:t>
      </w:r>
    </w:p>
    <w:p w14:paraId="6855B73F" w14:textId="77777777" w:rsidR="00DC63C4" w:rsidRDefault="00DC63C4" w:rsidP="0068645B">
      <w:pPr>
        <w:pStyle w:val="Accenture"/>
        <w:ind w:left="720"/>
      </w:pPr>
    </w:p>
    <w:p w14:paraId="0C4F00C1" w14:textId="77777777" w:rsidR="0068645B" w:rsidRDefault="0068645B" w:rsidP="0068645B">
      <w:pPr>
        <w:pStyle w:val="Heading1"/>
        <w:numPr>
          <w:ilvl w:val="0"/>
          <w:numId w:val="3"/>
        </w:numPr>
      </w:pPr>
      <w:r w:rsidRPr="0068645B">
        <w:t>Name, title, address, phone number, and email address of the primary and secondary contact persons.</w:t>
      </w:r>
    </w:p>
    <w:p w14:paraId="4DDCB206" w14:textId="77777777" w:rsidR="0068645B" w:rsidRDefault="0068645B" w:rsidP="0068645B">
      <w:pPr>
        <w:pStyle w:val="Accenture"/>
      </w:pPr>
    </w:p>
    <w:p w14:paraId="26A66137" w14:textId="77777777" w:rsidR="0068645B" w:rsidRDefault="0068645B" w:rsidP="0068645B">
      <w:pPr>
        <w:pStyle w:val="Subtitle"/>
        <w:ind w:left="720"/>
      </w:pPr>
      <w:r>
        <w:t>Primary Contact:</w:t>
      </w:r>
    </w:p>
    <w:p w14:paraId="57EC52A5" w14:textId="77777777" w:rsidR="0068645B" w:rsidRPr="0068645B" w:rsidRDefault="0068645B" w:rsidP="0068645B">
      <w:pPr>
        <w:pStyle w:val="Accenture"/>
        <w:ind w:left="720"/>
        <w:rPr>
          <w:b/>
        </w:rPr>
      </w:pPr>
      <w:r w:rsidRPr="0068645B">
        <w:rPr>
          <w:b/>
        </w:rPr>
        <w:t>Jens Egerland</w:t>
      </w:r>
    </w:p>
    <w:p w14:paraId="202B71B7" w14:textId="77777777" w:rsidR="0068645B" w:rsidRDefault="00A86048" w:rsidP="0068645B">
      <w:pPr>
        <w:pStyle w:val="Accenture"/>
        <w:ind w:left="720"/>
      </w:pPr>
      <w:r>
        <w:t xml:space="preserve">State of California </w:t>
      </w:r>
      <w:r w:rsidR="0068645B">
        <w:t>Client Account Director</w:t>
      </w:r>
    </w:p>
    <w:p w14:paraId="3DB630EE" w14:textId="77777777" w:rsidR="0068645B" w:rsidRDefault="0068645B" w:rsidP="0068645B">
      <w:pPr>
        <w:pStyle w:val="Accenture"/>
        <w:ind w:left="720"/>
      </w:pPr>
      <w:r>
        <w:t>1415 L Street, Suite 700</w:t>
      </w:r>
    </w:p>
    <w:p w14:paraId="117FDDD3" w14:textId="77777777" w:rsidR="0068645B" w:rsidRDefault="0068645B" w:rsidP="0068645B">
      <w:pPr>
        <w:pStyle w:val="Accenture"/>
        <w:ind w:left="720"/>
      </w:pPr>
      <w:r>
        <w:t>Sacramento, CA 95814</w:t>
      </w:r>
    </w:p>
    <w:p w14:paraId="716DA671" w14:textId="77777777" w:rsidR="0068645B" w:rsidRDefault="0068645B" w:rsidP="0068645B">
      <w:pPr>
        <w:pStyle w:val="Accenture"/>
        <w:ind w:left="720"/>
      </w:pPr>
    </w:p>
    <w:p w14:paraId="16971F23" w14:textId="77777777" w:rsidR="0068645B" w:rsidRDefault="0068645B" w:rsidP="0068645B">
      <w:pPr>
        <w:pStyle w:val="Accenture"/>
        <w:ind w:left="720"/>
      </w:pPr>
      <w:r>
        <w:t>(916) 557-2222</w:t>
      </w:r>
    </w:p>
    <w:p w14:paraId="3E922C59" w14:textId="77777777" w:rsidR="0068645B" w:rsidRDefault="005F5A25" w:rsidP="0068645B">
      <w:pPr>
        <w:pStyle w:val="Accenture"/>
        <w:ind w:left="720"/>
      </w:pPr>
      <w:hyperlink r:id="rId9" w:history="1">
        <w:r w:rsidR="0068645B" w:rsidRPr="006340D8">
          <w:rPr>
            <w:rStyle w:val="Hyperlink"/>
          </w:rPr>
          <w:t>jens.c.egerland@accenture.com</w:t>
        </w:r>
      </w:hyperlink>
    </w:p>
    <w:p w14:paraId="08BC39BD" w14:textId="77777777" w:rsidR="0068645B" w:rsidRDefault="0068645B" w:rsidP="0068645B">
      <w:pPr>
        <w:pStyle w:val="Accenture"/>
        <w:ind w:left="720"/>
      </w:pPr>
    </w:p>
    <w:p w14:paraId="37FFAE40" w14:textId="77777777" w:rsidR="0068645B" w:rsidRDefault="0068645B" w:rsidP="0068645B">
      <w:pPr>
        <w:pStyle w:val="Subtitle"/>
        <w:ind w:left="720"/>
      </w:pPr>
      <w:r>
        <w:t>Secondary Contact:</w:t>
      </w:r>
    </w:p>
    <w:p w14:paraId="66CC95A1" w14:textId="77777777" w:rsidR="0068645B" w:rsidRPr="0068645B" w:rsidRDefault="0068645B" w:rsidP="0068645B">
      <w:pPr>
        <w:pStyle w:val="Accenture"/>
        <w:ind w:left="720"/>
        <w:rPr>
          <w:b/>
        </w:rPr>
      </w:pPr>
      <w:r>
        <w:rPr>
          <w:b/>
        </w:rPr>
        <w:t>Mark Noriega</w:t>
      </w:r>
    </w:p>
    <w:p w14:paraId="51952D29" w14:textId="77777777" w:rsidR="0068645B" w:rsidRDefault="00A86048" w:rsidP="0068645B">
      <w:pPr>
        <w:pStyle w:val="Accenture"/>
        <w:ind w:left="720"/>
      </w:pPr>
      <w:r>
        <w:t>State of California Sales Origination Executive</w:t>
      </w:r>
    </w:p>
    <w:p w14:paraId="62F25868" w14:textId="77777777" w:rsidR="0068645B" w:rsidRDefault="0068645B" w:rsidP="0068645B">
      <w:pPr>
        <w:pStyle w:val="Accenture"/>
        <w:ind w:left="720"/>
      </w:pPr>
      <w:r>
        <w:t>1415 L Street, Suite 700</w:t>
      </w:r>
    </w:p>
    <w:p w14:paraId="063677CF" w14:textId="77777777" w:rsidR="0068645B" w:rsidRDefault="0068645B" w:rsidP="0068645B">
      <w:pPr>
        <w:pStyle w:val="Accenture"/>
        <w:ind w:left="720"/>
      </w:pPr>
      <w:r>
        <w:t>Sacramento, CA 95814</w:t>
      </w:r>
    </w:p>
    <w:p w14:paraId="729EF47F" w14:textId="77777777" w:rsidR="0068645B" w:rsidRDefault="0068645B" w:rsidP="0068645B">
      <w:pPr>
        <w:pStyle w:val="Accenture"/>
        <w:ind w:left="720"/>
      </w:pPr>
    </w:p>
    <w:p w14:paraId="5716A419" w14:textId="279C086D" w:rsidR="0068645B" w:rsidRDefault="0068645B" w:rsidP="0068645B">
      <w:pPr>
        <w:pStyle w:val="Accenture"/>
        <w:ind w:left="720"/>
      </w:pPr>
      <w:r>
        <w:t xml:space="preserve">(916) </w:t>
      </w:r>
      <w:r w:rsidR="00F74125">
        <w:t>599-1141</w:t>
      </w:r>
    </w:p>
    <w:p w14:paraId="1AA22595" w14:textId="77777777" w:rsidR="0068645B" w:rsidRDefault="005F5A25" w:rsidP="0068645B">
      <w:pPr>
        <w:pStyle w:val="Accenture"/>
        <w:ind w:left="720"/>
      </w:pPr>
      <w:hyperlink r:id="rId10" w:history="1">
        <w:r w:rsidR="00A86048" w:rsidRPr="006340D8">
          <w:rPr>
            <w:rStyle w:val="Hyperlink"/>
          </w:rPr>
          <w:t>mark.noriega@accenture.com</w:t>
        </w:r>
      </w:hyperlink>
    </w:p>
    <w:p w14:paraId="59887814" w14:textId="77777777" w:rsidR="00A86048" w:rsidRDefault="00A86048" w:rsidP="0068645B">
      <w:pPr>
        <w:pStyle w:val="Accenture"/>
        <w:ind w:left="720"/>
      </w:pPr>
    </w:p>
    <w:p w14:paraId="637384E2" w14:textId="77777777" w:rsidR="00A86048" w:rsidRDefault="00A86048" w:rsidP="00A86048">
      <w:pPr>
        <w:pStyle w:val="Heading1"/>
        <w:numPr>
          <w:ilvl w:val="0"/>
          <w:numId w:val="3"/>
        </w:numPr>
      </w:pPr>
      <w:r w:rsidRPr="00A86048">
        <w:t xml:space="preserve">URL that represents the </w:t>
      </w:r>
      <w:proofErr w:type="spellStart"/>
      <w:r w:rsidRPr="00A86048">
        <w:t>git</w:t>
      </w:r>
      <w:proofErr w:type="spellEnd"/>
      <w:r w:rsidRPr="00A86048">
        <w:t xml:space="preserve"> repository. If more than one branch is present, then note the specific branch that should be reviewed.</w:t>
      </w:r>
    </w:p>
    <w:p w14:paraId="61BDC856" w14:textId="77777777" w:rsidR="00A86048" w:rsidRDefault="00A86048" w:rsidP="00A86048"/>
    <w:p w14:paraId="48BB7D35" w14:textId="77777777" w:rsidR="00A86048" w:rsidRDefault="005F5A25" w:rsidP="00A86048">
      <w:pPr>
        <w:pStyle w:val="Accenture"/>
        <w:ind w:left="720"/>
      </w:pPr>
      <w:hyperlink r:id="rId11" w:history="1">
        <w:r w:rsidR="00A86048" w:rsidRPr="006340D8">
          <w:rPr>
            <w:rStyle w:val="Hyperlink"/>
          </w:rPr>
          <w:t>https://github.com/Accenture-CHHS-Team/CHHS-RFI-Web</w:t>
        </w:r>
      </w:hyperlink>
    </w:p>
    <w:p w14:paraId="5BBF3EA8" w14:textId="77777777" w:rsidR="00A86048" w:rsidRPr="00A86048" w:rsidRDefault="00A86048" w:rsidP="00A86048">
      <w:pPr>
        <w:pStyle w:val="Accenture"/>
        <w:ind w:left="720"/>
      </w:pPr>
    </w:p>
    <w:p w14:paraId="52D39C28" w14:textId="77777777" w:rsidR="0068645B" w:rsidRDefault="0068645B" w:rsidP="0068645B">
      <w:pPr>
        <w:pStyle w:val="Accenture"/>
        <w:ind w:left="720"/>
      </w:pPr>
    </w:p>
    <w:p w14:paraId="1B1A7E4E" w14:textId="77777777" w:rsidR="0068645B" w:rsidRDefault="0068645B" w:rsidP="0068645B">
      <w:pPr>
        <w:pStyle w:val="Accenture"/>
        <w:ind w:left="720"/>
      </w:pPr>
    </w:p>
    <w:p w14:paraId="626C2CA8" w14:textId="77777777" w:rsidR="0068645B" w:rsidRPr="0068645B" w:rsidRDefault="0068645B" w:rsidP="0068645B">
      <w:pPr>
        <w:pStyle w:val="Accenture"/>
        <w:ind w:left="720"/>
      </w:pPr>
    </w:p>
    <w:p w14:paraId="6AFA1D51" w14:textId="77777777" w:rsidR="0088137C" w:rsidRPr="00B16312" w:rsidRDefault="0088137C" w:rsidP="0088137C">
      <w:pPr>
        <w:pStyle w:val="Accenture"/>
        <w:rPr>
          <w:rFonts w:cs="Arial"/>
        </w:rPr>
      </w:pPr>
    </w:p>
    <w:p w14:paraId="1843A909" w14:textId="77777777" w:rsidR="0088137C" w:rsidRPr="00B16312" w:rsidRDefault="0088137C" w:rsidP="0088137C">
      <w:pPr>
        <w:pStyle w:val="Accenture"/>
        <w:rPr>
          <w:rFonts w:cs="Arial"/>
        </w:rPr>
      </w:pPr>
    </w:p>
    <w:p w14:paraId="76B87471" w14:textId="77777777" w:rsidR="0088137C" w:rsidRPr="00B16312" w:rsidRDefault="0088137C" w:rsidP="0088137C">
      <w:pPr>
        <w:pStyle w:val="Accenture"/>
        <w:rPr>
          <w:rFonts w:cs="Arial"/>
        </w:rPr>
      </w:pPr>
    </w:p>
    <w:p w14:paraId="1D57F968" w14:textId="77777777" w:rsidR="0088137C" w:rsidRPr="00B16312" w:rsidRDefault="0088137C" w:rsidP="0088137C">
      <w:pPr>
        <w:pStyle w:val="Accenture"/>
        <w:rPr>
          <w:rFonts w:cs="Arial"/>
        </w:rPr>
      </w:pPr>
    </w:p>
    <w:p w14:paraId="5307C30D" w14:textId="77777777" w:rsidR="0088137C" w:rsidRPr="00B16312" w:rsidRDefault="0088137C" w:rsidP="0088137C">
      <w:pPr>
        <w:pStyle w:val="Accenture"/>
        <w:rPr>
          <w:rFonts w:cs="Arial"/>
        </w:rPr>
      </w:pPr>
    </w:p>
    <w:p w14:paraId="6BD2B35F" w14:textId="77777777" w:rsidR="0088137C" w:rsidRPr="00B16312" w:rsidRDefault="0088137C" w:rsidP="0088137C">
      <w:pPr>
        <w:pStyle w:val="Accenture"/>
        <w:rPr>
          <w:rFonts w:cs="Arial"/>
        </w:rPr>
      </w:pPr>
    </w:p>
    <w:p w14:paraId="0D3821B3" w14:textId="77777777" w:rsidR="0088137C" w:rsidRPr="00B16312" w:rsidRDefault="0088137C" w:rsidP="0088137C">
      <w:pPr>
        <w:pStyle w:val="Accenture"/>
        <w:rPr>
          <w:rFonts w:cs="Arial"/>
        </w:rPr>
      </w:pPr>
    </w:p>
    <w:p w14:paraId="3D718FF1" w14:textId="77777777" w:rsidR="0088137C" w:rsidRPr="00B16312" w:rsidRDefault="0088137C" w:rsidP="0088137C">
      <w:pPr>
        <w:pStyle w:val="Accenture"/>
        <w:rPr>
          <w:rFonts w:cs="Arial"/>
        </w:rPr>
      </w:pPr>
    </w:p>
    <w:p w14:paraId="48ABE811" w14:textId="77777777" w:rsidR="0088137C" w:rsidRPr="00B16312" w:rsidRDefault="0088137C" w:rsidP="0088137C">
      <w:pPr>
        <w:pStyle w:val="Accenture"/>
        <w:rPr>
          <w:rFonts w:cs="Arial"/>
        </w:rPr>
      </w:pPr>
    </w:p>
    <w:p w14:paraId="05F2B403" w14:textId="77777777" w:rsidR="0088137C" w:rsidRPr="00B16312" w:rsidRDefault="0088137C" w:rsidP="0088137C">
      <w:pPr>
        <w:pStyle w:val="Accenture"/>
        <w:rPr>
          <w:rFonts w:cs="Arial"/>
        </w:rPr>
      </w:pPr>
    </w:p>
    <w:p w14:paraId="4AF096C7" w14:textId="77777777" w:rsidR="0088137C" w:rsidRPr="00B16312" w:rsidRDefault="0088137C" w:rsidP="0088137C">
      <w:pPr>
        <w:pStyle w:val="Accenture"/>
        <w:rPr>
          <w:rFonts w:cs="Arial"/>
        </w:rPr>
      </w:pPr>
    </w:p>
    <w:p w14:paraId="0AD53945" w14:textId="77777777" w:rsidR="0088137C" w:rsidRPr="00B16312" w:rsidRDefault="0088137C" w:rsidP="0088137C">
      <w:pPr>
        <w:pStyle w:val="Accenture"/>
        <w:rPr>
          <w:rFonts w:cs="Arial"/>
        </w:rPr>
      </w:pPr>
    </w:p>
    <w:p w14:paraId="3102D1E7" w14:textId="77777777" w:rsidR="0088137C" w:rsidRPr="00B16312" w:rsidRDefault="0088137C" w:rsidP="0088137C">
      <w:pPr>
        <w:pStyle w:val="Accenture"/>
        <w:rPr>
          <w:rFonts w:cs="Arial"/>
        </w:rPr>
      </w:pPr>
    </w:p>
    <w:p w14:paraId="543B497B" w14:textId="77777777" w:rsidR="0088137C" w:rsidRPr="00B16312" w:rsidRDefault="0088137C" w:rsidP="0088137C">
      <w:pPr>
        <w:pStyle w:val="Accenture"/>
        <w:rPr>
          <w:rFonts w:cs="Arial"/>
        </w:rPr>
      </w:pPr>
      <w:bookmarkStart w:id="0" w:name="_GoBack"/>
      <w:bookmarkEnd w:id="0"/>
    </w:p>
    <w:p w14:paraId="017EE73A" w14:textId="77777777" w:rsidR="0088137C" w:rsidRPr="00B16312" w:rsidRDefault="0088137C" w:rsidP="0088137C">
      <w:pPr>
        <w:pStyle w:val="Accenture"/>
        <w:rPr>
          <w:rFonts w:cs="Arial"/>
        </w:rPr>
      </w:pPr>
    </w:p>
    <w:p w14:paraId="7C7952FD" w14:textId="77777777" w:rsidR="0088137C" w:rsidRPr="00B16312" w:rsidRDefault="0088137C" w:rsidP="0088137C">
      <w:pPr>
        <w:pStyle w:val="Accenture"/>
        <w:rPr>
          <w:rFonts w:cs="Arial"/>
        </w:rPr>
      </w:pPr>
    </w:p>
    <w:p w14:paraId="5571B995" w14:textId="77777777" w:rsidR="0088137C" w:rsidRPr="00B16312" w:rsidRDefault="0088137C" w:rsidP="0088137C">
      <w:pPr>
        <w:pStyle w:val="Accenture"/>
        <w:rPr>
          <w:rFonts w:cs="Arial"/>
        </w:rPr>
      </w:pPr>
    </w:p>
    <w:p w14:paraId="06E9704F" w14:textId="77777777" w:rsidR="0088137C" w:rsidRPr="00B16312" w:rsidRDefault="0088137C" w:rsidP="0088137C">
      <w:pPr>
        <w:pStyle w:val="Accenture"/>
        <w:rPr>
          <w:rFonts w:cs="Arial"/>
        </w:rPr>
      </w:pPr>
    </w:p>
    <w:p w14:paraId="44863EBF" w14:textId="77777777" w:rsidR="0088137C" w:rsidRPr="00B16312" w:rsidRDefault="0088137C" w:rsidP="0088137C">
      <w:pPr>
        <w:pStyle w:val="Accenture"/>
        <w:rPr>
          <w:rFonts w:cs="Arial"/>
        </w:rPr>
      </w:pPr>
    </w:p>
    <w:p w14:paraId="6D21FA21" w14:textId="77777777" w:rsidR="0088137C" w:rsidRPr="00B16312" w:rsidRDefault="004532C5" w:rsidP="0088137C">
      <w:pPr>
        <w:pStyle w:val="Accenture"/>
        <w:rPr>
          <w:rFonts w:cs="Arial"/>
        </w:rPr>
      </w:pPr>
      <w:r w:rsidRPr="00B16312">
        <w:rPr>
          <w:rFonts w:cs="Arial"/>
          <w:noProof/>
        </w:rPr>
        <mc:AlternateContent>
          <mc:Choice Requires="wps">
            <w:drawing>
              <wp:anchor distT="0" distB="0" distL="114300" distR="114300" simplePos="0" relativeHeight="251652605" behindDoc="1" locked="0" layoutInCell="1" allowOverlap="1" wp14:anchorId="5C46FFD4" wp14:editId="2AD1514B">
                <wp:simplePos x="0" y="0"/>
                <wp:positionH relativeFrom="column">
                  <wp:posOffset>-469557</wp:posOffset>
                </wp:positionH>
                <wp:positionV relativeFrom="paragraph">
                  <wp:posOffset>-457200</wp:posOffset>
                </wp:positionV>
                <wp:extent cx="7848000" cy="10706400"/>
                <wp:effectExtent l="0" t="0" r="635" b="1270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000" cy="10706400"/>
                        </a:xfrm>
                        <a:prstGeom prst="rect">
                          <a:avLst/>
                        </a:prstGeom>
                        <a:solidFill>
                          <a:srgbClr val="359B4C"/>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A922" id="Rectangle 23" o:spid="_x0000_s1026" style="position:absolute;margin-left:-36.95pt;margin-top:-36pt;width:617.95pt;height:843pt;z-index:-2516638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" fillcolor="#359b4c" stroked="f">
                <v:textbox inset=",7.2pt,,7.2pt"/>
              </v:rect>
            </w:pict>
          </mc:Fallback>
        </mc:AlternateContent>
      </w:r>
    </w:p>
    <w:p w14:paraId="4B85AE89" w14:textId="77777777" w:rsidR="0088137C" w:rsidRPr="00B16312" w:rsidRDefault="0088137C" w:rsidP="0088137C">
      <w:pPr>
        <w:pStyle w:val="Accenture"/>
        <w:rPr>
          <w:rFonts w:cs="Arial"/>
        </w:rPr>
      </w:pPr>
    </w:p>
    <w:p w14:paraId="6285A2FF" w14:textId="77777777" w:rsidR="0088137C" w:rsidRPr="00B16312" w:rsidRDefault="0088137C" w:rsidP="0088137C">
      <w:pPr>
        <w:pStyle w:val="Accenture"/>
        <w:rPr>
          <w:rFonts w:cs="Arial"/>
        </w:rPr>
      </w:pPr>
    </w:p>
    <w:p w14:paraId="3BCAF9B0" w14:textId="77777777" w:rsidR="0088137C" w:rsidRPr="00B16312" w:rsidRDefault="0088137C" w:rsidP="0088137C">
      <w:pPr>
        <w:pStyle w:val="Accenture"/>
        <w:rPr>
          <w:rFonts w:cs="Arial"/>
        </w:rPr>
      </w:pPr>
    </w:p>
    <w:p w14:paraId="74D9A1BC" w14:textId="77777777" w:rsidR="0088137C" w:rsidRPr="00B16312" w:rsidRDefault="0088137C" w:rsidP="0088137C">
      <w:pPr>
        <w:pStyle w:val="Accenture"/>
        <w:rPr>
          <w:rFonts w:cs="Arial"/>
        </w:rPr>
      </w:pPr>
    </w:p>
    <w:p w14:paraId="5C1EB077" w14:textId="77777777" w:rsidR="0088137C" w:rsidRPr="00B16312" w:rsidRDefault="0088137C" w:rsidP="0088137C">
      <w:pPr>
        <w:pStyle w:val="Accenture"/>
        <w:rPr>
          <w:rFonts w:cs="Arial"/>
        </w:rPr>
      </w:pPr>
    </w:p>
    <w:p w14:paraId="2064B926" w14:textId="77777777" w:rsidR="0088137C" w:rsidRPr="00B16312" w:rsidRDefault="0088137C" w:rsidP="0088137C">
      <w:pPr>
        <w:pStyle w:val="Accenture"/>
        <w:rPr>
          <w:rFonts w:cs="Arial"/>
        </w:rPr>
      </w:pPr>
    </w:p>
    <w:p w14:paraId="531F9A34" w14:textId="77777777" w:rsidR="0088137C" w:rsidRPr="00B16312" w:rsidRDefault="0088137C" w:rsidP="00B16312">
      <w:pPr>
        <w:pStyle w:val="Accenture"/>
        <w:jc w:val="right"/>
        <w:rPr>
          <w:rFonts w:cs="Arial"/>
        </w:rPr>
      </w:pPr>
    </w:p>
    <w:p w14:paraId="7E6BADF4" w14:textId="77777777" w:rsidR="0088137C" w:rsidRPr="00B16312" w:rsidRDefault="0088137C" w:rsidP="0088137C">
      <w:pPr>
        <w:pStyle w:val="Accenture"/>
        <w:rPr>
          <w:rFonts w:cs="Arial"/>
        </w:rPr>
      </w:pPr>
    </w:p>
    <w:p w14:paraId="03FD6D85" w14:textId="77777777" w:rsidR="0088137C" w:rsidRPr="00B16312" w:rsidRDefault="0088137C" w:rsidP="0088137C">
      <w:pPr>
        <w:pStyle w:val="Accenture"/>
        <w:rPr>
          <w:rFonts w:cs="Arial"/>
        </w:rPr>
      </w:pPr>
    </w:p>
    <w:p w14:paraId="2C5F2ECE" w14:textId="77777777" w:rsidR="0088137C" w:rsidRPr="00B16312" w:rsidRDefault="0088137C" w:rsidP="0088137C">
      <w:pPr>
        <w:pStyle w:val="Accenture"/>
        <w:rPr>
          <w:rFonts w:cs="Arial"/>
        </w:rPr>
      </w:pPr>
    </w:p>
    <w:p w14:paraId="5A93641C" w14:textId="77777777" w:rsidR="0088137C" w:rsidRPr="00B16312" w:rsidRDefault="0088137C" w:rsidP="0088137C">
      <w:pPr>
        <w:pStyle w:val="Accenture"/>
        <w:rPr>
          <w:rFonts w:cs="Arial"/>
        </w:rPr>
      </w:pPr>
    </w:p>
    <w:p w14:paraId="637466C1" w14:textId="77777777" w:rsidR="0088137C" w:rsidRPr="00B16312" w:rsidRDefault="0088137C" w:rsidP="0088137C">
      <w:pPr>
        <w:pStyle w:val="Accenture"/>
        <w:rPr>
          <w:rFonts w:cs="Arial"/>
        </w:rPr>
      </w:pPr>
    </w:p>
    <w:p w14:paraId="0396D920" w14:textId="77777777" w:rsidR="0088137C" w:rsidRPr="00B16312" w:rsidRDefault="0088137C" w:rsidP="0088137C">
      <w:pPr>
        <w:pStyle w:val="Accenture"/>
        <w:rPr>
          <w:rFonts w:cs="Arial"/>
        </w:rPr>
      </w:pPr>
    </w:p>
    <w:p w14:paraId="4D146063" w14:textId="77777777" w:rsidR="0088137C" w:rsidRPr="00B16312" w:rsidRDefault="0088137C" w:rsidP="0088137C">
      <w:pPr>
        <w:pStyle w:val="Accenture"/>
        <w:rPr>
          <w:rFonts w:cs="Arial"/>
        </w:rPr>
      </w:pPr>
    </w:p>
    <w:p w14:paraId="21C2A5E9" w14:textId="77777777" w:rsidR="0088137C" w:rsidRPr="00B16312" w:rsidRDefault="0088137C" w:rsidP="0088137C">
      <w:pPr>
        <w:pStyle w:val="Accenture"/>
        <w:rPr>
          <w:rFonts w:cs="Arial"/>
        </w:rPr>
      </w:pPr>
    </w:p>
    <w:p w14:paraId="43639D5B" w14:textId="77777777" w:rsidR="0088137C" w:rsidRPr="00B16312" w:rsidRDefault="0088137C" w:rsidP="0088137C">
      <w:pPr>
        <w:pStyle w:val="Accenture"/>
        <w:rPr>
          <w:rFonts w:cs="Arial"/>
        </w:rPr>
      </w:pPr>
    </w:p>
    <w:p w14:paraId="5F98915C" w14:textId="77777777" w:rsidR="0088137C" w:rsidRPr="00B16312" w:rsidRDefault="0088137C" w:rsidP="0088137C">
      <w:pPr>
        <w:pStyle w:val="Accenture"/>
        <w:rPr>
          <w:rFonts w:cs="Arial"/>
        </w:rPr>
      </w:pPr>
    </w:p>
    <w:p w14:paraId="7B0D6670" w14:textId="77777777" w:rsidR="0088137C" w:rsidRPr="00B16312" w:rsidRDefault="0088137C" w:rsidP="0088137C">
      <w:pPr>
        <w:pStyle w:val="Accenture"/>
        <w:rPr>
          <w:rFonts w:cs="Arial"/>
        </w:rPr>
      </w:pPr>
    </w:p>
    <w:p w14:paraId="4C1FC5BB" w14:textId="77777777" w:rsidR="0088137C" w:rsidRPr="00B16312" w:rsidRDefault="0088137C" w:rsidP="0088137C">
      <w:pPr>
        <w:pStyle w:val="Accenture"/>
        <w:rPr>
          <w:rFonts w:cs="Arial"/>
        </w:rPr>
      </w:pPr>
    </w:p>
    <w:p w14:paraId="79F17843" w14:textId="77777777" w:rsidR="0088137C" w:rsidRPr="00B16312" w:rsidRDefault="0088137C" w:rsidP="0088137C">
      <w:pPr>
        <w:pStyle w:val="Accenture"/>
        <w:rPr>
          <w:rFonts w:cs="Arial"/>
        </w:rPr>
      </w:pPr>
    </w:p>
    <w:p w14:paraId="3F9FA0AB" w14:textId="77777777" w:rsidR="0088137C" w:rsidRPr="00B16312" w:rsidRDefault="0088137C" w:rsidP="0088137C">
      <w:pPr>
        <w:pStyle w:val="Accenture"/>
        <w:rPr>
          <w:rFonts w:cs="Arial"/>
        </w:rPr>
      </w:pPr>
    </w:p>
    <w:p w14:paraId="69E3A38C" w14:textId="77777777" w:rsidR="0088137C" w:rsidRPr="00B16312" w:rsidRDefault="0088137C" w:rsidP="0088137C">
      <w:pPr>
        <w:pStyle w:val="Accenture"/>
        <w:rPr>
          <w:rFonts w:cs="Arial"/>
        </w:rPr>
      </w:pPr>
    </w:p>
    <w:p w14:paraId="5D06337C" w14:textId="77777777" w:rsidR="0088137C" w:rsidRPr="00B16312" w:rsidRDefault="0088137C" w:rsidP="0088137C">
      <w:pPr>
        <w:pStyle w:val="Accenture"/>
        <w:rPr>
          <w:rFonts w:cs="Arial"/>
        </w:rPr>
      </w:pPr>
    </w:p>
    <w:p w14:paraId="51F1FF07" w14:textId="77777777" w:rsidR="0088137C" w:rsidRPr="00B16312" w:rsidRDefault="0088137C" w:rsidP="0088137C">
      <w:pPr>
        <w:pStyle w:val="Accenture"/>
        <w:rPr>
          <w:rFonts w:cs="Arial"/>
        </w:rPr>
      </w:pPr>
    </w:p>
    <w:p w14:paraId="4BD1875C" w14:textId="77777777" w:rsidR="0088137C" w:rsidRPr="00B16312" w:rsidRDefault="0088137C" w:rsidP="0088137C">
      <w:pPr>
        <w:pStyle w:val="Accenture"/>
        <w:rPr>
          <w:rFonts w:cs="Arial"/>
        </w:rPr>
      </w:pPr>
    </w:p>
    <w:p w14:paraId="4042A9C4" w14:textId="77777777" w:rsidR="0088137C" w:rsidRPr="00B16312" w:rsidRDefault="0088137C" w:rsidP="0088137C">
      <w:pPr>
        <w:pStyle w:val="Accenture"/>
        <w:rPr>
          <w:rFonts w:cs="Arial"/>
        </w:rPr>
      </w:pPr>
    </w:p>
    <w:p w14:paraId="587799C5" w14:textId="77777777" w:rsidR="0088137C" w:rsidRPr="00B16312" w:rsidRDefault="00CB58B9" w:rsidP="0088137C">
      <w:pPr>
        <w:pStyle w:val="Accenture"/>
        <w:rPr>
          <w:rFonts w:cs="Arial"/>
        </w:rPr>
      </w:pPr>
      <w:r w:rsidRPr="00B16312">
        <w:rPr>
          <w:rFonts w:cs="Arial"/>
          <w:noProof/>
        </w:rPr>
        <mc:AlternateContent>
          <mc:Choice Requires="wps">
            <w:drawing>
              <wp:anchor distT="0" distB="0" distL="114300" distR="114300" simplePos="0" relativeHeight="251656704" behindDoc="0" locked="0" layoutInCell="1" allowOverlap="1" wp14:anchorId="3B286597" wp14:editId="512AB007">
                <wp:simplePos x="0" y="0"/>
                <wp:positionH relativeFrom="margin">
                  <wp:align>left</wp:align>
                </wp:positionH>
                <wp:positionV relativeFrom="paragraph">
                  <wp:posOffset>2729230</wp:posOffset>
                </wp:positionV>
                <wp:extent cx="2794635" cy="571500"/>
                <wp:effectExtent l="0" t="0" r="5715" b="0"/>
                <wp:wrapTight wrapText="bothSides">
                  <wp:wrapPolygon edited="0">
                    <wp:start x="0" y="0"/>
                    <wp:lineTo x="0" y="20880"/>
                    <wp:lineTo x="21497" y="20880"/>
                    <wp:lineTo x="21497" y="0"/>
                    <wp:lineTo x="0" y="0"/>
                  </wp:wrapPolygon>
                </wp:wrapTight>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5715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AA393F" w14:textId="77777777" w:rsidR="0088137C" w:rsidRPr="008D366E" w:rsidRDefault="0088137C" w:rsidP="0088137C">
                            <w:pPr>
                              <w:pStyle w:val="Accenture"/>
                              <w:rPr>
                                <w:color w:val="FFFFFF" w:themeColor="background1"/>
                                <w:sz w:val="20"/>
                              </w:rPr>
                            </w:pPr>
                            <w:r w:rsidRPr="008D366E">
                              <w:rPr>
                                <w:color w:val="FFFFFF" w:themeColor="background1"/>
                                <w:sz w:val="20"/>
                              </w:rPr>
                              <w:t xml:space="preserve">Accenture, its </w:t>
                            </w:r>
                            <w:r w:rsidR="00126D56" w:rsidRPr="008D366E">
                              <w:rPr>
                                <w:color w:val="FFFFFF" w:themeColor="background1"/>
                                <w:sz w:val="20"/>
                              </w:rPr>
                              <w:t>logo</w:t>
                            </w:r>
                            <w:r w:rsidRPr="008D366E">
                              <w:rPr>
                                <w:color w:val="FFFFFF" w:themeColor="background1"/>
                                <w:sz w:val="20"/>
                              </w:rPr>
                              <w:t>, and</w:t>
                            </w:r>
                          </w:p>
                          <w:p w14:paraId="36631F7F" w14:textId="77777777" w:rsidR="0088137C" w:rsidRPr="008D366E" w:rsidRDefault="0088137C" w:rsidP="0088137C">
                            <w:pPr>
                              <w:pStyle w:val="Accenture"/>
                              <w:rPr>
                                <w:color w:val="FFFFFF" w:themeColor="background1"/>
                                <w:sz w:val="20"/>
                              </w:rPr>
                            </w:pPr>
                            <w:r w:rsidRPr="008D366E">
                              <w:rPr>
                                <w:color w:val="FFFFFF" w:themeColor="background1"/>
                                <w:sz w:val="20"/>
                              </w:rPr>
                              <w:t>High Performance Delivered</w:t>
                            </w:r>
                          </w:p>
                          <w:p w14:paraId="13BC1D7C" w14:textId="77777777" w:rsidR="0088137C" w:rsidRPr="008D366E" w:rsidRDefault="0088137C" w:rsidP="0088137C">
                            <w:pPr>
                              <w:pStyle w:val="Accenture"/>
                              <w:rPr>
                                <w:color w:val="FFFFFF" w:themeColor="background1"/>
                                <w:sz w:val="20"/>
                              </w:rPr>
                            </w:pPr>
                            <w:proofErr w:type="gramStart"/>
                            <w:r w:rsidRPr="008D366E">
                              <w:rPr>
                                <w:color w:val="FFFFFF" w:themeColor="background1"/>
                                <w:sz w:val="20"/>
                              </w:rPr>
                              <w:t>are</w:t>
                            </w:r>
                            <w:proofErr w:type="gramEnd"/>
                            <w:r w:rsidRPr="008D366E">
                              <w:rPr>
                                <w:color w:val="FFFFFF" w:themeColor="background1"/>
                                <w:sz w:val="20"/>
                              </w:rPr>
                              <w:t xml:space="preserve"> trademarks of Accenture.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86597" id="_x0000_t202" coordsize="21600,21600" o:spt="202" path="m,l,21600r21600,l21600,xe">
                <v:stroke joinstyle="miter"/>
                <v:path gradientshapeok="t" o:connecttype="rect"/>
              </v:shapetype>
              <v:shape id="Text Box 27" o:spid="_x0000_s1030" type="#_x0000_t202" style="position:absolute;margin-left:0;margin-top:214.9pt;width:220.05pt;height:45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" filled="f" stroked="f">
                <v:textbox inset="0,0,0,0">
                  <w:txbxContent>
                    <w:p w14:paraId="6DAA393F" w14:textId="77777777" w:rsidR="0088137C" w:rsidRPr="008D366E" w:rsidRDefault="0088137C" w:rsidP="0088137C">
                      <w:pPr>
                        <w:pStyle w:val="Accenture"/>
                        <w:rPr>
                          <w:color w:val="FFFFFF" w:themeColor="background1"/>
                          <w:sz w:val="20"/>
                        </w:rPr>
                      </w:pPr>
                      <w:r w:rsidRPr="008D366E">
                        <w:rPr>
                          <w:color w:val="FFFFFF" w:themeColor="background1"/>
                          <w:sz w:val="20"/>
                        </w:rPr>
                        <w:t xml:space="preserve">Accenture, its </w:t>
                      </w:r>
                      <w:r w:rsidR="00126D56" w:rsidRPr="008D366E">
                        <w:rPr>
                          <w:color w:val="FFFFFF" w:themeColor="background1"/>
                          <w:sz w:val="20"/>
                        </w:rPr>
                        <w:t>logo</w:t>
                      </w:r>
                      <w:r w:rsidRPr="008D366E">
                        <w:rPr>
                          <w:color w:val="FFFFFF" w:themeColor="background1"/>
                          <w:sz w:val="20"/>
                        </w:rPr>
                        <w:t>, and</w:t>
                      </w:r>
                    </w:p>
                    <w:p w14:paraId="36631F7F" w14:textId="77777777" w:rsidR="0088137C" w:rsidRPr="008D366E" w:rsidRDefault="0088137C" w:rsidP="0088137C">
                      <w:pPr>
                        <w:pStyle w:val="Accenture"/>
                        <w:rPr>
                          <w:color w:val="FFFFFF" w:themeColor="background1"/>
                          <w:sz w:val="20"/>
                        </w:rPr>
                      </w:pPr>
                      <w:r w:rsidRPr="008D366E">
                        <w:rPr>
                          <w:color w:val="FFFFFF" w:themeColor="background1"/>
                          <w:sz w:val="20"/>
                        </w:rPr>
                        <w:t>High Performance Delivered</w:t>
                      </w:r>
                    </w:p>
                    <w:p w14:paraId="13BC1D7C" w14:textId="77777777" w:rsidR="0088137C" w:rsidRPr="008D366E" w:rsidRDefault="0088137C" w:rsidP="0088137C">
                      <w:pPr>
                        <w:pStyle w:val="Accenture"/>
                        <w:rPr>
                          <w:color w:val="FFFFFF" w:themeColor="background1"/>
                          <w:sz w:val="20"/>
                        </w:rPr>
                      </w:pPr>
                      <w:proofErr w:type="gramStart"/>
                      <w:r w:rsidRPr="008D366E">
                        <w:rPr>
                          <w:color w:val="FFFFFF" w:themeColor="background1"/>
                          <w:sz w:val="20"/>
                        </w:rPr>
                        <w:t>are</w:t>
                      </w:r>
                      <w:proofErr w:type="gramEnd"/>
                      <w:r w:rsidRPr="008D366E">
                        <w:rPr>
                          <w:color w:val="FFFFFF" w:themeColor="background1"/>
                          <w:sz w:val="20"/>
                        </w:rPr>
                        <w:t xml:space="preserve"> trademarks of Accenture.</w:t>
                      </w:r>
                    </w:p>
                  </w:txbxContent>
                </v:textbox>
                <w10:wrap type="tight" anchorx="margin"/>
              </v:shape>
            </w:pict>
          </mc:Fallback>
        </mc:AlternateContent>
      </w:r>
    </w:p>
    <w:sectPr w:rsidR="0088137C" w:rsidRPr="00B16312" w:rsidSect="00A55C54">
      <w:pgSz w:w="12240" w:h="15840" w:code="1"/>
      <w:pgMar w:top="720" w:right="739" w:bottom="81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66BB"/>
    <w:multiLevelType w:val="hybridMultilevel"/>
    <w:tmpl w:val="9D86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A43B9E"/>
    <w:multiLevelType w:val="hybridMultilevel"/>
    <w:tmpl w:val="CE589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51FE3"/>
    <w:multiLevelType w:val="hybridMultilevel"/>
    <w:tmpl w:val="5B14687C"/>
    <w:lvl w:ilvl="0" w:tplc="4F18C5AE">
      <w:start w:val="1"/>
      <w:numFmt w:val="bullet"/>
      <w:lvlText w:val=""/>
      <w:lvlJc w:val="left"/>
      <w:pPr>
        <w:ind w:left="1080" w:hanging="360"/>
      </w:pPr>
      <w:rPr>
        <w:rFonts w:ascii="Symbol" w:eastAsia="Cambr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84F5E"/>
    <w:multiLevelType w:val="hybridMultilevel"/>
    <w:tmpl w:val="387C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A603E"/>
    <w:multiLevelType w:val="hybridMultilevel"/>
    <w:tmpl w:val="CBE2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5B"/>
    <w:rsid w:val="000A46E8"/>
    <w:rsid w:val="00126D56"/>
    <w:rsid w:val="0022573A"/>
    <w:rsid w:val="00252921"/>
    <w:rsid w:val="00265E8C"/>
    <w:rsid w:val="002949B9"/>
    <w:rsid w:val="003F1E2A"/>
    <w:rsid w:val="00416F9E"/>
    <w:rsid w:val="00424885"/>
    <w:rsid w:val="004532C5"/>
    <w:rsid w:val="00480012"/>
    <w:rsid w:val="004D52B0"/>
    <w:rsid w:val="00514295"/>
    <w:rsid w:val="00535AED"/>
    <w:rsid w:val="00586BAF"/>
    <w:rsid w:val="005C48F7"/>
    <w:rsid w:val="005F5A25"/>
    <w:rsid w:val="00651EB9"/>
    <w:rsid w:val="0068645B"/>
    <w:rsid w:val="006A6324"/>
    <w:rsid w:val="006D4F01"/>
    <w:rsid w:val="006F3551"/>
    <w:rsid w:val="00756B97"/>
    <w:rsid w:val="007D6E18"/>
    <w:rsid w:val="00845430"/>
    <w:rsid w:val="00850DCA"/>
    <w:rsid w:val="0088137C"/>
    <w:rsid w:val="008B7727"/>
    <w:rsid w:val="008D366E"/>
    <w:rsid w:val="00911E89"/>
    <w:rsid w:val="00927075"/>
    <w:rsid w:val="00A4449A"/>
    <w:rsid w:val="00A55C54"/>
    <w:rsid w:val="00A86048"/>
    <w:rsid w:val="00B16312"/>
    <w:rsid w:val="00B5201F"/>
    <w:rsid w:val="00BE1278"/>
    <w:rsid w:val="00BE4C83"/>
    <w:rsid w:val="00BF3A31"/>
    <w:rsid w:val="00C33B3C"/>
    <w:rsid w:val="00C740D9"/>
    <w:rsid w:val="00CA4E5C"/>
    <w:rsid w:val="00CB58B9"/>
    <w:rsid w:val="00CC77D6"/>
    <w:rsid w:val="00D4724D"/>
    <w:rsid w:val="00D714CE"/>
    <w:rsid w:val="00DC63C4"/>
    <w:rsid w:val="00E41AFE"/>
    <w:rsid w:val="00E70EFA"/>
    <w:rsid w:val="00EB42FA"/>
    <w:rsid w:val="00EB700D"/>
    <w:rsid w:val="00EF66BD"/>
    <w:rsid w:val="00F42F01"/>
    <w:rsid w:val="00F61EC2"/>
    <w:rsid w:val="00F72DEB"/>
    <w:rsid w:val="00F74125"/>
    <w:rsid w:val="00FD625D"/>
    <w:rsid w:val="00FE0F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878962,#997"/>
    </o:shapedefaults>
    <o:shapelayout v:ext="edit">
      <o:idmap v:ext="edit" data="1"/>
    </o:shapelayout>
  </w:shapeDefaults>
  <w:doNotEmbedSmartTags/>
  <w:decimalSymbol w:val="."/>
  <w:listSeparator w:val=","/>
  <w14:docId w14:val="0152F336"/>
  <w15:docId w15:val="{A640177E-A8C3-4491-AFBC-7385485C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CA5"/>
    <w:rPr>
      <w:sz w:val="24"/>
      <w:szCs w:val="24"/>
    </w:rPr>
  </w:style>
  <w:style w:type="paragraph" w:styleId="Heading1">
    <w:name w:val="heading 1"/>
    <w:basedOn w:val="Normal"/>
    <w:next w:val="Normal"/>
    <w:link w:val="Heading1Char"/>
    <w:uiPriority w:val="9"/>
    <w:qFormat/>
    <w:rsid w:val="0068645B"/>
    <w:pPr>
      <w:keepNext/>
      <w:keepLines/>
      <w:spacing w:before="240"/>
      <w:outlineLvl w:val="0"/>
    </w:pPr>
    <w:rPr>
      <w:rFonts w:asciiTheme="majorHAnsi" w:eastAsiaTheme="majorEastAsia" w:hAnsiTheme="majorHAnsi" w:cstheme="majorBidi"/>
      <w:color w:val="BF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qFormat/>
    <w:rsid w:val="00EF66BD"/>
    <w:pPr>
      <w:ind w:right="1189"/>
    </w:pPr>
    <w:rPr>
      <w:rFonts w:ascii="Arial" w:hAnsi="Arial"/>
    </w:rPr>
  </w:style>
  <w:style w:type="paragraph" w:styleId="BalloonText">
    <w:name w:val="Balloon Text"/>
    <w:basedOn w:val="Normal"/>
    <w:link w:val="BalloonTextChar"/>
    <w:uiPriority w:val="99"/>
    <w:semiHidden/>
    <w:unhideWhenUsed/>
    <w:rsid w:val="0092707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075"/>
    <w:rPr>
      <w:rFonts w:ascii="Lucida Grande" w:hAnsi="Lucida Grande"/>
      <w:sz w:val="18"/>
      <w:szCs w:val="18"/>
    </w:rPr>
  </w:style>
  <w:style w:type="paragraph" w:styleId="ListParagraph">
    <w:name w:val="List Paragraph"/>
    <w:basedOn w:val="Normal"/>
    <w:uiPriority w:val="72"/>
    <w:qFormat/>
    <w:rsid w:val="0068645B"/>
    <w:pPr>
      <w:ind w:left="720"/>
      <w:contextualSpacing/>
    </w:pPr>
  </w:style>
  <w:style w:type="character" w:customStyle="1" w:styleId="Heading1Char">
    <w:name w:val="Heading 1 Char"/>
    <w:basedOn w:val="DefaultParagraphFont"/>
    <w:link w:val="Heading1"/>
    <w:uiPriority w:val="9"/>
    <w:rsid w:val="0068645B"/>
    <w:rPr>
      <w:rFonts w:asciiTheme="majorHAnsi" w:eastAsiaTheme="majorEastAsia" w:hAnsiTheme="majorHAnsi" w:cstheme="majorBidi"/>
      <w:color w:val="BF0000" w:themeColor="accent1" w:themeShade="BF"/>
      <w:sz w:val="32"/>
      <w:szCs w:val="32"/>
    </w:rPr>
  </w:style>
  <w:style w:type="paragraph" w:styleId="Subtitle">
    <w:name w:val="Subtitle"/>
    <w:basedOn w:val="Normal"/>
    <w:next w:val="Normal"/>
    <w:link w:val="SubtitleChar"/>
    <w:uiPriority w:val="11"/>
    <w:qFormat/>
    <w:rsid w:val="006864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8645B"/>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68645B"/>
    <w:rPr>
      <w:color w:val="0033CC" w:themeColor="hyperlink"/>
      <w:u w:val="single"/>
    </w:rPr>
  </w:style>
  <w:style w:type="character" w:styleId="CommentReference">
    <w:name w:val="annotation reference"/>
    <w:basedOn w:val="DefaultParagraphFont"/>
    <w:uiPriority w:val="99"/>
    <w:semiHidden/>
    <w:unhideWhenUsed/>
    <w:rsid w:val="00DC63C4"/>
    <w:rPr>
      <w:sz w:val="16"/>
      <w:szCs w:val="16"/>
    </w:rPr>
  </w:style>
  <w:style w:type="paragraph" w:styleId="CommentText">
    <w:name w:val="annotation text"/>
    <w:basedOn w:val="Normal"/>
    <w:link w:val="CommentTextChar"/>
    <w:uiPriority w:val="99"/>
    <w:semiHidden/>
    <w:unhideWhenUsed/>
    <w:rsid w:val="00DC63C4"/>
    <w:rPr>
      <w:sz w:val="20"/>
      <w:szCs w:val="20"/>
    </w:rPr>
  </w:style>
  <w:style w:type="character" w:customStyle="1" w:styleId="CommentTextChar">
    <w:name w:val="Comment Text Char"/>
    <w:basedOn w:val="DefaultParagraphFont"/>
    <w:link w:val="CommentText"/>
    <w:uiPriority w:val="99"/>
    <w:semiHidden/>
    <w:rsid w:val="00DC63C4"/>
  </w:style>
  <w:style w:type="paragraph" w:styleId="CommentSubject">
    <w:name w:val="annotation subject"/>
    <w:basedOn w:val="CommentText"/>
    <w:next w:val="CommentText"/>
    <w:link w:val="CommentSubjectChar"/>
    <w:uiPriority w:val="99"/>
    <w:semiHidden/>
    <w:unhideWhenUsed/>
    <w:rsid w:val="00DC63C4"/>
    <w:rPr>
      <w:b/>
      <w:bCs/>
    </w:rPr>
  </w:style>
  <w:style w:type="character" w:customStyle="1" w:styleId="CommentSubjectChar">
    <w:name w:val="Comment Subject Char"/>
    <w:basedOn w:val="CommentTextChar"/>
    <w:link w:val="CommentSubject"/>
    <w:uiPriority w:val="99"/>
    <w:semiHidden/>
    <w:rsid w:val="00DC63C4"/>
    <w:rPr>
      <w:b/>
      <w:bCs/>
    </w:rPr>
  </w:style>
  <w:style w:type="character" w:customStyle="1" w:styleId="ngp-misionandvisionlables">
    <w:name w:val="ngp-misionandvisionlables"/>
    <w:basedOn w:val="DefaultParagraphFont"/>
    <w:rsid w:val="00C740D9"/>
  </w:style>
  <w:style w:type="character" w:customStyle="1" w:styleId="ngp-missionandvisioncontent">
    <w:name w:val="ngp-missionandvisioncontent"/>
    <w:basedOn w:val="DefaultParagraphFont"/>
    <w:rsid w:val="00C74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148013">
      <w:bodyDiv w:val="1"/>
      <w:marLeft w:val="0"/>
      <w:marRight w:val="0"/>
      <w:marTop w:val="0"/>
      <w:marBottom w:val="0"/>
      <w:divBdr>
        <w:top w:val="none" w:sz="0" w:space="0" w:color="auto"/>
        <w:left w:val="none" w:sz="0" w:space="0" w:color="auto"/>
        <w:bottom w:val="none" w:sz="0" w:space="0" w:color="auto"/>
        <w:right w:val="none" w:sz="0" w:space="0" w:color="auto"/>
      </w:divBdr>
      <w:divsChild>
        <w:div w:id="745803890">
          <w:marLeft w:val="0"/>
          <w:marRight w:val="0"/>
          <w:marTop w:val="0"/>
          <w:marBottom w:val="0"/>
          <w:divBdr>
            <w:top w:val="none" w:sz="0" w:space="0" w:color="auto"/>
            <w:left w:val="none" w:sz="0" w:space="0" w:color="auto"/>
            <w:bottom w:val="none" w:sz="0" w:space="0" w:color="auto"/>
            <w:right w:val="none" w:sz="0" w:space="0" w:color="auto"/>
          </w:divBdr>
          <w:divsChild>
            <w:div w:id="1919092107">
              <w:marLeft w:val="0"/>
              <w:marRight w:val="0"/>
              <w:marTop w:val="0"/>
              <w:marBottom w:val="0"/>
              <w:divBdr>
                <w:top w:val="none" w:sz="0" w:space="0" w:color="auto"/>
                <w:left w:val="none" w:sz="0" w:space="0" w:color="auto"/>
                <w:bottom w:val="none" w:sz="0" w:space="0" w:color="auto"/>
                <w:right w:val="none" w:sz="0" w:space="0" w:color="auto"/>
              </w:divBdr>
              <w:divsChild>
                <w:div w:id="706376858">
                  <w:marLeft w:val="0"/>
                  <w:marRight w:val="0"/>
                  <w:marTop w:val="0"/>
                  <w:marBottom w:val="0"/>
                  <w:divBdr>
                    <w:top w:val="none" w:sz="0" w:space="0" w:color="auto"/>
                    <w:left w:val="none" w:sz="0" w:space="0" w:color="auto"/>
                    <w:bottom w:val="none" w:sz="0" w:space="0" w:color="auto"/>
                    <w:right w:val="none" w:sz="0" w:space="0" w:color="auto"/>
                  </w:divBdr>
                  <w:divsChild>
                    <w:div w:id="1358581503">
                      <w:marLeft w:val="0"/>
                      <w:marRight w:val="0"/>
                      <w:marTop w:val="0"/>
                      <w:marBottom w:val="0"/>
                      <w:divBdr>
                        <w:top w:val="none" w:sz="0" w:space="0" w:color="auto"/>
                        <w:left w:val="none" w:sz="0" w:space="0" w:color="auto"/>
                        <w:bottom w:val="none" w:sz="0" w:space="0" w:color="auto"/>
                        <w:right w:val="none" w:sz="0" w:space="0" w:color="auto"/>
                      </w:divBdr>
                      <w:divsChild>
                        <w:div w:id="394861739">
                          <w:marLeft w:val="0"/>
                          <w:marRight w:val="0"/>
                          <w:marTop w:val="0"/>
                          <w:marBottom w:val="0"/>
                          <w:divBdr>
                            <w:top w:val="none" w:sz="0" w:space="0" w:color="auto"/>
                            <w:left w:val="none" w:sz="0" w:space="0" w:color="auto"/>
                            <w:bottom w:val="none" w:sz="0" w:space="0" w:color="auto"/>
                            <w:right w:val="none" w:sz="0" w:space="0" w:color="auto"/>
                          </w:divBdr>
                          <w:divsChild>
                            <w:div w:id="334303554">
                              <w:marLeft w:val="0"/>
                              <w:marRight w:val="0"/>
                              <w:marTop w:val="0"/>
                              <w:marBottom w:val="0"/>
                              <w:divBdr>
                                <w:top w:val="none" w:sz="0" w:space="0" w:color="auto"/>
                                <w:left w:val="none" w:sz="0" w:space="0" w:color="auto"/>
                                <w:bottom w:val="none" w:sz="0" w:space="0" w:color="auto"/>
                                <w:right w:val="none" w:sz="0" w:space="0" w:color="auto"/>
                              </w:divBdr>
                              <w:divsChild>
                                <w:div w:id="1529831727">
                                  <w:marLeft w:val="0"/>
                                  <w:marRight w:val="0"/>
                                  <w:marTop w:val="0"/>
                                  <w:marBottom w:val="0"/>
                                  <w:divBdr>
                                    <w:top w:val="none" w:sz="0" w:space="0" w:color="auto"/>
                                    <w:left w:val="none" w:sz="0" w:space="0" w:color="auto"/>
                                    <w:bottom w:val="none" w:sz="0" w:space="0" w:color="auto"/>
                                    <w:right w:val="none" w:sz="0" w:space="0" w:color="auto"/>
                                  </w:divBdr>
                                  <w:divsChild>
                                    <w:div w:id="1465276017">
                                      <w:marLeft w:val="0"/>
                                      <w:marRight w:val="0"/>
                                      <w:marTop w:val="0"/>
                                      <w:marBottom w:val="0"/>
                                      <w:divBdr>
                                        <w:top w:val="none" w:sz="0" w:space="0" w:color="auto"/>
                                        <w:left w:val="none" w:sz="0" w:space="0" w:color="auto"/>
                                        <w:bottom w:val="none" w:sz="0" w:space="0" w:color="auto"/>
                                        <w:right w:val="none" w:sz="0" w:space="0" w:color="auto"/>
                                      </w:divBdr>
                                      <w:divsChild>
                                        <w:div w:id="208995220">
                                          <w:marLeft w:val="0"/>
                                          <w:marRight w:val="0"/>
                                          <w:marTop w:val="0"/>
                                          <w:marBottom w:val="0"/>
                                          <w:divBdr>
                                            <w:top w:val="none" w:sz="0" w:space="0" w:color="auto"/>
                                            <w:left w:val="none" w:sz="0" w:space="0" w:color="auto"/>
                                            <w:bottom w:val="none" w:sz="0" w:space="0" w:color="auto"/>
                                            <w:right w:val="none" w:sz="0" w:space="0" w:color="auto"/>
                                          </w:divBdr>
                                          <w:divsChild>
                                            <w:div w:id="1685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ccenture-CHHS-Team/CHHS-RFI-Web" TargetMode="External"/><Relationship Id="rId5" Type="http://schemas.openxmlformats.org/officeDocument/2006/relationships/image" Target="media/image1.png"/><Relationship Id="rId10" Type="http://schemas.openxmlformats.org/officeDocument/2006/relationships/hyperlink" Target="mailto:mark.noriega@accenture.com" TargetMode="External"/><Relationship Id="rId4" Type="http://schemas.openxmlformats.org/officeDocument/2006/relationships/webSettings" Target="webSettings.xml"/><Relationship Id="rId9" Type="http://schemas.openxmlformats.org/officeDocument/2006/relationships/hyperlink" Target="mailto:jens.c.egerland@accentu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1348~1.GRE\AppData\Local\Temp\7zO58C8.tmp\Accenture%20Consulting%20template%20Emerald%20Green%20Letter.dotx" TargetMode="External"/></Relationships>
</file>

<file path=word/theme/theme1.xml><?xml version="1.0" encoding="utf-8"?>
<a:theme xmlns:a="http://schemas.openxmlformats.org/drawingml/2006/main" name="Office Theme">
  <a:themeElements>
    <a:clrScheme name="Strategy">
      <a:dk1>
        <a:srgbClr val="000000"/>
      </a:dk1>
      <a:lt1>
        <a:sysClr val="window" lastClr="FFFFFF"/>
      </a:lt1>
      <a:dk2>
        <a:srgbClr val="FF0000"/>
      </a:dk2>
      <a:lt2>
        <a:srgbClr val="E3DEDC"/>
      </a:lt2>
      <a:accent1>
        <a:srgbClr val="FF0000"/>
      </a:accent1>
      <a:accent2>
        <a:srgbClr val="00A400"/>
      </a:accent2>
      <a:accent3>
        <a:srgbClr val="FF9A05"/>
      </a:accent3>
      <a:accent4>
        <a:srgbClr val="00AEEF"/>
      </a:accent4>
      <a:accent5>
        <a:srgbClr val="800080"/>
      </a:accent5>
      <a:accent6>
        <a:srgbClr val="1F497D"/>
      </a:accent6>
      <a:hlink>
        <a:srgbClr val="0033CC"/>
      </a:hlink>
      <a:folHlink>
        <a:srgbClr val="771E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Accenture Consulting template Emerald Green Letter.dotx</Template>
  <TotalTime>80</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Green</dc:creator>
  <cp:lastModifiedBy>Michael Green</cp:lastModifiedBy>
  <cp:revision>3</cp:revision>
  <dcterms:created xsi:type="dcterms:W3CDTF">2016-06-09T14:14:00Z</dcterms:created>
  <dcterms:modified xsi:type="dcterms:W3CDTF">2016-06-09T16:06:00Z</dcterms:modified>
</cp:coreProperties>
</file>