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A0B" w:rsidRDefault="00AF6E00">
      <w:r>
        <w:t>Imagina una nave espacial, en un videojuego,</w:t>
      </w:r>
      <w:r w:rsidR="00040678">
        <w:t xml:space="preserve"> es capaz de hacer un disparo simple. También puede llevar una armadura. En un momento determinado, dicha nave puede adquirir un disparo más complejo, que se agrega al anterior. También puede adquirir  </w:t>
      </w:r>
      <w:r w:rsidR="0060718B">
        <w:t>un tipo diferente de armadura, que se puede agregar a la armadura anterior.</w:t>
      </w:r>
    </w:p>
    <w:p w:rsidR="0060718B" w:rsidRDefault="0060718B">
      <w:r>
        <w:t>Si un disparo alcanza la nave:</w:t>
      </w:r>
    </w:p>
    <w:p w:rsidR="0060718B" w:rsidRDefault="0060718B">
      <w:r>
        <w:tab/>
        <w:t>Ejercicio A: pierde todas las capacidades asignadas y vuelve a tener disparo y armadura simple.</w:t>
      </w:r>
    </w:p>
    <w:p w:rsidR="0060718B" w:rsidRDefault="0060718B">
      <w:r>
        <w:tab/>
        <w:t xml:space="preserve">Ejercicio B: pierde solo la </w:t>
      </w:r>
      <w:r w:rsidR="00943CA7">
        <w:t>última</w:t>
      </w:r>
      <w:r>
        <w:t xml:space="preserve"> capa</w:t>
      </w:r>
      <w:r w:rsidR="00943CA7">
        <w:t xml:space="preserve"> de funcionalidad adquirida.</w:t>
      </w:r>
    </w:p>
    <w:sectPr w:rsidR="0060718B" w:rsidSect="00817A0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AF6E00"/>
    <w:rsid w:val="00040678"/>
    <w:rsid w:val="0060718B"/>
    <w:rsid w:val="007B5D5B"/>
    <w:rsid w:val="00817A0B"/>
    <w:rsid w:val="00943CA7"/>
    <w:rsid w:val="0097391D"/>
    <w:rsid w:val="009B7415"/>
    <w:rsid w:val="009D6FCE"/>
    <w:rsid w:val="00AF6E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A0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79</Words>
  <Characters>440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sanchez</dc:creator>
  <cp:lastModifiedBy>jose sanchez</cp:lastModifiedBy>
  <cp:revision>1</cp:revision>
  <dcterms:created xsi:type="dcterms:W3CDTF">2021-10-18T07:42:00Z</dcterms:created>
  <dcterms:modified xsi:type="dcterms:W3CDTF">2021-10-18T07:54:00Z</dcterms:modified>
</cp:coreProperties>
</file>