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C1" w:rsidRDefault="008947C1">
      <w:pPr>
        <w:pStyle w:val="Header"/>
        <w:rPr>
          <w:rFonts w:ascii="Arial" w:hAnsi="Arial" w:cs="Arial"/>
          <w:b/>
          <w:bCs/>
          <w:sz w:val="44"/>
          <w:szCs w:val="44"/>
        </w:rPr>
      </w:pPr>
      <w:bookmarkStart w:id="0" w:name="_GoBack"/>
      <w:bookmarkEnd w:id="0"/>
    </w:p>
    <w:p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r w:rsidR="00D14F8D" w:rsidRPr="008947C1">
        <w:rPr>
          <w:rFonts w:ascii="Arial" w:hAnsi="Arial" w:cs="Arial"/>
          <w:b/>
          <w:bCs/>
          <w:sz w:val="44"/>
          <w:szCs w:val="44"/>
        </w:rPr>
        <w:t xml:space="preserve"> </w:t>
      </w:r>
      <w:r w:rsidR="00160D0B">
        <w:rPr>
          <w:rFonts w:ascii="Arial" w:hAnsi="Arial" w:cs="Arial"/>
          <w:b/>
          <w:bCs/>
          <w:sz w:val="44"/>
          <w:szCs w:val="44"/>
        </w:rPr>
        <w:t>Template</w:t>
      </w:r>
    </w:p>
    <w:p w:rsidR="00D14F8D" w:rsidRDefault="00D14F8D">
      <w:pPr>
        <w:pStyle w:val="Header"/>
        <w:rPr>
          <w:rFonts w:ascii="Arial" w:hAnsi="Arial" w:cs="Arial"/>
          <w:bCs/>
          <w:sz w:val="22"/>
          <w:szCs w:val="22"/>
        </w:rPr>
      </w:pPr>
    </w:p>
    <w:p w:rsidR="00B02B60" w:rsidRDefault="00B02B60">
      <w:pPr>
        <w:pStyle w:val="Header"/>
        <w:rPr>
          <w:rFonts w:ascii="Arial" w:hAnsi="Arial" w:cs="Arial"/>
          <w:bCs/>
          <w:i/>
          <w:sz w:val="22"/>
          <w:szCs w:val="22"/>
        </w:rPr>
      </w:pPr>
      <w:r>
        <w:rPr>
          <w:rFonts w:ascii="Arial" w:hAnsi="Arial" w:cs="Arial"/>
          <w:bCs/>
          <w:i/>
          <w:sz w:val="22"/>
          <w:szCs w:val="22"/>
        </w:rPr>
        <w:t xml:space="preserve">This </w:t>
      </w:r>
      <w:r w:rsidR="00160D0B">
        <w:rPr>
          <w:rFonts w:ascii="Arial" w:hAnsi="Arial" w:cs="Arial"/>
          <w:bCs/>
          <w:i/>
          <w:sz w:val="22"/>
          <w:szCs w:val="22"/>
        </w:rPr>
        <w:t>template should be</w:t>
      </w:r>
      <w:r>
        <w:rPr>
          <w:rFonts w:ascii="Arial" w:hAnsi="Arial" w:cs="Arial"/>
          <w:bCs/>
          <w:i/>
          <w:sz w:val="22"/>
          <w:szCs w:val="22"/>
        </w:rPr>
        <w:t xml:space="preserve"> used by individuals or Project Teams to submit (and later track the progress of) </w:t>
      </w:r>
      <w:r w:rsidR="00C532A4">
        <w:rPr>
          <w:rFonts w:ascii="Arial" w:hAnsi="Arial" w:cs="Arial"/>
          <w:bCs/>
          <w:i/>
          <w:sz w:val="22"/>
          <w:szCs w:val="22"/>
        </w:rPr>
        <w:t xml:space="preserve">proposed </w:t>
      </w:r>
      <w:r>
        <w:rPr>
          <w:rFonts w:ascii="Arial" w:hAnsi="Arial" w:cs="Arial"/>
          <w:bCs/>
          <w:i/>
          <w:sz w:val="22"/>
          <w:szCs w:val="22"/>
        </w:rPr>
        <w:t xml:space="preserve">extensions to the SIF Data Model.  These extensions can either </w:t>
      </w:r>
      <w:r w:rsidR="00C532A4">
        <w:rPr>
          <w:rFonts w:ascii="Arial" w:hAnsi="Arial" w:cs="Arial"/>
          <w:bCs/>
          <w:i/>
          <w:sz w:val="22"/>
          <w:szCs w:val="22"/>
        </w:rPr>
        <w:t xml:space="preserve">be </w:t>
      </w:r>
      <w:r>
        <w:rPr>
          <w:rFonts w:ascii="Arial" w:hAnsi="Arial" w:cs="Arial"/>
          <w:bCs/>
          <w:i/>
          <w:sz w:val="22"/>
          <w:szCs w:val="22"/>
        </w:rPr>
        <w:t xml:space="preserve">new </w:t>
      </w:r>
      <w:r w:rsidR="00C532A4">
        <w:rPr>
          <w:rFonts w:ascii="Arial" w:hAnsi="Arial" w:cs="Arial"/>
          <w:bCs/>
          <w:i/>
          <w:sz w:val="22"/>
          <w:szCs w:val="22"/>
        </w:rPr>
        <w:t xml:space="preserve">data </w:t>
      </w:r>
      <w:r>
        <w:rPr>
          <w:rFonts w:ascii="Arial" w:hAnsi="Arial" w:cs="Arial"/>
          <w:bCs/>
          <w:i/>
          <w:sz w:val="22"/>
          <w:szCs w:val="22"/>
        </w:rPr>
        <w:t xml:space="preserve">objects or revisions to </w:t>
      </w:r>
      <w:r w:rsidR="00C532A4">
        <w:rPr>
          <w:rFonts w:ascii="Arial" w:hAnsi="Arial" w:cs="Arial"/>
          <w:bCs/>
          <w:i/>
          <w:sz w:val="22"/>
          <w:szCs w:val="22"/>
        </w:rPr>
        <w:t xml:space="preserve">the schema defining elements and / or attributes in </w:t>
      </w:r>
      <w:r>
        <w:rPr>
          <w:rFonts w:ascii="Arial" w:hAnsi="Arial" w:cs="Arial"/>
          <w:bCs/>
          <w:i/>
          <w:sz w:val="22"/>
          <w:szCs w:val="22"/>
        </w:rPr>
        <w:t xml:space="preserve">existing </w:t>
      </w:r>
      <w:r w:rsidR="00C532A4">
        <w:rPr>
          <w:rFonts w:ascii="Arial" w:hAnsi="Arial" w:cs="Arial"/>
          <w:bCs/>
          <w:i/>
          <w:sz w:val="22"/>
          <w:szCs w:val="22"/>
        </w:rPr>
        <w:t>ones</w:t>
      </w:r>
      <w:r>
        <w:rPr>
          <w:rFonts w:ascii="Arial" w:hAnsi="Arial" w:cs="Arial"/>
          <w:bCs/>
          <w:i/>
          <w:sz w:val="22"/>
          <w:szCs w:val="22"/>
        </w:rPr>
        <w:t>.</w:t>
      </w:r>
    </w:p>
    <w:p w:rsidR="00F31AF4" w:rsidRDefault="00F31AF4">
      <w:pPr>
        <w:pStyle w:val="Header"/>
        <w:rPr>
          <w:rFonts w:ascii="Arial" w:hAnsi="Arial" w:cs="Arial"/>
          <w:bCs/>
          <w:i/>
          <w:sz w:val="22"/>
          <w:szCs w:val="22"/>
        </w:rPr>
      </w:pPr>
    </w:p>
    <w:p w:rsidR="00F31AF4" w:rsidRDefault="00F31AF4">
      <w:pPr>
        <w:pStyle w:val="Header"/>
        <w:rPr>
          <w:rFonts w:ascii="Arial" w:hAnsi="Arial" w:cs="Arial"/>
          <w:bCs/>
          <w:i/>
          <w:sz w:val="22"/>
          <w:szCs w:val="22"/>
        </w:rPr>
      </w:pPr>
      <w:r>
        <w:rPr>
          <w:rFonts w:ascii="Arial" w:hAnsi="Arial" w:cs="Arial"/>
          <w:bCs/>
          <w:i/>
          <w:sz w:val="22"/>
          <w:szCs w:val="22"/>
        </w:rPr>
        <w:t>It is designed to be a “living document” and contains two “status tracking” sections which should be maintained and updated as the change approval process for this extension evolves.</w:t>
      </w:r>
    </w:p>
    <w:p w:rsidR="00C532A4" w:rsidRDefault="00C532A4">
      <w:pPr>
        <w:pStyle w:val="Header"/>
        <w:rPr>
          <w:rFonts w:ascii="Arial" w:hAnsi="Arial" w:cs="Arial"/>
          <w:bCs/>
          <w:i/>
          <w:sz w:val="22"/>
          <w:szCs w:val="22"/>
        </w:rPr>
      </w:pPr>
    </w:p>
    <w:p w:rsidR="00C532A4" w:rsidRDefault="00C532A4">
      <w:pPr>
        <w:pStyle w:val="Header"/>
        <w:rPr>
          <w:rFonts w:ascii="Arial" w:hAnsi="Arial" w:cs="Arial"/>
          <w:bCs/>
          <w:i/>
          <w:sz w:val="22"/>
          <w:szCs w:val="22"/>
        </w:rPr>
      </w:pPr>
    </w:p>
    <w:p w:rsidR="00C532A4" w:rsidRDefault="00C532A4">
      <w:pPr>
        <w:pStyle w:val="Header"/>
        <w:rPr>
          <w:rFonts w:ascii="Arial" w:hAnsi="Arial" w:cs="Arial"/>
          <w:bCs/>
          <w:i/>
          <w:sz w:val="22"/>
          <w:szCs w:val="22"/>
        </w:rPr>
      </w:pPr>
    </w:p>
    <w:p w:rsidR="00C532A4" w:rsidRDefault="00C532A4" w:rsidP="00C532A4">
      <w:pPr>
        <w:pStyle w:val="Header"/>
        <w:tabs>
          <w:tab w:val="clear" w:pos="4320"/>
          <w:tab w:val="left" w:pos="2340"/>
        </w:tabs>
        <w:rPr>
          <w:rFonts w:ascii="Arial" w:hAnsi="Arial" w:cs="Arial"/>
          <w:b/>
          <w:bCs/>
          <w:sz w:val="24"/>
        </w:rPr>
      </w:pPr>
    </w:p>
    <w:p w:rsidR="00F31AF4" w:rsidRDefault="00F31AF4" w:rsidP="00C532A4">
      <w:pPr>
        <w:pStyle w:val="Header"/>
        <w:tabs>
          <w:tab w:val="clear" w:pos="4320"/>
          <w:tab w:val="left" w:pos="2340"/>
        </w:tabs>
        <w:rPr>
          <w:rFonts w:ascii="Arial" w:hAnsi="Arial" w:cs="Arial"/>
          <w:b/>
          <w:bCs/>
          <w:sz w:val="24"/>
        </w:rPr>
      </w:pPr>
    </w:p>
    <w:p w:rsidR="00F31AF4" w:rsidRDefault="00F31AF4" w:rsidP="00C532A4">
      <w:pPr>
        <w:pStyle w:val="Header"/>
        <w:tabs>
          <w:tab w:val="clear" w:pos="4320"/>
          <w:tab w:val="left" w:pos="2340"/>
        </w:tabs>
        <w:rPr>
          <w:rFonts w:ascii="Arial" w:hAnsi="Arial" w:cs="Arial"/>
          <w:b/>
          <w:bCs/>
          <w:sz w:val="24"/>
        </w:rPr>
      </w:pP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rPr>
          <w:rFonts w:ascii="Arial" w:hAnsi="Arial" w:cs="Arial"/>
          <w:b/>
          <w:bCs/>
          <w:sz w:val="24"/>
        </w:rPr>
      </w:pPr>
      <w:r>
        <w:rPr>
          <w:rFonts w:ascii="Arial" w:hAnsi="Arial" w:cs="Arial"/>
          <w:b/>
          <w:bCs/>
          <w:sz w:val="24"/>
        </w:rPr>
        <w:t>Table of Contents</w:t>
      </w:r>
    </w:p>
    <w:p w:rsidR="00C532A4" w:rsidRDefault="00C532A4" w:rsidP="00C532A4"/>
    <w:p w:rsidR="00450A4E" w:rsidRDefault="00D41B8B">
      <w:pPr>
        <w:pStyle w:val="TOC1"/>
        <w:rPr>
          <w:rFonts w:ascii="Calibri" w:eastAsia="MS Mincho" w:hAnsi="Calibri"/>
          <w:b w:val="0"/>
          <w:bCs w:val="0"/>
          <w:noProof/>
          <w:sz w:val="24"/>
          <w:lang w:eastAsia="ja-JP"/>
        </w:rPr>
      </w:pPr>
      <w:r w:rsidRPr="00D41B8B">
        <w:rPr>
          <w:b w:val="0"/>
          <w:bCs w:val="0"/>
          <w:sz w:val="22"/>
          <w:szCs w:val="22"/>
        </w:rPr>
        <w:fldChar w:fldCharType="begin"/>
      </w:r>
      <w:r w:rsidR="00C532A4" w:rsidRPr="00364563">
        <w:rPr>
          <w:b w:val="0"/>
          <w:bCs w:val="0"/>
          <w:sz w:val="22"/>
          <w:szCs w:val="22"/>
        </w:rPr>
        <w:instrText xml:space="preserve"> TOC \o "1-3" \h \z </w:instrText>
      </w:r>
      <w:r w:rsidRPr="00D41B8B">
        <w:rPr>
          <w:b w:val="0"/>
          <w:bCs w:val="0"/>
          <w:sz w:val="22"/>
          <w:szCs w:val="22"/>
        </w:rPr>
        <w:fldChar w:fldCharType="separate"/>
      </w:r>
      <w:r w:rsidR="00450A4E" w:rsidRPr="003A54E5">
        <w:rPr>
          <w:noProof/>
        </w:rPr>
        <w:t>1 Identification</w:t>
      </w:r>
      <w:r w:rsidR="00450A4E">
        <w:rPr>
          <w:noProof/>
        </w:rPr>
        <w:tab/>
      </w:r>
      <w:r>
        <w:rPr>
          <w:noProof/>
        </w:rPr>
        <w:fldChar w:fldCharType="begin"/>
      </w:r>
      <w:r w:rsidR="00450A4E">
        <w:rPr>
          <w:noProof/>
        </w:rPr>
        <w:instrText xml:space="preserve"> PAGEREF _Toc188502871 \h </w:instrText>
      </w:r>
      <w:r>
        <w:rPr>
          <w:noProof/>
        </w:rPr>
      </w:r>
      <w:r>
        <w:rPr>
          <w:noProof/>
        </w:rPr>
        <w:fldChar w:fldCharType="separate"/>
      </w:r>
      <w:r w:rsidR="00450A4E">
        <w:rPr>
          <w:noProof/>
        </w:rPr>
        <w:t>2</w:t>
      </w:r>
      <w:r>
        <w:rPr>
          <w:noProof/>
        </w:rPr>
        <w:fldChar w:fldCharType="end"/>
      </w:r>
      <w:r w:rsidR="00450A4E" w:rsidRPr="003A54E5">
        <w:rPr>
          <w:noProof/>
        </w:rPr>
        <w:t>2. Proposal</w:t>
      </w:r>
      <w:r w:rsidR="00450A4E">
        <w:rPr>
          <w:noProof/>
        </w:rPr>
        <w:tab/>
      </w:r>
      <w:r>
        <w:rPr>
          <w:noProof/>
        </w:rPr>
        <w:fldChar w:fldCharType="begin"/>
      </w:r>
      <w:r w:rsidR="00450A4E">
        <w:rPr>
          <w:noProof/>
        </w:rPr>
        <w:instrText xml:space="preserve"> PAGEREF _Toc188502872 \h </w:instrText>
      </w:r>
      <w:r>
        <w:rPr>
          <w:noProof/>
        </w:rPr>
      </w:r>
      <w:r>
        <w:rPr>
          <w:noProof/>
        </w:rPr>
        <w:fldChar w:fldCharType="separate"/>
      </w:r>
      <w:r w:rsidR="00450A4E">
        <w:rPr>
          <w:noProof/>
        </w:rPr>
        <w:t>3</w:t>
      </w:r>
      <w:r>
        <w:rPr>
          <w:noProof/>
        </w:rPr>
        <w:fldChar w:fldCharType="end"/>
      </w:r>
    </w:p>
    <w:p w:rsidR="00450A4E" w:rsidRDefault="00450A4E">
      <w:pPr>
        <w:pStyle w:val="TOC2"/>
        <w:rPr>
          <w:rFonts w:ascii="Calibri" w:eastAsia="MS Mincho" w:hAnsi="Calibri"/>
          <w:b w:val="0"/>
          <w:bCs w:val="0"/>
          <w:noProof/>
          <w:sz w:val="24"/>
          <w:lang w:eastAsia="ja-JP"/>
        </w:rPr>
      </w:pPr>
      <w:r>
        <w:rPr>
          <w:noProof/>
        </w:rPr>
        <w:t>2.1 Rationale for Extension</w:t>
      </w:r>
      <w:r>
        <w:rPr>
          <w:noProof/>
        </w:rPr>
        <w:tab/>
      </w:r>
      <w:r w:rsidR="00D41B8B">
        <w:rPr>
          <w:noProof/>
        </w:rPr>
        <w:fldChar w:fldCharType="begin"/>
      </w:r>
      <w:r>
        <w:rPr>
          <w:noProof/>
        </w:rPr>
        <w:instrText xml:space="preserve"> PAGEREF _Toc188502873 \h </w:instrText>
      </w:r>
      <w:r w:rsidR="00D41B8B">
        <w:rPr>
          <w:noProof/>
        </w:rPr>
      </w:r>
      <w:r w:rsidR="00D41B8B">
        <w:rPr>
          <w:noProof/>
        </w:rPr>
        <w:fldChar w:fldCharType="separate"/>
      </w:r>
      <w:r>
        <w:rPr>
          <w:noProof/>
        </w:rPr>
        <w:t>3</w:t>
      </w:r>
      <w:r w:rsidR="00D41B8B">
        <w:rPr>
          <w:noProof/>
        </w:rPr>
        <w:fldChar w:fldCharType="end"/>
      </w:r>
    </w:p>
    <w:p w:rsidR="00450A4E" w:rsidRDefault="00450A4E">
      <w:pPr>
        <w:pStyle w:val="TOC2"/>
        <w:rPr>
          <w:rFonts w:ascii="Calibri" w:eastAsia="MS Mincho" w:hAnsi="Calibri"/>
          <w:b w:val="0"/>
          <w:bCs w:val="0"/>
          <w:noProof/>
          <w:sz w:val="24"/>
          <w:lang w:eastAsia="ja-JP"/>
        </w:rPr>
      </w:pPr>
      <w:r>
        <w:rPr>
          <w:noProof/>
        </w:rPr>
        <w:t>2.2 Business Case</w:t>
      </w:r>
      <w:r>
        <w:rPr>
          <w:noProof/>
        </w:rPr>
        <w:tab/>
      </w:r>
      <w:r w:rsidR="00D41B8B">
        <w:rPr>
          <w:noProof/>
        </w:rPr>
        <w:fldChar w:fldCharType="begin"/>
      </w:r>
      <w:r>
        <w:rPr>
          <w:noProof/>
        </w:rPr>
        <w:instrText xml:space="preserve"> PAGEREF _Toc188502874 \h </w:instrText>
      </w:r>
      <w:r w:rsidR="00D41B8B">
        <w:rPr>
          <w:noProof/>
        </w:rPr>
      </w:r>
      <w:r w:rsidR="00D41B8B">
        <w:rPr>
          <w:noProof/>
        </w:rPr>
        <w:fldChar w:fldCharType="separate"/>
      </w:r>
      <w:r>
        <w:rPr>
          <w:noProof/>
        </w:rPr>
        <w:t>3</w:t>
      </w:r>
      <w:r w:rsidR="00D41B8B">
        <w:rPr>
          <w:noProof/>
        </w:rPr>
        <w:fldChar w:fldCharType="end"/>
      </w:r>
    </w:p>
    <w:p w:rsidR="00450A4E" w:rsidRDefault="00450A4E">
      <w:pPr>
        <w:pStyle w:val="TOC1"/>
        <w:rPr>
          <w:rFonts w:ascii="Calibri" w:eastAsia="MS Mincho" w:hAnsi="Calibri"/>
          <w:b w:val="0"/>
          <w:bCs w:val="0"/>
          <w:noProof/>
          <w:sz w:val="24"/>
          <w:lang w:eastAsia="ja-JP"/>
        </w:rPr>
      </w:pPr>
      <w:r w:rsidRPr="003A54E5">
        <w:rPr>
          <w:noProof/>
        </w:rPr>
        <w:t>3. Use Cases</w:t>
      </w:r>
      <w:r>
        <w:rPr>
          <w:noProof/>
        </w:rPr>
        <w:tab/>
      </w:r>
      <w:r w:rsidR="00D41B8B">
        <w:rPr>
          <w:noProof/>
        </w:rPr>
        <w:fldChar w:fldCharType="begin"/>
      </w:r>
      <w:r>
        <w:rPr>
          <w:noProof/>
        </w:rPr>
        <w:instrText xml:space="preserve"> PAGEREF _Toc188502875 \h </w:instrText>
      </w:r>
      <w:r w:rsidR="00D41B8B">
        <w:rPr>
          <w:noProof/>
        </w:rPr>
      </w:r>
      <w:r w:rsidR="00D41B8B">
        <w:rPr>
          <w:noProof/>
        </w:rPr>
        <w:fldChar w:fldCharType="separate"/>
      </w:r>
      <w:r>
        <w:rPr>
          <w:noProof/>
        </w:rPr>
        <w:t>4</w:t>
      </w:r>
      <w:r w:rsidR="00D41B8B">
        <w:rPr>
          <w:noProof/>
        </w:rPr>
        <w:fldChar w:fldCharType="end"/>
      </w:r>
    </w:p>
    <w:p w:rsidR="00450A4E" w:rsidRDefault="00450A4E">
      <w:pPr>
        <w:pStyle w:val="TOC1"/>
        <w:rPr>
          <w:rFonts w:ascii="Calibri" w:eastAsia="MS Mincho" w:hAnsi="Calibri"/>
          <w:b w:val="0"/>
          <w:bCs w:val="0"/>
          <w:noProof/>
          <w:sz w:val="24"/>
          <w:lang w:eastAsia="ja-JP"/>
        </w:rPr>
      </w:pPr>
      <w:r w:rsidRPr="003A54E5">
        <w:rPr>
          <w:bCs w:val="0"/>
          <w:noProof/>
        </w:rPr>
        <w:t>4. Impact Assessment</w:t>
      </w:r>
      <w:r>
        <w:rPr>
          <w:noProof/>
        </w:rPr>
        <w:tab/>
      </w:r>
      <w:r w:rsidR="00D41B8B">
        <w:rPr>
          <w:noProof/>
        </w:rPr>
        <w:fldChar w:fldCharType="begin"/>
      </w:r>
      <w:r>
        <w:rPr>
          <w:noProof/>
        </w:rPr>
        <w:instrText xml:space="preserve"> PAGEREF _Toc188502876 \h </w:instrText>
      </w:r>
      <w:r w:rsidR="00D41B8B">
        <w:rPr>
          <w:noProof/>
        </w:rPr>
      </w:r>
      <w:r w:rsidR="00D41B8B">
        <w:rPr>
          <w:noProof/>
        </w:rPr>
        <w:fldChar w:fldCharType="separate"/>
      </w:r>
      <w:r>
        <w:rPr>
          <w:noProof/>
        </w:rPr>
        <w:t>6</w:t>
      </w:r>
      <w:r w:rsidR="00D41B8B">
        <w:rPr>
          <w:noProof/>
        </w:rPr>
        <w:fldChar w:fldCharType="end"/>
      </w:r>
    </w:p>
    <w:p w:rsidR="00450A4E" w:rsidRDefault="00450A4E">
      <w:pPr>
        <w:pStyle w:val="TOC2"/>
        <w:rPr>
          <w:rFonts w:ascii="Calibri" w:eastAsia="MS Mincho" w:hAnsi="Calibri"/>
          <w:b w:val="0"/>
          <w:bCs w:val="0"/>
          <w:noProof/>
          <w:sz w:val="24"/>
          <w:lang w:eastAsia="ja-JP"/>
        </w:rPr>
      </w:pPr>
      <w:r w:rsidRPr="003A54E5">
        <w:rPr>
          <w:noProof/>
        </w:rPr>
        <w:t>4.1 External Object Dependencies and Relation Map</w:t>
      </w:r>
      <w:r>
        <w:rPr>
          <w:noProof/>
        </w:rPr>
        <w:tab/>
      </w:r>
      <w:r w:rsidR="00D41B8B">
        <w:rPr>
          <w:noProof/>
        </w:rPr>
        <w:fldChar w:fldCharType="begin"/>
      </w:r>
      <w:r>
        <w:rPr>
          <w:noProof/>
        </w:rPr>
        <w:instrText xml:space="preserve"> PAGEREF _Toc188502877 \h </w:instrText>
      </w:r>
      <w:r w:rsidR="00D41B8B">
        <w:rPr>
          <w:noProof/>
        </w:rPr>
      </w:r>
      <w:r w:rsidR="00D41B8B">
        <w:rPr>
          <w:noProof/>
        </w:rPr>
        <w:fldChar w:fldCharType="separate"/>
      </w:r>
      <w:r>
        <w:rPr>
          <w:noProof/>
        </w:rPr>
        <w:t>6</w:t>
      </w:r>
      <w:r w:rsidR="00D41B8B">
        <w:rPr>
          <w:noProof/>
        </w:rPr>
        <w:fldChar w:fldCharType="end"/>
      </w:r>
    </w:p>
    <w:p w:rsidR="00450A4E" w:rsidRDefault="00450A4E">
      <w:pPr>
        <w:pStyle w:val="TOC2"/>
        <w:rPr>
          <w:rFonts w:ascii="Calibri" w:eastAsia="MS Mincho" w:hAnsi="Calibri"/>
          <w:b w:val="0"/>
          <w:bCs w:val="0"/>
          <w:noProof/>
          <w:sz w:val="24"/>
          <w:lang w:eastAsia="ja-JP"/>
        </w:rPr>
      </w:pPr>
      <w:r>
        <w:rPr>
          <w:noProof/>
        </w:rPr>
        <w:t>4</w:t>
      </w:r>
      <w:r w:rsidRPr="003A54E5">
        <w:rPr>
          <w:noProof/>
        </w:rPr>
        <w:t>.2 Infrastructure / International Dependencies and Relation Map</w:t>
      </w:r>
      <w:r>
        <w:rPr>
          <w:noProof/>
        </w:rPr>
        <w:tab/>
      </w:r>
      <w:r w:rsidR="00D41B8B">
        <w:rPr>
          <w:noProof/>
        </w:rPr>
        <w:fldChar w:fldCharType="begin"/>
      </w:r>
      <w:r>
        <w:rPr>
          <w:noProof/>
        </w:rPr>
        <w:instrText xml:space="preserve"> PAGEREF _Toc188502878 \h </w:instrText>
      </w:r>
      <w:r w:rsidR="00D41B8B">
        <w:rPr>
          <w:noProof/>
        </w:rPr>
      </w:r>
      <w:r w:rsidR="00D41B8B">
        <w:rPr>
          <w:noProof/>
        </w:rPr>
        <w:fldChar w:fldCharType="separate"/>
      </w:r>
      <w:r>
        <w:rPr>
          <w:noProof/>
        </w:rPr>
        <w:t>7</w:t>
      </w:r>
      <w:r w:rsidR="00D41B8B">
        <w:rPr>
          <w:noProof/>
        </w:rPr>
        <w:fldChar w:fldCharType="end"/>
      </w:r>
    </w:p>
    <w:p w:rsidR="00450A4E" w:rsidRDefault="00450A4E">
      <w:pPr>
        <w:pStyle w:val="TOC1"/>
        <w:rPr>
          <w:rFonts w:ascii="Calibri" w:eastAsia="MS Mincho" w:hAnsi="Calibri"/>
          <w:b w:val="0"/>
          <w:bCs w:val="0"/>
          <w:noProof/>
          <w:sz w:val="24"/>
          <w:lang w:eastAsia="ja-JP"/>
        </w:rPr>
      </w:pPr>
      <w:r w:rsidRPr="003A54E5">
        <w:rPr>
          <w:noProof/>
        </w:rPr>
        <w:t>5 Detailed Design</w:t>
      </w:r>
      <w:r>
        <w:rPr>
          <w:noProof/>
        </w:rPr>
        <w:tab/>
      </w:r>
      <w:r w:rsidR="00D41B8B">
        <w:rPr>
          <w:noProof/>
        </w:rPr>
        <w:fldChar w:fldCharType="begin"/>
      </w:r>
      <w:r>
        <w:rPr>
          <w:noProof/>
        </w:rPr>
        <w:instrText xml:space="preserve"> PAGEREF _Toc188502879 \h </w:instrText>
      </w:r>
      <w:r w:rsidR="00D41B8B">
        <w:rPr>
          <w:noProof/>
        </w:rPr>
      </w:r>
      <w:r w:rsidR="00D41B8B">
        <w:rPr>
          <w:noProof/>
        </w:rPr>
        <w:fldChar w:fldCharType="separate"/>
      </w:r>
      <w:r>
        <w:rPr>
          <w:noProof/>
        </w:rPr>
        <w:t>8</w:t>
      </w:r>
      <w:r w:rsidR="00D41B8B">
        <w:rPr>
          <w:noProof/>
        </w:rPr>
        <w:fldChar w:fldCharType="end"/>
      </w:r>
    </w:p>
    <w:p w:rsidR="00450A4E" w:rsidRDefault="00450A4E">
      <w:pPr>
        <w:pStyle w:val="TOC1"/>
        <w:rPr>
          <w:rFonts w:ascii="Calibri" w:eastAsia="MS Mincho" w:hAnsi="Calibri"/>
          <w:b w:val="0"/>
          <w:bCs w:val="0"/>
          <w:noProof/>
          <w:sz w:val="24"/>
          <w:lang w:eastAsia="ja-JP"/>
        </w:rPr>
      </w:pPr>
      <w:r w:rsidRPr="003A54E5">
        <w:rPr>
          <w:noProof/>
        </w:rPr>
        <w:t>6 Migration Plan (for proposed changes to existing objects only)</w:t>
      </w:r>
      <w:r>
        <w:rPr>
          <w:noProof/>
        </w:rPr>
        <w:tab/>
      </w:r>
      <w:r w:rsidR="00D41B8B">
        <w:rPr>
          <w:noProof/>
        </w:rPr>
        <w:fldChar w:fldCharType="begin"/>
      </w:r>
      <w:r>
        <w:rPr>
          <w:noProof/>
        </w:rPr>
        <w:instrText xml:space="preserve"> PAGEREF _Toc188502880 \h </w:instrText>
      </w:r>
      <w:r w:rsidR="00D41B8B">
        <w:rPr>
          <w:noProof/>
        </w:rPr>
      </w:r>
      <w:r w:rsidR="00D41B8B">
        <w:rPr>
          <w:noProof/>
        </w:rPr>
        <w:fldChar w:fldCharType="separate"/>
      </w:r>
      <w:r>
        <w:rPr>
          <w:noProof/>
        </w:rPr>
        <w:t>9</w:t>
      </w:r>
      <w:r w:rsidR="00D41B8B">
        <w:rPr>
          <w:noProof/>
        </w:rPr>
        <w:fldChar w:fldCharType="end"/>
      </w:r>
    </w:p>
    <w:p w:rsidR="00450A4E" w:rsidRDefault="00450A4E">
      <w:pPr>
        <w:pStyle w:val="TOC1"/>
        <w:rPr>
          <w:rFonts w:ascii="Calibri" w:eastAsia="MS Mincho" w:hAnsi="Calibri"/>
          <w:b w:val="0"/>
          <w:bCs w:val="0"/>
          <w:noProof/>
          <w:sz w:val="24"/>
          <w:lang w:eastAsia="ja-JP"/>
        </w:rPr>
      </w:pPr>
      <w:r w:rsidRPr="003A54E5">
        <w:rPr>
          <w:noProof/>
        </w:rPr>
        <w:t>7 Issues</w:t>
      </w:r>
      <w:r>
        <w:rPr>
          <w:noProof/>
        </w:rPr>
        <w:tab/>
      </w:r>
      <w:r w:rsidR="00D41B8B">
        <w:rPr>
          <w:noProof/>
        </w:rPr>
        <w:fldChar w:fldCharType="begin"/>
      </w:r>
      <w:r>
        <w:rPr>
          <w:noProof/>
        </w:rPr>
        <w:instrText xml:space="preserve"> PAGEREF _Toc188502881 \h </w:instrText>
      </w:r>
      <w:r w:rsidR="00D41B8B">
        <w:rPr>
          <w:noProof/>
        </w:rPr>
      </w:r>
      <w:r w:rsidR="00D41B8B">
        <w:rPr>
          <w:noProof/>
        </w:rPr>
        <w:fldChar w:fldCharType="separate"/>
      </w:r>
      <w:r>
        <w:rPr>
          <w:noProof/>
        </w:rPr>
        <w:t>11</w:t>
      </w:r>
      <w:r w:rsidR="00D41B8B">
        <w:rPr>
          <w:noProof/>
        </w:rPr>
        <w:fldChar w:fldCharType="end"/>
      </w:r>
    </w:p>
    <w:p w:rsidR="00450A4E" w:rsidRDefault="00450A4E">
      <w:pPr>
        <w:pStyle w:val="TOC1"/>
        <w:rPr>
          <w:rFonts w:ascii="Calibri" w:eastAsia="MS Mincho" w:hAnsi="Calibri"/>
          <w:b w:val="0"/>
          <w:bCs w:val="0"/>
          <w:noProof/>
          <w:sz w:val="24"/>
          <w:lang w:eastAsia="ja-JP"/>
        </w:rPr>
      </w:pPr>
      <w:r w:rsidRPr="003A54E5">
        <w:rPr>
          <w:noProof/>
        </w:rPr>
        <w:t>8 XML Example(s)</w:t>
      </w:r>
      <w:r>
        <w:rPr>
          <w:noProof/>
        </w:rPr>
        <w:tab/>
      </w:r>
      <w:r w:rsidR="00D41B8B">
        <w:rPr>
          <w:noProof/>
        </w:rPr>
        <w:fldChar w:fldCharType="begin"/>
      </w:r>
      <w:r>
        <w:rPr>
          <w:noProof/>
        </w:rPr>
        <w:instrText xml:space="preserve"> PAGEREF _Toc188502882 \h </w:instrText>
      </w:r>
      <w:r w:rsidR="00D41B8B">
        <w:rPr>
          <w:noProof/>
        </w:rPr>
      </w:r>
      <w:r w:rsidR="00D41B8B">
        <w:rPr>
          <w:noProof/>
        </w:rPr>
        <w:fldChar w:fldCharType="separate"/>
      </w:r>
      <w:r>
        <w:rPr>
          <w:noProof/>
        </w:rPr>
        <w:t>12</w:t>
      </w:r>
      <w:r w:rsidR="00D41B8B">
        <w:rPr>
          <w:noProof/>
        </w:rPr>
        <w:fldChar w:fldCharType="end"/>
      </w:r>
    </w:p>
    <w:p w:rsidR="00C532A4" w:rsidRPr="00364563" w:rsidRDefault="00D41B8B" w:rsidP="00C532A4">
      <w:pPr>
        <w:pStyle w:val="Header"/>
        <w:rPr>
          <w:rFonts w:ascii="Arial" w:hAnsi="Arial"/>
          <w:bCs/>
          <w:sz w:val="22"/>
          <w:szCs w:val="22"/>
        </w:rPr>
      </w:pPr>
      <w:r w:rsidRPr="00364563">
        <w:rPr>
          <w:rFonts w:ascii="Arial" w:hAnsi="Arial"/>
          <w:bCs/>
          <w:sz w:val="22"/>
          <w:szCs w:val="22"/>
        </w:rPr>
        <w:fldChar w:fldCharType="end"/>
      </w:r>
    </w:p>
    <w:p w:rsidR="00C532A4" w:rsidRPr="00364563" w:rsidRDefault="00C532A4" w:rsidP="00C532A4">
      <w:pPr>
        <w:pStyle w:val="Header"/>
        <w:rPr>
          <w:rFonts w:ascii="Arial" w:hAnsi="Arial"/>
          <w:bCs/>
          <w:sz w:val="22"/>
          <w:szCs w:val="22"/>
        </w:rPr>
      </w:pPr>
    </w:p>
    <w:p w:rsidR="00C532A4" w:rsidRPr="00364563" w:rsidRDefault="00C532A4" w:rsidP="00C532A4">
      <w:pPr>
        <w:pStyle w:val="Header"/>
        <w:rPr>
          <w:rFonts w:ascii="Arial" w:hAnsi="Arial"/>
          <w:bCs/>
          <w:sz w:val="22"/>
          <w:szCs w:val="22"/>
        </w:rPr>
      </w:pPr>
    </w:p>
    <w:p w:rsidR="00F31AF4" w:rsidRPr="00364563" w:rsidRDefault="00F31AF4">
      <w:pPr>
        <w:rPr>
          <w:rFonts w:ascii="Arial" w:hAnsi="Arial" w:cs="Arial"/>
          <w:bCs/>
          <w:i/>
          <w:sz w:val="22"/>
          <w:szCs w:val="22"/>
        </w:rPr>
      </w:pPr>
      <w:r w:rsidRPr="00364563">
        <w:rPr>
          <w:rFonts w:ascii="Arial" w:hAnsi="Arial" w:cs="Arial"/>
          <w:bCs/>
          <w:i/>
          <w:sz w:val="22"/>
          <w:szCs w:val="22"/>
        </w:rPr>
        <w:br w:type="page"/>
      </w:r>
    </w:p>
    <w:p w:rsidR="00C532A4" w:rsidRDefault="00C532A4" w:rsidP="00C532A4">
      <w:pPr>
        <w:pStyle w:val="Heade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585"/>
        <w:gridCol w:w="2340"/>
        <w:gridCol w:w="4860"/>
      </w:tblGrid>
      <w:tr w:rsidR="00F31AF4" w:rsidTr="00D87C1E">
        <w:tc>
          <w:tcPr>
            <w:tcW w:w="9720" w:type="dxa"/>
            <w:gridSpan w:val="4"/>
            <w:shd w:val="clear" w:color="auto" w:fill="C0C0C0"/>
          </w:tcPr>
          <w:p w:rsidR="00F31AF4" w:rsidRDefault="00F31AF4" w:rsidP="00D87C1E">
            <w:pPr>
              <w:pStyle w:val="BodyText"/>
              <w:rPr>
                <w:sz w:val="20"/>
              </w:rPr>
            </w:pPr>
            <w:r>
              <w:rPr>
                <w:sz w:val="20"/>
              </w:rPr>
              <w:t>Extension Proposal Version Control</w:t>
            </w:r>
          </w:p>
        </w:tc>
      </w:tr>
      <w:tr w:rsidR="00F31AF4" w:rsidTr="00D87C1E">
        <w:tc>
          <w:tcPr>
            <w:tcW w:w="935" w:type="dxa"/>
            <w:shd w:val="clear" w:color="auto" w:fill="C0C0C0"/>
          </w:tcPr>
          <w:p w:rsidR="00F31AF4" w:rsidRDefault="00F31AF4" w:rsidP="00D87C1E">
            <w:pPr>
              <w:pStyle w:val="BodyText"/>
              <w:rPr>
                <w:sz w:val="20"/>
              </w:rPr>
            </w:pPr>
            <w:r>
              <w:rPr>
                <w:sz w:val="20"/>
              </w:rPr>
              <w:t>Version</w:t>
            </w:r>
          </w:p>
        </w:tc>
        <w:tc>
          <w:tcPr>
            <w:tcW w:w="1585" w:type="dxa"/>
            <w:shd w:val="clear" w:color="auto" w:fill="C0C0C0"/>
          </w:tcPr>
          <w:p w:rsidR="00F31AF4" w:rsidRDefault="00F31AF4" w:rsidP="00D87C1E">
            <w:pPr>
              <w:pStyle w:val="BodyText"/>
              <w:rPr>
                <w:sz w:val="20"/>
              </w:rPr>
            </w:pPr>
            <w:r>
              <w:rPr>
                <w:sz w:val="20"/>
              </w:rPr>
              <w:t>Date:</w:t>
            </w:r>
          </w:p>
        </w:tc>
        <w:tc>
          <w:tcPr>
            <w:tcW w:w="2340" w:type="dxa"/>
            <w:shd w:val="clear" w:color="auto" w:fill="C0C0C0"/>
          </w:tcPr>
          <w:p w:rsidR="00F31AF4" w:rsidRDefault="00F31AF4" w:rsidP="00D87C1E">
            <w:pPr>
              <w:pStyle w:val="BodyText"/>
              <w:rPr>
                <w:sz w:val="20"/>
              </w:rPr>
            </w:pPr>
            <w:r>
              <w:rPr>
                <w:sz w:val="20"/>
              </w:rPr>
              <w:t>Author/Organization:</w:t>
            </w:r>
          </w:p>
        </w:tc>
        <w:tc>
          <w:tcPr>
            <w:tcW w:w="4860" w:type="dxa"/>
            <w:shd w:val="clear" w:color="auto" w:fill="C0C0C0"/>
          </w:tcPr>
          <w:p w:rsidR="00F31AF4" w:rsidRDefault="00F31AF4" w:rsidP="00D87C1E">
            <w:pPr>
              <w:pStyle w:val="BodyText"/>
              <w:rPr>
                <w:sz w:val="20"/>
              </w:rPr>
            </w:pPr>
            <w:r>
              <w:rPr>
                <w:sz w:val="20"/>
              </w:rPr>
              <w:t>Comments</w:t>
            </w:r>
          </w:p>
        </w:tc>
      </w:tr>
      <w:tr w:rsidR="00917B1D" w:rsidRPr="008D4E5B" w:rsidTr="00D87C1E">
        <w:tc>
          <w:tcPr>
            <w:tcW w:w="935" w:type="dxa"/>
          </w:tcPr>
          <w:p w:rsidR="00917B1D" w:rsidRPr="008D4E5B" w:rsidRDefault="00917B1D" w:rsidP="00D87C1E">
            <w:pPr>
              <w:pStyle w:val="BodyText"/>
              <w:rPr>
                <w:sz w:val="20"/>
              </w:rPr>
            </w:pPr>
            <w:r>
              <w:rPr>
                <w:sz w:val="20"/>
              </w:rPr>
              <w:t>V1.0</w:t>
            </w:r>
          </w:p>
        </w:tc>
        <w:tc>
          <w:tcPr>
            <w:tcW w:w="1585" w:type="dxa"/>
          </w:tcPr>
          <w:p w:rsidR="00917B1D" w:rsidRPr="008D4E5B" w:rsidRDefault="00917B1D" w:rsidP="00D87C1E">
            <w:pPr>
              <w:pStyle w:val="BodyText"/>
              <w:rPr>
                <w:sz w:val="20"/>
              </w:rPr>
            </w:pPr>
            <w:r>
              <w:rPr>
                <w:sz w:val="20"/>
              </w:rPr>
              <w:t>2.17.2011</w:t>
            </w:r>
          </w:p>
        </w:tc>
        <w:tc>
          <w:tcPr>
            <w:tcW w:w="2340" w:type="dxa"/>
          </w:tcPr>
          <w:p w:rsidR="00917B1D" w:rsidRPr="008D4E5B" w:rsidRDefault="00917B1D" w:rsidP="00D87C1E">
            <w:pPr>
              <w:pStyle w:val="BodyText"/>
              <w:rPr>
                <w:sz w:val="20"/>
              </w:rPr>
            </w:pPr>
            <w:r>
              <w:rPr>
                <w:sz w:val="20"/>
              </w:rPr>
              <w:t>Tom Ngo</w:t>
            </w:r>
          </w:p>
        </w:tc>
        <w:tc>
          <w:tcPr>
            <w:tcW w:w="4860" w:type="dxa"/>
          </w:tcPr>
          <w:p w:rsidR="00917B1D" w:rsidRPr="008D4E5B" w:rsidRDefault="00917B1D" w:rsidP="00D87C1E">
            <w:pPr>
              <w:pStyle w:val="BodyText"/>
              <w:jc w:val="left"/>
              <w:rPr>
                <w:sz w:val="20"/>
              </w:rPr>
            </w:pPr>
            <w:r>
              <w:rPr>
                <w:sz w:val="20"/>
              </w:rPr>
              <w:t>First draft using this template.  We should review as a group to see if it is missing anything before giving it to Vince and Jim to present to tech board etc.</w:t>
            </w:r>
          </w:p>
        </w:tc>
      </w:tr>
      <w:tr w:rsidR="00917B1D" w:rsidRPr="008D4E5B" w:rsidTr="00D87C1E">
        <w:tc>
          <w:tcPr>
            <w:tcW w:w="935" w:type="dxa"/>
          </w:tcPr>
          <w:p w:rsidR="00917B1D" w:rsidRDefault="00917B1D" w:rsidP="00D87C1E">
            <w:pPr>
              <w:pStyle w:val="BodyText"/>
              <w:rPr>
                <w:sz w:val="20"/>
              </w:rPr>
            </w:pPr>
            <w:r>
              <w:rPr>
                <w:sz w:val="20"/>
              </w:rPr>
              <w:t>V1.1</w:t>
            </w:r>
          </w:p>
        </w:tc>
        <w:tc>
          <w:tcPr>
            <w:tcW w:w="1585" w:type="dxa"/>
          </w:tcPr>
          <w:p w:rsidR="00917B1D" w:rsidRDefault="00917B1D" w:rsidP="00D87C1E">
            <w:pPr>
              <w:pStyle w:val="BodyText"/>
              <w:rPr>
                <w:sz w:val="20"/>
              </w:rPr>
            </w:pPr>
            <w:r>
              <w:rPr>
                <w:sz w:val="20"/>
              </w:rPr>
              <w:t xml:space="preserve">3.11.2011 </w:t>
            </w:r>
          </w:p>
        </w:tc>
        <w:tc>
          <w:tcPr>
            <w:tcW w:w="2340" w:type="dxa"/>
          </w:tcPr>
          <w:p w:rsidR="00917B1D" w:rsidRDefault="00917B1D" w:rsidP="00D87C1E">
            <w:pPr>
              <w:pStyle w:val="BodyText"/>
              <w:rPr>
                <w:sz w:val="20"/>
              </w:rPr>
            </w:pPr>
            <w:r>
              <w:rPr>
                <w:sz w:val="20"/>
              </w:rPr>
              <w:t>Tom Ngo</w:t>
            </w:r>
          </w:p>
        </w:tc>
        <w:tc>
          <w:tcPr>
            <w:tcW w:w="4860" w:type="dxa"/>
          </w:tcPr>
          <w:p w:rsidR="00917B1D" w:rsidRDefault="00917B1D" w:rsidP="00D87C1E">
            <w:pPr>
              <w:pStyle w:val="BodyText"/>
              <w:jc w:val="left"/>
              <w:rPr>
                <w:sz w:val="20"/>
              </w:rPr>
            </w:pPr>
            <w:r>
              <w:rPr>
                <w:sz w:val="20"/>
              </w:rPr>
              <w:t>Design of the object specification for correlated classes.</w:t>
            </w:r>
          </w:p>
        </w:tc>
      </w:tr>
      <w:tr w:rsidR="00917B1D" w:rsidRPr="008D4E5B" w:rsidTr="00D87C1E">
        <w:tc>
          <w:tcPr>
            <w:tcW w:w="935" w:type="dxa"/>
          </w:tcPr>
          <w:p w:rsidR="00917B1D" w:rsidRDefault="00917B1D" w:rsidP="00D87C1E">
            <w:pPr>
              <w:pStyle w:val="BodyText"/>
              <w:rPr>
                <w:sz w:val="20"/>
              </w:rPr>
            </w:pPr>
            <w:r>
              <w:rPr>
                <w:sz w:val="20"/>
              </w:rPr>
              <w:t>V1.2</w:t>
            </w:r>
          </w:p>
        </w:tc>
        <w:tc>
          <w:tcPr>
            <w:tcW w:w="1585" w:type="dxa"/>
          </w:tcPr>
          <w:p w:rsidR="00917B1D" w:rsidRDefault="00917B1D" w:rsidP="00D87C1E">
            <w:pPr>
              <w:pStyle w:val="BodyText"/>
              <w:rPr>
                <w:sz w:val="20"/>
              </w:rPr>
            </w:pPr>
            <w:r>
              <w:rPr>
                <w:sz w:val="20"/>
              </w:rPr>
              <w:t>4.12.2011</w:t>
            </w:r>
          </w:p>
        </w:tc>
        <w:tc>
          <w:tcPr>
            <w:tcW w:w="2340" w:type="dxa"/>
          </w:tcPr>
          <w:p w:rsidR="00917B1D" w:rsidRDefault="00917B1D" w:rsidP="00D87C1E">
            <w:pPr>
              <w:pStyle w:val="BodyText"/>
              <w:rPr>
                <w:sz w:val="20"/>
              </w:rPr>
            </w:pPr>
            <w:r>
              <w:rPr>
                <w:sz w:val="20"/>
              </w:rPr>
              <w:t>Tom Ngo</w:t>
            </w:r>
          </w:p>
        </w:tc>
        <w:tc>
          <w:tcPr>
            <w:tcW w:w="4860" w:type="dxa"/>
          </w:tcPr>
          <w:p w:rsidR="00917B1D" w:rsidRDefault="00917B1D" w:rsidP="00D87C1E">
            <w:pPr>
              <w:pStyle w:val="BodyText"/>
              <w:jc w:val="left"/>
              <w:rPr>
                <w:sz w:val="20"/>
              </w:rPr>
            </w:pPr>
            <w:r>
              <w:rPr>
                <w:sz w:val="20"/>
              </w:rPr>
              <w:t>Group design and requirement discussion of specification.</w:t>
            </w:r>
          </w:p>
        </w:tc>
      </w:tr>
      <w:tr w:rsidR="00917B1D" w:rsidRPr="008D4E5B" w:rsidTr="00D87C1E">
        <w:tc>
          <w:tcPr>
            <w:tcW w:w="935" w:type="dxa"/>
          </w:tcPr>
          <w:p w:rsidR="00917B1D" w:rsidRDefault="00917B1D" w:rsidP="00D87C1E">
            <w:pPr>
              <w:pStyle w:val="BodyText"/>
              <w:rPr>
                <w:sz w:val="20"/>
              </w:rPr>
            </w:pPr>
            <w:r>
              <w:rPr>
                <w:sz w:val="20"/>
              </w:rPr>
              <w:t>V1.3</w:t>
            </w:r>
          </w:p>
        </w:tc>
        <w:tc>
          <w:tcPr>
            <w:tcW w:w="1585" w:type="dxa"/>
          </w:tcPr>
          <w:p w:rsidR="00917B1D" w:rsidRDefault="00917B1D" w:rsidP="00D87C1E">
            <w:pPr>
              <w:pStyle w:val="BodyText"/>
              <w:rPr>
                <w:sz w:val="20"/>
              </w:rPr>
            </w:pPr>
            <w:r>
              <w:rPr>
                <w:sz w:val="20"/>
              </w:rPr>
              <w:t>4.21.2011</w:t>
            </w:r>
          </w:p>
        </w:tc>
        <w:tc>
          <w:tcPr>
            <w:tcW w:w="2340" w:type="dxa"/>
          </w:tcPr>
          <w:p w:rsidR="00917B1D" w:rsidRDefault="00917B1D" w:rsidP="00D87C1E">
            <w:pPr>
              <w:pStyle w:val="BodyText"/>
              <w:rPr>
                <w:sz w:val="20"/>
              </w:rPr>
            </w:pPr>
            <w:r>
              <w:rPr>
                <w:sz w:val="20"/>
              </w:rPr>
              <w:t>Tom Ngo</w:t>
            </w:r>
          </w:p>
        </w:tc>
        <w:tc>
          <w:tcPr>
            <w:tcW w:w="4860" w:type="dxa"/>
          </w:tcPr>
          <w:p w:rsidR="00917B1D" w:rsidRDefault="00917B1D" w:rsidP="00D87C1E">
            <w:pPr>
              <w:pStyle w:val="BodyText"/>
              <w:jc w:val="left"/>
              <w:rPr>
                <w:sz w:val="20"/>
              </w:rPr>
            </w:pPr>
            <w:r>
              <w:rPr>
                <w:sz w:val="20"/>
              </w:rPr>
              <w:t>Group design specification.</w:t>
            </w:r>
          </w:p>
        </w:tc>
      </w:tr>
      <w:tr w:rsidR="00917B1D" w:rsidRPr="008D4E5B" w:rsidTr="00D87C1E">
        <w:tc>
          <w:tcPr>
            <w:tcW w:w="935" w:type="dxa"/>
          </w:tcPr>
          <w:p w:rsidR="00917B1D" w:rsidRDefault="00917B1D" w:rsidP="00D87C1E">
            <w:pPr>
              <w:pStyle w:val="BodyText"/>
              <w:rPr>
                <w:sz w:val="20"/>
              </w:rPr>
            </w:pPr>
            <w:r>
              <w:rPr>
                <w:sz w:val="20"/>
              </w:rPr>
              <w:t>V1.4</w:t>
            </w:r>
          </w:p>
        </w:tc>
        <w:tc>
          <w:tcPr>
            <w:tcW w:w="1585" w:type="dxa"/>
          </w:tcPr>
          <w:p w:rsidR="00917B1D" w:rsidRDefault="00917B1D" w:rsidP="00D87C1E">
            <w:pPr>
              <w:pStyle w:val="BodyText"/>
              <w:rPr>
                <w:sz w:val="20"/>
              </w:rPr>
            </w:pPr>
            <w:r>
              <w:rPr>
                <w:sz w:val="20"/>
              </w:rPr>
              <w:t>5.19.2011</w:t>
            </w:r>
          </w:p>
        </w:tc>
        <w:tc>
          <w:tcPr>
            <w:tcW w:w="2340" w:type="dxa"/>
          </w:tcPr>
          <w:p w:rsidR="00917B1D" w:rsidRDefault="00917B1D" w:rsidP="00D87C1E">
            <w:pPr>
              <w:pStyle w:val="BodyText"/>
              <w:rPr>
                <w:sz w:val="20"/>
              </w:rPr>
            </w:pPr>
            <w:r>
              <w:rPr>
                <w:sz w:val="20"/>
              </w:rPr>
              <w:t>Tom Ngo</w:t>
            </w:r>
          </w:p>
        </w:tc>
        <w:tc>
          <w:tcPr>
            <w:tcW w:w="4860" w:type="dxa"/>
          </w:tcPr>
          <w:p w:rsidR="00917B1D" w:rsidRDefault="00917B1D" w:rsidP="00D87C1E">
            <w:pPr>
              <w:pStyle w:val="BodyText"/>
              <w:jc w:val="left"/>
              <w:rPr>
                <w:sz w:val="20"/>
              </w:rPr>
            </w:pPr>
            <w:r>
              <w:rPr>
                <w:sz w:val="20"/>
              </w:rPr>
              <w:t>Updated the design specification section.</w:t>
            </w:r>
          </w:p>
        </w:tc>
      </w:tr>
      <w:tr w:rsidR="00917B1D" w:rsidRPr="008D4E5B" w:rsidTr="00D87C1E">
        <w:tc>
          <w:tcPr>
            <w:tcW w:w="935" w:type="dxa"/>
          </w:tcPr>
          <w:p w:rsidR="00917B1D" w:rsidRDefault="00917B1D" w:rsidP="00D87C1E">
            <w:pPr>
              <w:pStyle w:val="BodyText"/>
              <w:rPr>
                <w:sz w:val="20"/>
              </w:rPr>
            </w:pPr>
            <w:r>
              <w:rPr>
                <w:sz w:val="20"/>
              </w:rPr>
              <w:t>V1.6</w:t>
            </w:r>
          </w:p>
        </w:tc>
        <w:tc>
          <w:tcPr>
            <w:tcW w:w="1585" w:type="dxa"/>
          </w:tcPr>
          <w:p w:rsidR="00917B1D" w:rsidRDefault="00917B1D" w:rsidP="00D87C1E">
            <w:pPr>
              <w:pStyle w:val="BodyText"/>
              <w:rPr>
                <w:sz w:val="20"/>
              </w:rPr>
            </w:pPr>
            <w:r>
              <w:rPr>
                <w:sz w:val="20"/>
              </w:rPr>
              <w:t>6.16.2011</w:t>
            </w:r>
          </w:p>
        </w:tc>
        <w:tc>
          <w:tcPr>
            <w:tcW w:w="2340" w:type="dxa"/>
          </w:tcPr>
          <w:p w:rsidR="00917B1D" w:rsidRDefault="00917B1D" w:rsidP="00D87C1E">
            <w:pPr>
              <w:pStyle w:val="BodyText"/>
              <w:rPr>
                <w:sz w:val="20"/>
              </w:rPr>
            </w:pPr>
            <w:r>
              <w:rPr>
                <w:sz w:val="20"/>
              </w:rPr>
              <w:t>Tom Ngo</w:t>
            </w:r>
          </w:p>
        </w:tc>
        <w:tc>
          <w:tcPr>
            <w:tcW w:w="4860" w:type="dxa"/>
          </w:tcPr>
          <w:p w:rsidR="00917B1D" w:rsidRDefault="00917B1D" w:rsidP="00D87C1E">
            <w:pPr>
              <w:pStyle w:val="BodyText"/>
              <w:jc w:val="left"/>
              <w:rPr>
                <w:sz w:val="20"/>
              </w:rPr>
            </w:pPr>
            <w:r>
              <w:rPr>
                <w:sz w:val="20"/>
              </w:rPr>
              <w:t>Review this doc with group and see if we can this over to tech board for review.</w:t>
            </w:r>
          </w:p>
        </w:tc>
      </w:tr>
      <w:tr w:rsidR="00917B1D" w:rsidRPr="008D4E5B" w:rsidTr="00D87C1E">
        <w:tc>
          <w:tcPr>
            <w:tcW w:w="935" w:type="dxa"/>
          </w:tcPr>
          <w:p w:rsidR="00917B1D" w:rsidRDefault="00917B1D" w:rsidP="00D87C1E">
            <w:pPr>
              <w:pStyle w:val="BodyText"/>
              <w:rPr>
                <w:sz w:val="20"/>
              </w:rPr>
            </w:pPr>
            <w:r>
              <w:rPr>
                <w:sz w:val="20"/>
              </w:rPr>
              <w:t>V1.7</w:t>
            </w:r>
          </w:p>
        </w:tc>
        <w:tc>
          <w:tcPr>
            <w:tcW w:w="1585" w:type="dxa"/>
          </w:tcPr>
          <w:p w:rsidR="00917B1D" w:rsidRPr="008D4E5B" w:rsidRDefault="00917B1D" w:rsidP="00D87C1E">
            <w:pPr>
              <w:pStyle w:val="BodyText"/>
              <w:rPr>
                <w:sz w:val="20"/>
              </w:rPr>
            </w:pPr>
            <w:r>
              <w:rPr>
                <w:sz w:val="20"/>
              </w:rPr>
              <w:t>11.9.2011</w:t>
            </w:r>
          </w:p>
        </w:tc>
        <w:tc>
          <w:tcPr>
            <w:tcW w:w="2340" w:type="dxa"/>
          </w:tcPr>
          <w:p w:rsidR="00917B1D" w:rsidRPr="008D4E5B" w:rsidRDefault="00917B1D" w:rsidP="00D87C1E">
            <w:pPr>
              <w:pStyle w:val="BodyText"/>
              <w:rPr>
                <w:sz w:val="20"/>
              </w:rPr>
            </w:pPr>
            <w:r>
              <w:rPr>
                <w:sz w:val="20"/>
              </w:rPr>
              <w:t>John Lovell</w:t>
            </w:r>
          </w:p>
        </w:tc>
        <w:tc>
          <w:tcPr>
            <w:tcW w:w="4860" w:type="dxa"/>
          </w:tcPr>
          <w:p w:rsidR="00917B1D" w:rsidRPr="008D4E5B" w:rsidRDefault="00917B1D" w:rsidP="00D87C1E">
            <w:pPr>
              <w:pStyle w:val="BodyText"/>
              <w:jc w:val="left"/>
              <w:rPr>
                <w:sz w:val="20"/>
              </w:rPr>
            </w:pPr>
            <w:r>
              <w:rPr>
                <w:sz w:val="20"/>
              </w:rPr>
              <w:t>Moved proposal to new template and added XML example.</w:t>
            </w:r>
          </w:p>
        </w:tc>
      </w:tr>
      <w:tr w:rsidR="00173994" w:rsidRPr="008D4E5B" w:rsidTr="00D87C1E">
        <w:tc>
          <w:tcPr>
            <w:tcW w:w="935" w:type="dxa"/>
          </w:tcPr>
          <w:p w:rsidR="00173994" w:rsidRDefault="00173994" w:rsidP="00D87C1E">
            <w:pPr>
              <w:pStyle w:val="BodyText"/>
              <w:rPr>
                <w:sz w:val="20"/>
              </w:rPr>
            </w:pPr>
            <w:r>
              <w:rPr>
                <w:sz w:val="20"/>
              </w:rPr>
              <w:t>V1.8</w:t>
            </w:r>
          </w:p>
        </w:tc>
        <w:tc>
          <w:tcPr>
            <w:tcW w:w="1585" w:type="dxa"/>
          </w:tcPr>
          <w:p w:rsidR="00173994" w:rsidRDefault="00173994" w:rsidP="00D87C1E">
            <w:pPr>
              <w:pStyle w:val="BodyText"/>
              <w:rPr>
                <w:sz w:val="20"/>
              </w:rPr>
            </w:pPr>
            <w:r>
              <w:rPr>
                <w:sz w:val="20"/>
              </w:rPr>
              <w:t>11.10.2011</w:t>
            </w:r>
          </w:p>
        </w:tc>
        <w:tc>
          <w:tcPr>
            <w:tcW w:w="2340" w:type="dxa"/>
          </w:tcPr>
          <w:p w:rsidR="00173994" w:rsidRDefault="00173994" w:rsidP="00D87C1E">
            <w:pPr>
              <w:pStyle w:val="BodyText"/>
              <w:rPr>
                <w:sz w:val="20"/>
              </w:rPr>
            </w:pPr>
            <w:r>
              <w:rPr>
                <w:sz w:val="20"/>
              </w:rPr>
              <w:t>Tom Ngo</w:t>
            </w:r>
          </w:p>
        </w:tc>
        <w:tc>
          <w:tcPr>
            <w:tcW w:w="4860" w:type="dxa"/>
          </w:tcPr>
          <w:p w:rsidR="00173994" w:rsidRDefault="00173994" w:rsidP="00D87C1E">
            <w:pPr>
              <w:pStyle w:val="BodyText"/>
              <w:jc w:val="left"/>
              <w:rPr>
                <w:sz w:val="20"/>
              </w:rPr>
            </w:pPr>
            <w:r>
              <w:rPr>
                <w:sz w:val="20"/>
              </w:rPr>
              <w:t>Review the doc and fill in missing holes under the new template.</w:t>
            </w:r>
          </w:p>
        </w:tc>
      </w:tr>
      <w:tr w:rsidR="00EF0816" w:rsidRPr="008D4E5B" w:rsidTr="00D87C1E">
        <w:tc>
          <w:tcPr>
            <w:tcW w:w="935" w:type="dxa"/>
          </w:tcPr>
          <w:p w:rsidR="00EF0816" w:rsidRDefault="00EF0816" w:rsidP="00D87C1E">
            <w:pPr>
              <w:pStyle w:val="BodyText"/>
              <w:rPr>
                <w:sz w:val="20"/>
              </w:rPr>
            </w:pPr>
            <w:r>
              <w:rPr>
                <w:sz w:val="20"/>
              </w:rPr>
              <w:t>V1.9</w:t>
            </w:r>
          </w:p>
        </w:tc>
        <w:tc>
          <w:tcPr>
            <w:tcW w:w="1585" w:type="dxa"/>
          </w:tcPr>
          <w:p w:rsidR="00EF0816" w:rsidRDefault="00EF0816" w:rsidP="00D87C1E">
            <w:pPr>
              <w:pStyle w:val="BodyText"/>
              <w:rPr>
                <w:sz w:val="20"/>
              </w:rPr>
            </w:pPr>
            <w:r>
              <w:rPr>
                <w:sz w:val="20"/>
              </w:rPr>
              <w:t>01.09.2012</w:t>
            </w:r>
          </w:p>
        </w:tc>
        <w:tc>
          <w:tcPr>
            <w:tcW w:w="2340" w:type="dxa"/>
          </w:tcPr>
          <w:p w:rsidR="00EF0816" w:rsidRDefault="00EF0816" w:rsidP="00D87C1E">
            <w:pPr>
              <w:pStyle w:val="BodyText"/>
              <w:rPr>
                <w:sz w:val="20"/>
              </w:rPr>
            </w:pPr>
            <w:r>
              <w:rPr>
                <w:sz w:val="20"/>
              </w:rPr>
              <w:t>Tom Ngo</w:t>
            </w:r>
          </w:p>
        </w:tc>
        <w:tc>
          <w:tcPr>
            <w:tcW w:w="4860" w:type="dxa"/>
          </w:tcPr>
          <w:p w:rsidR="00EF0816" w:rsidRDefault="00EF0816" w:rsidP="00D87C1E">
            <w:pPr>
              <w:pStyle w:val="BodyText"/>
              <w:jc w:val="left"/>
              <w:rPr>
                <w:sz w:val="20"/>
              </w:rPr>
            </w:pPr>
            <w:r>
              <w:rPr>
                <w:sz w:val="20"/>
              </w:rPr>
              <w:t>Webinar review, add changes and updates.</w:t>
            </w:r>
          </w:p>
        </w:tc>
      </w:tr>
      <w:tr w:rsidR="00450A4E" w:rsidRPr="008D4E5B" w:rsidTr="00D87C1E">
        <w:tc>
          <w:tcPr>
            <w:tcW w:w="935" w:type="dxa"/>
          </w:tcPr>
          <w:p w:rsidR="00450A4E" w:rsidRDefault="0055125C" w:rsidP="00D87C1E">
            <w:pPr>
              <w:pStyle w:val="BodyText"/>
              <w:rPr>
                <w:sz w:val="20"/>
              </w:rPr>
            </w:pPr>
            <w:r>
              <w:rPr>
                <w:sz w:val="20"/>
              </w:rPr>
              <w:t>V</w:t>
            </w:r>
            <w:r w:rsidR="00450A4E">
              <w:rPr>
                <w:sz w:val="20"/>
              </w:rPr>
              <w:t>1.10</w:t>
            </w:r>
          </w:p>
        </w:tc>
        <w:tc>
          <w:tcPr>
            <w:tcW w:w="1585" w:type="dxa"/>
          </w:tcPr>
          <w:p w:rsidR="00450A4E" w:rsidRDefault="0055125C" w:rsidP="00D87C1E">
            <w:pPr>
              <w:pStyle w:val="BodyText"/>
              <w:rPr>
                <w:sz w:val="20"/>
              </w:rPr>
            </w:pPr>
            <w:r>
              <w:rPr>
                <w:sz w:val="20"/>
              </w:rPr>
              <w:t>0</w:t>
            </w:r>
            <w:r w:rsidR="00450A4E">
              <w:rPr>
                <w:sz w:val="20"/>
              </w:rPr>
              <w:t>1.18.2012</w:t>
            </w:r>
          </w:p>
        </w:tc>
        <w:tc>
          <w:tcPr>
            <w:tcW w:w="2340" w:type="dxa"/>
          </w:tcPr>
          <w:p w:rsidR="00450A4E" w:rsidRDefault="00450A4E" w:rsidP="00D87C1E">
            <w:pPr>
              <w:pStyle w:val="BodyText"/>
              <w:rPr>
                <w:sz w:val="20"/>
              </w:rPr>
            </w:pPr>
            <w:r>
              <w:rPr>
                <w:sz w:val="20"/>
              </w:rPr>
              <w:t>Tom Ngo</w:t>
            </w:r>
          </w:p>
        </w:tc>
        <w:tc>
          <w:tcPr>
            <w:tcW w:w="4860" w:type="dxa"/>
          </w:tcPr>
          <w:p w:rsidR="00450A4E" w:rsidRDefault="00450A4E" w:rsidP="00D87C1E">
            <w:pPr>
              <w:pStyle w:val="BodyText"/>
              <w:jc w:val="left"/>
              <w:rPr>
                <w:sz w:val="20"/>
              </w:rPr>
            </w:pPr>
            <w:r>
              <w:rPr>
                <w:sz w:val="20"/>
              </w:rPr>
              <w:t>SIF annual conference review, add changes and updates.</w:t>
            </w:r>
          </w:p>
        </w:tc>
      </w:tr>
      <w:tr w:rsidR="0055125C" w:rsidRPr="008D4E5B" w:rsidTr="00D87C1E">
        <w:tc>
          <w:tcPr>
            <w:tcW w:w="935" w:type="dxa"/>
          </w:tcPr>
          <w:p w:rsidR="0055125C" w:rsidRDefault="0055125C" w:rsidP="00D87C1E">
            <w:pPr>
              <w:pStyle w:val="BodyText"/>
              <w:rPr>
                <w:sz w:val="20"/>
              </w:rPr>
            </w:pPr>
            <w:r>
              <w:rPr>
                <w:sz w:val="20"/>
              </w:rPr>
              <w:t>V1.11</w:t>
            </w:r>
          </w:p>
        </w:tc>
        <w:tc>
          <w:tcPr>
            <w:tcW w:w="1585" w:type="dxa"/>
          </w:tcPr>
          <w:p w:rsidR="0055125C" w:rsidRDefault="0055125C" w:rsidP="00D87C1E">
            <w:pPr>
              <w:pStyle w:val="BodyText"/>
              <w:rPr>
                <w:sz w:val="20"/>
              </w:rPr>
            </w:pPr>
            <w:r>
              <w:rPr>
                <w:sz w:val="20"/>
              </w:rPr>
              <w:t>01.24.2012</w:t>
            </w:r>
          </w:p>
        </w:tc>
        <w:tc>
          <w:tcPr>
            <w:tcW w:w="2340" w:type="dxa"/>
          </w:tcPr>
          <w:p w:rsidR="0055125C" w:rsidRDefault="0055125C" w:rsidP="00D87C1E">
            <w:pPr>
              <w:pStyle w:val="BodyText"/>
              <w:rPr>
                <w:sz w:val="20"/>
              </w:rPr>
            </w:pPr>
            <w:r>
              <w:rPr>
                <w:sz w:val="20"/>
              </w:rPr>
              <w:t>Claudia Roberts</w:t>
            </w:r>
          </w:p>
        </w:tc>
        <w:tc>
          <w:tcPr>
            <w:tcW w:w="4860" w:type="dxa"/>
          </w:tcPr>
          <w:p w:rsidR="007056BE" w:rsidRDefault="0055125C" w:rsidP="00D87C1E">
            <w:pPr>
              <w:pStyle w:val="BodyText"/>
              <w:jc w:val="left"/>
              <w:rPr>
                <w:sz w:val="20"/>
              </w:rPr>
            </w:pPr>
            <w:r>
              <w:rPr>
                <w:sz w:val="20"/>
              </w:rPr>
              <w:t>Minor edits (e.g. corrected grammatical errors, sentence structure , etc.)</w:t>
            </w:r>
            <w:r w:rsidR="009E49E7">
              <w:rPr>
                <w:sz w:val="20"/>
              </w:rPr>
              <w:t xml:space="preserve">. </w:t>
            </w:r>
          </w:p>
          <w:p w:rsidR="0055125C" w:rsidRDefault="007056BE" w:rsidP="007056BE">
            <w:pPr>
              <w:pStyle w:val="BodyText"/>
              <w:jc w:val="left"/>
              <w:rPr>
                <w:sz w:val="20"/>
              </w:rPr>
            </w:pPr>
            <w:r>
              <w:rPr>
                <w:sz w:val="20"/>
              </w:rPr>
              <w:t>Clarified the explanations in</w:t>
            </w:r>
            <w:r w:rsidR="009E49E7">
              <w:rPr>
                <w:sz w:val="20"/>
              </w:rPr>
              <w:t xml:space="preserve"> the Rationale</w:t>
            </w:r>
            <w:r w:rsidR="00BE4D77">
              <w:rPr>
                <w:sz w:val="20"/>
              </w:rPr>
              <w:t xml:space="preserve"> and</w:t>
            </w:r>
            <w:r w:rsidR="007A0A65">
              <w:rPr>
                <w:sz w:val="20"/>
              </w:rPr>
              <w:t xml:space="preserve"> Business Case(s)</w:t>
            </w:r>
            <w:r w:rsidR="009E49E7">
              <w:rPr>
                <w:sz w:val="20"/>
              </w:rPr>
              <w:t>.</w:t>
            </w:r>
          </w:p>
          <w:p w:rsidR="007A0A65" w:rsidRDefault="007A0A65" w:rsidP="007056BE">
            <w:pPr>
              <w:pStyle w:val="BodyText"/>
              <w:jc w:val="left"/>
              <w:rPr>
                <w:sz w:val="20"/>
              </w:rPr>
            </w:pPr>
            <w:r>
              <w:rPr>
                <w:sz w:val="20"/>
              </w:rPr>
              <w:t>Added a Project Team Resolution to the “Issues” section.</w:t>
            </w:r>
          </w:p>
        </w:tc>
      </w:tr>
      <w:tr w:rsidR="007F0320" w:rsidRPr="008D4E5B" w:rsidTr="00D87C1E">
        <w:tc>
          <w:tcPr>
            <w:tcW w:w="935" w:type="dxa"/>
          </w:tcPr>
          <w:p w:rsidR="007F0320" w:rsidRDefault="007F0320" w:rsidP="00D87C1E">
            <w:pPr>
              <w:pStyle w:val="BodyText"/>
              <w:rPr>
                <w:sz w:val="20"/>
              </w:rPr>
            </w:pPr>
            <w:r>
              <w:rPr>
                <w:sz w:val="20"/>
              </w:rPr>
              <w:t>V1.12</w:t>
            </w:r>
          </w:p>
        </w:tc>
        <w:tc>
          <w:tcPr>
            <w:tcW w:w="1585" w:type="dxa"/>
          </w:tcPr>
          <w:p w:rsidR="007F0320" w:rsidRDefault="007F0320" w:rsidP="00D87C1E">
            <w:pPr>
              <w:pStyle w:val="BodyText"/>
              <w:rPr>
                <w:sz w:val="20"/>
              </w:rPr>
            </w:pPr>
            <w:r>
              <w:rPr>
                <w:sz w:val="20"/>
              </w:rPr>
              <w:t>02.19.2012</w:t>
            </w:r>
          </w:p>
        </w:tc>
        <w:tc>
          <w:tcPr>
            <w:tcW w:w="2340" w:type="dxa"/>
          </w:tcPr>
          <w:p w:rsidR="007F0320" w:rsidRDefault="007F0320" w:rsidP="00D87C1E">
            <w:pPr>
              <w:pStyle w:val="BodyText"/>
              <w:rPr>
                <w:sz w:val="20"/>
              </w:rPr>
            </w:pPr>
            <w:r>
              <w:rPr>
                <w:sz w:val="20"/>
              </w:rPr>
              <w:t>Claudia Roberts</w:t>
            </w:r>
          </w:p>
        </w:tc>
        <w:tc>
          <w:tcPr>
            <w:tcW w:w="4860" w:type="dxa"/>
          </w:tcPr>
          <w:p w:rsidR="007F0320" w:rsidRDefault="007F0320" w:rsidP="00D87C1E">
            <w:pPr>
              <w:pStyle w:val="BodyText"/>
              <w:jc w:val="left"/>
              <w:rPr>
                <w:sz w:val="20"/>
              </w:rPr>
            </w:pPr>
            <w:r>
              <w:rPr>
                <w:sz w:val="20"/>
              </w:rPr>
              <w:t xml:space="preserve">Added row above CorrelationType/Code in the Object Table for “CorrelationType”, which is the standard way that SIF represents an element that requires a code. </w:t>
            </w:r>
          </w:p>
          <w:p w:rsidR="007F0320" w:rsidRDefault="007F0320" w:rsidP="00D87C1E">
            <w:pPr>
              <w:pStyle w:val="BodyText"/>
              <w:jc w:val="left"/>
              <w:rPr>
                <w:sz w:val="20"/>
              </w:rPr>
            </w:pPr>
            <w:r>
              <w:rPr>
                <w:sz w:val="20"/>
              </w:rPr>
              <w:t>Changed the Char for the code of CorrelationType/Code  from “O” to “M”. The CorrelationType remains Optional. It is the Code that is Mandatory, as is the standard way that SIF represents the Char.</w:t>
            </w:r>
          </w:p>
          <w:p w:rsidR="00936B86" w:rsidRPr="00936B86" w:rsidRDefault="00936B86" w:rsidP="00936B86">
            <w:r>
              <w:t xml:space="preserve">Corrected the spelling of </w:t>
            </w:r>
            <w:r w:rsidRPr="00936B86">
              <w:t>CorrelationSectionList/</w:t>
            </w:r>
          </w:p>
          <w:p w:rsidR="00936B86" w:rsidRPr="00936B86" w:rsidRDefault="00936B86" w:rsidP="00936B86">
            <w:pPr>
              <w:pStyle w:val="BodyText"/>
              <w:jc w:val="left"/>
              <w:rPr>
                <w:rFonts w:ascii="ITC Officina Sans Book" w:hAnsi="ITC Officina Sans Book"/>
                <w:sz w:val="20"/>
                <w:szCs w:val="24"/>
              </w:rPr>
            </w:pPr>
            <w:r w:rsidRPr="00936B86">
              <w:rPr>
                <w:rFonts w:ascii="ITC Officina Sans Book" w:hAnsi="ITC Officina Sans Book"/>
                <w:sz w:val="20"/>
                <w:szCs w:val="24"/>
              </w:rPr>
              <w:t>CorrelationSection</w:t>
            </w:r>
          </w:p>
          <w:p w:rsidR="00936B86" w:rsidRDefault="00936B86" w:rsidP="00D87C1E">
            <w:pPr>
              <w:pStyle w:val="BodyText"/>
              <w:jc w:val="left"/>
              <w:rPr>
                <w:sz w:val="20"/>
              </w:rPr>
            </w:pPr>
          </w:p>
        </w:tc>
      </w:tr>
    </w:tbl>
    <w:p w:rsidR="00F31AF4" w:rsidRDefault="00F31AF4" w:rsidP="00C532A4">
      <w:pPr>
        <w:pStyle w:val="Heading1"/>
        <w:rPr>
          <w:b/>
        </w:rPr>
      </w:pPr>
    </w:p>
    <w:p w:rsidR="00C532A4" w:rsidRPr="00C532A4" w:rsidRDefault="00C532A4" w:rsidP="00C532A4">
      <w:pPr>
        <w:pStyle w:val="Heading1"/>
        <w:rPr>
          <w:b/>
        </w:rPr>
      </w:pPr>
      <w:bookmarkStart w:id="1" w:name="_Toc188502871"/>
      <w:r w:rsidRPr="00C532A4">
        <w:rPr>
          <w:b/>
        </w:rPr>
        <w:t>1 Identification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C532A4" w:rsidTr="00680941">
        <w:tc>
          <w:tcPr>
            <w:tcW w:w="5148" w:type="dxa"/>
          </w:tcPr>
          <w:p w:rsidR="00C532A4" w:rsidRPr="00680941" w:rsidRDefault="00C532A4">
            <w:pPr>
              <w:pStyle w:val="Header"/>
              <w:rPr>
                <w:rFonts w:ascii="Arial" w:hAnsi="Arial" w:cs="Arial"/>
                <w:bCs/>
                <w:sz w:val="22"/>
                <w:szCs w:val="22"/>
              </w:rPr>
            </w:pPr>
            <w:r w:rsidRPr="00680941">
              <w:rPr>
                <w:rFonts w:ascii="Arial" w:hAnsi="Arial" w:cs="Arial"/>
                <w:bCs/>
                <w:sz w:val="22"/>
                <w:szCs w:val="22"/>
              </w:rPr>
              <w:t>Proposed Extension Name</w:t>
            </w:r>
          </w:p>
        </w:tc>
        <w:tc>
          <w:tcPr>
            <w:tcW w:w="5148" w:type="dxa"/>
          </w:tcPr>
          <w:p w:rsidR="00C532A4" w:rsidRPr="00680941" w:rsidRDefault="00C532A4">
            <w:pPr>
              <w:pStyle w:val="Header"/>
              <w:rPr>
                <w:rFonts w:ascii="Arial" w:hAnsi="Arial" w:cs="Arial"/>
                <w:bCs/>
                <w:sz w:val="22"/>
                <w:szCs w:val="22"/>
              </w:rPr>
            </w:pPr>
          </w:p>
        </w:tc>
      </w:tr>
      <w:tr w:rsidR="00C532A4" w:rsidTr="00680941">
        <w:tc>
          <w:tcPr>
            <w:tcW w:w="5148" w:type="dxa"/>
          </w:tcPr>
          <w:p w:rsidR="00C532A4" w:rsidRPr="00680941" w:rsidRDefault="00C532A4">
            <w:pPr>
              <w:pStyle w:val="Header"/>
              <w:rPr>
                <w:rFonts w:ascii="Arial" w:hAnsi="Arial" w:cs="Arial"/>
                <w:bCs/>
                <w:sz w:val="22"/>
                <w:szCs w:val="22"/>
              </w:rPr>
            </w:pPr>
            <w:r w:rsidRPr="00680941">
              <w:rPr>
                <w:rFonts w:ascii="Arial" w:hAnsi="Arial" w:cs="Arial"/>
                <w:bCs/>
                <w:sz w:val="22"/>
                <w:szCs w:val="22"/>
              </w:rPr>
              <w:t>Submitted by (Project Team or Individual)</w:t>
            </w:r>
          </w:p>
        </w:tc>
        <w:tc>
          <w:tcPr>
            <w:tcW w:w="5148" w:type="dxa"/>
          </w:tcPr>
          <w:p w:rsidR="00C532A4" w:rsidRPr="00680941" w:rsidRDefault="00173994">
            <w:pPr>
              <w:pStyle w:val="Header"/>
              <w:rPr>
                <w:rFonts w:ascii="Arial" w:hAnsi="Arial" w:cs="Arial"/>
                <w:bCs/>
                <w:sz w:val="22"/>
                <w:szCs w:val="22"/>
              </w:rPr>
            </w:pPr>
            <w:r w:rsidRPr="00680941">
              <w:rPr>
                <w:rFonts w:ascii="Arial" w:hAnsi="Arial" w:cs="Arial"/>
                <w:bCs/>
                <w:sz w:val="22"/>
                <w:szCs w:val="22"/>
              </w:rPr>
              <w:t xml:space="preserve">Student Data </w:t>
            </w:r>
            <w:r w:rsidR="00611548" w:rsidRPr="00680941">
              <w:rPr>
                <w:rFonts w:ascii="Arial" w:hAnsi="Arial" w:cs="Arial"/>
                <w:bCs/>
                <w:sz w:val="22"/>
                <w:szCs w:val="22"/>
              </w:rPr>
              <w:t xml:space="preserve">Model </w:t>
            </w:r>
            <w:r w:rsidRPr="00680941">
              <w:rPr>
                <w:rFonts w:ascii="Arial" w:hAnsi="Arial" w:cs="Arial"/>
                <w:bCs/>
                <w:sz w:val="22"/>
                <w:szCs w:val="22"/>
              </w:rPr>
              <w:t>Request</w:t>
            </w:r>
            <w:r w:rsidR="00611548" w:rsidRPr="00680941">
              <w:rPr>
                <w:rFonts w:ascii="Arial" w:hAnsi="Arial" w:cs="Arial"/>
                <w:bCs/>
                <w:sz w:val="22"/>
                <w:szCs w:val="22"/>
              </w:rPr>
              <w:t>s</w:t>
            </w:r>
            <w:r w:rsidRPr="00680941">
              <w:rPr>
                <w:rFonts w:ascii="Arial" w:hAnsi="Arial" w:cs="Arial"/>
                <w:bCs/>
                <w:sz w:val="22"/>
                <w:szCs w:val="22"/>
              </w:rPr>
              <w:t xml:space="preserve"> Project Team</w:t>
            </w:r>
          </w:p>
        </w:tc>
      </w:tr>
      <w:tr w:rsidR="00C532A4" w:rsidTr="00680941">
        <w:tc>
          <w:tcPr>
            <w:tcW w:w="5148" w:type="dxa"/>
          </w:tcPr>
          <w:p w:rsidR="00C532A4" w:rsidRPr="00680941" w:rsidRDefault="00C532A4">
            <w:pPr>
              <w:pStyle w:val="Header"/>
              <w:rPr>
                <w:rFonts w:ascii="Arial" w:hAnsi="Arial" w:cs="Arial"/>
                <w:bCs/>
                <w:sz w:val="22"/>
                <w:szCs w:val="22"/>
              </w:rPr>
            </w:pPr>
            <w:r w:rsidRPr="00680941">
              <w:rPr>
                <w:rFonts w:ascii="Arial" w:hAnsi="Arial" w:cs="Arial"/>
                <w:bCs/>
                <w:sz w:val="22"/>
                <w:szCs w:val="22"/>
              </w:rPr>
              <w:t>Date of initial submittal</w:t>
            </w:r>
          </w:p>
        </w:tc>
        <w:tc>
          <w:tcPr>
            <w:tcW w:w="5148" w:type="dxa"/>
          </w:tcPr>
          <w:p w:rsidR="00C532A4" w:rsidRPr="00680941" w:rsidRDefault="00173994">
            <w:pPr>
              <w:pStyle w:val="Header"/>
              <w:rPr>
                <w:rFonts w:ascii="Arial" w:hAnsi="Arial" w:cs="Arial"/>
                <w:bCs/>
                <w:sz w:val="22"/>
                <w:szCs w:val="22"/>
              </w:rPr>
            </w:pPr>
            <w:r w:rsidRPr="00680941">
              <w:rPr>
                <w:rFonts w:ascii="Arial" w:hAnsi="Arial" w:cs="Arial"/>
                <w:bCs/>
                <w:sz w:val="22"/>
                <w:szCs w:val="22"/>
              </w:rPr>
              <w:t>6.16.2011</w:t>
            </w:r>
          </w:p>
        </w:tc>
      </w:tr>
      <w:tr w:rsidR="009C749D" w:rsidTr="00680941">
        <w:tc>
          <w:tcPr>
            <w:tcW w:w="5148" w:type="dxa"/>
          </w:tcPr>
          <w:p w:rsidR="009C749D" w:rsidRPr="00680941" w:rsidRDefault="009C749D">
            <w:pPr>
              <w:pStyle w:val="Header"/>
              <w:rPr>
                <w:rFonts w:ascii="Arial" w:hAnsi="Arial" w:cs="Arial"/>
                <w:bCs/>
                <w:sz w:val="22"/>
                <w:szCs w:val="22"/>
              </w:rPr>
            </w:pPr>
          </w:p>
        </w:tc>
        <w:tc>
          <w:tcPr>
            <w:tcW w:w="5148" w:type="dxa"/>
          </w:tcPr>
          <w:p w:rsidR="009C749D" w:rsidRPr="00680941" w:rsidRDefault="009C749D">
            <w:pPr>
              <w:pStyle w:val="Header"/>
              <w:rPr>
                <w:rFonts w:ascii="Arial" w:hAnsi="Arial" w:cs="Arial"/>
                <w:bCs/>
                <w:sz w:val="22"/>
                <w:szCs w:val="22"/>
              </w:rPr>
            </w:pPr>
          </w:p>
        </w:tc>
      </w:tr>
      <w:tr w:rsidR="009C749D" w:rsidTr="00680941">
        <w:tc>
          <w:tcPr>
            <w:tcW w:w="5148" w:type="dxa"/>
          </w:tcPr>
          <w:p w:rsidR="009C749D" w:rsidRPr="00680941" w:rsidRDefault="009C749D">
            <w:pPr>
              <w:pStyle w:val="Header"/>
              <w:rPr>
                <w:rFonts w:ascii="Arial" w:hAnsi="Arial" w:cs="Arial"/>
                <w:bCs/>
                <w:sz w:val="22"/>
                <w:szCs w:val="22"/>
              </w:rPr>
            </w:pPr>
            <w:r w:rsidRPr="00680941">
              <w:rPr>
                <w:rFonts w:ascii="Arial" w:hAnsi="Arial" w:cs="Arial"/>
                <w:bCs/>
                <w:sz w:val="22"/>
                <w:szCs w:val="22"/>
              </w:rPr>
              <w:t>What is the base SIF Data Model release?</w:t>
            </w:r>
          </w:p>
        </w:tc>
        <w:tc>
          <w:tcPr>
            <w:tcW w:w="5148" w:type="dxa"/>
          </w:tcPr>
          <w:p w:rsidR="009C749D" w:rsidRPr="00680941" w:rsidRDefault="00173994">
            <w:pPr>
              <w:pStyle w:val="Header"/>
              <w:rPr>
                <w:rFonts w:ascii="Arial" w:hAnsi="Arial" w:cs="Arial"/>
                <w:bCs/>
                <w:sz w:val="22"/>
                <w:szCs w:val="22"/>
              </w:rPr>
            </w:pPr>
            <w:r w:rsidRPr="00680941">
              <w:rPr>
                <w:rFonts w:ascii="Arial" w:hAnsi="Arial" w:cs="Arial"/>
                <w:bCs/>
                <w:sz w:val="22"/>
                <w:szCs w:val="22"/>
              </w:rPr>
              <w:t>2.6</w:t>
            </w:r>
          </w:p>
        </w:tc>
      </w:tr>
      <w:tr w:rsidR="009C749D" w:rsidTr="00680941">
        <w:tc>
          <w:tcPr>
            <w:tcW w:w="5148" w:type="dxa"/>
          </w:tcPr>
          <w:p w:rsidR="009C749D" w:rsidRPr="00680941" w:rsidRDefault="009C749D">
            <w:pPr>
              <w:pStyle w:val="Header"/>
              <w:rPr>
                <w:rFonts w:ascii="Arial" w:hAnsi="Arial" w:cs="Arial"/>
                <w:bCs/>
                <w:sz w:val="22"/>
                <w:szCs w:val="22"/>
              </w:rPr>
            </w:pPr>
            <w:r w:rsidRPr="00680941">
              <w:rPr>
                <w:rFonts w:ascii="Arial" w:hAnsi="Arial" w:cs="Arial"/>
                <w:bCs/>
                <w:sz w:val="22"/>
                <w:szCs w:val="22"/>
              </w:rPr>
              <w:lastRenderedPageBreak/>
              <w:t>What is the base SIF Infrastructure release?</w:t>
            </w:r>
          </w:p>
        </w:tc>
        <w:tc>
          <w:tcPr>
            <w:tcW w:w="5148" w:type="dxa"/>
          </w:tcPr>
          <w:p w:rsidR="009C749D" w:rsidRPr="00680941" w:rsidRDefault="00D87C1E">
            <w:pPr>
              <w:pStyle w:val="Header"/>
              <w:rPr>
                <w:rFonts w:ascii="Arial" w:hAnsi="Arial" w:cs="Arial"/>
                <w:bCs/>
                <w:sz w:val="22"/>
                <w:szCs w:val="22"/>
              </w:rPr>
            </w:pPr>
            <w:r w:rsidRPr="00680941">
              <w:rPr>
                <w:rFonts w:ascii="Arial" w:hAnsi="Arial" w:cs="Arial"/>
                <w:bCs/>
                <w:sz w:val="22"/>
                <w:szCs w:val="22"/>
              </w:rPr>
              <w:t>NA</w:t>
            </w:r>
          </w:p>
        </w:tc>
      </w:tr>
      <w:tr w:rsidR="00C532A4" w:rsidTr="00680941">
        <w:tc>
          <w:tcPr>
            <w:tcW w:w="5148" w:type="dxa"/>
          </w:tcPr>
          <w:p w:rsidR="00C532A4" w:rsidRPr="00680941" w:rsidRDefault="00C532A4">
            <w:pPr>
              <w:pStyle w:val="Header"/>
              <w:rPr>
                <w:rFonts w:ascii="Arial" w:hAnsi="Arial" w:cs="Arial"/>
                <w:bCs/>
                <w:sz w:val="22"/>
                <w:szCs w:val="22"/>
              </w:rPr>
            </w:pPr>
          </w:p>
        </w:tc>
        <w:tc>
          <w:tcPr>
            <w:tcW w:w="5148" w:type="dxa"/>
          </w:tcPr>
          <w:p w:rsidR="00C532A4" w:rsidRPr="00680941" w:rsidRDefault="00C532A4">
            <w:pPr>
              <w:pStyle w:val="Header"/>
              <w:rPr>
                <w:rFonts w:ascii="Arial" w:hAnsi="Arial" w:cs="Arial"/>
                <w:bCs/>
                <w:sz w:val="22"/>
                <w:szCs w:val="22"/>
              </w:rPr>
            </w:pPr>
          </w:p>
        </w:tc>
      </w:tr>
      <w:tr w:rsidR="00C532A4" w:rsidTr="00680941">
        <w:tc>
          <w:tcPr>
            <w:tcW w:w="5148" w:type="dxa"/>
          </w:tcPr>
          <w:p w:rsidR="00C532A4" w:rsidRPr="00680941" w:rsidRDefault="00C532A4">
            <w:pPr>
              <w:pStyle w:val="Header"/>
              <w:rPr>
                <w:rFonts w:ascii="Arial" w:hAnsi="Arial" w:cs="Arial"/>
                <w:bCs/>
                <w:sz w:val="22"/>
                <w:szCs w:val="22"/>
              </w:rPr>
            </w:pPr>
            <w:r w:rsidRPr="00680941">
              <w:rPr>
                <w:rFonts w:ascii="Arial" w:hAnsi="Arial" w:cs="Arial"/>
                <w:bCs/>
                <w:sz w:val="22"/>
                <w:szCs w:val="22"/>
              </w:rPr>
              <w:t xml:space="preserve">What existing SIF object(s) if any will be affected? </w:t>
            </w:r>
          </w:p>
        </w:tc>
        <w:tc>
          <w:tcPr>
            <w:tcW w:w="5148" w:type="dxa"/>
          </w:tcPr>
          <w:p w:rsidR="00D87C1E" w:rsidRPr="00680941" w:rsidRDefault="00173994">
            <w:pPr>
              <w:pStyle w:val="Header"/>
              <w:rPr>
                <w:rFonts w:ascii="Arial" w:hAnsi="Arial" w:cs="Arial"/>
                <w:bCs/>
                <w:sz w:val="22"/>
                <w:szCs w:val="22"/>
              </w:rPr>
            </w:pPr>
            <w:r w:rsidRPr="00680941">
              <w:rPr>
                <w:rFonts w:ascii="Arial" w:hAnsi="Arial" w:cs="Arial"/>
                <w:bCs/>
                <w:sz w:val="22"/>
                <w:szCs w:val="22"/>
              </w:rPr>
              <w:t xml:space="preserve">SchoolCourseInfo, </w:t>
            </w:r>
          </w:p>
          <w:p w:rsidR="00C532A4" w:rsidRPr="00680941" w:rsidRDefault="00173994">
            <w:pPr>
              <w:pStyle w:val="Header"/>
              <w:rPr>
                <w:rFonts w:ascii="Arial" w:hAnsi="Arial" w:cs="Arial"/>
                <w:bCs/>
                <w:sz w:val="22"/>
                <w:szCs w:val="22"/>
              </w:rPr>
            </w:pPr>
            <w:r w:rsidRPr="00680941">
              <w:rPr>
                <w:rFonts w:ascii="Arial" w:hAnsi="Arial" w:cs="Arial"/>
                <w:bCs/>
                <w:sz w:val="22"/>
                <w:szCs w:val="22"/>
              </w:rPr>
              <w:t>StudentSchoolEnrollment</w:t>
            </w:r>
          </w:p>
        </w:tc>
      </w:tr>
      <w:tr w:rsidR="00C532A4" w:rsidTr="00680941">
        <w:tc>
          <w:tcPr>
            <w:tcW w:w="5148" w:type="dxa"/>
          </w:tcPr>
          <w:p w:rsidR="00C532A4" w:rsidRPr="00680941" w:rsidRDefault="00C532A4">
            <w:pPr>
              <w:pStyle w:val="Header"/>
              <w:rPr>
                <w:rFonts w:ascii="Arial" w:hAnsi="Arial" w:cs="Arial"/>
                <w:bCs/>
                <w:sz w:val="22"/>
                <w:szCs w:val="22"/>
              </w:rPr>
            </w:pPr>
            <w:r w:rsidRPr="00680941">
              <w:rPr>
                <w:rFonts w:ascii="Arial" w:hAnsi="Arial" w:cs="Arial"/>
                <w:bCs/>
                <w:sz w:val="22"/>
                <w:szCs w:val="22"/>
              </w:rPr>
              <w:t>What is the name of any new object(s)?</w:t>
            </w:r>
          </w:p>
        </w:tc>
        <w:tc>
          <w:tcPr>
            <w:tcW w:w="5148" w:type="dxa"/>
          </w:tcPr>
          <w:p w:rsidR="00C532A4" w:rsidRPr="00680941" w:rsidRDefault="00173994">
            <w:pPr>
              <w:pStyle w:val="Header"/>
              <w:rPr>
                <w:rFonts w:ascii="Arial" w:hAnsi="Arial" w:cs="Arial"/>
                <w:bCs/>
                <w:sz w:val="22"/>
                <w:szCs w:val="22"/>
              </w:rPr>
            </w:pPr>
            <w:r w:rsidRPr="00680941">
              <w:rPr>
                <w:rFonts w:ascii="Arial" w:hAnsi="Arial" w:cs="Arial"/>
                <w:bCs/>
                <w:sz w:val="22"/>
                <w:szCs w:val="22"/>
              </w:rPr>
              <w:t>SectionCorrelation</w:t>
            </w:r>
          </w:p>
        </w:tc>
      </w:tr>
      <w:tr w:rsidR="00484DB7" w:rsidTr="00680941">
        <w:tc>
          <w:tcPr>
            <w:tcW w:w="5148" w:type="dxa"/>
          </w:tcPr>
          <w:p w:rsidR="00484DB7" w:rsidRPr="00680941" w:rsidRDefault="00484DB7">
            <w:pPr>
              <w:pStyle w:val="Header"/>
              <w:rPr>
                <w:rFonts w:ascii="Arial" w:hAnsi="Arial" w:cs="Arial"/>
                <w:bCs/>
                <w:sz w:val="22"/>
                <w:szCs w:val="22"/>
              </w:rPr>
            </w:pPr>
          </w:p>
        </w:tc>
        <w:tc>
          <w:tcPr>
            <w:tcW w:w="5148" w:type="dxa"/>
          </w:tcPr>
          <w:p w:rsidR="00484DB7" w:rsidRPr="00680941" w:rsidRDefault="00484DB7">
            <w:pPr>
              <w:pStyle w:val="Header"/>
              <w:rPr>
                <w:rFonts w:ascii="Arial" w:hAnsi="Arial" w:cs="Arial"/>
                <w:bCs/>
                <w:sz w:val="22"/>
                <w:szCs w:val="22"/>
              </w:rPr>
            </w:pPr>
          </w:p>
        </w:tc>
      </w:tr>
      <w:tr w:rsidR="00484DB7" w:rsidTr="00680941">
        <w:tc>
          <w:tcPr>
            <w:tcW w:w="5148" w:type="dxa"/>
          </w:tcPr>
          <w:p w:rsidR="00484DB7" w:rsidRPr="00680941" w:rsidRDefault="005A0D53">
            <w:pPr>
              <w:pStyle w:val="Header"/>
              <w:rPr>
                <w:rFonts w:ascii="Arial" w:hAnsi="Arial" w:cs="Arial"/>
                <w:bCs/>
                <w:sz w:val="22"/>
                <w:szCs w:val="22"/>
              </w:rPr>
            </w:pPr>
            <w:r w:rsidRPr="00680941">
              <w:rPr>
                <w:rFonts w:ascii="Arial" w:hAnsi="Arial" w:cs="Arial"/>
                <w:bCs/>
                <w:sz w:val="22"/>
                <w:szCs w:val="22"/>
              </w:rPr>
              <w:t xml:space="preserve">DM </w:t>
            </w:r>
            <w:r w:rsidR="00484DB7" w:rsidRPr="00680941">
              <w:rPr>
                <w:rFonts w:ascii="Arial" w:hAnsi="Arial" w:cs="Arial"/>
                <w:bCs/>
                <w:sz w:val="22"/>
                <w:szCs w:val="22"/>
              </w:rPr>
              <w:t>Extension ID (to be assigned when submitted)</w:t>
            </w:r>
          </w:p>
        </w:tc>
        <w:tc>
          <w:tcPr>
            <w:tcW w:w="5148" w:type="dxa"/>
          </w:tcPr>
          <w:p w:rsidR="00484DB7" w:rsidRPr="00680941" w:rsidRDefault="00484DB7">
            <w:pPr>
              <w:pStyle w:val="Header"/>
              <w:rPr>
                <w:rFonts w:ascii="Arial" w:hAnsi="Arial" w:cs="Arial"/>
                <w:bCs/>
                <w:sz w:val="22"/>
                <w:szCs w:val="22"/>
              </w:rPr>
            </w:pPr>
          </w:p>
        </w:tc>
      </w:tr>
    </w:tbl>
    <w:p w:rsidR="00B02B60" w:rsidRDefault="00B02B60">
      <w:pPr>
        <w:pStyle w:val="Header"/>
        <w:rPr>
          <w:rFonts w:ascii="Arial" w:hAnsi="Arial" w:cs="Arial"/>
          <w:bCs/>
          <w:i/>
          <w:sz w:val="22"/>
          <w:szCs w:val="22"/>
        </w:rPr>
      </w:pPr>
    </w:p>
    <w:p w:rsidR="006B2688" w:rsidRDefault="006B2688" w:rsidP="008947C1">
      <w:pPr>
        <w:pStyle w:val="Header"/>
        <w:tabs>
          <w:tab w:val="clear" w:pos="4320"/>
          <w:tab w:val="left" w:pos="2340"/>
        </w:tabs>
        <w:rPr>
          <w:rFonts w:ascii="Arial" w:hAnsi="Arial" w:cs="Arial"/>
          <w:b/>
          <w:bCs/>
          <w:sz w:val="24"/>
        </w:rPr>
      </w:pPr>
    </w:p>
    <w:p w:rsidR="00875A41" w:rsidRDefault="00875A41">
      <w:pPr>
        <w:tabs>
          <w:tab w:val="left" w:pos="1065"/>
          <w:tab w:val="left" w:pos="3180"/>
        </w:tabs>
      </w:pPr>
    </w:p>
    <w:p w:rsidR="00875A41" w:rsidRDefault="00875A41"/>
    <w:p w:rsidR="00C532A4" w:rsidRDefault="00C532A4"/>
    <w:p w:rsidR="00C532A4" w:rsidRDefault="00C532A4"/>
    <w:p w:rsidR="008D4E5B" w:rsidRDefault="008D4E5B" w:rsidP="008D4E5B"/>
    <w:p w:rsidR="00875A41" w:rsidRDefault="00875A41">
      <w:pPr>
        <w:sectPr w:rsidR="00875A41">
          <w:headerReference w:type="default" r:id="rId9"/>
          <w:footerReference w:type="default" r:id="rId10"/>
          <w:pgSz w:w="12240" w:h="15840"/>
          <w:pgMar w:top="1080" w:right="1080" w:bottom="1080" w:left="1080" w:header="720" w:footer="720" w:gutter="0"/>
          <w:cols w:space="720"/>
          <w:docGrid w:linePitch="360"/>
        </w:sectPr>
      </w:pPr>
    </w:p>
    <w:p w:rsidR="006A6EEB" w:rsidRDefault="006A6EEB"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rsidR="001E40B8" w:rsidRDefault="001E40B8" w:rsidP="001E40B8">
      <w:pPr>
        <w:pStyle w:val="Header"/>
        <w:tabs>
          <w:tab w:val="clear" w:pos="4320"/>
          <w:tab w:val="left" w:pos="2340"/>
        </w:tabs>
        <w:rPr>
          <w:rFonts w:ascii="Arial" w:hAnsi="Arial" w:cs="Arial"/>
          <w:b/>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1"/>
        <w:gridCol w:w="2395"/>
        <w:gridCol w:w="2202"/>
        <w:gridCol w:w="2628"/>
      </w:tblGrid>
      <w:tr w:rsidR="001E40B8" w:rsidTr="00680941">
        <w:tc>
          <w:tcPr>
            <w:tcW w:w="3071" w:type="dxa"/>
          </w:tcPr>
          <w:p w:rsidR="001E40B8" w:rsidRPr="00680941" w:rsidRDefault="00160D0B" w:rsidP="00680941">
            <w:pPr>
              <w:pStyle w:val="Header"/>
              <w:tabs>
                <w:tab w:val="clear" w:pos="4320"/>
                <w:tab w:val="left" w:pos="2340"/>
              </w:tabs>
              <w:rPr>
                <w:rFonts w:ascii="Arial" w:hAnsi="Arial" w:cs="Arial"/>
                <w:b/>
                <w:bCs/>
                <w:sz w:val="24"/>
              </w:rPr>
            </w:pPr>
            <w:r w:rsidRPr="00680941">
              <w:rPr>
                <w:rFonts w:ascii="Arial" w:hAnsi="Arial" w:cs="Arial"/>
                <w:b/>
                <w:bCs/>
                <w:sz w:val="24"/>
              </w:rPr>
              <w:t>Template</w:t>
            </w:r>
            <w:r w:rsidR="001E40B8" w:rsidRPr="00680941">
              <w:rPr>
                <w:rFonts w:ascii="Arial" w:hAnsi="Arial" w:cs="Arial"/>
                <w:b/>
                <w:bCs/>
                <w:sz w:val="24"/>
              </w:rPr>
              <w:t xml:space="preserve"> Section</w:t>
            </w:r>
          </w:p>
        </w:tc>
        <w:tc>
          <w:tcPr>
            <w:tcW w:w="2395" w:type="dxa"/>
          </w:tcPr>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Draft Completed</w:t>
            </w:r>
          </w:p>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(Owner / Date)</w:t>
            </w:r>
          </w:p>
        </w:tc>
        <w:tc>
          <w:tcPr>
            <w:tcW w:w="2202" w:type="dxa"/>
          </w:tcPr>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Reviewed (R) or Accepted (A)</w:t>
            </w:r>
          </w:p>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(Owner / Date)</w:t>
            </w:r>
          </w:p>
        </w:tc>
        <w:tc>
          <w:tcPr>
            <w:tcW w:w="2628" w:type="dxa"/>
          </w:tcPr>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Comments</w:t>
            </w:r>
          </w:p>
        </w:tc>
      </w:tr>
      <w:tr w:rsidR="001E40B8" w:rsidTr="00680941">
        <w:tc>
          <w:tcPr>
            <w:tcW w:w="3071" w:type="dxa"/>
          </w:tcPr>
          <w:p w:rsidR="001E40B8" w:rsidRPr="00680941" w:rsidRDefault="00CF1AFF" w:rsidP="00680941">
            <w:pPr>
              <w:pStyle w:val="Header"/>
              <w:tabs>
                <w:tab w:val="clear" w:pos="4320"/>
                <w:tab w:val="left" w:pos="2340"/>
              </w:tabs>
              <w:rPr>
                <w:rFonts w:ascii="Arial" w:hAnsi="Arial" w:cs="Arial"/>
                <w:bCs/>
                <w:sz w:val="24"/>
              </w:rPr>
            </w:pPr>
            <w:r w:rsidRPr="00680941">
              <w:rPr>
                <w:rFonts w:ascii="Arial" w:hAnsi="Arial" w:cs="Arial"/>
                <w:bCs/>
                <w:sz w:val="24"/>
              </w:rPr>
              <w:t>Rationale</w:t>
            </w:r>
            <w:r w:rsidR="001E40B8" w:rsidRPr="00680941">
              <w:rPr>
                <w:rFonts w:ascii="Arial" w:hAnsi="Arial" w:cs="Arial"/>
                <w:bCs/>
                <w:sz w:val="24"/>
              </w:rPr>
              <w:t xml:space="preserve"> and Business Case </w:t>
            </w:r>
          </w:p>
        </w:tc>
        <w:tc>
          <w:tcPr>
            <w:tcW w:w="2395"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Champion</w:t>
            </w:r>
          </w:p>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202"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Tech Board (A)</w:t>
            </w:r>
          </w:p>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628"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Assign to relevant Project Team(s)</w:t>
            </w:r>
          </w:p>
        </w:tc>
      </w:tr>
      <w:tr w:rsidR="001E40B8" w:rsidTr="00680941">
        <w:tc>
          <w:tcPr>
            <w:tcW w:w="3071"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Use Case(s)</w:t>
            </w:r>
          </w:p>
        </w:tc>
        <w:tc>
          <w:tcPr>
            <w:tcW w:w="2395"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Champion / Project Team</w:t>
            </w:r>
          </w:p>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202"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Project Team (R)</w:t>
            </w:r>
          </w:p>
          <w:p w:rsidR="001E40B8" w:rsidRPr="00680941" w:rsidRDefault="001E40B8" w:rsidP="00680941">
            <w:pPr>
              <w:pStyle w:val="Header"/>
              <w:tabs>
                <w:tab w:val="clear" w:pos="4320"/>
                <w:tab w:val="left" w:pos="2340"/>
              </w:tabs>
              <w:rPr>
                <w:rFonts w:ascii="Arial" w:hAnsi="Arial" w:cs="Arial"/>
                <w:bCs/>
                <w:sz w:val="24"/>
              </w:rPr>
            </w:pPr>
          </w:p>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628" w:type="dxa"/>
          </w:tcPr>
          <w:p w:rsidR="001E40B8" w:rsidRPr="00680941" w:rsidRDefault="001E40B8" w:rsidP="00680941">
            <w:pPr>
              <w:pStyle w:val="Header"/>
              <w:tabs>
                <w:tab w:val="clear" w:pos="4320"/>
                <w:tab w:val="left" w:pos="2340"/>
              </w:tabs>
              <w:rPr>
                <w:rFonts w:ascii="Arial" w:hAnsi="Arial" w:cs="Arial"/>
                <w:bCs/>
                <w:sz w:val="24"/>
              </w:rPr>
            </w:pPr>
          </w:p>
        </w:tc>
      </w:tr>
      <w:tr w:rsidR="001E40B8" w:rsidTr="00680941">
        <w:tc>
          <w:tcPr>
            <w:tcW w:w="3071"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Proposal approval</w:t>
            </w:r>
          </w:p>
        </w:tc>
        <w:tc>
          <w:tcPr>
            <w:tcW w:w="2395"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Project Team</w:t>
            </w:r>
          </w:p>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202"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Tech Board (A)</w:t>
            </w:r>
          </w:p>
          <w:p w:rsidR="001E40B8" w:rsidRPr="00680941" w:rsidRDefault="001E40B8"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628" w:type="dxa"/>
          </w:tcPr>
          <w:p w:rsidR="001E40B8" w:rsidRPr="00680941" w:rsidRDefault="001E40B8" w:rsidP="00680941">
            <w:pPr>
              <w:pStyle w:val="Header"/>
              <w:tabs>
                <w:tab w:val="clear" w:pos="4320"/>
                <w:tab w:val="left" w:pos="2340"/>
              </w:tabs>
              <w:rPr>
                <w:rFonts w:ascii="Arial" w:hAnsi="Arial" w:cs="Arial"/>
                <w:bCs/>
                <w:sz w:val="24"/>
              </w:rPr>
            </w:pPr>
            <w:r w:rsidRPr="00680941">
              <w:rPr>
                <w:rFonts w:ascii="Arial" w:hAnsi="Arial" w:cs="Arial"/>
                <w:bCs/>
                <w:sz w:val="24"/>
              </w:rPr>
              <w:t>Placed in Fast Track or Object Pipeline</w:t>
            </w:r>
          </w:p>
        </w:tc>
      </w:tr>
    </w:tbl>
    <w:p w:rsidR="001E40B8" w:rsidRDefault="001E40B8" w:rsidP="00B64CC2">
      <w:pPr>
        <w:rPr>
          <w:rFonts w:ascii="Arial" w:hAnsi="Arial" w:cs="Arial"/>
          <w:i/>
          <w:sz w:val="22"/>
          <w:szCs w:val="22"/>
        </w:rPr>
      </w:pPr>
    </w:p>
    <w:p w:rsidR="001E40B8" w:rsidRPr="006B2688" w:rsidRDefault="00C532A4" w:rsidP="001E40B8">
      <w:pPr>
        <w:pStyle w:val="Heading1"/>
        <w:rPr>
          <w:b/>
        </w:rPr>
      </w:pPr>
      <w:bookmarkStart w:id="2" w:name="_Toc188502872"/>
      <w:r>
        <w:rPr>
          <w:b/>
        </w:rPr>
        <w:t>2</w:t>
      </w:r>
      <w:r w:rsidR="009A2A0D">
        <w:rPr>
          <w:b/>
        </w:rPr>
        <w:t xml:space="preserve">. </w:t>
      </w:r>
      <w:r w:rsidR="001E40B8">
        <w:rPr>
          <w:b/>
        </w:rPr>
        <w:t>Proposal</w:t>
      </w:r>
      <w:bookmarkEnd w:id="2"/>
    </w:p>
    <w:p w:rsidR="001E40B8" w:rsidRDefault="00160D0B" w:rsidP="001E40B8">
      <w:pPr>
        <w:rPr>
          <w:rFonts w:ascii="Arial" w:hAnsi="Arial" w:cs="Arial"/>
          <w:i/>
          <w:sz w:val="22"/>
          <w:szCs w:val="22"/>
        </w:rPr>
      </w:pPr>
      <w:r>
        <w:rPr>
          <w:rFonts w:ascii="Arial" w:hAnsi="Arial" w:cs="Arial"/>
          <w:i/>
          <w:sz w:val="22"/>
          <w:szCs w:val="22"/>
        </w:rPr>
        <w:t>This section should be</w:t>
      </w:r>
      <w:r w:rsidR="00582690">
        <w:rPr>
          <w:rFonts w:ascii="Arial" w:hAnsi="Arial" w:cs="Arial"/>
          <w:i/>
          <w:sz w:val="22"/>
          <w:szCs w:val="22"/>
        </w:rPr>
        <w:t xml:space="preserve"> </w:t>
      </w:r>
      <w:r>
        <w:rPr>
          <w:rFonts w:ascii="Arial" w:hAnsi="Arial" w:cs="Arial"/>
          <w:i/>
          <w:sz w:val="22"/>
          <w:szCs w:val="22"/>
        </w:rPr>
        <w:t>completed</w:t>
      </w:r>
      <w:r w:rsidR="00582690">
        <w:rPr>
          <w:rFonts w:ascii="Arial" w:hAnsi="Arial" w:cs="Arial"/>
          <w:i/>
          <w:sz w:val="22"/>
          <w:szCs w:val="22"/>
        </w:rPr>
        <w:t xml:space="preserve"> by the “Proposal Champion”.  </w:t>
      </w:r>
      <w:r w:rsidR="001E40B8"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rsidR="001E40B8" w:rsidRDefault="001E40B8" w:rsidP="001E40B8">
      <w:pPr>
        <w:rPr>
          <w:rFonts w:ascii="Arial" w:hAnsi="Arial" w:cs="Arial"/>
          <w:i/>
          <w:sz w:val="22"/>
          <w:szCs w:val="22"/>
        </w:rPr>
      </w:pPr>
    </w:p>
    <w:p w:rsidR="00B64CC2" w:rsidRPr="00B64CC2" w:rsidRDefault="00B64CC2"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rsidR="00B64CC2" w:rsidRDefault="00B64CC2" w:rsidP="00B64CC2">
      <w:pPr>
        <w:rPr>
          <w:rFonts w:ascii="Arial" w:hAnsi="Arial" w:cs="Arial"/>
          <w:i/>
          <w:sz w:val="22"/>
          <w:szCs w:val="22"/>
        </w:rPr>
      </w:pPr>
    </w:p>
    <w:p w:rsidR="00875A41" w:rsidRPr="00406F4D" w:rsidRDefault="00C532A4" w:rsidP="00B64CC2">
      <w:pPr>
        <w:pStyle w:val="Heading2"/>
      </w:pPr>
      <w:bookmarkStart w:id="3" w:name="_Toc188502873"/>
      <w:r>
        <w:t>2</w:t>
      </w:r>
      <w:r w:rsidR="009A2A0D">
        <w:t xml:space="preserve">.1 </w:t>
      </w:r>
      <w:r w:rsidR="00CF1AFF">
        <w:t>Rationale</w:t>
      </w:r>
      <w:r w:rsidR="00445F88" w:rsidRPr="001E40B8">
        <w:t xml:space="preserve"> for</w:t>
      </w:r>
      <w:r w:rsidR="00445F88">
        <w:t xml:space="preserve"> Extension</w:t>
      </w:r>
      <w:bookmarkEnd w:id="3"/>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Explain the</w:t>
      </w:r>
      <w:r w:rsidR="00CC3DF1" w:rsidRPr="00445F88">
        <w:rPr>
          <w:rFonts w:ascii="Arial" w:hAnsi="Arial" w:cs="Arial"/>
          <w:i/>
          <w:sz w:val="22"/>
          <w:szCs w:val="22"/>
        </w:rPr>
        <w:t xml:space="preserve"> </w:t>
      </w:r>
      <w:r w:rsidR="00CF1AFF">
        <w:rPr>
          <w:rFonts w:ascii="Arial" w:hAnsi="Arial" w:cs="Arial"/>
          <w:i/>
          <w:sz w:val="22"/>
          <w:szCs w:val="22"/>
        </w:rPr>
        <w:t>rationale</w:t>
      </w:r>
      <w:r w:rsidR="00CC3DF1" w:rsidRPr="00445F88">
        <w:rPr>
          <w:rFonts w:ascii="Arial" w:hAnsi="Arial" w:cs="Arial"/>
          <w:i/>
          <w:sz w:val="22"/>
          <w:szCs w:val="22"/>
        </w:rPr>
        <w:t xml:space="preserve"> for the proposed extension to the SIF Data Model</w:t>
      </w:r>
      <w:r w:rsidRPr="00445F88">
        <w:rPr>
          <w:rFonts w:ascii="Arial" w:hAnsi="Arial" w:cs="Arial"/>
          <w:i/>
          <w:sz w:val="22"/>
          <w:szCs w:val="22"/>
        </w:rPr>
        <w:t>:</w:t>
      </w:r>
    </w:p>
    <w:p w:rsidR="00445F88" w:rsidRP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are the problem</w:t>
      </w:r>
      <w:r>
        <w:rPr>
          <w:rFonts w:ascii="Arial" w:hAnsi="Arial" w:cs="Arial"/>
          <w:i/>
          <w:sz w:val="22"/>
          <w:szCs w:val="22"/>
        </w:rPr>
        <w:t>s</w:t>
      </w:r>
      <w:r w:rsidRPr="00445F88">
        <w:rPr>
          <w:rFonts w:ascii="Arial" w:hAnsi="Arial" w:cs="Arial"/>
          <w:i/>
          <w:sz w:val="22"/>
          <w:szCs w:val="22"/>
        </w:rPr>
        <w:t xml:space="preserve"> / limitation</w:t>
      </w:r>
      <w:r>
        <w:rPr>
          <w:rFonts w:ascii="Arial" w:hAnsi="Arial" w:cs="Arial"/>
          <w:i/>
          <w:sz w:val="22"/>
          <w:szCs w:val="22"/>
        </w:rPr>
        <w:t>s</w:t>
      </w:r>
      <w:r w:rsidRPr="00445F88">
        <w:rPr>
          <w:rFonts w:ascii="Arial" w:hAnsi="Arial" w:cs="Arial"/>
          <w:i/>
          <w:sz w:val="22"/>
          <w:szCs w:val="22"/>
        </w:rPr>
        <w:t xml:space="preserve"> to be addressed?</w:t>
      </w:r>
    </w:p>
    <w:p w:rsidR="00445F88" w:rsidRDefault="00445F88" w:rsidP="00445F88">
      <w:pPr>
        <w:pStyle w:val="ListParagraph"/>
        <w:numPr>
          <w:ilvl w:val="0"/>
          <w:numId w:val="18"/>
        </w:numPr>
        <w:spacing w:before="120" w:after="120"/>
        <w:jc w:val="both"/>
        <w:rPr>
          <w:rFonts w:ascii="Arial" w:hAnsi="Arial" w:cs="Arial"/>
          <w:i/>
          <w:sz w:val="22"/>
          <w:szCs w:val="22"/>
        </w:rPr>
      </w:pPr>
      <w:r w:rsidRPr="00445F88">
        <w:rPr>
          <w:rFonts w:ascii="Arial" w:hAnsi="Arial" w:cs="Arial"/>
          <w:i/>
          <w:sz w:val="22"/>
          <w:szCs w:val="22"/>
        </w:rPr>
        <w:t>What is the additional information required?</w:t>
      </w:r>
    </w:p>
    <w:p w:rsidR="0044185A" w:rsidRPr="0044185A" w:rsidRDefault="0044185A" w:rsidP="0044185A">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 xml:space="preserve">&lt;If applicable&gt;  </w:t>
      </w:r>
      <w:r w:rsidRPr="0044185A">
        <w:rPr>
          <w:rFonts w:ascii="Arial" w:hAnsi="Arial" w:cs="Arial"/>
          <w:sz w:val="22"/>
          <w:szCs w:val="22"/>
        </w:rPr>
        <w:t>Why should this proposal be a Fast Track request?</w:t>
      </w:r>
    </w:p>
    <w:p w:rsidR="0044185A" w:rsidRPr="00445F88" w:rsidRDefault="0044185A" w:rsidP="0044185A">
      <w:pPr>
        <w:pStyle w:val="ListParagraph"/>
        <w:spacing w:before="120" w:after="120"/>
        <w:jc w:val="both"/>
        <w:rPr>
          <w:rFonts w:ascii="Arial" w:hAnsi="Arial" w:cs="Arial"/>
          <w:i/>
          <w:sz w:val="22"/>
          <w:szCs w:val="22"/>
        </w:rPr>
      </w:pPr>
    </w:p>
    <w:p w:rsidR="00445F88" w:rsidRPr="00F22862" w:rsidRDefault="00A93D3A" w:rsidP="00445F88">
      <w:pPr>
        <w:spacing w:before="120" w:after="120"/>
        <w:jc w:val="both"/>
        <w:rPr>
          <w:rFonts w:ascii="Arial" w:hAnsi="Arial" w:cs="Arial"/>
          <w:b/>
          <w:i/>
          <w:iCs/>
          <w:kern w:val="32"/>
          <w:sz w:val="24"/>
        </w:rPr>
      </w:pPr>
      <w:r w:rsidRPr="00F22862">
        <w:rPr>
          <w:rFonts w:ascii="Arial" w:hAnsi="Arial" w:cs="Arial"/>
          <w:b/>
          <w:i/>
          <w:iCs/>
          <w:kern w:val="32"/>
          <w:sz w:val="24"/>
        </w:rPr>
        <w:t xml:space="preserve">2.1.1 </w:t>
      </w:r>
      <w:r w:rsidR="00CC1F7C" w:rsidRPr="00F22862">
        <w:rPr>
          <w:rFonts w:ascii="Arial" w:hAnsi="Arial" w:cs="Arial"/>
          <w:b/>
          <w:i/>
          <w:iCs/>
          <w:kern w:val="32"/>
          <w:sz w:val="24"/>
        </w:rPr>
        <w:t>The Rationale for the new SIF object: SectionCorrelation</w:t>
      </w:r>
    </w:p>
    <w:p w:rsidR="00A92BB7" w:rsidRDefault="005448BC" w:rsidP="00A92BB7">
      <w:pPr>
        <w:rPr>
          <w:bCs/>
          <w:iCs/>
        </w:rPr>
      </w:pPr>
      <w:r>
        <w:rPr>
          <w:bCs/>
          <w:iCs/>
        </w:rPr>
        <w:t>In the case where the association or correlation of a CTE course</w:t>
      </w:r>
      <w:r w:rsidR="001B5E41">
        <w:rPr>
          <w:bCs/>
          <w:iCs/>
        </w:rPr>
        <w:t>(s)</w:t>
      </w:r>
      <w:r>
        <w:rPr>
          <w:bCs/>
          <w:iCs/>
        </w:rPr>
        <w:t xml:space="preserve"> and </w:t>
      </w:r>
      <w:r w:rsidR="001B5E41">
        <w:rPr>
          <w:bCs/>
          <w:iCs/>
        </w:rPr>
        <w:t>the</w:t>
      </w:r>
      <w:r>
        <w:rPr>
          <w:bCs/>
          <w:iCs/>
        </w:rPr>
        <w:t xml:space="preserve"> Anchor Lab</w:t>
      </w:r>
      <w:r w:rsidR="001B5E41">
        <w:rPr>
          <w:bCs/>
          <w:iCs/>
        </w:rPr>
        <w:t>(s)</w:t>
      </w:r>
      <w:r>
        <w:rPr>
          <w:bCs/>
          <w:iCs/>
        </w:rPr>
        <w:t xml:space="preserve"> is done at the state level, not at the district level (in an SIS</w:t>
      </w:r>
      <w:r w:rsidR="001B5E41">
        <w:rPr>
          <w:bCs/>
          <w:iCs/>
        </w:rPr>
        <w:t xml:space="preserve">) there needs to be a way to represent these relationships </w:t>
      </w:r>
      <w:r>
        <w:rPr>
          <w:bCs/>
          <w:iCs/>
        </w:rPr>
        <w:t xml:space="preserve">via </w:t>
      </w:r>
      <w:r w:rsidR="001B5E41">
        <w:rPr>
          <w:bCs/>
          <w:iCs/>
        </w:rPr>
        <w:t>SIF elements</w:t>
      </w:r>
      <w:r w:rsidR="009913AD">
        <w:rPr>
          <w:bCs/>
          <w:iCs/>
        </w:rPr>
        <w:t xml:space="preserve"> for the purpose of state reporting</w:t>
      </w:r>
      <w:r w:rsidR="001B5E41">
        <w:rPr>
          <w:bCs/>
          <w:iCs/>
        </w:rPr>
        <w:t>.</w:t>
      </w:r>
      <w:r w:rsidR="00A92BB7">
        <w:rPr>
          <w:bCs/>
          <w:iCs/>
        </w:rPr>
        <w:t xml:space="preserve"> </w:t>
      </w:r>
    </w:p>
    <w:p w:rsidR="001B5E41" w:rsidRDefault="001B5E41" w:rsidP="00A92BB7">
      <w:pPr>
        <w:rPr>
          <w:bCs/>
          <w:iCs/>
        </w:rPr>
      </w:pPr>
    </w:p>
    <w:p w:rsidR="00445F88" w:rsidRPr="00C33A37" w:rsidRDefault="00A92BB7" w:rsidP="00C33A37">
      <w:pPr>
        <w:rPr>
          <w:bCs/>
          <w:iCs/>
        </w:rPr>
      </w:pPr>
      <w:r>
        <w:rPr>
          <w:bCs/>
          <w:iCs/>
        </w:rPr>
        <w:t>The reason why this information is important is because the state use</w:t>
      </w:r>
      <w:r w:rsidR="001B5E41">
        <w:rPr>
          <w:bCs/>
          <w:iCs/>
        </w:rPr>
        <w:t>s</w:t>
      </w:r>
      <w:r>
        <w:rPr>
          <w:bCs/>
          <w:iCs/>
        </w:rPr>
        <w:t xml:space="preserve"> this information to determine the level of funding a school will get for each CTE course program.  </w:t>
      </w:r>
      <w:r w:rsidR="001B5E41">
        <w:rPr>
          <w:bCs/>
          <w:iCs/>
        </w:rPr>
        <w:t>For instance, a</w:t>
      </w:r>
      <w:r>
        <w:rPr>
          <w:bCs/>
          <w:iCs/>
        </w:rPr>
        <w:t xml:space="preserve">n entity such as a Joint Vocational School District (JVSD) is made up of many programs and in order to determine the funding, the state looks at which classes </w:t>
      </w:r>
      <w:r w:rsidR="001B5E41">
        <w:rPr>
          <w:bCs/>
          <w:iCs/>
        </w:rPr>
        <w:t>are associated with that</w:t>
      </w:r>
      <w:r w:rsidR="00C33A37">
        <w:rPr>
          <w:bCs/>
          <w:iCs/>
        </w:rPr>
        <w:t xml:space="preserve"> CTE course program.</w:t>
      </w:r>
      <w:r w:rsidR="00656F36">
        <w:rPr>
          <w:bCs/>
          <w:iCs/>
        </w:rPr>
        <w:t xml:space="preserve"> This DMEP addresses this rationale by proposing a new object.</w:t>
      </w:r>
    </w:p>
    <w:p w:rsidR="00F0707A" w:rsidRPr="00F22862" w:rsidRDefault="00A93D3A" w:rsidP="00F0707A">
      <w:pPr>
        <w:spacing w:before="120" w:after="120"/>
        <w:jc w:val="both"/>
        <w:rPr>
          <w:rFonts w:ascii="Arial" w:hAnsi="Arial" w:cs="Arial"/>
          <w:b/>
          <w:i/>
          <w:iCs/>
          <w:kern w:val="32"/>
          <w:sz w:val="24"/>
        </w:rPr>
      </w:pPr>
      <w:r w:rsidRPr="00F22862">
        <w:rPr>
          <w:rFonts w:ascii="Arial" w:hAnsi="Arial" w:cs="Arial"/>
          <w:b/>
          <w:i/>
          <w:iCs/>
          <w:kern w:val="32"/>
          <w:sz w:val="24"/>
        </w:rPr>
        <w:t xml:space="preserve">2.1.2 </w:t>
      </w:r>
      <w:r w:rsidR="00F0707A" w:rsidRPr="00F22862">
        <w:rPr>
          <w:rFonts w:ascii="Arial" w:hAnsi="Arial" w:cs="Arial"/>
          <w:b/>
          <w:i/>
          <w:iCs/>
          <w:kern w:val="32"/>
          <w:sz w:val="24"/>
        </w:rPr>
        <w:t xml:space="preserve">The Rationale for the new elements on SchoolCourseInfo and </w:t>
      </w:r>
      <w:r w:rsidR="00D507B3" w:rsidRPr="00F22862">
        <w:rPr>
          <w:rFonts w:ascii="Arial" w:hAnsi="Arial" w:cs="Arial"/>
          <w:b/>
          <w:i/>
          <w:iCs/>
          <w:kern w:val="32"/>
          <w:sz w:val="24"/>
        </w:rPr>
        <w:t>StudentSectionEnrollment</w:t>
      </w:r>
    </w:p>
    <w:p w:rsidR="008E265D" w:rsidRDefault="00F0707A" w:rsidP="00F0707A">
      <w:pPr>
        <w:spacing w:before="120" w:after="120"/>
        <w:jc w:val="both"/>
        <w:rPr>
          <w:bCs/>
          <w:iCs/>
        </w:rPr>
      </w:pPr>
      <w:r w:rsidRPr="00F0707A">
        <w:rPr>
          <w:bCs/>
          <w:iCs/>
        </w:rPr>
        <w:t>There</w:t>
      </w:r>
      <w:r>
        <w:rPr>
          <w:bCs/>
          <w:iCs/>
        </w:rPr>
        <w:t xml:space="preserve"> are several states that </w:t>
      </w:r>
      <w:r w:rsidR="008E265D">
        <w:rPr>
          <w:bCs/>
          <w:iCs/>
        </w:rPr>
        <w:t xml:space="preserve">have </w:t>
      </w:r>
      <w:r>
        <w:rPr>
          <w:bCs/>
          <w:iCs/>
        </w:rPr>
        <w:t>req</w:t>
      </w:r>
      <w:r w:rsidR="008E265D">
        <w:rPr>
          <w:bCs/>
          <w:iCs/>
        </w:rPr>
        <w:t>uested, for purposes of state reporting or student record exchange</w:t>
      </w:r>
      <w:r w:rsidR="00792AAD">
        <w:rPr>
          <w:bCs/>
          <w:iCs/>
        </w:rPr>
        <w:t xml:space="preserve"> using the SIS objects</w:t>
      </w:r>
      <w:r w:rsidR="008E265D">
        <w:rPr>
          <w:bCs/>
          <w:iCs/>
        </w:rPr>
        <w:t xml:space="preserve">, an indicator on courses for which college credit can be awarded and and/or courses that are part of a CTE program. </w:t>
      </w:r>
    </w:p>
    <w:p w:rsidR="00F0707A" w:rsidRDefault="008E265D" w:rsidP="00F0707A">
      <w:pPr>
        <w:spacing w:before="120" w:after="120"/>
        <w:jc w:val="both"/>
        <w:rPr>
          <w:bCs/>
          <w:iCs/>
        </w:rPr>
      </w:pPr>
      <w:r>
        <w:rPr>
          <w:bCs/>
          <w:iCs/>
        </w:rPr>
        <w:t xml:space="preserve">In some cases, the indicator is required on the </w:t>
      </w:r>
      <w:r w:rsidR="001E43E6">
        <w:rPr>
          <w:bCs/>
          <w:iCs/>
        </w:rPr>
        <w:t xml:space="preserve">student’s </w:t>
      </w:r>
      <w:r>
        <w:rPr>
          <w:bCs/>
          <w:iCs/>
        </w:rPr>
        <w:t>section level, as an override to the course master.</w:t>
      </w:r>
    </w:p>
    <w:p w:rsidR="00797B91" w:rsidRDefault="00797B91" w:rsidP="00F0707A">
      <w:pPr>
        <w:spacing w:before="120" w:after="120"/>
        <w:jc w:val="both"/>
        <w:rPr>
          <w:bCs/>
          <w:iCs/>
        </w:rPr>
      </w:pPr>
      <w:r>
        <w:rPr>
          <w:bCs/>
          <w:iCs/>
        </w:rPr>
        <w:t xml:space="preserve">This DMEP proposes </w:t>
      </w:r>
      <w:r w:rsidR="00F22862">
        <w:rPr>
          <w:bCs/>
          <w:iCs/>
        </w:rPr>
        <w:t>four</w:t>
      </w:r>
      <w:r>
        <w:rPr>
          <w:bCs/>
          <w:iCs/>
        </w:rPr>
        <w:t xml:space="preserve"> new elements: </w:t>
      </w:r>
    </w:p>
    <w:p w:rsidR="00797B91" w:rsidRDefault="00F22862" w:rsidP="00F0707A">
      <w:pPr>
        <w:spacing w:before="120" w:after="120"/>
        <w:jc w:val="both"/>
        <w:rPr>
          <w:bCs/>
          <w:iCs/>
        </w:rPr>
      </w:pPr>
      <w:r>
        <w:rPr>
          <w:bCs/>
          <w:iCs/>
        </w:rPr>
        <w:t>SchoolCourseInfo</w:t>
      </w:r>
      <w:r w:rsidR="00797B91">
        <w:rPr>
          <w:bCs/>
          <w:iCs/>
        </w:rPr>
        <w:t xml:space="preserve">/CTEConcentrator, </w:t>
      </w:r>
    </w:p>
    <w:p w:rsidR="00797B91" w:rsidRDefault="00797B91" w:rsidP="00F0707A">
      <w:pPr>
        <w:spacing w:before="120" w:after="120"/>
        <w:jc w:val="both"/>
        <w:rPr>
          <w:bCs/>
          <w:iCs/>
        </w:rPr>
      </w:pPr>
      <w:r>
        <w:rPr>
          <w:bCs/>
          <w:iCs/>
        </w:rPr>
        <w:lastRenderedPageBreak/>
        <w:t xml:space="preserve">SchoolCourseInfo/DualCredit, </w:t>
      </w:r>
    </w:p>
    <w:p w:rsidR="00797B91" w:rsidRDefault="00797B91" w:rsidP="00F0707A">
      <w:pPr>
        <w:spacing w:before="120" w:after="120"/>
        <w:jc w:val="both"/>
        <w:rPr>
          <w:bCs/>
          <w:iCs/>
        </w:rPr>
      </w:pPr>
      <w:r>
        <w:rPr>
          <w:bCs/>
          <w:iCs/>
        </w:rPr>
        <w:t xml:space="preserve">StudentSectionEnrollment/CTEConcentrator, </w:t>
      </w:r>
    </w:p>
    <w:p w:rsidR="00797B91" w:rsidRPr="00F0707A" w:rsidRDefault="00797B91" w:rsidP="00F0707A">
      <w:pPr>
        <w:spacing w:before="120" w:after="120"/>
        <w:jc w:val="both"/>
        <w:rPr>
          <w:bCs/>
          <w:iCs/>
        </w:rPr>
      </w:pPr>
      <w:r>
        <w:rPr>
          <w:bCs/>
          <w:iCs/>
        </w:rPr>
        <w:t>StudentSectionEnrollment/DualCredit.</w:t>
      </w:r>
    </w:p>
    <w:p w:rsidR="006B2688" w:rsidRDefault="006B2688" w:rsidP="00445F88">
      <w:pPr>
        <w:spacing w:before="120" w:after="120"/>
        <w:jc w:val="both"/>
        <w:rPr>
          <w:rFonts w:ascii="Arial" w:hAnsi="Arial" w:cs="Arial"/>
          <w:sz w:val="22"/>
          <w:szCs w:val="22"/>
        </w:rPr>
      </w:pPr>
    </w:p>
    <w:p w:rsidR="00445F88" w:rsidRPr="00445F88" w:rsidRDefault="00C532A4" w:rsidP="00B64CC2">
      <w:pPr>
        <w:pStyle w:val="Heading2"/>
      </w:pPr>
      <w:bookmarkStart w:id="4" w:name="_Toc188502874"/>
      <w:r>
        <w:t>2</w:t>
      </w:r>
      <w:r w:rsidR="009A2A0D">
        <w:t xml:space="preserve">.2 </w:t>
      </w:r>
      <w:r w:rsidR="00445F88" w:rsidRPr="00445F88">
        <w:t>Business Case</w:t>
      </w:r>
      <w:bookmarkEnd w:id="4"/>
    </w:p>
    <w:p w:rsidR="00445F88" w:rsidRPr="00445F88" w:rsidRDefault="00445F88" w:rsidP="00CC3DF1">
      <w:pPr>
        <w:spacing w:before="120" w:after="120"/>
        <w:jc w:val="both"/>
        <w:rPr>
          <w:rFonts w:ascii="Arial" w:hAnsi="Arial" w:cs="Arial"/>
          <w:i/>
          <w:sz w:val="22"/>
          <w:szCs w:val="22"/>
        </w:rPr>
      </w:pPr>
      <w:r w:rsidRPr="00445F88">
        <w:rPr>
          <w:rFonts w:ascii="Arial" w:hAnsi="Arial" w:cs="Arial"/>
          <w:i/>
          <w:sz w:val="22"/>
          <w:szCs w:val="22"/>
        </w:rPr>
        <w:t>Provide a specific example of an example where the additional information defined in this proposal will be used in one or more educational processes</w:t>
      </w:r>
    </w:p>
    <w:p w:rsidR="00CC3DF1" w:rsidRPr="00445F88" w:rsidRDefault="00CC3DF1" w:rsidP="00CC3DF1">
      <w:pPr>
        <w:spacing w:before="120" w:after="120"/>
        <w:jc w:val="both"/>
        <w:rPr>
          <w:rFonts w:ascii="Arial" w:hAnsi="Arial" w:cs="Arial"/>
          <w:i/>
          <w:sz w:val="22"/>
          <w:szCs w:val="22"/>
        </w:rPr>
      </w:pPr>
      <w:r w:rsidRPr="00445F88">
        <w:rPr>
          <w:rFonts w:ascii="Arial" w:hAnsi="Arial" w:cs="Arial"/>
          <w:i/>
          <w:sz w:val="22"/>
          <w:szCs w:val="22"/>
        </w:rPr>
        <w:t>It should focus exclusively on the</w:t>
      </w:r>
      <w:r w:rsidR="00445F88" w:rsidRPr="00445F88">
        <w:rPr>
          <w:rFonts w:ascii="Arial" w:hAnsi="Arial" w:cs="Arial"/>
          <w:i/>
          <w:sz w:val="22"/>
          <w:szCs w:val="22"/>
        </w:rPr>
        <w:t xml:space="preserve"> business</w:t>
      </w:r>
      <w:r w:rsidRPr="00445F88">
        <w:rPr>
          <w:rFonts w:ascii="Arial" w:hAnsi="Arial" w:cs="Arial"/>
          <w:i/>
          <w:sz w:val="22"/>
          <w:szCs w:val="22"/>
        </w:rPr>
        <w:t xml:space="preserve"> problem to be solved and </w:t>
      </w:r>
      <w:r w:rsidR="00C119B6">
        <w:rPr>
          <w:rFonts w:ascii="Arial" w:hAnsi="Arial" w:cs="Arial"/>
          <w:i/>
          <w:sz w:val="22"/>
          <w:szCs w:val="22"/>
        </w:rPr>
        <w:t xml:space="preserve">avoid proposing </w:t>
      </w:r>
      <w:r w:rsidRPr="00445F88">
        <w:rPr>
          <w:rFonts w:ascii="Arial" w:hAnsi="Arial" w:cs="Arial"/>
          <w:i/>
          <w:sz w:val="22"/>
          <w:szCs w:val="22"/>
        </w:rPr>
        <w:t>solutions.</w:t>
      </w:r>
    </w:p>
    <w:p w:rsidR="00656F36" w:rsidRDefault="00656F36" w:rsidP="00C33A37">
      <w:pPr>
        <w:rPr>
          <w:bCs/>
          <w:iCs/>
        </w:rPr>
      </w:pPr>
      <w:r>
        <w:rPr>
          <w:bCs/>
          <w:iCs/>
        </w:rPr>
        <w:t xml:space="preserve">Below are two scenarios </w:t>
      </w:r>
      <w:r w:rsidR="00890F74">
        <w:rPr>
          <w:bCs/>
          <w:iCs/>
        </w:rPr>
        <w:t xml:space="preserve">that inspired </w:t>
      </w:r>
      <w:r>
        <w:rPr>
          <w:bCs/>
          <w:iCs/>
        </w:rPr>
        <w:t>the new SectionCorrelation object:</w:t>
      </w:r>
    </w:p>
    <w:p w:rsidR="00656F36" w:rsidRDefault="00656F36" w:rsidP="00C33A37">
      <w:pPr>
        <w:rPr>
          <w:bCs/>
          <w:iCs/>
        </w:rPr>
      </w:pPr>
    </w:p>
    <w:p w:rsidR="007056BE" w:rsidRDefault="00BE5BBA" w:rsidP="007056BE">
      <w:pPr>
        <w:pStyle w:val="ListParagraph"/>
        <w:numPr>
          <w:ilvl w:val="0"/>
          <w:numId w:val="24"/>
        </w:numPr>
        <w:rPr>
          <w:bCs/>
          <w:iCs/>
        </w:rPr>
      </w:pPr>
      <w:r>
        <w:rPr>
          <w:bCs/>
          <w:iCs/>
        </w:rPr>
        <w:t>There is no standard way of c</w:t>
      </w:r>
      <w:r w:rsidR="007056BE">
        <w:rPr>
          <w:bCs/>
          <w:iCs/>
        </w:rPr>
        <w:t>orrelating two classes that have different Section IDs  (aka Local Classroom Codes) and which, for the purposes of state reporting, are essentially the same class. For instance, s</w:t>
      </w:r>
      <w:r w:rsidR="00C33A37" w:rsidRPr="007056BE">
        <w:rPr>
          <w:bCs/>
          <w:iCs/>
        </w:rPr>
        <w:t>tates such as Ohio ha</w:t>
      </w:r>
      <w:r w:rsidR="009913AD" w:rsidRPr="007056BE">
        <w:rPr>
          <w:bCs/>
          <w:iCs/>
        </w:rPr>
        <w:t>ve</w:t>
      </w:r>
      <w:r w:rsidR="00C33A37" w:rsidRPr="007056BE">
        <w:rPr>
          <w:bCs/>
          <w:iCs/>
        </w:rPr>
        <w:t xml:space="preserve"> records pertaining to Career Technical Education Correlated Classes (aka CTE Courses).  </w:t>
      </w:r>
      <w:r w:rsidR="007056BE">
        <w:rPr>
          <w:bCs/>
          <w:iCs/>
        </w:rPr>
        <w:t xml:space="preserve">Separate </w:t>
      </w:r>
      <w:r w:rsidR="00C33A37" w:rsidRPr="007056BE">
        <w:rPr>
          <w:bCs/>
          <w:iCs/>
        </w:rPr>
        <w:t xml:space="preserve">classes can be taken by juniors or seniors in a high school </w:t>
      </w:r>
      <w:r w:rsidR="007056BE">
        <w:rPr>
          <w:bCs/>
          <w:iCs/>
        </w:rPr>
        <w:t xml:space="preserve">. From </w:t>
      </w:r>
      <w:r w:rsidR="00C33A37" w:rsidRPr="007056BE">
        <w:rPr>
          <w:bCs/>
          <w:iCs/>
        </w:rPr>
        <w:t xml:space="preserve">the state perspective, these classes are related (State Id for these courses are different).  </w:t>
      </w:r>
    </w:p>
    <w:p w:rsidR="00C33A37" w:rsidRPr="007056BE" w:rsidRDefault="00BE5BBA" w:rsidP="007056BE">
      <w:pPr>
        <w:pStyle w:val="ListParagraph"/>
        <w:numPr>
          <w:ilvl w:val="0"/>
          <w:numId w:val="24"/>
        </w:numPr>
        <w:rPr>
          <w:bCs/>
          <w:iCs/>
        </w:rPr>
      </w:pPr>
      <w:r>
        <w:rPr>
          <w:bCs/>
          <w:iCs/>
        </w:rPr>
        <w:t xml:space="preserve">There is no standard way of correlating </w:t>
      </w:r>
      <w:r w:rsidR="00C33A37" w:rsidRPr="007056BE">
        <w:rPr>
          <w:bCs/>
          <w:iCs/>
        </w:rPr>
        <w:t xml:space="preserve">CTE classes </w:t>
      </w:r>
      <w:r>
        <w:rPr>
          <w:bCs/>
          <w:iCs/>
        </w:rPr>
        <w:t>that have a one</w:t>
      </w:r>
      <w:r w:rsidR="00D55F6C">
        <w:rPr>
          <w:bCs/>
          <w:iCs/>
        </w:rPr>
        <w:t>-</w:t>
      </w:r>
      <w:r>
        <w:rPr>
          <w:bCs/>
          <w:iCs/>
        </w:rPr>
        <w:t>to</w:t>
      </w:r>
      <w:r w:rsidR="00D55F6C">
        <w:rPr>
          <w:bCs/>
          <w:iCs/>
        </w:rPr>
        <w:t>-</w:t>
      </w:r>
      <w:r>
        <w:rPr>
          <w:bCs/>
          <w:iCs/>
        </w:rPr>
        <w:t>many, or many</w:t>
      </w:r>
      <w:r w:rsidR="00D55F6C">
        <w:rPr>
          <w:bCs/>
          <w:iCs/>
        </w:rPr>
        <w:t>-</w:t>
      </w:r>
      <w:r>
        <w:rPr>
          <w:bCs/>
          <w:iCs/>
        </w:rPr>
        <w:t>to</w:t>
      </w:r>
      <w:r w:rsidR="00D55F6C">
        <w:rPr>
          <w:bCs/>
          <w:iCs/>
        </w:rPr>
        <w:t>-</w:t>
      </w:r>
      <w:r>
        <w:rPr>
          <w:bCs/>
          <w:iCs/>
        </w:rPr>
        <w:t>many</w:t>
      </w:r>
      <w:r w:rsidR="00D55F6C">
        <w:rPr>
          <w:bCs/>
          <w:iCs/>
        </w:rPr>
        <w:t>,</w:t>
      </w:r>
      <w:r>
        <w:rPr>
          <w:bCs/>
          <w:iCs/>
        </w:rPr>
        <w:t xml:space="preserve"> relationship.  </w:t>
      </w:r>
      <w:r w:rsidR="007056BE">
        <w:rPr>
          <w:bCs/>
          <w:iCs/>
        </w:rPr>
        <w:t xml:space="preserve">For instance, states such as Ohio have CTE programs with several classes that are associated with each other. </w:t>
      </w:r>
      <w:r w:rsidR="00D55F6C">
        <w:rPr>
          <w:bCs/>
          <w:iCs/>
        </w:rPr>
        <w:t>Some CTE classes can be associated with m</w:t>
      </w:r>
      <w:r w:rsidR="00890F74">
        <w:rPr>
          <w:bCs/>
          <w:iCs/>
        </w:rPr>
        <w:t xml:space="preserve">ore than one Anchor Lab. And, one Anchor Lab can be associated with one or more classes. </w:t>
      </w:r>
      <w:r w:rsidR="007056BE">
        <w:rPr>
          <w:bCs/>
          <w:iCs/>
        </w:rPr>
        <w:t xml:space="preserve">The state does not make this correlation until it is reported by the LEA. </w:t>
      </w:r>
    </w:p>
    <w:p w:rsidR="006B2688" w:rsidRDefault="006B2688">
      <w:pPr>
        <w:rPr>
          <w:bCs/>
          <w:iCs/>
        </w:rPr>
      </w:pPr>
    </w:p>
    <w:p w:rsidR="007056BE" w:rsidRDefault="007056BE" w:rsidP="007056BE">
      <w:pPr>
        <w:rPr>
          <w:bCs/>
          <w:iCs/>
        </w:rPr>
      </w:pPr>
      <w:r>
        <w:rPr>
          <w:bCs/>
          <w:iCs/>
        </w:rPr>
        <w:t xml:space="preserve">Below are scenarios which </w:t>
      </w:r>
      <w:r w:rsidR="00890F74">
        <w:rPr>
          <w:bCs/>
          <w:iCs/>
        </w:rPr>
        <w:t>inspired t</w:t>
      </w:r>
      <w:r>
        <w:rPr>
          <w:bCs/>
          <w:iCs/>
        </w:rPr>
        <w:t>he new elements:</w:t>
      </w:r>
    </w:p>
    <w:p w:rsidR="00890F74" w:rsidRDefault="00890F74" w:rsidP="00890F74">
      <w:pPr>
        <w:pStyle w:val="ListParagraph"/>
        <w:numPr>
          <w:ilvl w:val="0"/>
          <w:numId w:val="25"/>
        </w:numPr>
        <w:rPr>
          <w:bCs/>
          <w:iCs/>
        </w:rPr>
      </w:pPr>
      <w:r>
        <w:rPr>
          <w:bCs/>
          <w:iCs/>
        </w:rPr>
        <w:t>There is no indicator on SchoolCourseInfo for flagging a course that can be used for college credit and/or high school credit.</w:t>
      </w:r>
    </w:p>
    <w:p w:rsidR="00890F74" w:rsidRDefault="00890F74" w:rsidP="00890F74">
      <w:pPr>
        <w:pStyle w:val="ListParagraph"/>
        <w:numPr>
          <w:ilvl w:val="0"/>
          <w:numId w:val="25"/>
        </w:numPr>
        <w:rPr>
          <w:bCs/>
          <w:iCs/>
        </w:rPr>
      </w:pPr>
      <w:r>
        <w:rPr>
          <w:bCs/>
          <w:iCs/>
        </w:rPr>
        <w:t>There is no indicator on SchoolCourseInfo for flagging a course that is part of a CTE curriculum (aka a CTE Concentrator course).</w:t>
      </w:r>
    </w:p>
    <w:p w:rsidR="00890F74" w:rsidRDefault="00890F74" w:rsidP="00890F74">
      <w:pPr>
        <w:pStyle w:val="ListParagraph"/>
        <w:numPr>
          <w:ilvl w:val="0"/>
          <w:numId w:val="25"/>
        </w:numPr>
        <w:rPr>
          <w:bCs/>
          <w:iCs/>
        </w:rPr>
      </w:pPr>
      <w:r>
        <w:rPr>
          <w:bCs/>
          <w:iCs/>
        </w:rPr>
        <w:t>There is no indicator on StudentSectionEnrollment for overriding a course taken by a student, for which the student can be awarded dual credit for college and/or high school, and for which the Course Master (SchoolCourseInfo) has or does not have this indicator.</w:t>
      </w:r>
    </w:p>
    <w:p w:rsidR="00890F74" w:rsidRPr="00890F74" w:rsidRDefault="00890F74" w:rsidP="00890F74">
      <w:pPr>
        <w:pStyle w:val="ListParagraph"/>
        <w:numPr>
          <w:ilvl w:val="0"/>
          <w:numId w:val="25"/>
        </w:numPr>
        <w:rPr>
          <w:bCs/>
          <w:iCs/>
        </w:rPr>
      </w:pPr>
      <w:r>
        <w:rPr>
          <w:bCs/>
          <w:iCs/>
        </w:rPr>
        <w:t>There is no indicator on StudentSectionEnrollment for overriding a course taken by a student, for which the student can claim this course as a CTE Concentrator course when the Course Master (SchoolCourseInfo) has or does not have this indicator.</w:t>
      </w:r>
    </w:p>
    <w:p w:rsidR="007056BE" w:rsidRDefault="007056BE">
      <w:pPr>
        <w:rPr>
          <w:bCs/>
          <w:iCs/>
        </w:rPr>
      </w:pPr>
    </w:p>
    <w:p w:rsidR="00D14F8D" w:rsidRPr="00B02B60" w:rsidRDefault="00C532A4" w:rsidP="00B02B60">
      <w:pPr>
        <w:pStyle w:val="Heading1"/>
        <w:rPr>
          <w:b/>
        </w:rPr>
      </w:pPr>
      <w:bookmarkStart w:id="5" w:name="_Toc188502875"/>
      <w:r>
        <w:rPr>
          <w:b/>
        </w:rPr>
        <w:t>3</w:t>
      </w:r>
      <w:r w:rsidR="009A2A0D" w:rsidRPr="00B02B60">
        <w:rPr>
          <w:b/>
        </w:rPr>
        <w:t xml:space="preserve">. </w:t>
      </w:r>
      <w:r w:rsidR="00D14F8D" w:rsidRPr="00B02B60">
        <w:rPr>
          <w:b/>
        </w:rPr>
        <w:t>Use Cases</w:t>
      </w:r>
      <w:bookmarkEnd w:id="5"/>
    </w:p>
    <w:p w:rsidR="00D14F8D" w:rsidRPr="008102A6" w:rsidRDefault="00B64CC2" w:rsidP="009A2FE7">
      <w:pPr>
        <w:spacing w:before="120" w:after="120"/>
        <w:jc w:val="both"/>
        <w:rPr>
          <w:rFonts w:ascii="Arial" w:hAnsi="Arial" w:cs="Arial"/>
          <w:i/>
          <w:sz w:val="22"/>
          <w:szCs w:val="22"/>
        </w:rPr>
      </w:pPr>
      <w:r w:rsidRPr="008102A6">
        <w:rPr>
          <w:rFonts w:ascii="Arial" w:hAnsi="Arial" w:cs="Arial"/>
          <w:i/>
          <w:sz w:val="22"/>
          <w:szCs w:val="22"/>
        </w:rPr>
        <w:t xml:space="preserve">The </w:t>
      </w:r>
      <w:r w:rsidR="009A2FE7" w:rsidRPr="008102A6">
        <w:rPr>
          <w:rFonts w:ascii="Arial" w:hAnsi="Arial" w:cs="Arial"/>
          <w:i/>
          <w:sz w:val="22"/>
          <w:szCs w:val="22"/>
        </w:rPr>
        <w:t xml:space="preserve">proposal </w:t>
      </w:r>
      <w:r w:rsidRPr="008102A6">
        <w:rPr>
          <w:rFonts w:ascii="Arial" w:hAnsi="Arial" w:cs="Arial"/>
          <w:i/>
          <w:sz w:val="22"/>
          <w:szCs w:val="22"/>
        </w:rPr>
        <w:t>champion or the assigned project team must p</w:t>
      </w:r>
      <w:r w:rsidR="009A2FE7" w:rsidRPr="008102A6">
        <w:rPr>
          <w:rFonts w:ascii="Arial" w:hAnsi="Arial" w:cs="Arial"/>
          <w:i/>
          <w:sz w:val="22"/>
          <w:szCs w:val="22"/>
        </w:rPr>
        <w:t>rovide one or more</w:t>
      </w:r>
      <w:r w:rsidR="00CC3DF1" w:rsidRPr="008102A6">
        <w:rPr>
          <w:rFonts w:ascii="Arial" w:hAnsi="Arial" w:cs="Arial"/>
          <w:i/>
          <w:sz w:val="22"/>
          <w:szCs w:val="22"/>
        </w:rPr>
        <w:t xml:space="preserve"> high-level use case</w:t>
      </w:r>
      <w:r w:rsidRPr="008102A6">
        <w:rPr>
          <w:rFonts w:ascii="Arial" w:hAnsi="Arial" w:cs="Arial"/>
          <w:i/>
          <w:sz w:val="22"/>
          <w:szCs w:val="22"/>
        </w:rPr>
        <w:t>s illustrating the interactions between “actors” (typically applications) that become possible if this proposal is adopted and successfully implemented.</w:t>
      </w:r>
      <w:r w:rsidR="00CC3DF1" w:rsidRPr="008102A6">
        <w:rPr>
          <w:rFonts w:ascii="Arial" w:hAnsi="Arial" w:cs="Arial"/>
          <w:i/>
          <w:sz w:val="22"/>
          <w:szCs w:val="22"/>
        </w:rPr>
        <w:t xml:space="preserve"> </w:t>
      </w:r>
      <w:r w:rsidR="009A2FE7" w:rsidRPr="008102A6">
        <w:rPr>
          <w:rFonts w:ascii="Arial" w:hAnsi="Arial" w:cs="Arial"/>
          <w:i/>
          <w:sz w:val="22"/>
          <w:szCs w:val="22"/>
        </w:rPr>
        <w:t>Use one copy of the form below for each.</w:t>
      </w:r>
    </w:p>
    <w:p w:rsidR="009A2FE7" w:rsidRDefault="009A2FE7" w:rsidP="009A2FE7">
      <w:pPr>
        <w:spacing w:before="120" w:after="120"/>
        <w:jc w:val="both"/>
        <w:rPr>
          <w:i/>
          <w:sz w:val="22"/>
          <w:szCs w:val="22"/>
        </w:rPr>
      </w:pPr>
    </w:p>
    <w:p w:rsidR="009A2FE7" w:rsidRPr="009A2FE7" w:rsidRDefault="001E40B8" w:rsidP="009A2FE7">
      <w:pPr>
        <w:spacing w:before="120" w:after="120"/>
        <w:jc w:val="both"/>
        <w:rPr>
          <w:rFonts w:ascii="Arial" w:hAnsi="Arial" w:cs="Arial"/>
          <w:b/>
          <w:sz w:val="28"/>
          <w:szCs w:val="28"/>
        </w:rPr>
      </w:pPr>
      <w:r>
        <w:rPr>
          <w:rFonts w:ascii="Arial" w:hAnsi="Arial" w:cs="Arial"/>
          <w:b/>
          <w:sz w:val="28"/>
          <w:szCs w:val="28"/>
        </w:rPr>
        <w:t xml:space="preserve">Use Case </w:t>
      </w:r>
      <w:r w:rsidR="009A2FE7" w:rsidRPr="009A2FE7">
        <w:rPr>
          <w:rFonts w:ascii="Arial" w:hAnsi="Arial" w:cs="Arial"/>
          <w:b/>
          <w:sz w:val="28"/>
          <w:szCs w:val="28"/>
        </w:rPr>
        <w:t>Title:</w:t>
      </w:r>
      <w:r w:rsidR="00232952">
        <w:rPr>
          <w:rFonts w:ascii="Arial" w:hAnsi="Arial" w:cs="Arial"/>
          <w:b/>
          <w:sz w:val="28"/>
          <w:szCs w:val="28"/>
        </w:rPr>
        <w:t xml:space="preserve">   SectionCorrelation new SIF object</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D14F8D" w:rsidTr="009F604A">
        <w:tc>
          <w:tcPr>
            <w:tcW w:w="2808" w:type="dxa"/>
          </w:tcPr>
          <w:p w:rsidR="00D14F8D" w:rsidRPr="009A2FE7" w:rsidRDefault="00D14F8D" w:rsidP="00542DC8">
            <w:pPr>
              <w:rPr>
                <w:rFonts w:ascii="Arial" w:hAnsi="Arial" w:cs="Arial"/>
                <w:b/>
                <w:sz w:val="22"/>
                <w:szCs w:val="22"/>
              </w:rPr>
            </w:pPr>
            <w:r w:rsidRPr="009A2FE7">
              <w:rPr>
                <w:rFonts w:ascii="Arial" w:hAnsi="Arial" w:cs="Arial"/>
                <w:b/>
                <w:sz w:val="22"/>
                <w:szCs w:val="22"/>
              </w:rPr>
              <w:t>Summary</w:t>
            </w:r>
            <w:r w:rsidR="009A2FE7" w:rsidRPr="009A2FE7">
              <w:rPr>
                <w:rFonts w:ascii="Arial" w:hAnsi="Arial" w:cs="Arial"/>
                <w:b/>
                <w:sz w:val="22"/>
                <w:szCs w:val="22"/>
              </w:rPr>
              <w:t xml:space="preserve">  Description</w:t>
            </w:r>
          </w:p>
          <w:p w:rsidR="009A2FE7" w:rsidRDefault="009A2FE7" w:rsidP="00542DC8">
            <w:pPr>
              <w:rPr>
                <w:rFonts w:ascii="Arial" w:hAnsi="Arial" w:cs="Arial"/>
                <w:b/>
                <w:sz w:val="22"/>
                <w:szCs w:val="22"/>
              </w:rPr>
            </w:pPr>
          </w:p>
          <w:p w:rsidR="009F604A" w:rsidRDefault="009F604A" w:rsidP="00542DC8">
            <w:pPr>
              <w:rPr>
                <w:rFonts w:ascii="Arial" w:hAnsi="Arial" w:cs="Arial"/>
                <w:b/>
                <w:sz w:val="22"/>
                <w:szCs w:val="22"/>
              </w:rPr>
            </w:pPr>
          </w:p>
          <w:p w:rsidR="009F604A" w:rsidRPr="009A2FE7" w:rsidRDefault="009F604A" w:rsidP="00542DC8">
            <w:pPr>
              <w:rPr>
                <w:rFonts w:ascii="Arial" w:hAnsi="Arial" w:cs="Arial"/>
                <w:b/>
                <w:sz w:val="22"/>
                <w:szCs w:val="22"/>
              </w:rPr>
            </w:pPr>
          </w:p>
        </w:tc>
        <w:tc>
          <w:tcPr>
            <w:tcW w:w="8100" w:type="dxa"/>
          </w:tcPr>
          <w:p w:rsidR="00EA4F61" w:rsidRPr="0080481C" w:rsidRDefault="00830F66" w:rsidP="00E22BC3">
            <w:pPr>
              <w:rPr>
                <w:bCs/>
                <w:iCs/>
              </w:rPr>
            </w:pPr>
            <w:r w:rsidRPr="00DC60E4">
              <w:rPr>
                <w:rFonts w:ascii="Arial" w:hAnsi="Arial" w:cs="Arial"/>
                <w:sz w:val="22"/>
                <w:szCs w:val="22"/>
              </w:rPr>
              <w:t xml:space="preserve">A state reporting system needs to correlate a set of </w:t>
            </w:r>
            <w:r w:rsidR="00E91455" w:rsidRPr="00DC60E4">
              <w:rPr>
                <w:rFonts w:ascii="Arial" w:hAnsi="Arial" w:cs="Arial"/>
                <w:sz w:val="22"/>
                <w:szCs w:val="22"/>
              </w:rPr>
              <w:t>CTE classes</w:t>
            </w:r>
            <w:r w:rsidR="008076FD" w:rsidRPr="00DC60E4">
              <w:rPr>
                <w:rFonts w:ascii="Arial" w:hAnsi="Arial" w:cs="Arial"/>
                <w:sz w:val="22"/>
                <w:szCs w:val="22"/>
              </w:rPr>
              <w:t>; a single class</w:t>
            </w:r>
            <w:r w:rsidR="00E91455" w:rsidRPr="00DC60E4">
              <w:rPr>
                <w:rFonts w:ascii="Arial" w:hAnsi="Arial" w:cs="Arial"/>
                <w:sz w:val="22"/>
                <w:szCs w:val="22"/>
              </w:rPr>
              <w:t xml:space="preserve"> can be correlated to one or more courses with an Anchor CTE Lab.</w:t>
            </w:r>
            <w:r w:rsidR="00EF0816" w:rsidRPr="00DC60E4">
              <w:rPr>
                <w:rFonts w:ascii="Arial" w:hAnsi="Arial" w:cs="Arial"/>
                <w:sz w:val="22"/>
                <w:szCs w:val="22"/>
              </w:rPr>
              <w:t xml:space="preserve">  Anchor CTE Lab can be associated with many CTE classes.</w:t>
            </w:r>
            <w:r w:rsidR="0080481C" w:rsidRPr="00DC60E4">
              <w:rPr>
                <w:rFonts w:ascii="Arial" w:hAnsi="Arial" w:cs="Arial"/>
                <w:sz w:val="22"/>
                <w:szCs w:val="22"/>
              </w:rPr>
              <w:t xml:space="preserve">  This will require a new object that references SectionInfo.</w:t>
            </w:r>
          </w:p>
        </w:tc>
      </w:tr>
      <w:tr w:rsidR="0044185A" w:rsidTr="009F604A">
        <w:tc>
          <w:tcPr>
            <w:tcW w:w="2808" w:type="dxa"/>
          </w:tcPr>
          <w:p w:rsidR="0044185A" w:rsidRDefault="0044185A" w:rsidP="00D87C1E">
            <w:pPr>
              <w:rPr>
                <w:rFonts w:ascii="Arial" w:hAnsi="Arial" w:cs="Arial"/>
                <w:b/>
                <w:sz w:val="22"/>
                <w:szCs w:val="22"/>
              </w:rPr>
            </w:pPr>
            <w:r w:rsidRPr="009A2FE7">
              <w:rPr>
                <w:rFonts w:ascii="Arial" w:hAnsi="Arial" w:cs="Arial"/>
                <w:b/>
                <w:sz w:val="22"/>
                <w:szCs w:val="22"/>
              </w:rPr>
              <w:t>Actors</w:t>
            </w:r>
            <w:r>
              <w:rPr>
                <w:rFonts w:ascii="Arial" w:hAnsi="Arial" w:cs="Arial"/>
                <w:b/>
                <w:sz w:val="22"/>
                <w:szCs w:val="22"/>
              </w:rPr>
              <w:t xml:space="preserve"> and types</w:t>
            </w:r>
            <w:r w:rsidRPr="009A2FE7">
              <w:rPr>
                <w:rFonts w:ascii="Arial" w:hAnsi="Arial" w:cs="Arial"/>
                <w:b/>
                <w:sz w:val="22"/>
                <w:szCs w:val="22"/>
              </w:rPr>
              <w:t>:</w:t>
            </w:r>
          </w:p>
          <w:p w:rsidR="0044185A" w:rsidRDefault="0044185A" w:rsidP="00D87C1E">
            <w:pPr>
              <w:rPr>
                <w:rFonts w:ascii="Arial" w:hAnsi="Arial" w:cs="Arial"/>
                <w:b/>
                <w:sz w:val="22"/>
                <w:szCs w:val="22"/>
              </w:rPr>
            </w:pPr>
          </w:p>
          <w:p w:rsidR="0044185A" w:rsidRDefault="0044185A" w:rsidP="00D87C1E">
            <w:pPr>
              <w:rPr>
                <w:rFonts w:ascii="Arial" w:hAnsi="Arial" w:cs="Arial"/>
                <w:b/>
                <w:sz w:val="22"/>
                <w:szCs w:val="22"/>
              </w:rPr>
            </w:pPr>
            <w:r>
              <w:rPr>
                <w:rFonts w:ascii="Arial" w:hAnsi="Arial" w:cs="Arial"/>
                <w:b/>
                <w:sz w:val="22"/>
                <w:szCs w:val="22"/>
              </w:rPr>
              <w:t>One or more of:</w:t>
            </w:r>
          </w:p>
          <w:p w:rsidR="0044185A" w:rsidRPr="004434EF" w:rsidRDefault="0044185A" w:rsidP="00D87C1E">
            <w:pPr>
              <w:pStyle w:val="ListParagraph"/>
              <w:numPr>
                <w:ilvl w:val="0"/>
                <w:numId w:val="18"/>
              </w:numPr>
              <w:rPr>
                <w:rFonts w:ascii="Arial" w:hAnsi="Arial" w:cs="Arial"/>
                <w:b/>
                <w:sz w:val="22"/>
                <w:szCs w:val="22"/>
              </w:rPr>
            </w:pPr>
            <w:r w:rsidRPr="004434EF">
              <w:rPr>
                <w:rFonts w:ascii="Arial" w:hAnsi="Arial" w:cs="Arial"/>
                <w:b/>
                <w:sz w:val="22"/>
                <w:szCs w:val="22"/>
              </w:rPr>
              <w:t>Requestor</w:t>
            </w:r>
          </w:p>
          <w:p w:rsidR="0044185A" w:rsidRDefault="0044185A" w:rsidP="00D87C1E">
            <w:pPr>
              <w:pStyle w:val="ListParagraph"/>
              <w:numPr>
                <w:ilvl w:val="0"/>
                <w:numId w:val="18"/>
              </w:numPr>
              <w:rPr>
                <w:rFonts w:ascii="Arial" w:hAnsi="Arial" w:cs="Arial"/>
                <w:b/>
                <w:sz w:val="22"/>
                <w:szCs w:val="22"/>
              </w:rPr>
            </w:pPr>
            <w:r>
              <w:rPr>
                <w:rFonts w:ascii="Arial" w:hAnsi="Arial" w:cs="Arial"/>
                <w:b/>
                <w:sz w:val="22"/>
                <w:szCs w:val="22"/>
              </w:rPr>
              <w:t>Provider</w:t>
            </w:r>
          </w:p>
          <w:p w:rsidR="0044185A" w:rsidRDefault="0044185A" w:rsidP="00D87C1E">
            <w:pPr>
              <w:pStyle w:val="ListParagraph"/>
              <w:numPr>
                <w:ilvl w:val="0"/>
                <w:numId w:val="18"/>
              </w:numPr>
              <w:rPr>
                <w:rFonts w:ascii="Arial" w:hAnsi="Arial" w:cs="Arial"/>
                <w:b/>
                <w:sz w:val="22"/>
                <w:szCs w:val="22"/>
              </w:rPr>
            </w:pPr>
            <w:r w:rsidRPr="004434EF">
              <w:rPr>
                <w:rFonts w:ascii="Arial" w:hAnsi="Arial" w:cs="Arial"/>
                <w:b/>
                <w:sz w:val="22"/>
                <w:szCs w:val="22"/>
              </w:rPr>
              <w:t>Publisher</w:t>
            </w:r>
          </w:p>
          <w:p w:rsidR="0044185A" w:rsidRDefault="0044185A" w:rsidP="00D87C1E">
            <w:pPr>
              <w:pStyle w:val="ListParagraph"/>
              <w:numPr>
                <w:ilvl w:val="0"/>
                <w:numId w:val="18"/>
              </w:numPr>
              <w:rPr>
                <w:rFonts w:ascii="Arial" w:hAnsi="Arial" w:cs="Arial"/>
                <w:b/>
                <w:sz w:val="22"/>
                <w:szCs w:val="22"/>
              </w:rPr>
            </w:pPr>
            <w:r>
              <w:rPr>
                <w:rFonts w:ascii="Arial" w:hAnsi="Arial" w:cs="Arial"/>
                <w:b/>
                <w:sz w:val="22"/>
                <w:szCs w:val="22"/>
              </w:rPr>
              <w:lastRenderedPageBreak/>
              <w:t>Subscriber</w:t>
            </w:r>
          </w:p>
          <w:p w:rsidR="0044185A" w:rsidRPr="009A2FE7" w:rsidRDefault="0044185A" w:rsidP="00D87C1E">
            <w:pPr>
              <w:rPr>
                <w:rFonts w:ascii="Arial" w:hAnsi="Arial" w:cs="Arial"/>
                <w:b/>
                <w:sz w:val="22"/>
                <w:szCs w:val="22"/>
              </w:rPr>
            </w:pPr>
          </w:p>
        </w:tc>
        <w:tc>
          <w:tcPr>
            <w:tcW w:w="8100" w:type="dxa"/>
            <w:tcBorders>
              <w:bottom w:val="single" w:sz="4" w:space="0" w:color="auto"/>
            </w:tcBorders>
          </w:tcPr>
          <w:p w:rsidR="0044185A" w:rsidRDefault="00296B2B" w:rsidP="00542DC8">
            <w:pPr>
              <w:rPr>
                <w:rFonts w:ascii="Arial" w:hAnsi="Arial" w:cs="Arial"/>
                <w:sz w:val="22"/>
                <w:szCs w:val="22"/>
              </w:rPr>
            </w:pPr>
            <w:r>
              <w:rPr>
                <w:rFonts w:ascii="Arial" w:hAnsi="Arial" w:cs="Arial"/>
                <w:sz w:val="22"/>
                <w:szCs w:val="22"/>
              </w:rPr>
              <w:lastRenderedPageBreak/>
              <w:t>Requestor - State reporting</w:t>
            </w:r>
          </w:p>
          <w:p w:rsidR="00296B2B" w:rsidRPr="009A2FE7" w:rsidRDefault="00296B2B" w:rsidP="00542DC8">
            <w:pPr>
              <w:rPr>
                <w:rFonts w:ascii="Arial" w:hAnsi="Arial" w:cs="Arial"/>
                <w:sz w:val="22"/>
                <w:szCs w:val="22"/>
              </w:rPr>
            </w:pPr>
            <w:r>
              <w:rPr>
                <w:rFonts w:ascii="Arial" w:hAnsi="Arial" w:cs="Arial"/>
                <w:sz w:val="22"/>
                <w:szCs w:val="22"/>
              </w:rPr>
              <w:t>Provider – Student Information System</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lastRenderedPageBreak/>
              <w:t>Preconditions</w:t>
            </w: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2F6EC8" w:rsidRDefault="002F6EC8" w:rsidP="002F6EC8">
            <w:pPr>
              <w:rPr>
                <w:rFonts w:ascii="Arial" w:hAnsi="Arial" w:cs="Arial"/>
                <w:sz w:val="22"/>
                <w:szCs w:val="22"/>
              </w:rPr>
            </w:pPr>
            <w:r w:rsidRPr="002F6EC8">
              <w:rPr>
                <w:rFonts w:ascii="Arial" w:hAnsi="Arial" w:cs="Arial"/>
                <w:sz w:val="22"/>
                <w:szCs w:val="22"/>
              </w:rPr>
              <w:t xml:space="preserve">Something in the course, </w:t>
            </w:r>
            <w:r w:rsidR="003753D2" w:rsidRPr="002F6EC8">
              <w:rPr>
                <w:rFonts w:ascii="Arial" w:hAnsi="Arial" w:cs="Arial"/>
                <w:sz w:val="22"/>
                <w:szCs w:val="22"/>
              </w:rPr>
              <w:t xml:space="preserve">a curriculum identifier for course, indicates that the course is an </w:t>
            </w:r>
            <w:r w:rsidRPr="002F6EC8">
              <w:rPr>
                <w:rFonts w:ascii="Arial" w:hAnsi="Arial" w:cs="Arial"/>
                <w:sz w:val="22"/>
                <w:szCs w:val="22"/>
              </w:rPr>
              <w:t>anchor for a particular program.</w:t>
            </w:r>
          </w:p>
        </w:tc>
      </w:tr>
      <w:tr w:rsidR="0044185A" w:rsidTr="009F604A">
        <w:tc>
          <w:tcPr>
            <w:tcW w:w="2808" w:type="dxa"/>
          </w:tcPr>
          <w:p w:rsidR="0044185A" w:rsidRPr="009F604A" w:rsidRDefault="0044185A" w:rsidP="009F604A">
            <w:pPr>
              <w:spacing w:before="2" w:after="2"/>
              <w:rPr>
                <w:rFonts w:ascii="Arial" w:hAnsi="Arial" w:cs="Arial"/>
                <w:b/>
                <w:sz w:val="22"/>
                <w:szCs w:val="22"/>
              </w:rPr>
            </w:pPr>
            <w:r w:rsidRPr="009F604A">
              <w:rPr>
                <w:rFonts w:ascii="Arial" w:hAnsi="Arial" w:cs="Arial"/>
                <w:b/>
                <w:sz w:val="22"/>
                <w:szCs w:val="22"/>
              </w:rPr>
              <w:t>Main Sequence of Events / Action Steps</w:t>
            </w:r>
          </w:p>
          <w:p w:rsidR="0044185A" w:rsidRDefault="0044185A" w:rsidP="00542DC8">
            <w:pPr>
              <w:rPr>
                <w:rFonts w:ascii="Arial" w:hAnsi="Arial" w:cs="Arial"/>
                <w:b/>
                <w:sz w:val="22"/>
                <w:szCs w:val="22"/>
              </w:rPr>
            </w:pPr>
          </w:p>
          <w:p w:rsidR="0044185A"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9A2FE7" w:rsidRDefault="00CF18B1" w:rsidP="00542DC8">
            <w:pPr>
              <w:rPr>
                <w:rFonts w:ascii="Arial" w:hAnsi="Arial" w:cs="Arial"/>
                <w:sz w:val="22"/>
                <w:szCs w:val="22"/>
              </w:rPr>
            </w:pPr>
            <w:r>
              <w:rPr>
                <w:rFonts w:ascii="Arial" w:hAnsi="Arial" w:cs="Arial"/>
                <w:sz w:val="22"/>
                <w:szCs w:val="22"/>
              </w:rPr>
              <w:t>A course is marked and identified as being an anchor to a program(s).</w:t>
            </w:r>
          </w:p>
        </w:tc>
      </w:tr>
      <w:tr w:rsidR="0044185A" w:rsidTr="009F604A">
        <w:tc>
          <w:tcPr>
            <w:tcW w:w="2808" w:type="dxa"/>
          </w:tcPr>
          <w:p w:rsidR="0044185A" w:rsidRDefault="0044185A" w:rsidP="009F604A">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44185A" w:rsidRDefault="0044185A" w:rsidP="009F604A">
            <w:pPr>
              <w:rPr>
                <w:rFonts w:ascii="Arial" w:hAnsi="Arial" w:cs="Arial"/>
                <w:b/>
                <w:sz w:val="22"/>
                <w:szCs w:val="22"/>
              </w:rPr>
            </w:pPr>
          </w:p>
          <w:p w:rsidR="0044185A" w:rsidRDefault="0044185A" w:rsidP="009F604A">
            <w:pPr>
              <w:rPr>
                <w:rFonts w:ascii="Arial" w:hAnsi="Arial" w:cs="Arial"/>
                <w:b/>
                <w:sz w:val="22"/>
                <w:szCs w:val="22"/>
              </w:rPr>
            </w:pPr>
          </w:p>
          <w:p w:rsidR="0044185A" w:rsidRPr="009A2FE7" w:rsidRDefault="0044185A" w:rsidP="009F604A">
            <w:pPr>
              <w:rPr>
                <w:rFonts w:ascii="Arial" w:hAnsi="Arial" w:cs="Arial"/>
                <w:b/>
                <w:sz w:val="22"/>
                <w:szCs w:val="22"/>
              </w:rPr>
            </w:pPr>
          </w:p>
        </w:tc>
        <w:tc>
          <w:tcPr>
            <w:tcW w:w="8100" w:type="dxa"/>
          </w:tcPr>
          <w:p w:rsidR="0044185A" w:rsidRPr="009A2FE7" w:rsidRDefault="0044185A" w:rsidP="00542DC8">
            <w:pPr>
              <w:rPr>
                <w:rFonts w:ascii="Arial" w:hAnsi="Arial" w:cs="Arial"/>
                <w:sz w:val="22"/>
                <w:szCs w:val="22"/>
              </w:rPr>
            </w:pP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Post Conditions</w:t>
            </w: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p w:rsidR="0044185A" w:rsidRPr="009A2FE7" w:rsidRDefault="0044185A" w:rsidP="00542DC8">
            <w:pPr>
              <w:rPr>
                <w:rFonts w:ascii="Arial" w:hAnsi="Arial" w:cs="Arial"/>
                <w:b/>
                <w:sz w:val="22"/>
                <w:szCs w:val="22"/>
              </w:rPr>
            </w:pPr>
          </w:p>
        </w:tc>
        <w:tc>
          <w:tcPr>
            <w:tcW w:w="8100" w:type="dxa"/>
          </w:tcPr>
          <w:p w:rsidR="0044185A" w:rsidRPr="009A2FE7" w:rsidRDefault="00296B2B" w:rsidP="00542DC8">
            <w:pPr>
              <w:pStyle w:val="Header"/>
              <w:tabs>
                <w:tab w:val="clear" w:pos="4320"/>
                <w:tab w:val="clear" w:pos="8640"/>
              </w:tabs>
              <w:rPr>
                <w:rFonts w:ascii="Arial" w:hAnsi="Arial" w:cs="Arial"/>
                <w:sz w:val="22"/>
                <w:szCs w:val="22"/>
              </w:rPr>
            </w:pPr>
            <w:r>
              <w:rPr>
                <w:rFonts w:ascii="Arial" w:hAnsi="Arial" w:cs="Arial"/>
                <w:sz w:val="22"/>
                <w:szCs w:val="22"/>
              </w:rPr>
              <w:t>SectionCorrelation is associated with all necessary SectionInfo object</w:t>
            </w:r>
            <w:r w:rsidR="0015193A">
              <w:rPr>
                <w:rFonts w:ascii="Arial" w:hAnsi="Arial" w:cs="Arial"/>
                <w:sz w:val="22"/>
                <w:szCs w:val="22"/>
              </w:rPr>
              <w:t>s</w:t>
            </w:r>
            <w:r>
              <w:rPr>
                <w:rFonts w:ascii="Arial" w:hAnsi="Arial" w:cs="Arial"/>
                <w:sz w:val="22"/>
                <w:szCs w:val="22"/>
              </w:rPr>
              <w:t>.</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Mandatory Objects</w:t>
            </w:r>
          </w:p>
          <w:p w:rsidR="0044185A" w:rsidRPr="009A2FE7" w:rsidRDefault="0044185A" w:rsidP="00542DC8">
            <w:pPr>
              <w:rPr>
                <w:rFonts w:ascii="Arial" w:hAnsi="Arial" w:cs="Arial"/>
                <w:b/>
                <w:sz w:val="22"/>
                <w:szCs w:val="22"/>
              </w:rPr>
            </w:pPr>
          </w:p>
        </w:tc>
        <w:tc>
          <w:tcPr>
            <w:tcW w:w="8100" w:type="dxa"/>
          </w:tcPr>
          <w:p w:rsidR="0044185A" w:rsidRPr="009A2FE7" w:rsidRDefault="00E343D0" w:rsidP="00542DC8">
            <w:pPr>
              <w:pStyle w:val="Header"/>
              <w:tabs>
                <w:tab w:val="clear" w:pos="4320"/>
                <w:tab w:val="clear" w:pos="8640"/>
              </w:tabs>
              <w:rPr>
                <w:rFonts w:ascii="Arial" w:hAnsi="Arial" w:cs="Arial"/>
                <w:sz w:val="22"/>
                <w:szCs w:val="22"/>
              </w:rPr>
            </w:pPr>
            <w:r>
              <w:rPr>
                <w:rFonts w:ascii="Arial" w:hAnsi="Arial" w:cs="Arial"/>
                <w:sz w:val="22"/>
                <w:szCs w:val="22"/>
              </w:rPr>
              <w:t>SectionInfo Object</w:t>
            </w:r>
          </w:p>
        </w:tc>
      </w:tr>
      <w:tr w:rsidR="0044185A" w:rsidTr="009F604A">
        <w:tc>
          <w:tcPr>
            <w:tcW w:w="2808" w:type="dxa"/>
          </w:tcPr>
          <w:p w:rsidR="0044185A" w:rsidRPr="009A2FE7" w:rsidRDefault="0044185A" w:rsidP="00542DC8">
            <w:pPr>
              <w:rPr>
                <w:rFonts w:ascii="Arial" w:hAnsi="Arial" w:cs="Arial"/>
                <w:b/>
                <w:sz w:val="22"/>
                <w:szCs w:val="22"/>
              </w:rPr>
            </w:pPr>
            <w:r w:rsidRPr="009A2FE7">
              <w:rPr>
                <w:rFonts w:ascii="Arial" w:hAnsi="Arial" w:cs="Arial"/>
                <w:b/>
                <w:sz w:val="22"/>
                <w:szCs w:val="22"/>
              </w:rPr>
              <w:t>SIF Optional Objects</w:t>
            </w:r>
          </w:p>
          <w:p w:rsidR="0044185A" w:rsidRPr="009A2FE7" w:rsidRDefault="0044185A" w:rsidP="00542DC8">
            <w:pPr>
              <w:rPr>
                <w:rFonts w:ascii="Arial" w:hAnsi="Arial" w:cs="Arial"/>
                <w:b/>
                <w:sz w:val="22"/>
                <w:szCs w:val="22"/>
              </w:rPr>
            </w:pPr>
          </w:p>
        </w:tc>
        <w:tc>
          <w:tcPr>
            <w:tcW w:w="8100" w:type="dxa"/>
          </w:tcPr>
          <w:p w:rsidR="0044185A" w:rsidRPr="009A2FE7" w:rsidRDefault="00E343D0" w:rsidP="00542DC8">
            <w:pPr>
              <w:rPr>
                <w:rFonts w:ascii="Arial" w:hAnsi="Arial" w:cs="Arial"/>
                <w:sz w:val="22"/>
                <w:szCs w:val="22"/>
              </w:rPr>
            </w:pPr>
            <w:r>
              <w:rPr>
                <w:rFonts w:ascii="Arial" w:hAnsi="Arial" w:cs="Arial"/>
                <w:sz w:val="22"/>
                <w:szCs w:val="22"/>
              </w:rPr>
              <w:t>n/a</w:t>
            </w:r>
          </w:p>
        </w:tc>
      </w:tr>
      <w:tr w:rsidR="0044185A" w:rsidTr="009F604A">
        <w:tc>
          <w:tcPr>
            <w:tcW w:w="2808" w:type="dxa"/>
          </w:tcPr>
          <w:p w:rsidR="0044185A" w:rsidRDefault="0044185A" w:rsidP="00542DC8">
            <w:pPr>
              <w:rPr>
                <w:rFonts w:ascii="Arial" w:hAnsi="Arial" w:cs="Arial"/>
                <w:b/>
                <w:sz w:val="22"/>
                <w:szCs w:val="22"/>
              </w:rPr>
            </w:pPr>
            <w:r w:rsidRPr="009A2FE7">
              <w:rPr>
                <w:rFonts w:ascii="Arial" w:hAnsi="Arial" w:cs="Arial"/>
                <w:b/>
                <w:sz w:val="22"/>
                <w:szCs w:val="22"/>
              </w:rPr>
              <w:t>Open Issues</w:t>
            </w:r>
          </w:p>
          <w:p w:rsidR="0044185A" w:rsidRPr="009A2FE7" w:rsidRDefault="0044185A" w:rsidP="00542DC8">
            <w:pPr>
              <w:rPr>
                <w:rFonts w:ascii="Arial" w:hAnsi="Arial" w:cs="Arial"/>
                <w:b/>
                <w:sz w:val="22"/>
                <w:szCs w:val="22"/>
              </w:rPr>
            </w:pPr>
          </w:p>
        </w:tc>
        <w:tc>
          <w:tcPr>
            <w:tcW w:w="8100" w:type="dxa"/>
          </w:tcPr>
          <w:p w:rsidR="0044185A" w:rsidRPr="009A2FE7" w:rsidRDefault="00E343D0" w:rsidP="00542DC8">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E91455" w:rsidRPr="009A2FE7" w:rsidRDefault="00E91455" w:rsidP="00E91455">
      <w:pPr>
        <w:spacing w:before="120" w:after="120"/>
        <w:jc w:val="both"/>
        <w:rPr>
          <w:rFonts w:ascii="Arial" w:hAnsi="Arial" w:cs="Arial"/>
          <w:b/>
          <w:sz w:val="28"/>
          <w:szCs w:val="28"/>
        </w:rPr>
      </w:pPr>
      <w:r>
        <w:rPr>
          <w:rFonts w:ascii="Arial" w:hAnsi="Arial" w:cs="Arial"/>
          <w:b/>
          <w:bCs/>
          <w:sz w:val="24"/>
        </w:rPr>
        <w:br/>
      </w:r>
      <w:r>
        <w:rPr>
          <w:rFonts w:ascii="Arial" w:hAnsi="Arial" w:cs="Arial"/>
          <w:b/>
          <w:sz w:val="28"/>
          <w:szCs w:val="28"/>
        </w:rPr>
        <w:t xml:space="preserve">Use Case </w:t>
      </w:r>
      <w:r w:rsidRPr="009A2FE7">
        <w:rPr>
          <w:rFonts w:ascii="Arial" w:hAnsi="Arial" w:cs="Arial"/>
          <w:b/>
          <w:sz w:val="28"/>
          <w:szCs w:val="28"/>
        </w:rPr>
        <w:t>Title:</w:t>
      </w:r>
      <w:r w:rsidR="00CE3799">
        <w:rPr>
          <w:rFonts w:ascii="Arial" w:hAnsi="Arial" w:cs="Arial"/>
          <w:b/>
          <w:sz w:val="28"/>
          <w:szCs w:val="28"/>
        </w:rPr>
        <w:t xml:space="preserve">  CTEConcentrator and DualCredit new elements</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8100"/>
      </w:tblGrid>
      <w:tr w:rsidR="00E91455" w:rsidTr="00D87C1E">
        <w:tc>
          <w:tcPr>
            <w:tcW w:w="2808" w:type="dxa"/>
          </w:tcPr>
          <w:p w:rsidR="00E91455" w:rsidRPr="009A2FE7" w:rsidRDefault="00E91455" w:rsidP="00D87C1E">
            <w:pPr>
              <w:rPr>
                <w:rFonts w:ascii="Arial" w:hAnsi="Arial" w:cs="Arial"/>
                <w:b/>
                <w:sz w:val="22"/>
                <w:szCs w:val="22"/>
              </w:rPr>
            </w:pPr>
            <w:r w:rsidRPr="009A2FE7">
              <w:rPr>
                <w:rFonts w:ascii="Arial" w:hAnsi="Arial" w:cs="Arial"/>
                <w:b/>
                <w:sz w:val="22"/>
                <w:szCs w:val="22"/>
              </w:rPr>
              <w:t>Summary  Description</w:t>
            </w:r>
          </w:p>
          <w:p w:rsidR="00E91455" w:rsidRDefault="00E91455" w:rsidP="00D87C1E">
            <w:pPr>
              <w:rPr>
                <w:rFonts w:ascii="Arial" w:hAnsi="Arial" w:cs="Arial"/>
                <w:b/>
                <w:sz w:val="22"/>
                <w:szCs w:val="22"/>
              </w:rPr>
            </w:pPr>
          </w:p>
          <w:p w:rsidR="00E91455"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tc>
        <w:tc>
          <w:tcPr>
            <w:tcW w:w="8100" w:type="dxa"/>
          </w:tcPr>
          <w:p w:rsidR="00E91455" w:rsidRPr="00C05B67" w:rsidRDefault="0080481C" w:rsidP="00D87C1E">
            <w:pPr>
              <w:rPr>
                <w:rFonts w:ascii="Arial" w:hAnsi="Arial" w:cs="Arial"/>
                <w:sz w:val="22"/>
                <w:szCs w:val="22"/>
              </w:rPr>
            </w:pPr>
            <w:r w:rsidRPr="00C05B67">
              <w:rPr>
                <w:rFonts w:ascii="Arial" w:hAnsi="Arial" w:cs="Arial"/>
                <w:sz w:val="22"/>
                <w:szCs w:val="22"/>
              </w:rPr>
              <w:t xml:space="preserve">Two flags are required on SchoolCourseInfo object.  One is to indicate a course is a CTE credited course, the other is to indicate whether it’s a dual credited course. </w:t>
            </w:r>
          </w:p>
          <w:p w:rsidR="00AA30CE" w:rsidRPr="00C05B67" w:rsidRDefault="00AA30CE" w:rsidP="00D87C1E">
            <w:pPr>
              <w:rPr>
                <w:rFonts w:ascii="Arial" w:hAnsi="Arial" w:cs="Arial"/>
                <w:sz w:val="22"/>
                <w:szCs w:val="22"/>
              </w:rPr>
            </w:pPr>
          </w:p>
          <w:p w:rsidR="00AA30CE" w:rsidRPr="00C05B67" w:rsidRDefault="00AA30CE" w:rsidP="00D87C1E">
            <w:pPr>
              <w:rPr>
                <w:rFonts w:ascii="Arial" w:hAnsi="Arial" w:cs="Arial"/>
                <w:sz w:val="22"/>
                <w:szCs w:val="22"/>
              </w:rPr>
            </w:pPr>
            <w:r w:rsidRPr="00C05B67">
              <w:rPr>
                <w:rFonts w:ascii="Arial" w:hAnsi="Arial" w:cs="Arial"/>
                <w:sz w:val="22"/>
                <w:szCs w:val="22"/>
              </w:rPr>
              <w:t>StudentSectionEnrollment</w:t>
            </w:r>
            <w:r w:rsidR="00CE3799" w:rsidRPr="00C05B67">
              <w:rPr>
                <w:rFonts w:ascii="Arial" w:hAnsi="Arial" w:cs="Arial"/>
                <w:sz w:val="22"/>
                <w:szCs w:val="22"/>
              </w:rPr>
              <w:t xml:space="preserve"> object needs these two elements </w:t>
            </w:r>
            <w:r w:rsidRPr="00C05B67">
              <w:rPr>
                <w:rFonts w:ascii="Arial" w:hAnsi="Arial" w:cs="Arial"/>
                <w:sz w:val="22"/>
                <w:szCs w:val="22"/>
              </w:rPr>
              <w:t xml:space="preserve">as well, to allow student at a section level to override the course level.  </w:t>
            </w:r>
          </w:p>
        </w:tc>
      </w:tr>
      <w:tr w:rsidR="00E91455" w:rsidTr="00D87C1E">
        <w:tc>
          <w:tcPr>
            <w:tcW w:w="2808" w:type="dxa"/>
          </w:tcPr>
          <w:p w:rsidR="00E91455" w:rsidRDefault="00E91455" w:rsidP="00D87C1E">
            <w:pPr>
              <w:rPr>
                <w:rFonts w:ascii="Arial" w:hAnsi="Arial" w:cs="Arial"/>
                <w:b/>
                <w:sz w:val="22"/>
                <w:szCs w:val="22"/>
              </w:rPr>
            </w:pPr>
            <w:r w:rsidRPr="009A2FE7">
              <w:rPr>
                <w:rFonts w:ascii="Arial" w:hAnsi="Arial" w:cs="Arial"/>
                <w:b/>
                <w:sz w:val="22"/>
                <w:szCs w:val="22"/>
              </w:rPr>
              <w:t>Actors</w:t>
            </w:r>
            <w:r>
              <w:rPr>
                <w:rFonts w:ascii="Arial" w:hAnsi="Arial" w:cs="Arial"/>
                <w:b/>
                <w:sz w:val="22"/>
                <w:szCs w:val="22"/>
              </w:rPr>
              <w:t xml:space="preserve"> and types</w:t>
            </w:r>
            <w:r w:rsidRPr="009A2FE7">
              <w:rPr>
                <w:rFonts w:ascii="Arial" w:hAnsi="Arial" w:cs="Arial"/>
                <w:b/>
                <w:sz w:val="22"/>
                <w:szCs w:val="22"/>
              </w:rPr>
              <w:t>:</w:t>
            </w:r>
          </w:p>
          <w:p w:rsidR="00E91455" w:rsidRDefault="00E91455" w:rsidP="00D87C1E">
            <w:pPr>
              <w:rPr>
                <w:rFonts w:ascii="Arial" w:hAnsi="Arial" w:cs="Arial"/>
                <w:b/>
                <w:sz w:val="22"/>
                <w:szCs w:val="22"/>
              </w:rPr>
            </w:pPr>
          </w:p>
          <w:p w:rsidR="00E91455" w:rsidRDefault="00E91455" w:rsidP="00D87C1E">
            <w:pPr>
              <w:rPr>
                <w:rFonts w:ascii="Arial" w:hAnsi="Arial" w:cs="Arial"/>
                <w:b/>
                <w:sz w:val="22"/>
                <w:szCs w:val="22"/>
              </w:rPr>
            </w:pPr>
            <w:r>
              <w:rPr>
                <w:rFonts w:ascii="Arial" w:hAnsi="Arial" w:cs="Arial"/>
                <w:b/>
                <w:sz w:val="22"/>
                <w:szCs w:val="22"/>
              </w:rPr>
              <w:t>One or more of:</w:t>
            </w:r>
          </w:p>
          <w:p w:rsidR="00E91455" w:rsidRPr="004434EF" w:rsidRDefault="00E91455" w:rsidP="00D87C1E">
            <w:pPr>
              <w:pStyle w:val="ListParagraph"/>
              <w:numPr>
                <w:ilvl w:val="0"/>
                <w:numId w:val="18"/>
              </w:numPr>
              <w:rPr>
                <w:rFonts w:ascii="Arial" w:hAnsi="Arial" w:cs="Arial"/>
                <w:b/>
                <w:sz w:val="22"/>
                <w:szCs w:val="22"/>
              </w:rPr>
            </w:pPr>
            <w:r w:rsidRPr="004434EF">
              <w:rPr>
                <w:rFonts w:ascii="Arial" w:hAnsi="Arial" w:cs="Arial"/>
                <w:b/>
                <w:sz w:val="22"/>
                <w:szCs w:val="22"/>
              </w:rPr>
              <w:t>Requestor</w:t>
            </w:r>
          </w:p>
          <w:p w:rsidR="00E91455" w:rsidRDefault="00E91455" w:rsidP="00D87C1E">
            <w:pPr>
              <w:pStyle w:val="ListParagraph"/>
              <w:numPr>
                <w:ilvl w:val="0"/>
                <w:numId w:val="18"/>
              </w:numPr>
              <w:rPr>
                <w:rFonts w:ascii="Arial" w:hAnsi="Arial" w:cs="Arial"/>
                <w:b/>
                <w:sz w:val="22"/>
                <w:szCs w:val="22"/>
              </w:rPr>
            </w:pPr>
            <w:r>
              <w:rPr>
                <w:rFonts w:ascii="Arial" w:hAnsi="Arial" w:cs="Arial"/>
                <w:b/>
                <w:sz w:val="22"/>
                <w:szCs w:val="22"/>
              </w:rPr>
              <w:t>Provider</w:t>
            </w:r>
          </w:p>
          <w:p w:rsidR="00E91455" w:rsidRDefault="00E91455" w:rsidP="00D87C1E">
            <w:pPr>
              <w:pStyle w:val="ListParagraph"/>
              <w:numPr>
                <w:ilvl w:val="0"/>
                <w:numId w:val="18"/>
              </w:numPr>
              <w:rPr>
                <w:rFonts w:ascii="Arial" w:hAnsi="Arial" w:cs="Arial"/>
                <w:b/>
                <w:sz w:val="22"/>
                <w:szCs w:val="22"/>
              </w:rPr>
            </w:pPr>
            <w:r w:rsidRPr="004434EF">
              <w:rPr>
                <w:rFonts w:ascii="Arial" w:hAnsi="Arial" w:cs="Arial"/>
                <w:b/>
                <w:sz w:val="22"/>
                <w:szCs w:val="22"/>
              </w:rPr>
              <w:t>Publisher</w:t>
            </w:r>
          </w:p>
          <w:p w:rsidR="00E91455" w:rsidRDefault="00E91455" w:rsidP="00D87C1E">
            <w:pPr>
              <w:pStyle w:val="ListParagraph"/>
              <w:numPr>
                <w:ilvl w:val="0"/>
                <w:numId w:val="18"/>
              </w:numPr>
              <w:rPr>
                <w:rFonts w:ascii="Arial" w:hAnsi="Arial" w:cs="Arial"/>
                <w:b/>
                <w:sz w:val="22"/>
                <w:szCs w:val="22"/>
              </w:rPr>
            </w:pPr>
            <w:r>
              <w:rPr>
                <w:rFonts w:ascii="Arial" w:hAnsi="Arial" w:cs="Arial"/>
                <w:b/>
                <w:sz w:val="22"/>
                <w:szCs w:val="22"/>
              </w:rPr>
              <w:t>Subscriber</w:t>
            </w:r>
          </w:p>
          <w:p w:rsidR="00E91455" w:rsidRPr="009A2FE7" w:rsidRDefault="00E91455" w:rsidP="00D87C1E">
            <w:pPr>
              <w:rPr>
                <w:rFonts w:ascii="Arial" w:hAnsi="Arial" w:cs="Arial"/>
                <w:b/>
                <w:sz w:val="22"/>
                <w:szCs w:val="22"/>
              </w:rPr>
            </w:pPr>
          </w:p>
        </w:tc>
        <w:tc>
          <w:tcPr>
            <w:tcW w:w="8100" w:type="dxa"/>
            <w:tcBorders>
              <w:bottom w:val="single" w:sz="4" w:space="0" w:color="auto"/>
            </w:tcBorders>
          </w:tcPr>
          <w:p w:rsidR="00E91455" w:rsidRDefault="00634E30" w:rsidP="00D87C1E">
            <w:pPr>
              <w:rPr>
                <w:rFonts w:ascii="Arial" w:hAnsi="Arial" w:cs="Arial"/>
                <w:sz w:val="22"/>
                <w:szCs w:val="22"/>
              </w:rPr>
            </w:pPr>
            <w:r>
              <w:rPr>
                <w:rFonts w:ascii="Arial" w:hAnsi="Arial" w:cs="Arial"/>
                <w:sz w:val="22"/>
                <w:szCs w:val="22"/>
              </w:rPr>
              <w:t>Requestor – State Reporting</w:t>
            </w:r>
          </w:p>
          <w:p w:rsidR="00634E30" w:rsidRPr="009A2FE7" w:rsidRDefault="00634E30" w:rsidP="00D87C1E">
            <w:pPr>
              <w:rPr>
                <w:rFonts w:ascii="Arial" w:hAnsi="Arial" w:cs="Arial"/>
                <w:sz w:val="22"/>
                <w:szCs w:val="22"/>
              </w:rPr>
            </w:pPr>
            <w:r>
              <w:rPr>
                <w:rFonts w:ascii="Arial" w:hAnsi="Arial" w:cs="Arial"/>
                <w:sz w:val="22"/>
                <w:szCs w:val="22"/>
              </w:rPr>
              <w:t>Provider – Student Information System</w:t>
            </w:r>
          </w:p>
        </w:tc>
      </w:tr>
      <w:tr w:rsidR="00E91455" w:rsidTr="00D87C1E">
        <w:tc>
          <w:tcPr>
            <w:tcW w:w="2808" w:type="dxa"/>
          </w:tcPr>
          <w:p w:rsidR="00E91455" w:rsidRPr="009A2FE7" w:rsidRDefault="00E91455" w:rsidP="00D87C1E">
            <w:pPr>
              <w:rPr>
                <w:rFonts w:ascii="Arial" w:hAnsi="Arial" w:cs="Arial"/>
                <w:b/>
                <w:sz w:val="22"/>
                <w:szCs w:val="22"/>
              </w:rPr>
            </w:pPr>
            <w:r w:rsidRPr="009A2FE7">
              <w:rPr>
                <w:rFonts w:ascii="Arial" w:hAnsi="Arial" w:cs="Arial"/>
                <w:b/>
                <w:sz w:val="22"/>
                <w:szCs w:val="22"/>
              </w:rPr>
              <w:t>Preconditions</w:t>
            </w:r>
          </w:p>
          <w:p w:rsidR="00E91455"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tc>
        <w:tc>
          <w:tcPr>
            <w:tcW w:w="8100" w:type="dxa"/>
          </w:tcPr>
          <w:p w:rsidR="00E91455" w:rsidRPr="009A2FE7" w:rsidRDefault="00634E30" w:rsidP="003B5CD5">
            <w:pPr>
              <w:rPr>
                <w:rFonts w:ascii="Arial" w:hAnsi="Arial" w:cs="Arial"/>
                <w:sz w:val="22"/>
                <w:szCs w:val="22"/>
              </w:rPr>
            </w:pPr>
            <w:r>
              <w:rPr>
                <w:rFonts w:ascii="Arial" w:hAnsi="Arial" w:cs="Arial"/>
                <w:sz w:val="22"/>
                <w:szCs w:val="22"/>
              </w:rPr>
              <w:t xml:space="preserve">The student information system contains course level dual credit </w:t>
            </w:r>
            <w:r w:rsidR="00C66CF5">
              <w:rPr>
                <w:rFonts w:ascii="Arial" w:hAnsi="Arial" w:cs="Arial"/>
                <w:sz w:val="22"/>
                <w:szCs w:val="22"/>
              </w:rPr>
              <w:t>indicator</w:t>
            </w:r>
            <w:r>
              <w:rPr>
                <w:rFonts w:ascii="Arial" w:hAnsi="Arial" w:cs="Arial"/>
                <w:sz w:val="22"/>
                <w:szCs w:val="22"/>
              </w:rPr>
              <w:t xml:space="preserve"> and/or CTE concentrator </w:t>
            </w:r>
            <w:r w:rsidR="00C66CF5">
              <w:rPr>
                <w:rFonts w:ascii="Arial" w:hAnsi="Arial" w:cs="Arial"/>
                <w:sz w:val="22"/>
                <w:szCs w:val="22"/>
              </w:rPr>
              <w:t>indicator</w:t>
            </w:r>
            <w:r>
              <w:rPr>
                <w:rFonts w:ascii="Arial" w:hAnsi="Arial" w:cs="Arial"/>
                <w:sz w:val="22"/>
                <w:szCs w:val="22"/>
              </w:rPr>
              <w:t xml:space="preserve"> on t</w:t>
            </w:r>
            <w:r w:rsidR="003B5CD5">
              <w:rPr>
                <w:rFonts w:ascii="Arial" w:hAnsi="Arial" w:cs="Arial"/>
                <w:sz w:val="22"/>
                <w:szCs w:val="22"/>
              </w:rPr>
              <w:t>he course; or i</w:t>
            </w:r>
            <w:r w:rsidR="00C66CF5">
              <w:rPr>
                <w:rFonts w:ascii="Arial" w:hAnsi="Arial" w:cs="Arial"/>
                <w:sz w:val="22"/>
                <w:szCs w:val="22"/>
              </w:rPr>
              <w:t xml:space="preserve">t could also </w:t>
            </w:r>
            <w:r w:rsidR="003B5CD5">
              <w:rPr>
                <w:rFonts w:ascii="Arial" w:hAnsi="Arial" w:cs="Arial"/>
                <w:sz w:val="22"/>
                <w:szCs w:val="22"/>
              </w:rPr>
              <w:t>have the dual credit and/or CTE concentrator indicator at the student course level.</w:t>
            </w:r>
          </w:p>
        </w:tc>
      </w:tr>
      <w:tr w:rsidR="00E91455" w:rsidTr="00D87C1E">
        <w:tc>
          <w:tcPr>
            <w:tcW w:w="2808" w:type="dxa"/>
          </w:tcPr>
          <w:p w:rsidR="00E91455" w:rsidRPr="009F604A" w:rsidRDefault="00E91455" w:rsidP="00D87C1E">
            <w:pPr>
              <w:spacing w:before="2" w:after="2"/>
              <w:rPr>
                <w:rFonts w:ascii="Arial" w:hAnsi="Arial" w:cs="Arial"/>
                <w:b/>
                <w:sz w:val="22"/>
                <w:szCs w:val="22"/>
              </w:rPr>
            </w:pPr>
            <w:r w:rsidRPr="009F604A">
              <w:rPr>
                <w:rFonts w:ascii="Arial" w:hAnsi="Arial" w:cs="Arial"/>
                <w:b/>
                <w:sz w:val="22"/>
                <w:szCs w:val="22"/>
              </w:rPr>
              <w:t>Main Sequence of Events / Action Steps</w:t>
            </w:r>
          </w:p>
          <w:p w:rsidR="00E91455" w:rsidRDefault="00E91455" w:rsidP="00D87C1E">
            <w:pPr>
              <w:rPr>
                <w:rFonts w:ascii="Arial" w:hAnsi="Arial" w:cs="Arial"/>
                <w:b/>
                <w:sz w:val="22"/>
                <w:szCs w:val="22"/>
              </w:rPr>
            </w:pPr>
          </w:p>
          <w:p w:rsidR="00E91455"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tc>
        <w:tc>
          <w:tcPr>
            <w:tcW w:w="8100" w:type="dxa"/>
          </w:tcPr>
          <w:p w:rsidR="005E02B5" w:rsidRDefault="002645B7" w:rsidP="009869AA">
            <w:pPr>
              <w:rPr>
                <w:rFonts w:ascii="Arial" w:hAnsi="Arial" w:cs="Arial"/>
                <w:sz w:val="22"/>
                <w:szCs w:val="22"/>
              </w:rPr>
            </w:pPr>
            <w:r>
              <w:rPr>
                <w:rFonts w:ascii="Arial" w:hAnsi="Arial" w:cs="Arial"/>
                <w:sz w:val="22"/>
                <w:szCs w:val="22"/>
              </w:rPr>
              <w:t xml:space="preserve">A course </w:t>
            </w:r>
            <w:r w:rsidR="005E02B5">
              <w:rPr>
                <w:rFonts w:ascii="Arial" w:hAnsi="Arial" w:cs="Arial"/>
                <w:sz w:val="22"/>
                <w:szCs w:val="22"/>
              </w:rPr>
              <w:t xml:space="preserve">(on SchoolCourse Info) </w:t>
            </w:r>
            <w:r>
              <w:rPr>
                <w:rFonts w:ascii="Arial" w:hAnsi="Arial" w:cs="Arial"/>
                <w:sz w:val="22"/>
                <w:szCs w:val="22"/>
              </w:rPr>
              <w:t xml:space="preserve">is marked with an indicator for dual credit and/or CTE concentrator. </w:t>
            </w:r>
          </w:p>
          <w:p w:rsidR="005E02B5" w:rsidRDefault="005E02B5" w:rsidP="009869AA">
            <w:pPr>
              <w:rPr>
                <w:rFonts w:ascii="Arial" w:hAnsi="Arial" w:cs="Arial"/>
                <w:sz w:val="22"/>
                <w:szCs w:val="22"/>
              </w:rPr>
            </w:pPr>
          </w:p>
          <w:p w:rsidR="00E91455" w:rsidRPr="009A2FE7" w:rsidRDefault="002645B7" w:rsidP="009869AA">
            <w:pPr>
              <w:rPr>
                <w:rFonts w:ascii="Arial" w:hAnsi="Arial" w:cs="Arial"/>
                <w:sz w:val="22"/>
                <w:szCs w:val="22"/>
              </w:rPr>
            </w:pPr>
            <w:r>
              <w:rPr>
                <w:rFonts w:ascii="Arial" w:hAnsi="Arial" w:cs="Arial"/>
                <w:sz w:val="22"/>
                <w:szCs w:val="22"/>
              </w:rPr>
              <w:t xml:space="preserve">A student </w:t>
            </w:r>
            <w:r w:rsidR="0094440F">
              <w:rPr>
                <w:rFonts w:ascii="Arial" w:hAnsi="Arial" w:cs="Arial"/>
                <w:sz w:val="22"/>
                <w:szCs w:val="22"/>
              </w:rPr>
              <w:t xml:space="preserve">in a course </w:t>
            </w:r>
            <w:r w:rsidR="009869AA">
              <w:rPr>
                <w:rFonts w:ascii="Arial" w:hAnsi="Arial" w:cs="Arial"/>
                <w:sz w:val="22"/>
                <w:szCs w:val="22"/>
              </w:rPr>
              <w:t>can be</w:t>
            </w:r>
            <w:r>
              <w:rPr>
                <w:rFonts w:ascii="Arial" w:hAnsi="Arial" w:cs="Arial"/>
                <w:sz w:val="22"/>
                <w:szCs w:val="22"/>
              </w:rPr>
              <w:t xml:space="preserve"> marked with dual credit and/or CTE concentrator that </w:t>
            </w:r>
            <w:r w:rsidR="0094440F">
              <w:rPr>
                <w:rFonts w:ascii="Arial" w:hAnsi="Arial" w:cs="Arial"/>
                <w:sz w:val="22"/>
                <w:szCs w:val="22"/>
              </w:rPr>
              <w:t>override</w:t>
            </w:r>
            <w:r>
              <w:rPr>
                <w:rFonts w:ascii="Arial" w:hAnsi="Arial" w:cs="Arial"/>
                <w:sz w:val="22"/>
                <w:szCs w:val="22"/>
              </w:rPr>
              <w:t xml:space="preserve"> the course level indicator</w:t>
            </w:r>
            <w:r w:rsidR="005E02B5">
              <w:rPr>
                <w:rFonts w:ascii="Arial" w:hAnsi="Arial" w:cs="Arial"/>
                <w:sz w:val="22"/>
                <w:szCs w:val="22"/>
              </w:rPr>
              <w:t xml:space="preserve"> (via StudentSectionEnrollment)</w:t>
            </w:r>
            <w:r>
              <w:rPr>
                <w:rFonts w:ascii="Arial" w:hAnsi="Arial" w:cs="Arial"/>
                <w:sz w:val="22"/>
                <w:szCs w:val="22"/>
              </w:rPr>
              <w:t>.</w:t>
            </w:r>
          </w:p>
        </w:tc>
      </w:tr>
      <w:tr w:rsidR="00E91455" w:rsidTr="00D87C1E">
        <w:tc>
          <w:tcPr>
            <w:tcW w:w="2808" w:type="dxa"/>
          </w:tcPr>
          <w:p w:rsidR="00E91455" w:rsidRDefault="00E91455" w:rsidP="00D87C1E">
            <w:pPr>
              <w:rPr>
                <w:rFonts w:ascii="Arial" w:hAnsi="Arial" w:cs="Arial"/>
                <w:b/>
                <w:sz w:val="22"/>
                <w:szCs w:val="22"/>
              </w:rPr>
            </w:pPr>
            <w:r w:rsidRPr="009F604A">
              <w:rPr>
                <w:rFonts w:ascii="Arial" w:hAnsi="Arial" w:cs="Arial"/>
                <w:b/>
                <w:sz w:val="22"/>
                <w:szCs w:val="22"/>
              </w:rPr>
              <w:lastRenderedPageBreak/>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p w:rsidR="00E91455" w:rsidRDefault="00E91455" w:rsidP="00D87C1E">
            <w:pPr>
              <w:rPr>
                <w:rFonts w:ascii="Arial" w:hAnsi="Arial" w:cs="Arial"/>
                <w:b/>
                <w:sz w:val="22"/>
                <w:szCs w:val="22"/>
              </w:rPr>
            </w:pPr>
          </w:p>
          <w:p w:rsidR="00E91455"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tc>
        <w:tc>
          <w:tcPr>
            <w:tcW w:w="8100" w:type="dxa"/>
          </w:tcPr>
          <w:p w:rsidR="00E91455" w:rsidRPr="009A2FE7" w:rsidRDefault="009869AA" w:rsidP="0094440F">
            <w:pPr>
              <w:rPr>
                <w:rFonts w:ascii="Arial" w:hAnsi="Arial" w:cs="Arial"/>
                <w:sz w:val="22"/>
                <w:szCs w:val="22"/>
              </w:rPr>
            </w:pPr>
            <w:r>
              <w:rPr>
                <w:rFonts w:ascii="Arial" w:hAnsi="Arial" w:cs="Arial"/>
                <w:sz w:val="22"/>
                <w:szCs w:val="22"/>
              </w:rPr>
              <w:t xml:space="preserve">A course is not marked with an indicator for dual credit and/or CTE concentrator.  A student </w:t>
            </w:r>
            <w:r w:rsidR="0094440F">
              <w:rPr>
                <w:rFonts w:ascii="Arial" w:hAnsi="Arial" w:cs="Arial"/>
                <w:sz w:val="22"/>
                <w:szCs w:val="22"/>
              </w:rPr>
              <w:t xml:space="preserve">in a course </w:t>
            </w:r>
            <w:r>
              <w:rPr>
                <w:rFonts w:ascii="Arial" w:hAnsi="Arial" w:cs="Arial"/>
                <w:sz w:val="22"/>
                <w:szCs w:val="22"/>
              </w:rPr>
              <w:t>is marked with dual credit and/or CTE concentrator indicator.</w:t>
            </w:r>
          </w:p>
        </w:tc>
      </w:tr>
      <w:tr w:rsidR="00E91455" w:rsidTr="00D87C1E">
        <w:tc>
          <w:tcPr>
            <w:tcW w:w="2808" w:type="dxa"/>
          </w:tcPr>
          <w:p w:rsidR="00E91455" w:rsidRPr="009A2FE7" w:rsidRDefault="00E91455" w:rsidP="00D87C1E">
            <w:pPr>
              <w:rPr>
                <w:rFonts w:ascii="Arial" w:hAnsi="Arial" w:cs="Arial"/>
                <w:b/>
                <w:sz w:val="22"/>
                <w:szCs w:val="22"/>
              </w:rPr>
            </w:pPr>
            <w:r w:rsidRPr="009A2FE7">
              <w:rPr>
                <w:rFonts w:ascii="Arial" w:hAnsi="Arial" w:cs="Arial"/>
                <w:b/>
                <w:sz w:val="22"/>
                <w:szCs w:val="22"/>
              </w:rPr>
              <w:t>Post Conditions</w:t>
            </w:r>
          </w:p>
          <w:p w:rsidR="00E91455" w:rsidRPr="009A2FE7"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tc>
        <w:tc>
          <w:tcPr>
            <w:tcW w:w="8100" w:type="dxa"/>
          </w:tcPr>
          <w:p w:rsidR="00E91455" w:rsidRPr="009A2FE7" w:rsidRDefault="008A6222" w:rsidP="00210567">
            <w:pPr>
              <w:pStyle w:val="Header"/>
              <w:tabs>
                <w:tab w:val="clear" w:pos="4320"/>
                <w:tab w:val="clear" w:pos="8640"/>
              </w:tabs>
              <w:rPr>
                <w:rFonts w:ascii="Arial" w:hAnsi="Arial" w:cs="Arial"/>
                <w:sz w:val="22"/>
                <w:szCs w:val="22"/>
              </w:rPr>
            </w:pPr>
            <w:r>
              <w:rPr>
                <w:rFonts w:ascii="Arial" w:hAnsi="Arial" w:cs="Arial"/>
                <w:sz w:val="22"/>
                <w:szCs w:val="22"/>
              </w:rPr>
              <w:t xml:space="preserve">The course is associated with the dual credit and/or CTE concentrator </w:t>
            </w:r>
            <w:r w:rsidR="00210567">
              <w:rPr>
                <w:rFonts w:ascii="Arial" w:hAnsi="Arial" w:cs="Arial"/>
                <w:sz w:val="22"/>
                <w:szCs w:val="22"/>
              </w:rPr>
              <w:t>indicator</w:t>
            </w:r>
            <w:r>
              <w:rPr>
                <w:rFonts w:ascii="Arial" w:hAnsi="Arial" w:cs="Arial"/>
                <w:sz w:val="22"/>
                <w:szCs w:val="22"/>
              </w:rPr>
              <w:t xml:space="preserve">.  A student in a course can also be </w:t>
            </w:r>
            <w:r w:rsidR="00210567">
              <w:rPr>
                <w:rFonts w:ascii="Arial" w:hAnsi="Arial" w:cs="Arial"/>
                <w:sz w:val="22"/>
                <w:szCs w:val="22"/>
              </w:rPr>
              <w:t>associated</w:t>
            </w:r>
            <w:r>
              <w:rPr>
                <w:rFonts w:ascii="Arial" w:hAnsi="Arial" w:cs="Arial"/>
                <w:sz w:val="22"/>
                <w:szCs w:val="22"/>
              </w:rPr>
              <w:t xml:space="preserve"> with the dual credit and/or CTE concentrator </w:t>
            </w:r>
            <w:r w:rsidR="00210567">
              <w:rPr>
                <w:rFonts w:ascii="Arial" w:hAnsi="Arial" w:cs="Arial"/>
                <w:sz w:val="22"/>
                <w:szCs w:val="22"/>
              </w:rPr>
              <w:t>indicator</w:t>
            </w:r>
            <w:r>
              <w:rPr>
                <w:rFonts w:ascii="Arial" w:hAnsi="Arial" w:cs="Arial"/>
                <w:sz w:val="22"/>
                <w:szCs w:val="22"/>
              </w:rPr>
              <w:t xml:space="preserve"> that overrides the course level dual credit/CTE </w:t>
            </w:r>
            <w:r w:rsidR="00210567">
              <w:rPr>
                <w:rFonts w:ascii="Arial" w:hAnsi="Arial" w:cs="Arial"/>
                <w:sz w:val="22"/>
                <w:szCs w:val="22"/>
              </w:rPr>
              <w:t>concentrator</w:t>
            </w:r>
            <w:r>
              <w:rPr>
                <w:rFonts w:ascii="Arial" w:hAnsi="Arial" w:cs="Arial"/>
                <w:sz w:val="22"/>
                <w:szCs w:val="22"/>
              </w:rPr>
              <w:t xml:space="preserve"> </w:t>
            </w:r>
            <w:r w:rsidR="00210567">
              <w:rPr>
                <w:rFonts w:ascii="Arial" w:hAnsi="Arial" w:cs="Arial"/>
                <w:sz w:val="22"/>
                <w:szCs w:val="22"/>
              </w:rPr>
              <w:t>indicator</w:t>
            </w:r>
            <w:r>
              <w:rPr>
                <w:rFonts w:ascii="Arial" w:hAnsi="Arial" w:cs="Arial"/>
                <w:sz w:val="22"/>
                <w:szCs w:val="22"/>
              </w:rPr>
              <w:t>.</w:t>
            </w:r>
          </w:p>
        </w:tc>
      </w:tr>
      <w:tr w:rsidR="00E91455" w:rsidTr="00D87C1E">
        <w:tc>
          <w:tcPr>
            <w:tcW w:w="2808" w:type="dxa"/>
          </w:tcPr>
          <w:p w:rsidR="00E91455" w:rsidRPr="009A2FE7" w:rsidRDefault="00E91455" w:rsidP="00D87C1E">
            <w:pPr>
              <w:rPr>
                <w:rFonts w:ascii="Arial" w:hAnsi="Arial" w:cs="Arial"/>
                <w:b/>
                <w:sz w:val="22"/>
                <w:szCs w:val="22"/>
              </w:rPr>
            </w:pPr>
            <w:r w:rsidRPr="009A2FE7">
              <w:rPr>
                <w:rFonts w:ascii="Arial" w:hAnsi="Arial" w:cs="Arial"/>
                <w:b/>
                <w:sz w:val="22"/>
                <w:szCs w:val="22"/>
              </w:rPr>
              <w:t>SIF Mandatory Objects</w:t>
            </w:r>
          </w:p>
          <w:p w:rsidR="00E91455" w:rsidRPr="009A2FE7" w:rsidRDefault="00E91455" w:rsidP="00D87C1E">
            <w:pPr>
              <w:rPr>
                <w:rFonts w:ascii="Arial" w:hAnsi="Arial" w:cs="Arial"/>
                <w:b/>
                <w:sz w:val="22"/>
                <w:szCs w:val="22"/>
              </w:rPr>
            </w:pPr>
          </w:p>
        </w:tc>
        <w:tc>
          <w:tcPr>
            <w:tcW w:w="8100" w:type="dxa"/>
          </w:tcPr>
          <w:p w:rsidR="00E91455" w:rsidRPr="009A2FE7" w:rsidRDefault="00C66CF5" w:rsidP="00D87C1E">
            <w:pPr>
              <w:pStyle w:val="Header"/>
              <w:tabs>
                <w:tab w:val="clear" w:pos="4320"/>
                <w:tab w:val="clear" w:pos="8640"/>
              </w:tabs>
              <w:rPr>
                <w:rFonts w:ascii="Arial" w:hAnsi="Arial" w:cs="Arial"/>
                <w:sz w:val="22"/>
                <w:szCs w:val="22"/>
              </w:rPr>
            </w:pPr>
            <w:r>
              <w:rPr>
                <w:rFonts w:ascii="Arial" w:hAnsi="Arial" w:cs="Arial"/>
                <w:sz w:val="22"/>
                <w:szCs w:val="22"/>
              </w:rPr>
              <w:t>n/a</w:t>
            </w:r>
          </w:p>
        </w:tc>
      </w:tr>
      <w:tr w:rsidR="00E91455" w:rsidTr="00D87C1E">
        <w:tc>
          <w:tcPr>
            <w:tcW w:w="2808" w:type="dxa"/>
          </w:tcPr>
          <w:p w:rsidR="00E91455" w:rsidRPr="009A2FE7" w:rsidRDefault="00E91455" w:rsidP="00D87C1E">
            <w:pPr>
              <w:rPr>
                <w:rFonts w:ascii="Arial" w:hAnsi="Arial" w:cs="Arial"/>
                <w:b/>
                <w:sz w:val="22"/>
                <w:szCs w:val="22"/>
              </w:rPr>
            </w:pPr>
            <w:r w:rsidRPr="009A2FE7">
              <w:rPr>
                <w:rFonts w:ascii="Arial" w:hAnsi="Arial" w:cs="Arial"/>
                <w:b/>
                <w:sz w:val="22"/>
                <w:szCs w:val="22"/>
              </w:rPr>
              <w:t>SIF Optional Objects</w:t>
            </w:r>
          </w:p>
          <w:p w:rsidR="00E91455" w:rsidRPr="009A2FE7" w:rsidRDefault="00E91455" w:rsidP="00D87C1E">
            <w:pPr>
              <w:rPr>
                <w:rFonts w:ascii="Arial" w:hAnsi="Arial" w:cs="Arial"/>
                <w:b/>
                <w:sz w:val="22"/>
                <w:szCs w:val="22"/>
              </w:rPr>
            </w:pPr>
          </w:p>
        </w:tc>
        <w:tc>
          <w:tcPr>
            <w:tcW w:w="8100" w:type="dxa"/>
          </w:tcPr>
          <w:p w:rsidR="00E91455" w:rsidRPr="009A2FE7" w:rsidRDefault="006B46CB" w:rsidP="00D87C1E">
            <w:pPr>
              <w:rPr>
                <w:rFonts w:ascii="Arial" w:hAnsi="Arial" w:cs="Arial"/>
                <w:sz w:val="22"/>
                <w:szCs w:val="22"/>
              </w:rPr>
            </w:pPr>
            <w:r>
              <w:rPr>
                <w:rFonts w:ascii="Arial" w:hAnsi="Arial" w:cs="Arial"/>
                <w:sz w:val="22"/>
                <w:szCs w:val="22"/>
              </w:rPr>
              <w:t>Schoo</w:t>
            </w:r>
            <w:r w:rsidR="00C66CF5">
              <w:rPr>
                <w:rFonts w:ascii="Arial" w:hAnsi="Arial" w:cs="Arial"/>
                <w:sz w:val="22"/>
                <w:szCs w:val="22"/>
              </w:rPr>
              <w:t>lCourseInfo and StudentSectionEnrollment.</w:t>
            </w:r>
          </w:p>
        </w:tc>
      </w:tr>
      <w:tr w:rsidR="00E91455" w:rsidTr="00D87C1E">
        <w:tc>
          <w:tcPr>
            <w:tcW w:w="2808" w:type="dxa"/>
          </w:tcPr>
          <w:p w:rsidR="00E91455" w:rsidRPr="009A2FE7" w:rsidRDefault="00E91455" w:rsidP="00D87C1E">
            <w:pPr>
              <w:rPr>
                <w:rFonts w:ascii="Arial" w:hAnsi="Arial" w:cs="Arial"/>
                <w:b/>
                <w:sz w:val="22"/>
                <w:szCs w:val="22"/>
              </w:rPr>
            </w:pPr>
            <w:r w:rsidRPr="009A2FE7">
              <w:rPr>
                <w:rFonts w:ascii="Arial" w:hAnsi="Arial" w:cs="Arial"/>
                <w:b/>
                <w:sz w:val="22"/>
                <w:szCs w:val="22"/>
              </w:rPr>
              <w:t>Open Issues</w:t>
            </w:r>
          </w:p>
          <w:p w:rsidR="00E91455" w:rsidRPr="009A2FE7"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p w:rsidR="00E91455" w:rsidRDefault="00E91455" w:rsidP="00D87C1E">
            <w:pPr>
              <w:rPr>
                <w:rFonts w:ascii="Arial" w:hAnsi="Arial" w:cs="Arial"/>
                <w:b/>
                <w:sz w:val="22"/>
                <w:szCs w:val="22"/>
              </w:rPr>
            </w:pPr>
          </w:p>
          <w:p w:rsidR="00E91455" w:rsidRPr="009A2FE7" w:rsidRDefault="00E91455" w:rsidP="00D87C1E">
            <w:pPr>
              <w:rPr>
                <w:rFonts w:ascii="Arial" w:hAnsi="Arial" w:cs="Arial"/>
                <w:b/>
                <w:sz w:val="22"/>
                <w:szCs w:val="22"/>
              </w:rPr>
            </w:pPr>
          </w:p>
        </w:tc>
        <w:tc>
          <w:tcPr>
            <w:tcW w:w="8100" w:type="dxa"/>
          </w:tcPr>
          <w:p w:rsidR="00E91455" w:rsidRPr="009A2FE7" w:rsidRDefault="00C66CF5" w:rsidP="00D87C1E">
            <w:pPr>
              <w:pStyle w:val="Header"/>
              <w:tabs>
                <w:tab w:val="clear" w:pos="4320"/>
                <w:tab w:val="clear" w:pos="8640"/>
              </w:tabs>
              <w:rPr>
                <w:rFonts w:ascii="Arial" w:hAnsi="Arial" w:cs="Arial"/>
                <w:sz w:val="22"/>
                <w:szCs w:val="22"/>
              </w:rPr>
            </w:pPr>
            <w:r>
              <w:rPr>
                <w:rFonts w:ascii="Arial" w:hAnsi="Arial" w:cs="Arial"/>
                <w:sz w:val="22"/>
                <w:szCs w:val="22"/>
              </w:rPr>
              <w:t>n/a</w:t>
            </w:r>
          </w:p>
        </w:tc>
      </w:tr>
    </w:tbl>
    <w:p w:rsidR="00EC6287" w:rsidRDefault="00EC6287">
      <w:pPr>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rsidR="008102A6" w:rsidRPr="008102A6" w:rsidRDefault="008102A6" w:rsidP="001E40B8">
      <w:pPr>
        <w:pStyle w:val="Header"/>
        <w:tabs>
          <w:tab w:val="clear" w:pos="4320"/>
          <w:tab w:val="left" w:pos="2340"/>
        </w:tabs>
        <w:rPr>
          <w:rFonts w:ascii="Arial" w:hAnsi="Arial" w:cs="Arial"/>
          <w:bCs/>
          <w:i/>
          <w:sz w:val="22"/>
          <w:szCs w:val="22"/>
        </w:rPr>
      </w:pPr>
    </w:p>
    <w:p w:rsidR="00373522" w:rsidRDefault="00373522" w:rsidP="00406F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1"/>
        <w:gridCol w:w="2395"/>
        <w:gridCol w:w="2202"/>
        <w:gridCol w:w="2628"/>
      </w:tblGrid>
      <w:tr w:rsidR="006B2688" w:rsidTr="00680941">
        <w:tc>
          <w:tcPr>
            <w:tcW w:w="3071" w:type="dxa"/>
          </w:tcPr>
          <w:p w:rsidR="006B2688" w:rsidRPr="00680941" w:rsidRDefault="00160D0B" w:rsidP="00680941">
            <w:pPr>
              <w:pStyle w:val="Header"/>
              <w:tabs>
                <w:tab w:val="clear" w:pos="4320"/>
                <w:tab w:val="left" w:pos="2340"/>
              </w:tabs>
              <w:rPr>
                <w:rFonts w:ascii="Arial" w:hAnsi="Arial" w:cs="Arial"/>
                <w:b/>
                <w:bCs/>
                <w:sz w:val="24"/>
              </w:rPr>
            </w:pPr>
            <w:r w:rsidRPr="00680941">
              <w:rPr>
                <w:rFonts w:ascii="Arial" w:hAnsi="Arial" w:cs="Arial"/>
                <w:b/>
                <w:bCs/>
                <w:sz w:val="24"/>
              </w:rPr>
              <w:t xml:space="preserve">Template </w:t>
            </w:r>
            <w:r w:rsidR="006B2688" w:rsidRPr="00680941">
              <w:rPr>
                <w:rFonts w:ascii="Arial" w:hAnsi="Arial" w:cs="Arial"/>
                <w:b/>
                <w:bCs/>
                <w:sz w:val="24"/>
              </w:rPr>
              <w:t>Section</w:t>
            </w:r>
          </w:p>
        </w:tc>
        <w:tc>
          <w:tcPr>
            <w:tcW w:w="2395" w:type="dxa"/>
          </w:tcPr>
          <w:p w:rsidR="006B2688" w:rsidRPr="00680941" w:rsidRDefault="006B2688" w:rsidP="00680941">
            <w:pPr>
              <w:pStyle w:val="Header"/>
              <w:tabs>
                <w:tab w:val="clear" w:pos="4320"/>
                <w:tab w:val="left" w:pos="2340"/>
              </w:tabs>
              <w:rPr>
                <w:rFonts w:ascii="Arial" w:hAnsi="Arial" w:cs="Arial"/>
                <w:b/>
                <w:bCs/>
                <w:sz w:val="24"/>
              </w:rPr>
            </w:pPr>
            <w:r w:rsidRPr="00680941">
              <w:rPr>
                <w:rFonts w:ascii="Arial" w:hAnsi="Arial" w:cs="Arial"/>
                <w:b/>
                <w:bCs/>
                <w:sz w:val="24"/>
              </w:rPr>
              <w:t>Draft Completed</w:t>
            </w:r>
          </w:p>
          <w:p w:rsidR="006B2688" w:rsidRPr="00680941" w:rsidRDefault="006B2688" w:rsidP="00680941">
            <w:pPr>
              <w:pStyle w:val="Header"/>
              <w:tabs>
                <w:tab w:val="clear" w:pos="4320"/>
                <w:tab w:val="left" w:pos="2340"/>
              </w:tabs>
              <w:rPr>
                <w:rFonts w:ascii="Arial" w:hAnsi="Arial" w:cs="Arial"/>
                <w:b/>
                <w:bCs/>
                <w:sz w:val="24"/>
              </w:rPr>
            </w:pPr>
            <w:r w:rsidRPr="00680941">
              <w:rPr>
                <w:rFonts w:ascii="Arial" w:hAnsi="Arial" w:cs="Arial"/>
                <w:b/>
                <w:bCs/>
                <w:sz w:val="24"/>
              </w:rPr>
              <w:t>(Owner / Date)</w:t>
            </w:r>
          </w:p>
        </w:tc>
        <w:tc>
          <w:tcPr>
            <w:tcW w:w="2202" w:type="dxa"/>
          </w:tcPr>
          <w:p w:rsidR="006B2688" w:rsidRPr="00680941" w:rsidRDefault="006B2688" w:rsidP="00680941">
            <w:pPr>
              <w:pStyle w:val="Header"/>
              <w:tabs>
                <w:tab w:val="clear" w:pos="4320"/>
                <w:tab w:val="left" w:pos="2340"/>
              </w:tabs>
              <w:rPr>
                <w:rFonts w:ascii="Arial" w:hAnsi="Arial" w:cs="Arial"/>
                <w:b/>
                <w:bCs/>
                <w:sz w:val="24"/>
              </w:rPr>
            </w:pPr>
            <w:r w:rsidRPr="00680941">
              <w:rPr>
                <w:rFonts w:ascii="Arial" w:hAnsi="Arial" w:cs="Arial"/>
                <w:b/>
                <w:bCs/>
                <w:sz w:val="24"/>
              </w:rPr>
              <w:t>Reviewed (R) or Accepted (A)</w:t>
            </w:r>
          </w:p>
          <w:p w:rsidR="006B2688" w:rsidRPr="00680941" w:rsidRDefault="006B2688" w:rsidP="00680941">
            <w:pPr>
              <w:pStyle w:val="Header"/>
              <w:tabs>
                <w:tab w:val="clear" w:pos="4320"/>
                <w:tab w:val="left" w:pos="2340"/>
              </w:tabs>
              <w:rPr>
                <w:rFonts w:ascii="Arial" w:hAnsi="Arial" w:cs="Arial"/>
                <w:b/>
                <w:bCs/>
                <w:sz w:val="24"/>
              </w:rPr>
            </w:pPr>
            <w:r w:rsidRPr="00680941">
              <w:rPr>
                <w:rFonts w:ascii="Arial" w:hAnsi="Arial" w:cs="Arial"/>
                <w:b/>
                <w:bCs/>
                <w:sz w:val="24"/>
              </w:rPr>
              <w:t>(Owner / Date)</w:t>
            </w:r>
          </w:p>
        </w:tc>
        <w:tc>
          <w:tcPr>
            <w:tcW w:w="2628" w:type="dxa"/>
          </w:tcPr>
          <w:p w:rsidR="006B2688" w:rsidRPr="00680941" w:rsidRDefault="006B2688" w:rsidP="00680941">
            <w:pPr>
              <w:pStyle w:val="Header"/>
              <w:tabs>
                <w:tab w:val="clear" w:pos="4320"/>
                <w:tab w:val="left" w:pos="2340"/>
              </w:tabs>
              <w:rPr>
                <w:rFonts w:ascii="Arial" w:hAnsi="Arial" w:cs="Arial"/>
                <w:b/>
                <w:bCs/>
                <w:sz w:val="24"/>
              </w:rPr>
            </w:pPr>
            <w:r w:rsidRPr="00680941">
              <w:rPr>
                <w:rFonts w:ascii="Arial" w:hAnsi="Arial" w:cs="Arial"/>
                <w:b/>
                <w:bCs/>
                <w:sz w:val="24"/>
              </w:rPr>
              <w:t>Comments</w:t>
            </w:r>
          </w:p>
        </w:tc>
      </w:tr>
      <w:tr w:rsidR="006B2688" w:rsidTr="00680941">
        <w:tc>
          <w:tcPr>
            <w:tcW w:w="3071" w:type="dxa"/>
          </w:tcPr>
          <w:p w:rsidR="006B2688" w:rsidRPr="00680941" w:rsidRDefault="006B2688" w:rsidP="00680941">
            <w:pPr>
              <w:pStyle w:val="Header"/>
              <w:tabs>
                <w:tab w:val="clear" w:pos="4320"/>
                <w:tab w:val="left" w:pos="2340"/>
              </w:tabs>
              <w:rPr>
                <w:rFonts w:ascii="Arial" w:hAnsi="Arial" w:cs="Arial"/>
                <w:bCs/>
                <w:sz w:val="24"/>
              </w:rPr>
            </w:pPr>
            <w:r w:rsidRPr="00680941">
              <w:rPr>
                <w:rFonts w:ascii="Arial" w:hAnsi="Arial" w:cs="Arial"/>
                <w:bCs/>
                <w:sz w:val="24"/>
              </w:rPr>
              <w:t xml:space="preserve">Dependencies </w:t>
            </w:r>
          </w:p>
        </w:tc>
        <w:tc>
          <w:tcPr>
            <w:tcW w:w="2395" w:type="dxa"/>
          </w:tcPr>
          <w:p w:rsidR="006B2688" w:rsidRPr="00680941" w:rsidRDefault="006B2688" w:rsidP="00680941">
            <w:pPr>
              <w:pStyle w:val="Header"/>
              <w:tabs>
                <w:tab w:val="clear" w:pos="4320"/>
                <w:tab w:val="left" w:pos="2340"/>
              </w:tabs>
              <w:rPr>
                <w:rFonts w:ascii="Arial" w:hAnsi="Arial" w:cs="Arial"/>
                <w:bCs/>
                <w:sz w:val="24"/>
              </w:rPr>
            </w:pPr>
            <w:r w:rsidRPr="00680941">
              <w:rPr>
                <w:rFonts w:ascii="Arial" w:hAnsi="Arial" w:cs="Arial"/>
                <w:bCs/>
                <w:sz w:val="24"/>
              </w:rPr>
              <w:t>Project Team / Staff</w:t>
            </w:r>
          </w:p>
          <w:p w:rsidR="006B2688" w:rsidRPr="00680941" w:rsidRDefault="006B2688"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202" w:type="dxa"/>
          </w:tcPr>
          <w:p w:rsidR="006B2688" w:rsidRPr="00680941" w:rsidRDefault="00F31AF4" w:rsidP="00680941">
            <w:pPr>
              <w:pStyle w:val="Header"/>
              <w:tabs>
                <w:tab w:val="clear" w:pos="4320"/>
                <w:tab w:val="left" w:pos="2340"/>
              </w:tabs>
              <w:rPr>
                <w:rFonts w:ascii="Arial" w:hAnsi="Arial" w:cs="Arial"/>
                <w:bCs/>
                <w:sz w:val="24"/>
              </w:rPr>
            </w:pPr>
            <w:r w:rsidRPr="00680941">
              <w:rPr>
                <w:rFonts w:ascii="Arial" w:hAnsi="Arial" w:cs="Arial"/>
                <w:bCs/>
                <w:sz w:val="24"/>
              </w:rPr>
              <w:t>Internal Project Team review</w:t>
            </w:r>
          </w:p>
        </w:tc>
        <w:tc>
          <w:tcPr>
            <w:tcW w:w="2628" w:type="dxa"/>
          </w:tcPr>
          <w:p w:rsidR="006B2688" w:rsidRPr="00680941" w:rsidRDefault="006B2688" w:rsidP="00680941">
            <w:pPr>
              <w:pStyle w:val="Header"/>
              <w:tabs>
                <w:tab w:val="clear" w:pos="4320"/>
                <w:tab w:val="left" w:pos="2340"/>
              </w:tabs>
              <w:rPr>
                <w:rFonts w:ascii="Arial" w:hAnsi="Arial" w:cs="Arial"/>
                <w:bCs/>
                <w:sz w:val="24"/>
              </w:rPr>
            </w:pPr>
          </w:p>
        </w:tc>
      </w:tr>
      <w:tr w:rsidR="001A1B3C" w:rsidTr="00680941">
        <w:tc>
          <w:tcPr>
            <w:tcW w:w="3071" w:type="dxa"/>
          </w:tcPr>
          <w:p w:rsidR="001A1B3C" w:rsidRPr="00680941" w:rsidRDefault="001A1B3C" w:rsidP="00680941">
            <w:pPr>
              <w:pStyle w:val="Header"/>
              <w:tabs>
                <w:tab w:val="clear" w:pos="4320"/>
                <w:tab w:val="left" w:pos="2340"/>
              </w:tabs>
              <w:rPr>
                <w:rFonts w:ascii="Arial" w:hAnsi="Arial" w:cs="Arial"/>
                <w:bCs/>
                <w:sz w:val="24"/>
              </w:rPr>
            </w:pPr>
            <w:r w:rsidRPr="00680941">
              <w:rPr>
                <w:rFonts w:ascii="Arial" w:hAnsi="Arial" w:cs="Arial"/>
                <w:bCs/>
                <w:sz w:val="24"/>
              </w:rPr>
              <w:t>Object Definition Table</w:t>
            </w:r>
          </w:p>
        </w:tc>
        <w:tc>
          <w:tcPr>
            <w:tcW w:w="2395" w:type="dxa"/>
          </w:tcPr>
          <w:p w:rsidR="001A1B3C" w:rsidRPr="00680941" w:rsidRDefault="001A1B3C" w:rsidP="00680941">
            <w:pPr>
              <w:pStyle w:val="Header"/>
              <w:tabs>
                <w:tab w:val="clear" w:pos="4320"/>
                <w:tab w:val="left" w:pos="2340"/>
              </w:tabs>
              <w:rPr>
                <w:rFonts w:ascii="Arial" w:hAnsi="Arial" w:cs="Arial"/>
                <w:bCs/>
                <w:sz w:val="24"/>
              </w:rPr>
            </w:pPr>
            <w:r w:rsidRPr="00680941">
              <w:rPr>
                <w:rFonts w:ascii="Arial" w:hAnsi="Arial" w:cs="Arial"/>
                <w:bCs/>
                <w:sz w:val="24"/>
              </w:rPr>
              <w:t>Project Team</w:t>
            </w:r>
          </w:p>
          <w:p w:rsidR="001A1B3C" w:rsidRPr="00680941" w:rsidRDefault="001A1B3C"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202" w:type="dxa"/>
          </w:tcPr>
          <w:p w:rsidR="001A1B3C" w:rsidRPr="00680941" w:rsidRDefault="001A1B3C" w:rsidP="00680941">
            <w:pPr>
              <w:pStyle w:val="Header"/>
              <w:tabs>
                <w:tab w:val="clear" w:pos="4320"/>
                <w:tab w:val="left" w:pos="2340"/>
              </w:tabs>
              <w:rPr>
                <w:rFonts w:ascii="Arial" w:hAnsi="Arial" w:cs="Arial"/>
                <w:bCs/>
                <w:sz w:val="24"/>
              </w:rPr>
            </w:pPr>
            <w:r w:rsidRPr="00680941">
              <w:rPr>
                <w:rFonts w:ascii="Arial" w:hAnsi="Arial" w:cs="Arial"/>
                <w:bCs/>
                <w:sz w:val="24"/>
              </w:rPr>
              <w:t>Tech Board (R)</w:t>
            </w:r>
          </w:p>
          <w:p w:rsidR="001A1B3C" w:rsidRPr="00680941" w:rsidRDefault="001A1B3C"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628" w:type="dxa"/>
          </w:tcPr>
          <w:p w:rsidR="001A1B3C" w:rsidRPr="00680941" w:rsidRDefault="001A1B3C" w:rsidP="00680941">
            <w:pPr>
              <w:pStyle w:val="Header"/>
              <w:tabs>
                <w:tab w:val="clear" w:pos="4320"/>
                <w:tab w:val="left" w:pos="2340"/>
              </w:tabs>
              <w:rPr>
                <w:rFonts w:ascii="Arial" w:hAnsi="Arial" w:cs="Arial"/>
                <w:bCs/>
                <w:sz w:val="24"/>
              </w:rPr>
            </w:pPr>
          </w:p>
        </w:tc>
      </w:tr>
      <w:tr w:rsidR="001A1B3C" w:rsidTr="00680941">
        <w:tc>
          <w:tcPr>
            <w:tcW w:w="3071" w:type="dxa"/>
          </w:tcPr>
          <w:p w:rsidR="001A1B3C" w:rsidRPr="00680941" w:rsidRDefault="001A1B3C" w:rsidP="00680941">
            <w:pPr>
              <w:pStyle w:val="Header"/>
              <w:tabs>
                <w:tab w:val="clear" w:pos="4320"/>
                <w:tab w:val="left" w:pos="2340"/>
              </w:tabs>
              <w:rPr>
                <w:rFonts w:ascii="Arial" w:hAnsi="Arial" w:cs="Arial"/>
                <w:bCs/>
                <w:sz w:val="24"/>
              </w:rPr>
            </w:pPr>
            <w:r w:rsidRPr="00680941">
              <w:rPr>
                <w:rFonts w:ascii="Arial" w:hAnsi="Arial" w:cs="Arial"/>
                <w:bCs/>
                <w:sz w:val="24"/>
              </w:rPr>
              <w:t>Migration Plan</w:t>
            </w:r>
          </w:p>
        </w:tc>
        <w:tc>
          <w:tcPr>
            <w:tcW w:w="2395" w:type="dxa"/>
          </w:tcPr>
          <w:p w:rsidR="001A1B3C" w:rsidRPr="00680941" w:rsidRDefault="001A1B3C" w:rsidP="00680941">
            <w:pPr>
              <w:pStyle w:val="Header"/>
              <w:tabs>
                <w:tab w:val="clear" w:pos="4320"/>
                <w:tab w:val="left" w:pos="2340"/>
              </w:tabs>
              <w:rPr>
                <w:rFonts w:ascii="Arial" w:hAnsi="Arial" w:cs="Arial"/>
                <w:bCs/>
                <w:sz w:val="24"/>
              </w:rPr>
            </w:pPr>
            <w:r w:rsidRPr="00680941">
              <w:rPr>
                <w:rFonts w:ascii="Arial" w:hAnsi="Arial" w:cs="Arial"/>
                <w:bCs/>
                <w:sz w:val="24"/>
              </w:rPr>
              <w:t xml:space="preserve">Staff / Project Team </w:t>
            </w:r>
          </w:p>
          <w:p w:rsidR="001A1B3C" w:rsidRPr="00680941" w:rsidRDefault="001A1B3C" w:rsidP="00680941">
            <w:pPr>
              <w:pStyle w:val="Header"/>
              <w:tabs>
                <w:tab w:val="clear" w:pos="4320"/>
                <w:tab w:val="left" w:pos="2340"/>
              </w:tabs>
              <w:rPr>
                <w:rFonts w:ascii="Arial" w:hAnsi="Arial" w:cs="Arial"/>
                <w:bCs/>
                <w:sz w:val="24"/>
              </w:rPr>
            </w:pPr>
            <w:r w:rsidRPr="00680941">
              <w:rPr>
                <w:rFonts w:ascii="Arial" w:hAnsi="Arial" w:cs="Arial"/>
                <w:b/>
                <w:bCs/>
                <w:sz w:val="24"/>
              </w:rPr>
              <w:t>Date:</w:t>
            </w:r>
          </w:p>
        </w:tc>
        <w:tc>
          <w:tcPr>
            <w:tcW w:w="2202" w:type="dxa"/>
          </w:tcPr>
          <w:p w:rsidR="001A1B3C" w:rsidRPr="00680941" w:rsidRDefault="001A1B3C" w:rsidP="00680941">
            <w:pPr>
              <w:pStyle w:val="Header"/>
              <w:tabs>
                <w:tab w:val="clear" w:pos="4320"/>
                <w:tab w:val="left" w:pos="2340"/>
              </w:tabs>
              <w:rPr>
                <w:rFonts w:ascii="Arial" w:hAnsi="Arial" w:cs="Arial"/>
                <w:bCs/>
                <w:sz w:val="24"/>
              </w:rPr>
            </w:pPr>
            <w:r w:rsidRPr="00680941">
              <w:rPr>
                <w:rFonts w:ascii="Arial" w:hAnsi="Arial" w:cs="Arial"/>
                <w:bCs/>
                <w:sz w:val="24"/>
              </w:rPr>
              <w:t>Tech Board (</w:t>
            </w:r>
            <w:r w:rsidR="00B02B60" w:rsidRPr="00680941">
              <w:rPr>
                <w:rFonts w:ascii="Arial" w:hAnsi="Arial" w:cs="Arial"/>
                <w:bCs/>
                <w:sz w:val="24"/>
              </w:rPr>
              <w:t>A</w:t>
            </w:r>
            <w:r w:rsidRPr="00680941">
              <w:rPr>
                <w:rFonts w:ascii="Arial" w:hAnsi="Arial" w:cs="Arial"/>
                <w:bCs/>
                <w:sz w:val="24"/>
              </w:rPr>
              <w:t>)</w:t>
            </w:r>
          </w:p>
          <w:p w:rsidR="001A1B3C" w:rsidRPr="00680941" w:rsidRDefault="001A1B3C"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628" w:type="dxa"/>
          </w:tcPr>
          <w:p w:rsidR="001A1B3C" w:rsidRPr="00680941" w:rsidRDefault="00B02B60" w:rsidP="00680941">
            <w:pPr>
              <w:pStyle w:val="Header"/>
              <w:tabs>
                <w:tab w:val="clear" w:pos="4320"/>
                <w:tab w:val="left" w:pos="2340"/>
              </w:tabs>
              <w:rPr>
                <w:rFonts w:ascii="Arial" w:hAnsi="Arial" w:cs="Arial"/>
                <w:bCs/>
                <w:sz w:val="24"/>
              </w:rPr>
            </w:pPr>
            <w:r w:rsidRPr="00680941">
              <w:rPr>
                <w:rFonts w:ascii="Arial" w:hAnsi="Arial" w:cs="Arial"/>
                <w:bCs/>
                <w:sz w:val="24"/>
              </w:rPr>
              <w:t xml:space="preserve">TB Approval </w:t>
            </w:r>
            <w:r w:rsidR="001A1B3C" w:rsidRPr="00680941">
              <w:rPr>
                <w:rFonts w:ascii="Arial" w:hAnsi="Arial" w:cs="Arial"/>
                <w:bCs/>
                <w:sz w:val="24"/>
              </w:rPr>
              <w:t>is part of SIF Release cycle</w:t>
            </w:r>
          </w:p>
        </w:tc>
      </w:tr>
      <w:tr w:rsidR="001A1B3C" w:rsidTr="00680941">
        <w:trPr>
          <w:trHeight w:val="377"/>
        </w:trPr>
        <w:tc>
          <w:tcPr>
            <w:tcW w:w="3071" w:type="dxa"/>
          </w:tcPr>
          <w:p w:rsidR="001A1B3C" w:rsidRPr="00680941" w:rsidRDefault="001A1B3C" w:rsidP="00680941">
            <w:pPr>
              <w:pStyle w:val="Header"/>
              <w:tabs>
                <w:tab w:val="clear" w:pos="4320"/>
                <w:tab w:val="left" w:pos="2340"/>
              </w:tabs>
              <w:rPr>
                <w:rFonts w:ascii="Arial" w:hAnsi="Arial" w:cs="Arial"/>
                <w:bCs/>
                <w:sz w:val="24"/>
              </w:rPr>
            </w:pPr>
            <w:r w:rsidRPr="00680941">
              <w:rPr>
                <w:rFonts w:ascii="Arial" w:hAnsi="Arial" w:cs="Arial"/>
                <w:bCs/>
                <w:sz w:val="24"/>
              </w:rPr>
              <w:t>Sample XML</w:t>
            </w:r>
          </w:p>
        </w:tc>
        <w:tc>
          <w:tcPr>
            <w:tcW w:w="2395" w:type="dxa"/>
          </w:tcPr>
          <w:p w:rsidR="001A1B3C" w:rsidRPr="00680941" w:rsidRDefault="00B02B60" w:rsidP="00680941">
            <w:pPr>
              <w:pStyle w:val="Header"/>
              <w:tabs>
                <w:tab w:val="clear" w:pos="4320"/>
                <w:tab w:val="left" w:pos="2340"/>
              </w:tabs>
              <w:rPr>
                <w:rFonts w:ascii="Arial" w:hAnsi="Arial" w:cs="Arial"/>
                <w:bCs/>
                <w:sz w:val="24"/>
              </w:rPr>
            </w:pPr>
            <w:r w:rsidRPr="00680941">
              <w:rPr>
                <w:rFonts w:ascii="Arial" w:hAnsi="Arial" w:cs="Arial"/>
                <w:bCs/>
                <w:sz w:val="24"/>
              </w:rPr>
              <w:t xml:space="preserve">Staff / </w:t>
            </w:r>
            <w:r w:rsidR="001A1B3C" w:rsidRPr="00680941">
              <w:rPr>
                <w:rFonts w:ascii="Arial" w:hAnsi="Arial" w:cs="Arial"/>
                <w:bCs/>
                <w:sz w:val="24"/>
              </w:rPr>
              <w:t xml:space="preserve">Project Team </w:t>
            </w:r>
          </w:p>
          <w:p w:rsidR="001A1B3C" w:rsidRPr="00680941" w:rsidRDefault="001A1B3C" w:rsidP="00680941">
            <w:pPr>
              <w:pStyle w:val="Header"/>
              <w:tabs>
                <w:tab w:val="clear" w:pos="4320"/>
                <w:tab w:val="left" w:pos="2340"/>
              </w:tabs>
              <w:rPr>
                <w:rFonts w:ascii="Arial" w:hAnsi="Arial" w:cs="Arial"/>
                <w:b/>
                <w:bCs/>
                <w:sz w:val="24"/>
              </w:rPr>
            </w:pPr>
            <w:r w:rsidRPr="00680941">
              <w:rPr>
                <w:rFonts w:ascii="Arial" w:hAnsi="Arial" w:cs="Arial"/>
                <w:b/>
                <w:bCs/>
                <w:sz w:val="24"/>
              </w:rPr>
              <w:t>Date:</w:t>
            </w:r>
          </w:p>
        </w:tc>
        <w:tc>
          <w:tcPr>
            <w:tcW w:w="2202" w:type="dxa"/>
          </w:tcPr>
          <w:p w:rsidR="001A1B3C" w:rsidRPr="00680941" w:rsidRDefault="00F31AF4" w:rsidP="00680941">
            <w:pPr>
              <w:pStyle w:val="Header"/>
              <w:tabs>
                <w:tab w:val="clear" w:pos="4320"/>
                <w:tab w:val="left" w:pos="2340"/>
              </w:tabs>
              <w:rPr>
                <w:rFonts w:ascii="Arial" w:hAnsi="Arial" w:cs="Arial"/>
                <w:bCs/>
                <w:sz w:val="24"/>
              </w:rPr>
            </w:pPr>
            <w:r w:rsidRPr="00680941">
              <w:rPr>
                <w:rFonts w:ascii="Arial" w:hAnsi="Arial" w:cs="Arial"/>
                <w:bCs/>
                <w:sz w:val="24"/>
              </w:rPr>
              <w:t>Optional</w:t>
            </w:r>
          </w:p>
        </w:tc>
        <w:tc>
          <w:tcPr>
            <w:tcW w:w="2628" w:type="dxa"/>
          </w:tcPr>
          <w:p w:rsidR="001A1B3C" w:rsidRPr="00680941" w:rsidRDefault="00B02B60" w:rsidP="00680941">
            <w:pPr>
              <w:pStyle w:val="Header"/>
              <w:tabs>
                <w:tab w:val="clear" w:pos="4320"/>
                <w:tab w:val="left" w:pos="2340"/>
              </w:tabs>
              <w:rPr>
                <w:rFonts w:ascii="Arial" w:hAnsi="Arial" w:cs="Arial"/>
                <w:bCs/>
                <w:sz w:val="24"/>
              </w:rPr>
            </w:pPr>
            <w:r w:rsidRPr="00680941">
              <w:rPr>
                <w:rFonts w:ascii="Arial" w:hAnsi="Arial" w:cs="Arial"/>
                <w:bCs/>
                <w:sz w:val="24"/>
              </w:rPr>
              <w:t>Generally provided as part of published specification</w:t>
            </w:r>
          </w:p>
        </w:tc>
      </w:tr>
    </w:tbl>
    <w:p w:rsidR="006B2688" w:rsidRDefault="006B2688"/>
    <w:p w:rsidR="001A1B3C" w:rsidRDefault="001A1B3C"/>
    <w:p w:rsidR="00C07550" w:rsidRDefault="00C07550"/>
    <w:p w:rsidR="00C07550" w:rsidRDefault="00C07550"/>
    <w:p w:rsidR="00705BD5" w:rsidRDefault="00C532A4">
      <w:pPr>
        <w:pStyle w:val="Heading1"/>
        <w:rPr>
          <w:b/>
          <w:bCs w:val="0"/>
        </w:rPr>
      </w:pPr>
      <w:bookmarkStart w:id="6" w:name="_Toc188502876"/>
      <w:r>
        <w:rPr>
          <w:b/>
          <w:bCs w:val="0"/>
        </w:rPr>
        <w:t>4</w:t>
      </w:r>
      <w:r w:rsidR="009A2A0D">
        <w:rPr>
          <w:b/>
          <w:bCs w:val="0"/>
        </w:rPr>
        <w:t xml:space="preserve">. </w:t>
      </w:r>
      <w:r w:rsidR="00705BD5">
        <w:rPr>
          <w:b/>
          <w:bCs w:val="0"/>
        </w:rPr>
        <w:t>Impact Assessment</w:t>
      </w:r>
      <w:bookmarkEnd w:id="6"/>
    </w:p>
    <w:p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rsidR="001F6276" w:rsidRDefault="001F6276" w:rsidP="00705BD5">
      <w:pPr>
        <w:rPr>
          <w:rFonts w:ascii="Arial" w:hAnsi="Arial" w:cs="Arial"/>
          <w:i/>
          <w:sz w:val="22"/>
          <w:szCs w:val="22"/>
        </w:rPr>
      </w:pPr>
    </w:p>
    <w:p w:rsidR="001F6276" w:rsidRDefault="001F6276" w:rsidP="00705BD5">
      <w:pPr>
        <w:rPr>
          <w:rFonts w:ascii="Arial" w:hAnsi="Arial" w:cs="Arial"/>
          <w:i/>
          <w:sz w:val="22"/>
          <w:szCs w:val="22"/>
        </w:rPr>
      </w:pPr>
      <w:r>
        <w:rPr>
          <w:rFonts w:ascii="Arial" w:hAnsi="Arial" w:cs="Arial"/>
          <w:i/>
          <w:sz w:val="22"/>
          <w:szCs w:val="22"/>
        </w:rPr>
        <w:lastRenderedPageBreak/>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rsidR="00705BD5" w:rsidRDefault="00705BD5" w:rsidP="00705BD5">
      <w:pPr>
        <w:rPr>
          <w:rFonts w:ascii="Arial" w:hAnsi="Arial" w:cs="Arial"/>
          <w:i/>
          <w:sz w:val="22"/>
          <w:szCs w:val="22"/>
        </w:rPr>
      </w:pPr>
      <w:r>
        <w:rPr>
          <w:rFonts w:ascii="Arial" w:hAnsi="Arial" w:cs="Arial"/>
          <w:i/>
          <w:sz w:val="22"/>
          <w:szCs w:val="22"/>
        </w:rPr>
        <w:t xml:space="preserve"> </w:t>
      </w:r>
    </w:p>
    <w:p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rsidR="009E5BC2" w:rsidRPr="00B02B60" w:rsidRDefault="00C532A4" w:rsidP="00B02B60">
      <w:pPr>
        <w:pStyle w:val="Heading2"/>
        <w:rPr>
          <w:i w:val="0"/>
        </w:rPr>
      </w:pPr>
      <w:bookmarkStart w:id="7" w:name="_Toc188502877"/>
      <w:r>
        <w:rPr>
          <w:i w:val="0"/>
        </w:rPr>
        <w:t>4</w:t>
      </w:r>
      <w:r w:rsidR="00B02B60" w:rsidRPr="00B02B60">
        <w:rPr>
          <w:i w:val="0"/>
        </w:rPr>
        <w:t>.1</w:t>
      </w:r>
      <w:r w:rsidR="00582690" w:rsidRPr="00B02B60">
        <w:rPr>
          <w:i w:val="0"/>
        </w:rPr>
        <w:t xml:space="preserve"> </w:t>
      </w:r>
      <w:r w:rsidR="001F6276" w:rsidRPr="00B02B60">
        <w:rPr>
          <w:i w:val="0"/>
        </w:rPr>
        <w:t>External Ob</w:t>
      </w:r>
      <w:r w:rsidR="009E5BC2" w:rsidRPr="00B02B60">
        <w:rPr>
          <w:i w:val="0"/>
        </w:rPr>
        <w:t>ject Dependencies and Relation Map</w:t>
      </w:r>
      <w:bookmarkEnd w:id="7"/>
    </w:p>
    <w:p w:rsidR="007E1161" w:rsidRDefault="007E1161" w:rsidP="007E1161">
      <w:pPr>
        <w:rPr>
          <w:rFonts w:ascii="Arial" w:hAnsi="Arial" w:cs="Arial"/>
          <w:i/>
          <w:sz w:val="22"/>
          <w:szCs w:val="22"/>
        </w:rPr>
      </w:pPr>
      <w:r>
        <w:rPr>
          <w:rFonts w:ascii="Arial" w:hAnsi="Arial" w:cs="Arial"/>
          <w:i/>
          <w:sz w:val="22"/>
          <w:szCs w:val="22"/>
        </w:rPr>
        <w:t>Identify</w:t>
      </w:r>
      <w:r w:rsidRPr="0069502E">
        <w:rPr>
          <w:rFonts w:ascii="Arial" w:hAnsi="Arial" w:cs="Arial"/>
          <w:i/>
          <w:sz w:val="22"/>
          <w:szCs w:val="22"/>
        </w:rPr>
        <w:t xml:space="preserve"> any dependencies on </w:t>
      </w:r>
      <w:r>
        <w:rPr>
          <w:rFonts w:ascii="Arial" w:hAnsi="Arial" w:cs="Arial"/>
          <w:i/>
          <w:sz w:val="22"/>
          <w:szCs w:val="22"/>
        </w:rPr>
        <w:t>existing XML entities in other SIF objects</w:t>
      </w:r>
    </w:p>
    <w:p w:rsidR="007E1161" w:rsidRPr="007E1161" w:rsidRDefault="007E1161" w:rsidP="007E1161"/>
    <w:p w:rsidR="00AA70F7" w:rsidRPr="00AA70F7" w:rsidRDefault="00AA70F7" w:rsidP="00AA70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3780"/>
        <w:gridCol w:w="3978"/>
      </w:tblGrid>
      <w:tr w:rsidR="001F6276" w:rsidTr="00680941">
        <w:tc>
          <w:tcPr>
            <w:tcW w:w="3258" w:type="dxa"/>
            <w:shd w:val="clear" w:color="auto" w:fill="C2D69B"/>
          </w:tcPr>
          <w:p w:rsidR="001F6276" w:rsidRPr="00680941" w:rsidRDefault="0069502E" w:rsidP="00AA70F7">
            <w:pPr>
              <w:rPr>
                <w:rFonts w:ascii="Arial" w:hAnsi="Arial" w:cs="Arial"/>
                <w:b/>
                <w:sz w:val="22"/>
                <w:szCs w:val="22"/>
              </w:rPr>
            </w:pPr>
            <w:r w:rsidRPr="00680941">
              <w:rPr>
                <w:rFonts w:ascii="Arial" w:hAnsi="Arial" w:cs="Arial"/>
                <w:b/>
                <w:sz w:val="22"/>
                <w:szCs w:val="22"/>
              </w:rPr>
              <w:t>Proposed new Element or Attribute</w:t>
            </w:r>
          </w:p>
        </w:tc>
        <w:tc>
          <w:tcPr>
            <w:tcW w:w="3780" w:type="dxa"/>
            <w:shd w:val="clear" w:color="auto" w:fill="C2D69B"/>
          </w:tcPr>
          <w:p w:rsidR="007E1161" w:rsidRPr="00680941" w:rsidRDefault="007E1161" w:rsidP="007E1161">
            <w:pPr>
              <w:rPr>
                <w:rFonts w:ascii="Arial" w:hAnsi="Arial" w:cs="Arial"/>
                <w:b/>
                <w:sz w:val="22"/>
                <w:szCs w:val="22"/>
              </w:rPr>
            </w:pPr>
            <w:r w:rsidRPr="00680941">
              <w:rPr>
                <w:rFonts w:ascii="Arial" w:hAnsi="Arial" w:cs="Arial"/>
                <w:b/>
                <w:sz w:val="22"/>
                <w:szCs w:val="22"/>
              </w:rPr>
              <w:t xml:space="preserve">Object &amp; </w:t>
            </w:r>
            <w:r w:rsidR="0069502E" w:rsidRPr="00680941">
              <w:rPr>
                <w:rFonts w:ascii="Arial" w:hAnsi="Arial" w:cs="Arial"/>
                <w:b/>
                <w:sz w:val="22"/>
                <w:szCs w:val="22"/>
              </w:rPr>
              <w:t xml:space="preserve"> XML Entity </w:t>
            </w:r>
            <w:r w:rsidRPr="00680941">
              <w:rPr>
                <w:rFonts w:ascii="Arial" w:hAnsi="Arial" w:cs="Arial"/>
                <w:b/>
                <w:sz w:val="22"/>
                <w:szCs w:val="22"/>
              </w:rPr>
              <w:t>dependency</w:t>
            </w:r>
            <w:r w:rsidR="0069502E" w:rsidRPr="00680941">
              <w:rPr>
                <w:rFonts w:ascii="Arial" w:hAnsi="Arial" w:cs="Arial"/>
                <w:b/>
                <w:sz w:val="22"/>
                <w:szCs w:val="22"/>
              </w:rPr>
              <w:t xml:space="preserve"> </w:t>
            </w:r>
          </w:p>
          <w:p w:rsidR="001F6276" w:rsidRPr="00680941" w:rsidRDefault="0069502E" w:rsidP="007E1161">
            <w:pPr>
              <w:rPr>
                <w:rFonts w:ascii="Arial" w:hAnsi="Arial" w:cs="Arial"/>
                <w:b/>
                <w:sz w:val="22"/>
                <w:szCs w:val="22"/>
              </w:rPr>
            </w:pPr>
            <w:r w:rsidRPr="00680941">
              <w:rPr>
                <w:rFonts w:ascii="Arial" w:hAnsi="Arial" w:cs="Arial"/>
                <w:b/>
                <w:sz w:val="22"/>
                <w:szCs w:val="22"/>
              </w:rPr>
              <w:t>(Element, Attribute, Type)</w:t>
            </w:r>
          </w:p>
        </w:tc>
        <w:tc>
          <w:tcPr>
            <w:tcW w:w="3978" w:type="dxa"/>
            <w:shd w:val="clear" w:color="auto" w:fill="C2D69B"/>
          </w:tcPr>
          <w:p w:rsidR="001F6276" w:rsidRPr="00680941" w:rsidRDefault="0069502E" w:rsidP="00AA70F7">
            <w:pPr>
              <w:rPr>
                <w:rFonts w:ascii="Arial" w:hAnsi="Arial" w:cs="Arial"/>
                <w:b/>
                <w:sz w:val="22"/>
                <w:szCs w:val="22"/>
              </w:rPr>
            </w:pPr>
            <w:r w:rsidRPr="00680941">
              <w:rPr>
                <w:rFonts w:ascii="Arial" w:hAnsi="Arial" w:cs="Arial"/>
                <w:b/>
                <w:sz w:val="22"/>
                <w:szCs w:val="22"/>
              </w:rPr>
              <w:t>Relationship / Reason</w:t>
            </w:r>
          </w:p>
        </w:tc>
      </w:tr>
      <w:tr w:rsidR="001F6276" w:rsidTr="00680941">
        <w:tc>
          <w:tcPr>
            <w:tcW w:w="3258" w:type="dxa"/>
          </w:tcPr>
          <w:p w:rsidR="001F6276" w:rsidRPr="00680941" w:rsidRDefault="001F6276" w:rsidP="00AA70F7">
            <w:pPr>
              <w:rPr>
                <w:rFonts w:ascii="Arial" w:hAnsi="Arial" w:cs="Arial"/>
                <w:sz w:val="22"/>
                <w:szCs w:val="22"/>
              </w:rPr>
            </w:pPr>
          </w:p>
          <w:p w:rsidR="00160D0B" w:rsidRPr="00680941" w:rsidRDefault="00160D0B" w:rsidP="00AA70F7">
            <w:pPr>
              <w:rPr>
                <w:rFonts w:ascii="Arial" w:hAnsi="Arial" w:cs="Arial"/>
                <w:sz w:val="22"/>
                <w:szCs w:val="22"/>
              </w:rPr>
            </w:pPr>
          </w:p>
        </w:tc>
        <w:tc>
          <w:tcPr>
            <w:tcW w:w="3780" w:type="dxa"/>
          </w:tcPr>
          <w:p w:rsidR="001F6276" w:rsidRPr="00680941" w:rsidRDefault="001F6276" w:rsidP="00AA70F7">
            <w:pPr>
              <w:rPr>
                <w:rFonts w:ascii="Arial" w:hAnsi="Arial" w:cs="Arial"/>
                <w:sz w:val="22"/>
                <w:szCs w:val="22"/>
              </w:rPr>
            </w:pPr>
          </w:p>
        </w:tc>
        <w:tc>
          <w:tcPr>
            <w:tcW w:w="3978" w:type="dxa"/>
          </w:tcPr>
          <w:p w:rsidR="001F6276" w:rsidRPr="00680941" w:rsidRDefault="001F6276" w:rsidP="00AA70F7">
            <w:pPr>
              <w:rPr>
                <w:rFonts w:ascii="Arial" w:hAnsi="Arial" w:cs="Arial"/>
                <w:sz w:val="22"/>
                <w:szCs w:val="22"/>
              </w:rPr>
            </w:pPr>
          </w:p>
        </w:tc>
      </w:tr>
      <w:tr w:rsidR="001F6276" w:rsidTr="00680941">
        <w:tc>
          <w:tcPr>
            <w:tcW w:w="3258" w:type="dxa"/>
          </w:tcPr>
          <w:p w:rsidR="001F6276" w:rsidRPr="00680941" w:rsidRDefault="001F6276" w:rsidP="00AA70F7">
            <w:pPr>
              <w:rPr>
                <w:rFonts w:ascii="Arial" w:hAnsi="Arial" w:cs="Arial"/>
                <w:sz w:val="22"/>
                <w:szCs w:val="22"/>
              </w:rPr>
            </w:pPr>
          </w:p>
          <w:p w:rsidR="00160D0B" w:rsidRPr="00680941" w:rsidRDefault="00160D0B" w:rsidP="00AA70F7">
            <w:pPr>
              <w:rPr>
                <w:rFonts w:ascii="Arial" w:hAnsi="Arial" w:cs="Arial"/>
                <w:sz w:val="22"/>
                <w:szCs w:val="22"/>
              </w:rPr>
            </w:pPr>
          </w:p>
        </w:tc>
        <w:tc>
          <w:tcPr>
            <w:tcW w:w="3780" w:type="dxa"/>
          </w:tcPr>
          <w:p w:rsidR="001F6276" w:rsidRPr="00680941" w:rsidRDefault="001F6276" w:rsidP="00AA70F7">
            <w:pPr>
              <w:rPr>
                <w:rFonts w:ascii="Arial" w:hAnsi="Arial" w:cs="Arial"/>
                <w:sz w:val="22"/>
                <w:szCs w:val="22"/>
              </w:rPr>
            </w:pPr>
          </w:p>
        </w:tc>
        <w:tc>
          <w:tcPr>
            <w:tcW w:w="3978" w:type="dxa"/>
          </w:tcPr>
          <w:p w:rsidR="001F6276" w:rsidRPr="00680941" w:rsidRDefault="001F6276" w:rsidP="00AA70F7">
            <w:pPr>
              <w:rPr>
                <w:rFonts w:ascii="Arial" w:hAnsi="Arial" w:cs="Arial"/>
                <w:sz w:val="22"/>
                <w:szCs w:val="22"/>
              </w:rPr>
            </w:pPr>
          </w:p>
        </w:tc>
      </w:tr>
      <w:tr w:rsidR="001F6276" w:rsidTr="00680941">
        <w:tc>
          <w:tcPr>
            <w:tcW w:w="3258" w:type="dxa"/>
          </w:tcPr>
          <w:p w:rsidR="001F6276" w:rsidRPr="00680941" w:rsidRDefault="001F6276" w:rsidP="00AA70F7">
            <w:pPr>
              <w:rPr>
                <w:rFonts w:ascii="Arial" w:hAnsi="Arial" w:cs="Arial"/>
                <w:sz w:val="22"/>
                <w:szCs w:val="22"/>
              </w:rPr>
            </w:pPr>
          </w:p>
          <w:p w:rsidR="00160D0B" w:rsidRPr="00680941" w:rsidRDefault="00160D0B" w:rsidP="00AA70F7">
            <w:pPr>
              <w:rPr>
                <w:rFonts w:ascii="Arial" w:hAnsi="Arial" w:cs="Arial"/>
                <w:sz w:val="22"/>
                <w:szCs w:val="22"/>
              </w:rPr>
            </w:pPr>
          </w:p>
        </w:tc>
        <w:tc>
          <w:tcPr>
            <w:tcW w:w="3780" w:type="dxa"/>
          </w:tcPr>
          <w:p w:rsidR="001F6276" w:rsidRPr="00680941" w:rsidRDefault="001F6276" w:rsidP="00AA70F7">
            <w:pPr>
              <w:rPr>
                <w:rFonts w:ascii="Arial" w:hAnsi="Arial" w:cs="Arial"/>
                <w:sz w:val="22"/>
                <w:szCs w:val="22"/>
              </w:rPr>
            </w:pPr>
          </w:p>
        </w:tc>
        <w:tc>
          <w:tcPr>
            <w:tcW w:w="3978" w:type="dxa"/>
          </w:tcPr>
          <w:p w:rsidR="001F6276" w:rsidRPr="00680941" w:rsidRDefault="001F6276" w:rsidP="00AA70F7">
            <w:pPr>
              <w:rPr>
                <w:rFonts w:ascii="Arial" w:hAnsi="Arial" w:cs="Arial"/>
                <w:sz w:val="22"/>
                <w:szCs w:val="22"/>
              </w:rPr>
            </w:pPr>
          </w:p>
        </w:tc>
      </w:tr>
      <w:tr w:rsidR="001F6276" w:rsidTr="00680941">
        <w:tc>
          <w:tcPr>
            <w:tcW w:w="3258" w:type="dxa"/>
          </w:tcPr>
          <w:p w:rsidR="001F6276" w:rsidRPr="00680941" w:rsidRDefault="001F6276" w:rsidP="00AA70F7">
            <w:pPr>
              <w:rPr>
                <w:rFonts w:ascii="Arial" w:hAnsi="Arial" w:cs="Arial"/>
                <w:sz w:val="22"/>
                <w:szCs w:val="22"/>
              </w:rPr>
            </w:pPr>
          </w:p>
          <w:p w:rsidR="00160D0B" w:rsidRPr="00680941" w:rsidRDefault="00160D0B" w:rsidP="00AA70F7">
            <w:pPr>
              <w:rPr>
                <w:rFonts w:ascii="Arial" w:hAnsi="Arial" w:cs="Arial"/>
                <w:sz w:val="22"/>
                <w:szCs w:val="22"/>
              </w:rPr>
            </w:pPr>
          </w:p>
        </w:tc>
        <w:tc>
          <w:tcPr>
            <w:tcW w:w="3780" w:type="dxa"/>
          </w:tcPr>
          <w:p w:rsidR="001F6276" w:rsidRPr="00680941" w:rsidRDefault="001F6276" w:rsidP="00AA70F7">
            <w:pPr>
              <w:rPr>
                <w:rFonts w:ascii="Arial" w:hAnsi="Arial" w:cs="Arial"/>
                <w:sz w:val="22"/>
                <w:szCs w:val="22"/>
              </w:rPr>
            </w:pPr>
          </w:p>
        </w:tc>
        <w:tc>
          <w:tcPr>
            <w:tcW w:w="3978" w:type="dxa"/>
          </w:tcPr>
          <w:p w:rsidR="001F6276" w:rsidRPr="00680941" w:rsidRDefault="001F6276" w:rsidP="00AA70F7">
            <w:pPr>
              <w:rPr>
                <w:rFonts w:ascii="Arial" w:hAnsi="Arial" w:cs="Arial"/>
                <w:sz w:val="22"/>
                <w:szCs w:val="22"/>
              </w:rPr>
            </w:pPr>
          </w:p>
        </w:tc>
      </w:tr>
    </w:tbl>
    <w:p w:rsidR="007E1161" w:rsidRDefault="007E1161" w:rsidP="00160D0B"/>
    <w:p w:rsidR="00160D0B" w:rsidRDefault="00160D0B" w:rsidP="00B02B60">
      <w:pPr>
        <w:pStyle w:val="Heading2"/>
      </w:pPr>
    </w:p>
    <w:p w:rsidR="0069502E" w:rsidRPr="001F6276" w:rsidRDefault="00C532A4" w:rsidP="00B02B60">
      <w:pPr>
        <w:pStyle w:val="Heading2"/>
      </w:pPr>
      <w:bookmarkStart w:id="8" w:name="_Toc188502878"/>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8"/>
    </w:p>
    <w:p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rsidR="00160D0B" w:rsidRDefault="00160D0B" w:rsidP="0069502E">
      <w:pPr>
        <w:rPr>
          <w:rFonts w:ascii="Arial" w:hAnsi="Arial" w:cs="Arial"/>
          <w:i/>
          <w:sz w:val="22"/>
          <w:szCs w:val="22"/>
        </w:rPr>
      </w:pPr>
    </w:p>
    <w:p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rsidR="007E1161" w:rsidRDefault="007E1161" w:rsidP="007E1161">
      <w:pPr>
        <w:rPr>
          <w:rFonts w:ascii="Arial" w:hAnsi="Arial" w:cs="Arial"/>
          <w:i/>
          <w:sz w:val="22"/>
          <w:szCs w:val="22"/>
        </w:rPr>
      </w:pPr>
    </w:p>
    <w:p w:rsidR="007E1161" w:rsidRPr="007E1161" w:rsidRDefault="007E1161" w:rsidP="007E1161">
      <w:pPr>
        <w:rPr>
          <w:rFonts w:ascii="Arial" w:hAnsi="Arial" w:cs="Arial"/>
          <w:i/>
          <w:sz w:val="22"/>
          <w:szCs w:val="22"/>
        </w:rPr>
      </w:pPr>
    </w:p>
    <w:p w:rsidR="0069502E" w:rsidRDefault="0069502E" w:rsidP="0069502E">
      <w:pPr>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7"/>
        <w:gridCol w:w="2802"/>
        <w:gridCol w:w="5327"/>
      </w:tblGrid>
      <w:tr w:rsidR="00160D0B" w:rsidTr="00680941">
        <w:tc>
          <w:tcPr>
            <w:tcW w:w="1310" w:type="pct"/>
            <w:shd w:val="clear" w:color="auto" w:fill="C2D69B"/>
          </w:tcPr>
          <w:p w:rsidR="00160D0B" w:rsidRPr="00680941" w:rsidRDefault="00160D0B" w:rsidP="00542DC8">
            <w:pPr>
              <w:rPr>
                <w:rFonts w:ascii="Arial" w:hAnsi="Arial" w:cs="Arial"/>
                <w:b/>
                <w:sz w:val="22"/>
                <w:szCs w:val="22"/>
              </w:rPr>
            </w:pPr>
            <w:r w:rsidRPr="00680941">
              <w:rPr>
                <w:rFonts w:ascii="Arial" w:hAnsi="Arial" w:cs="Arial"/>
                <w:b/>
                <w:sz w:val="22"/>
                <w:szCs w:val="22"/>
              </w:rPr>
              <w:t>Proposed new Object, Element or Attribute</w:t>
            </w:r>
          </w:p>
        </w:tc>
        <w:tc>
          <w:tcPr>
            <w:tcW w:w="1272" w:type="pct"/>
            <w:shd w:val="clear" w:color="auto" w:fill="C2D69B"/>
          </w:tcPr>
          <w:p w:rsidR="00160D0B" w:rsidRPr="00680941" w:rsidRDefault="00160D0B" w:rsidP="006B03C0">
            <w:pPr>
              <w:rPr>
                <w:rFonts w:ascii="Arial" w:hAnsi="Arial" w:cs="Arial"/>
                <w:b/>
                <w:sz w:val="22"/>
                <w:szCs w:val="22"/>
              </w:rPr>
            </w:pPr>
            <w:r w:rsidRPr="00680941">
              <w:rPr>
                <w:rFonts w:ascii="Arial" w:hAnsi="Arial" w:cs="Arial"/>
                <w:b/>
                <w:sz w:val="22"/>
                <w:szCs w:val="22"/>
              </w:rPr>
              <w:t>Infrastructure or International technology dependency</w:t>
            </w:r>
          </w:p>
        </w:tc>
        <w:tc>
          <w:tcPr>
            <w:tcW w:w="2418" w:type="pct"/>
            <w:shd w:val="clear" w:color="auto" w:fill="C2D69B"/>
          </w:tcPr>
          <w:p w:rsidR="00160D0B" w:rsidRPr="00680941" w:rsidRDefault="00160D0B" w:rsidP="00542DC8">
            <w:pPr>
              <w:rPr>
                <w:rFonts w:ascii="Arial" w:hAnsi="Arial" w:cs="Arial"/>
                <w:b/>
                <w:sz w:val="22"/>
                <w:szCs w:val="22"/>
              </w:rPr>
            </w:pPr>
            <w:r w:rsidRPr="00680941">
              <w:rPr>
                <w:rFonts w:ascii="Arial" w:hAnsi="Arial" w:cs="Arial"/>
                <w:b/>
                <w:sz w:val="22"/>
                <w:szCs w:val="22"/>
              </w:rPr>
              <w:t>Specifics of dependency</w:t>
            </w:r>
          </w:p>
        </w:tc>
      </w:tr>
      <w:tr w:rsidR="00160D0B" w:rsidTr="00680941">
        <w:tc>
          <w:tcPr>
            <w:tcW w:w="1310" w:type="pct"/>
          </w:tcPr>
          <w:p w:rsidR="00160D0B" w:rsidRPr="00680941" w:rsidRDefault="00160D0B" w:rsidP="00542DC8">
            <w:pPr>
              <w:rPr>
                <w:rFonts w:ascii="Arial" w:hAnsi="Arial" w:cs="Arial"/>
                <w:sz w:val="22"/>
                <w:szCs w:val="22"/>
              </w:rPr>
            </w:pPr>
          </w:p>
        </w:tc>
        <w:tc>
          <w:tcPr>
            <w:tcW w:w="1272" w:type="pct"/>
          </w:tcPr>
          <w:p w:rsidR="00160D0B" w:rsidRPr="00680941" w:rsidRDefault="00160D0B" w:rsidP="00542DC8">
            <w:pPr>
              <w:rPr>
                <w:rFonts w:ascii="Arial" w:hAnsi="Arial" w:cs="Arial"/>
                <w:sz w:val="22"/>
                <w:szCs w:val="22"/>
              </w:rPr>
            </w:pPr>
          </w:p>
        </w:tc>
        <w:tc>
          <w:tcPr>
            <w:tcW w:w="2418" w:type="pct"/>
          </w:tcPr>
          <w:p w:rsidR="00160D0B" w:rsidRPr="00680941" w:rsidRDefault="00160D0B" w:rsidP="00426F06">
            <w:pPr>
              <w:rPr>
                <w:rFonts w:ascii="Arial" w:hAnsi="Arial" w:cs="Arial"/>
                <w:sz w:val="22"/>
                <w:szCs w:val="22"/>
              </w:rPr>
            </w:pPr>
          </w:p>
        </w:tc>
      </w:tr>
      <w:tr w:rsidR="00160D0B" w:rsidTr="00680941">
        <w:tc>
          <w:tcPr>
            <w:tcW w:w="1310" w:type="pct"/>
          </w:tcPr>
          <w:p w:rsidR="00160D0B" w:rsidRPr="00680941" w:rsidRDefault="00160D0B" w:rsidP="00542DC8">
            <w:pPr>
              <w:rPr>
                <w:rFonts w:ascii="Arial" w:hAnsi="Arial" w:cs="Arial"/>
                <w:sz w:val="22"/>
                <w:szCs w:val="22"/>
              </w:rPr>
            </w:pPr>
          </w:p>
        </w:tc>
        <w:tc>
          <w:tcPr>
            <w:tcW w:w="1272" w:type="pct"/>
          </w:tcPr>
          <w:p w:rsidR="00160D0B" w:rsidRPr="00680941" w:rsidRDefault="00160D0B" w:rsidP="00542DC8">
            <w:pPr>
              <w:rPr>
                <w:rFonts w:ascii="Arial" w:hAnsi="Arial" w:cs="Arial"/>
                <w:sz w:val="22"/>
                <w:szCs w:val="22"/>
              </w:rPr>
            </w:pPr>
          </w:p>
        </w:tc>
        <w:tc>
          <w:tcPr>
            <w:tcW w:w="2418" w:type="pct"/>
          </w:tcPr>
          <w:p w:rsidR="00160D0B" w:rsidRPr="00680941" w:rsidRDefault="00160D0B" w:rsidP="00492477">
            <w:pPr>
              <w:rPr>
                <w:rFonts w:ascii="Arial" w:hAnsi="Arial" w:cs="Arial"/>
                <w:sz w:val="22"/>
                <w:szCs w:val="22"/>
              </w:rPr>
            </w:pPr>
          </w:p>
        </w:tc>
      </w:tr>
      <w:tr w:rsidR="00492477" w:rsidTr="00680941">
        <w:tc>
          <w:tcPr>
            <w:tcW w:w="1310" w:type="pct"/>
          </w:tcPr>
          <w:p w:rsidR="00492477" w:rsidRPr="00680941" w:rsidRDefault="00492477" w:rsidP="00542DC8">
            <w:pPr>
              <w:rPr>
                <w:rFonts w:ascii="Arial" w:hAnsi="Arial" w:cs="Arial"/>
                <w:sz w:val="22"/>
                <w:szCs w:val="22"/>
              </w:rPr>
            </w:pPr>
          </w:p>
        </w:tc>
        <w:tc>
          <w:tcPr>
            <w:tcW w:w="1272" w:type="pct"/>
          </w:tcPr>
          <w:p w:rsidR="00492477" w:rsidRPr="00680941" w:rsidRDefault="00492477" w:rsidP="00542DC8">
            <w:pPr>
              <w:rPr>
                <w:rFonts w:ascii="Arial" w:hAnsi="Arial" w:cs="Arial"/>
                <w:sz w:val="22"/>
                <w:szCs w:val="22"/>
              </w:rPr>
            </w:pPr>
          </w:p>
        </w:tc>
        <w:tc>
          <w:tcPr>
            <w:tcW w:w="2418" w:type="pct"/>
          </w:tcPr>
          <w:p w:rsidR="00492477" w:rsidRPr="00680941" w:rsidRDefault="00492477" w:rsidP="009842D3">
            <w:pPr>
              <w:rPr>
                <w:rFonts w:ascii="Arial" w:hAnsi="Arial" w:cs="Arial"/>
                <w:sz w:val="22"/>
                <w:szCs w:val="22"/>
              </w:rPr>
            </w:pPr>
          </w:p>
        </w:tc>
      </w:tr>
      <w:tr w:rsidR="00492477" w:rsidTr="00680941">
        <w:tc>
          <w:tcPr>
            <w:tcW w:w="1310" w:type="pct"/>
          </w:tcPr>
          <w:p w:rsidR="00492477" w:rsidRPr="00680941" w:rsidRDefault="00492477" w:rsidP="00542DC8">
            <w:pPr>
              <w:rPr>
                <w:rFonts w:ascii="Arial" w:hAnsi="Arial" w:cs="Arial"/>
                <w:sz w:val="22"/>
                <w:szCs w:val="22"/>
              </w:rPr>
            </w:pPr>
          </w:p>
        </w:tc>
        <w:tc>
          <w:tcPr>
            <w:tcW w:w="1272" w:type="pct"/>
          </w:tcPr>
          <w:p w:rsidR="00492477" w:rsidRPr="00680941" w:rsidRDefault="00492477" w:rsidP="00542DC8">
            <w:pPr>
              <w:rPr>
                <w:rFonts w:ascii="Arial" w:hAnsi="Arial" w:cs="Arial"/>
                <w:sz w:val="22"/>
                <w:szCs w:val="22"/>
              </w:rPr>
            </w:pPr>
          </w:p>
        </w:tc>
        <w:tc>
          <w:tcPr>
            <w:tcW w:w="2418" w:type="pct"/>
          </w:tcPr>
          <w:p w:rsidR="00492477" w:rsidRPr="00680941" w:rsidRDefault="00492477" w:rsidP="00542DC8">
            <w:pPr>
              <w:rPr>
                <w:rFonts w:ascii="Arial" w:hAnsi="Arial" w:cs="Arial"/>
                <w:sz w:val="22"/>
                <w:szCs w:val="22"/>
              </w:rPr>
            </w:pPr>
          </w:p>
        </w:tc>
      </w:tr>
      <w:tr w:rsidR="00492477" w:rsidTr="00680941">
        <w:tc>
          <w:tcPr>
            <w:tcW w:w="1310" w:type="pct"/>
          </w:tcPr>
          <w:p w:rsidR="00492477" w:rsidRPr="00680941" w:rsidRDefault="00492477" w:rsidP="00542DC8">
            <w:pPr>
              <w:rPr>
                <w:rFonts w:ascii="Arial" w:hAnsi="Arial" w:cs="Arial"/>
                <w:sz w:val="22"/>
                <w:szCs w:val="22"/>
              </w:rPr>
            </w:pPr>
          </w:p>
        </w:tc>
        <w:tc>
          <w:tcPr>
            <w:tcW w:w="1272" w:type="pct"/>
          </w:tcPr>
          <w:p w:rsidR="00492477" w:rsidRPr="00680941" w:rsidRDefault="00492477" w:rsidP="00542DC8">
            <w:pPr>
              <w:rPr>
                <w:rFonts w:ascii="Arial" w:hAnsi="Arial" w:cs="Arial"/>
                <w:sz w:val="22"/>
                <w:szCs w:val="22"/>
              </w:rPr>
            </w:pPr>
          </w:p>
        </w:tc>
        <w:tc>
          <w:tcPr>
            <w:tcW w:w="2418" w:type="pct"/>
          </w:tcPr>
          <w:p w:rsidR="00492477" w:rsidRPr="00680941" w:rsidRDefault="00492477" w:rsidP="00542DC8">
            <w:pPr>
              <w:rPr>
                <w:rFonts w:ascii="Arial" w:hAnsi="Arial" w:cs="Arial"/>
                <w:sz w:val="22"/>
                <w:szCs w:val="22"/>
              </w:rPr>
            </w:pPr>
          </w:p>
        </w:tc>
      </w:tr>
    </w:tbl>
    <w:p w:rsidR="007E1161" w:rsidRPr="0069502E" w:rsidRDefault="007E1161" w:rsidP="0069502E">
      <w:pPr>
        <w:rPr>
          <w:rFonts w:ascii="Arial" w:hAnsi="Arial" w:cs="Arial"/>
          <w:sz w:val="22"/>
          <w:szCs w:val="22"/>
        </w:rPr>
      </w:pPr>
    </w:p>
    <w:p w:rsidR="001A1B3C" w:rsidRDefault="001A1B3C">
      <w:pPr>
        <w:rPr>
          <w:rFonts w:ascii="Arial" w:hAnsi="Arial" w:cs="Arial"/>
          <w:bCs/>
          <w:kern w:val="32"/>
          <w:sz w:val="32"/>
          <w:szCs w:val="32"/>
        </w:rPr>
      </w:pPr>
      <w:r>
        <w:br w:type="page"/>
      </w:r>
    </w:p>
    <w:p w:rsidR="006B428B" w:rsidRPr="006B428B" w:rsidRDefault="006B428B" w:rsidP="001A1B3C">
      <w:pPr>
        <w:pStyle w:val="Heading1"/>
        <w:rPr>
          <w:b/>
          <w:sz w:val="16"/>
          <w:szCs w:val="16"/>
        </w:rPr>
      </w:pPr>
    </w:p>
    <w:p w:rsidR="001A1B3C" w:rsidRPr="00582690" w:rsidRDefault="00C532A4" w:rsidP="001A1B3C">
      <w:pPr>
        <w:pStyle w:val="Heading1"/>
        <w:rPr>
          <w:b/>
        </w:rPr>
      </w:pPr>
      <w:bookmarkStart w:id="9" w:name="_Toc188502879"/>
      <w:r>
        <w:rPr>
          <w:b/>
        </w:rPr>
        <w:t>5</w:t>
      </w:r>
      <w:r w:rsidR="001A1B3C" w:rsidRPr="00582690">
        <w:rPr>
          <w:b/>
        </w:rPr>
        <w:t xml:space="preserve"> </w:t>
      </w:r>
      <w:r w:rsidR="00E03F06">
        <w:rPr>
          <w:b/>
        </w:rPr>
        <w:t>Detailed Design</w:t>
      </w:r>
      <w:bookmarkEnd w:id="9"/>
    </w:p>
    <w:p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rsidR="00E97E05" w:rsidRDefault="00E97E05" w:rsidP="001A1B3C">
      <w:pPr>
        <w:rPr>
          <w:rFonts w:ascii="Arial" w:hAnsi="Arial" w:cs="Arial"/>
          <w:i/>
          <w:sz w:val="22"/>
          <w:szCs w:val="22"/>
        </w:rPr>
      </w:pPr>
    </w:p>
    <w:p w:rsidR="009D5111" w:rsidRDefault="00E97E05" w:rsidP="00E97E05">
      <w:pPr>
        <w:rPr>
          <w:rFonts w:ascii="Arial" w:hAnsi="Arial" w:cs="Arial"/>
          <w:i/>
          <w:sz w:val="22"/>
          <w:szCs w:val="22"/>
        </w:rPr>
      </w:pPr>
      <w:r w:rsidRPr="00E97E05">
        <w:rPr>
          <w:rFonts w:ascii="Arial" w:hAnsi="Arial" w:cs="Arial"/>
          <w:i/>
          <w:sz w:val="22"/>
          <w:szCs w:val="22"/>
        </w:rPr>
        <w:t xml:space="preserve">The </w:t>
      </w:r>
      <w:r w:rsidR="009D5111">
        <w:rPr>
          <w:rFonts w:ascii="Arial" w:hAnsi="Arial" w:cs="Arial"/>
          <w:i/>
          <w:sz w:val="22"/>
          <w:szCs w:val="22"/>
        </w:rPr>
        <w:t xml:space="preserve">possible </w:t>
      </w:r>
      <w:r w:rsidRPr="00E97E05">
        <w:rPr>
          <w:rFonts w:ascii="Arial" w:hAnsi="Arial" w:cs="Arial"/>
          <w:i/>
          <w:sz w:val="22"/>
          <w:szCs w:val="22"/>
        </w:rPr>
        <w:t>values of the “Char” column include</w:t>
      </w:r>
    </w:p>
    <w:p w:rsidR="009D5111" w:rsidRDefault="009D5111" w:rsidP="00E97E05">
      <w:pPr>
        <w:rPr>
          <w:rFonts w:ascii="Arial" w:hAnsi="Arial" w:cs="Arial"/>
          <w:i/>
          <w:sz w:val="22"/>
          <w:szCs w:val="22"/>
        </w:rPr>
      </w:pPr>
    </w:p>
    <w:p w:rsidR="009D5111" w:rsidRDefault="00715BF9" w:rsidP="00E97E05">
      <w:pPr>
        <w:rPr>
          <w:rFonts w:ascii="Arial" w:hAnsi="Arial" w:cs="Arial"/>
          <w:i/>
          <w:sz w:val="22"/>
          <w:szCs w:val="22"/>
        </w:rPr>
      </w:pPr>
      <w:r w:rsidRPr="00715BF9">
        <w:rPr>
          <w:rFonts w:ascii="Arial" w:hAnsi="Arial" w:cs="Arial"/>
          <w:i/>
          <w:sz w:val="22"/>
          <w:szCs w:val="22"/>
        </w:rPr>
        <w:t>One of the following primary (and mutually exclusive) characteristics:</w:t>
      </w:r>
    </w:p>
    <w:p w:rsidR="009D5111" w:rsidRPr="003E5161" w:rsidRDefault="009D5111" w:rsidP="003E5161">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xml:space="preserve">.  </w:t>
      </w:r>
      <w:r w:rsidR="003E5161" w:rsidRPr="003E5161">
        <w:rPr>
          <w:rFonts w:ascii="Arial" w:hAnsi="Arial" w:cs="Arial"/>
          <w:i/>
          <w:sz w:val="22"/>
          <w:szCs w:val="22"/>
        </w:rPr>
        <w:t>Item must appear in every Add Event and, where not excluded in a conditional Request, in every Response message for the object</w:t>
      </w:r>
    </w:p>
    <w:p w:rsidR="009D5111" w:rsidRDefault="009D5111" w:rsidP="00B276DE">
      <w:pPr>
        <w:pStyle w:val="ListParagraph"/>
        <w:numPr>
          <w:ilvl w:val="0"/>
          <w:numId w:val="20"/>
        </w:numPr>
        <w:rPr>
          <w:rFonts w:ascii="Arial" w:hAnsi="Arial" w:cs="Arial"/>
          <w:i/>
          <w:sz w:val="22"/>
          <w:szCs w:val="22"/>
        </w:rPr>
      </w:pPr>
      <w:r w:rsidRPr="001B6508">
        <w:rPr>
          <w:rFonts w:ascii="Arial" w:hAnsi="Arial" w:cs="Arial"/>
          <w:b/>
          <w:i/>
          <w:sz w:val="22"/>
          <w:szCs w:val="22"/>
        </w:rPr>
        <w:t>Q</w:t>
      </w:r>
      <w:r w:rsidRPr="00CC18E7">
        <w:rPr>
          <w:rFonts w:ascii="Arial" w:hAnsi="Arial" w:cs="Arial"/>
          <w:b/>
          <w:i/>
          <w:sz w:val="22"/>
          <w:szCs w:val="22"/>
        </w:rPr>
        <w:t xml:space="preserve"> – Re</w:t>
      </w:r>
      <w:r>
        <w:rPr>
          <w:rFonts w:ascii="Arial" w:hAnsi="Arial" w:cs="Arial"/>
          <w:b/>
          <w:i/>
        </w:rPr>
        <w:t>Q</w:t>
      </w:r>
      <w:r w:rsidRPr="00CC18E7">
        <w:rPr>
          <w:rFonts w:ascii="Arial" w:hAnsi="Arial" w:cs="Arial"/>
          <w:b/>
          <w:i/>
          <w:sz w:val="22"/>
          <w:szCs w:val="22"/>
        </w:rPr>
        <w:t>uired</w:t>
      </w:r>
      <w:r>
        <w:rPr>
          <w:rFonts w:ascii="Arial" w:hAnsi="Arial" w:cs="Arial"/>
          <w:i/>
          <w:sz w:val="22"/>
          <w:szCs w:val="22"/>
        </w:rPr>
        <w:t>.  Item must either appear in an Add Event or eventuall</w:t>
      </w:r>
      <w:r w:rsidR="00B276DE">
        <w:rPr>
          <w:rFonts w:ascii="Arial" w:hAnsi="Arial" w:cs="Arial"/>
          <w:i/>
          <w:sz w:val="22"/>
          <w:szCs w:val="22"/>
        </w:rPr>
        <w:t xml:space="preserve">y be included in a Change Event, </w:t>
      </w:r>
      <w:r w:rsidR="00B276DE" w:rsidRPr="00B276DE">
        <w:rPr>
          <w:rFonts w:ascii="Arial" w:hAnsi="Arial" w:cs="Arial"/>
          <w:i/>
          <w:sz w:val="22"/>
          <w:szCs w:val="22"/>
        </w:rPr>
        <w:t>and once added is returned in all corresponding queries.</w:t>
      </w:r>
    </w:p>
    <w:p w:rsidR="009D5111" w:rsidRDefault="009D5111" w:rsidP="009D5111">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Item may or may not appear in any message relating to the object. However if i</w:t>
      </w:r>
      <w:r w:rsidR="001B6508">
        <w:rPr>
          <w:rFonts w:ascii="Arial" w:hAnsi="Arial" w:cs="Arial"/>
          <w:i/>
          <w:sz w:val="22"/>
          <w:szCs w:val="22"/>
        </w:rPr>
        <w:t>ts value is supplied / available to the sender</w:t>
      </w:r>
      <w:r>
        <w:rPr>
          <w:rFonts w:ascii="Arial" w:hAnsi="Arial" w:cs="Arial"/>
          <w:i/>
          <w:sz w:val="22"/>
          <w:szCs w:val="22"/>
        </w:rPr>
        <w:t xml:space="preserve">, </w:t>
      </w:r>
      <w:r w:rsidR="001B6508">
        <w:rPr>
          <w:rFonts w:ascii="Arial" w:hAnsi="Arial" w:cs="Arial"/>
          <w:i/>
          <w:sz w:val="22"/>
          <w:szCs w:val="22"/>
        </w:rPr>
        <w:t xml:space="preserve">the item is provided </w:t>
      </w:r>
      <w:r>
        <w:rPr>
          <w:rFonts w:ascii="Arial" w:hAnsi="Arial" w:cs="Arial"/>
          <w:i/>
          <w:sz w:val="22"/>
          <w:szCs w:val="22"/>
        </w:rPr>
        <w:t>in Event and Response messages</w:t>
      </w:r>
      <w:r w:rsidR="001B6508">
        <w:rPr>
          <w:rFonts w:ascii="Arial" w:hAnsi="Arial" w:cs="Arial"/>
          <w:i/>
          <w:sz w:val="22"/>
          <w:szCs w:val="22"/>
        </w:rPr>
        <w:t xml:space="preserve"> as if it were Mandatory</w:t>
      </w:r>
      <w:r>
        <w:rPr>
          <w:rFonts w:ascii="Arial" w:hAnsi="Arial" w:cs="Arial"/>
          <w:i/>
          <w:sz w:val="22"/>
          <w:szCs w:val="22"/>
        </w:rPr>
        <w:t>.</w:t>
      </w:r>
    </w:p>
    <w:p w:rsidR="009D5111" w:rsidRDefault="009D5111" w:rsidP="009D5111">
      <w:pPr>
        <w:pStyle w:val="ListParagraph"/>
        <w:numPr>
          <w:ilvl w:val="0"/>
          <w:numId w:val="20"/>
        </w:numPr>
        <w:rPr>
          <w:rFonts w:ascii="Arial" w:hAnsi="Arial" w:cs="Arial"/>
          <w:i/>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9D5111" w:rsidRDefault="009D5111" w:rsidP="009D5111">
      <w:pPr>
        <w:ind w:left="360"/>
        <w:rPr>
          <w:rFonts w:ascii="Arial" w:hAnsi="Arial" w:cs="Arial"/>
          <w:i/>
        </w:rPr>
      </w:pPr>
    </w:p>
    <w:p w:rsidR="009D5111" w:rsidRDefault="009D5111" w:rsidP="009D5111">
      <w:pPr>
        <w:rPr>
          <w:rFonts w:ascii="Arial" w:hAnsi="Arial" w:cs="Arial"/>
          <w:color w:val="1F497D"/>
          <w:sz w:val="22"/>
          <w:szCs w:val="22"/>
        </w:rPr>
      </w:pPr>
      <w:r w:rsidRPr="001B6508">
        <w:rPr>
          <w:rFonts w:ascii="Arial" w:hAnsi="Arial" w:cs="Arial"/>
          <w:color w:val="000000"/>
          <w:sz w:val="22"/>
          <w:szCs w:val="22"/>
        </w:rPr>
        <w:t>P</w:t>
      </w:r>
      <w:r w:rsidR="006B428B" w:rsidRPr="001B6508">
        <w:rPr>
          <w:rFonts w:ascii="Arial" w:hAnsi="Arial" w:cs="Arial"/>
          <w:color w:val="000000"/>
          <w:sz w:val="22"/>
          <w:szCs w:val="22"/>
        </w:rPr>
        <w:t xml:space="preserve">lus </w:t>
      </w:r>
      <w:r w:rsidRPr="001B6508">
        <w:rPr>
          <w:rFonts w:ascii="Arial" w:hAnsi="Arial" w:cs="Arial"/>
          <w:color w:val="000000"/>
          <w:sz w:val="22"/>
          <w:szCs w:val="22"/>
        </w:rPr>
        <w:t>one or more of the following characteristics</w:t>
      </w:r>
      <w:r w:rsidR="006B428B" w:rsidRPr="001B6508">
        <w:rPr>
          <w:rFonts w:ascii="Arial" w:hAnsi="Arial" w:cs="Arial"/>
          <w:color w:val="000000"/>
          <w:sz w:val="22"/>
          <w:szCs w:val="22"/>
        </w:rPr>
        <w:t xml:space="preserve"> if applicable</w:t>
      </w:r>
      <w:r w:rsidRPr="001B6508">
        <w:rPr>
          <w:rFonts w:ascii="Arial" w:hAnsi="Arial" w:cs="Arial"/>
          <w:color w:val="1F497D"/>
          <w:sz w:val="22"/>
          <w:szCs w:val="22"/>
        </w:rPr>
        <w:t>:</w:t>
      </w:r>
    </w:p>
    <w:p w:rsidR="001B6508" w:rsidRDefault="001B6508" w:rsidP="001B6508">
      <w:pPr>
        <w:pStyle w:val="ListParagraph"/>
        <w:numPr>
          <w:ilvl w:val="0"/>
          <w:numId w:val="20"/>
        </w:numPr>
        <w:rPr>
          <w:rFonts w:ascii="Arial" w:hAnsi="Arial" w:cs="Arial"/>
          <w:i/>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Pr="00CC18E7">
        <w:rPr>
          <w:rFonts w:ascii="Arial" w:hAnsi="Arial" w:cs="Arial"/>
          <w:i/>
          <w:sz w:val="22"/>
          <w:szCs w:val="22"/>
        </w:rPr>
        <w:t>Item</w:t>
      </w:r>
      <w:r>
        <w:rPr>
          <w:rFonts w:ascii="Arial" w:hAnsi="Arial" w:cs="Arial"/>
          <w:i/>
          <w:sz w:val="22"/>
          <w:szCs w:val="22"/>
        </w:rPr>
        <w:t xml:space="preserve"> is treated as the accompanying primary characteristic if the </w:t>
      </w:r>
      <w:r w:rsidR="00715BF9">
        <w:rPr>
          <w:rFonts w:ascii="Arial" w:hAnsi="Arial" w:cs="Arial"/>
          <w:i/>
          <w:sz w:val="22"/>
          <w:szCs w:val="22"/>
        </w:rPr>
        <w:t>specified</w:t>
      </w:r>
      <w:r>
        <w:rPr>
          <w:rFonts w:ascii="Arial" w:hAnsi="Arial" w:cs="Arial"/>
          <w:i/>
          <w:sz w:val="22"/>
          <w:szCs w:val="22"/>
        </w:rPr>
        <w:t xml:space="preserve"> </w:t>
      </w:r>
      <w:r w:rsidRPr="00F33877">
        <w:rPr>
          <w:rFonts w:ascii="Arial" w:hAnsi="Arial" w:cs="Arial"/>
          <w:i/>
          <w:sz w:val="22"/>
          <w:szCs w:val="22"/>
        </w:rPr>
        <w:t xml:space="preserve">conditions </w:t>
      </w:r>
      <w:r>
        <w:rPr>
          <w:rFonts w:ascii="Arial" w:hAnsi="Arial" w:cs="Arial"/>
          <w:i/>
          <w:sz w:val="22"/>
          <w:szCs w:val="22"/>
        </w:rPr>
        <w:t>are satisfied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I –</w:t>
      </w:r>
      <w:r w:rsidRPr="001B6508">
        <w:rPr>
          <w:rFonts w:ascii="Arial" w:hAnsi="Arial" w:cs="Arial"/>
          <w:i/>
          <w:sz w:val="22"/>
          <w:szCs w:val="22"/>
        </w:rPr>
        <w:t xml:space="preserve"> </w:t>
      </w:r>
      <w:r w:rsidRPr="001B6508">
        <w:rPr>
          <w:rFonts w:ascii="Arial" w:hAnsi="Arial" w:cs="Arial"/>
          <w:b/>
          <w:i/>
          <w:sz w:val="22"/>
          <w:szCs w:val="22"/>
        </w:rPr>
        <w:t>Immutable.</w:t>
      </w:r>
      <w:r w:rsidRPr="001B6508">
        <w:rPr>
          <w:rFonts w:ascii="Arial" w:hAnsi="Arial" w:cs="Arial"/>
          <w:i/>
          <w:sz w:val="22"/>
          <w:szCs w:val="22"/>
        </w:rPr>
        <w:t xml:space="preserve">  Item value cannot be changed once supplied.</w:t>
      </w:r>
    </w:p>
    <w:p w:rsidR="009D5111" w:rsidRPr="001B6508" w:rsidRDefault="009D5111" w:rsidP="009D5111">
      <w:pPr>
        <w:pStyle w:val="ListParagraph"/>
        <w:numPr>
          <w:ilvl w:val="0"/>
          <w:numId w:val="20"/>
        </w:numPr>
        <w:rPr>
          <w:rFonts w:ascii="Arial" w:hAnsi="Arial" w:cs="Arial"/>
          <w:i/>
          <w:sz w:val="22"/>
          <w:szCs w:val="22"/>
        </w:rPr>
      </w:pPr>
      <w:r w:rsidRPr="001B6508">
        <w:rPr>
          <w:rFonts w:ascii="Arial" w:hAnsi="Arial" w:cs="Arial"/>
          <w:b/>
          <w:i/>
          <w:sz w:val="22"/>
          <w:szCs w:val="22"/>
        </w:rPr>
        <w:t>U –</w:t>
      </w:r>
      <w:r w:rsidRPr="001B6508">
        <w:rPr>
          <w:rFonts w:ascii="Arial" w:hAnsi="Arial" w:cs="Arial"/>
          <w:i/>
          <w:sz w:val="22"/>
          <w:szCs w:val="22"/>
        </w:rPr>
        <w:t xml:space="preserve"> </w:t>
      </w:r>
      <w:r w:rsidRPr="001B6508">
        <w:rPr>
          <w:rFonts w:ascii="Arial" w:hAnsi="Arial" w:cs="Arial"/>
          <w:b/>
          <w:i/>
          <w:sz w:val="22"/>
          <w:szCs w:val="22"/>
        </w:rPr>
        <w:t>Unique.</w:t>
      </w:r>
      <w:r w:rsidRPr="001B6508">
        <w:rPr>
          <w:rFonts w:ascii="Arial" w:hAnsi="Arial" w:cs="Arial"/>
          <w:i/>
          <w:sz w:val="22"/>
          <w:szCs w:val="22"/>
        </w:rPr>
        <w:t xml:space="preserve">  Item value is unique from all other objects containing that item (ex: RefId)</w:t>
      </w:r>
    </w:p>
    <w:p w:rsidR="009D5111" w:rsidRPr="001B6508" w:rsidRDefault="009D5111" w:rsidP="009D5111">
      <w:pPr>
        <w:pStyle w:val="ListParagraph"/>
        <w:numPr>
          <w:ilvl w:val="0"/>
          <w:numId w:val="20"/>
        </w:numPr>
        <w:rPr>
          <w:rFonts w:ascii="Arial" w:hAnsi="Arial" w:cs="Arial"/>
          <w:color w:val="1F497D"/>
          <w:sz w:val="22"/>
          <w:szCs w:val="22"/>
        </w:rPr>
      </w:pPr>
      <w:r w:rsidRPr="001B6508">
        <w:rPr>
          <w:rFonts w:ascii="Arial" w:hAnsi="Arial" w:cs="Arial"/>
          <w:b/>
          <w:i/>
          <w:sz w:val="22"/>
          <w:szCs w:val="22"/>
        </w:rPr>
        <w:t>N –</w:t>
      </w:r>
      <w:r w:rsidRPr="001B6508">
        <w:rPr>
          <w:rFonts w:ascii="Arial" w:hAnsi="Arial" w:cs="Arial"/>
          <w:i/>
          <w:sz w:val="22"/>
          <w:szCs w:val="22"/>
        </w:rPr>
        <w:t xml:space="preserve"> </w:t>
      </w:r>
      <w:r w:rsidRPr="001B6508">
        <w:rPr>
          <w:rFonts w:ascii="Arial" w:hAnsi="Arial" w:cs="Arial"/>
          <w:b/>
          <w:i/>
          <w:sz w:val="22"/>
          <w:szCs w:val="22"/>
        </w:rPr>
        <w:t>N</w:t>
      </w:r>
      <w:r w:rsidR="004D215D" w:rsidRPr="001B6508">
        <w:rPr>
          <w:rFonts w:ascii="Arial" w:hAnsi="Arial" w:cs="Arial"/>
          <w:b/>
          <w:i/>
          <w:sz w:val="22"/>
          <w:szCs w:val="22"/>
        </w:rPr>
        <w:t>on-</w:t>
      </w:r>
      <w:r w:rsidRPr="001B6508">
        <w:rPr>
          <w:rFonts w:ascii="Arial" w:hAnsi="Arial" w:cs="Arial"/>
          <w:b/>
          <w:i/>
          <w:sz w:val="22"/>
          <w:szCs w:val="22"/>
        </w:rPr>
        <w:t>Queryable</w:t>
      </w:r>
      <w:r w:rsidRPr="001B6508">
        <w:rPr>
          <w:rFonts w:ascii="Arial" w:hAnsi="Arial" w:cs="Arial"/>
          <w:i/>
          <w:sz w:val="22"/>
          <w:szCs w:val="22"/>
        </w:rPr>
        <w:t xml:space="preserve">.  </w:t>
      </w:r>
      <w:r w:rsidR="004030C7">
        <w:rPr>
          <w:rFonts w:ascii="Arial" w:hAnsi="Arial" w:cs="Arial"/>
          <w:i/>
          <w:sz w:val="22"/>
          <w:szCs w:val="22"/>
        </w:rPr>
        <w:t>Item</w:t>
      </w:r>
      <w:r w:rsidR="002E35BC" w:rsidRPr="001B6508">
        <w:rPr>
          <w:rFonts w:ascii="Arial" w:hAnsi="Arial" w:cs="Arial"/>
          <w:i/>
          <w:sz w:val="22"/>
          <w:szCs w:val="22"/>
        </w:rPr>
        <w:t xml:space="preserve"> is often calculated (ex: an aggregate), and can’t be used as a search key in a conditional Request</w:t>
      </w:r>
      <w:r w:rsidRPr="001B6508">
        <w:rPr>
          <w:rFonts w:ascii="Arial" w:hAnsi="Arial" w:cs="Arial"/>
          <w:i/>
          <w:sz w:val="22"/>
          <w:szCs w:val="22"/>
        </w:rPr>
        <w:t xml:space="preserve">.  </w:t>
      </w:r>
    </w:p>
    <w:p w:rsidR="002E35BC" w:rsidRPr="002E35BC" w:rsidRDefault="002E35BC" w:rsidP="002E35BC">
      <w:pPr>
        <w:pStyle w:val="ListParagraph"/>
        <w:rPr>
          <w:rFonts w:ascii="Arial" w:hAnsi="Arial" w:cs="Arial"/>
          <w:color w:val="1F497D"/>
          <w:sz w:val="22"/>
          <w:szCs w:val="22"/>
        </w:rPr>
      </w:pPr>
    </w:p>
    <w:p w:rsidR="009D5111" w:rsidRPr="005B0525" w:rsidRDefault="009D5111" w:rsidP="009D5111">
      <w:pPr>
        <w:rPr>
          <w:rFonts w:ascii="Arial" w:hAnsi="Arial" w:cs="Arial"/>
          <w:color w:val="000000"/>
          <w:sz w:val="22"/>
          <w:szCs w:val="22"/>
        </w:rPr>
      </w:pPr>
      <w:r w:rsidRPr="005B0525">
        <w:rPr>
          <w:rFonts w:ascii="Arial" w:hAnsi="Arial" w:cs="Arial"/>
          <w:color w:val="000000"/>
          <w:sz w:val="22"/>
          <w:szCs w:val="22"/>
        </w:rPr>
        <w:t>Plus the following characteristic if applicable:</w:t>
      </w:r>
    </w:p>
    <w:p w:rsidR="009D5111" w:rsidRPr="005B0525" w:rsidRDefault="009D5111" w:rsidP="009D5111">
      <w:pPr>
        <w:pStyle w:val="ListParagraph"/>
        <w:numPr>
          <w:ilvl w:val="0"/>
          <w:numId w:val="20"/>
        </w:numPr>
        <w:rPr>
          <w:rFonts w:ascii="Arial" w:hAnsi="Arial" w:cs="Arial"/>
          <w:i/>
          <w:sz w:val="22"/>
          <w:szCs w:val="22"/>
        </w:rPr>
      </w:pPr>
      <w:r w:rsidRPr="005B0525">
        <w:rPr>
          <w:rFonts w:ascii="Arial" w:hAnsi="Arial" w:cs="Arial"/>
          <w:b/>
          <w:i/>
          <w:sz w:val="22"/>
          <w:szCs w:val="22"/>
        </w:rPr>
        <w:t xml:space="preserve">R </w:t>
      </w:r>
      <w:r w:rsidRPr="005B0525">
        <w:rPr>
          <w:rFonts w:ascii="Arial" w:hAnsi="Arial" w:cs="Arial"/>
          <w:b/>
          <w:i/>
          <w:sz w:val="22"/>
          <w:szCs w:val="22"/>
        </w:rPr>
        <w:softHyphen/>
        <w:t xml:space="preserve">– Repeatable. </w:t>
      </w:r>
      <w:r w:rsidRPr="005B0525">
        <w:rPr>
          <w:rFonts w:ascii="Arial" w:hAnsi="Arial" w:cs="Arial"/>
          <w:i/>
          <w:sz w:val="22"/>
          <w:szCs w:val="22"/>
        </w:rPr>
        <w:t>Item may appear more than one time.</w:t>
      </w:r>
    </w:p>
    <w:p w:rsidR="009D5111" w:rsidRDefault="009D5111" w:rsidP="00E97E05">
      <w:pPr>
        <w:rPr>
          <w:rFonts w:ascii="Arial" w:hAnsi="Arial" w:cs="Arial"/>
          <w:i/>
          <w:sz w:val="22"/>
          <w:szCs w:val="22"/>
        </w:rPr>
      </w:pPr>
    </w:p>
    <w:p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rsidR="00C07550" w:rsidRDefault="00C07550" w:rsidP="001A1B3C">
      <w:pPr>
        <w:rPr>
          <w:rFonts w:ascii="Arial" w:hAnsi="Arial" w:cs="Arial"/>
          <w:i/>
          <w:sz w:val="22"/>
          <w:szCs w:val="22"/>
        </w:rPr>
      </w:pPr>
    </w:p>
    <w:p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rsidR="00C07550" w:rsidRPr="00E03F06" w:rsidRDefault="00C07550" w:rsidP="001A1B3C">
      <w:pPr>
        <w:rPr>
          <w:rFonts w:ascii="Arial" w:hAnsi="Arial" w:cs="Arial"/>
          <w:i/>
          <w:sz w:val="22"/>
          <w:szCs w:val="22"/>
        </w:rPr>
      </w:pPr>
    </w:p>
    <w:p w:rsid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rsidR="00C33A37" w:rsidRDefault="00C33A37" w:rsidP="001A1B3C">
      <w:pPr>
        <w:rPr>
          <w:rFonts w:ascii="Arial" w:hAnsi="Arial" w:cs="Arial"/>
          <w:i/>
          <w:sz w:val="22"/>
          <w:szCs w:val="22"/>
        </w:rPr>
      </w:pPr>
    </w:p>
    <w:p w:rsidR="00C33A37" w:rsidRPr="00C33A37" w:rsidRDefault="00C33A37" w:rsidP="001A1B3C">
      <w:pPr>
        <w:rPr>
          <w:rFonts w:ascii="Arial" w:hAnsi="Arial" w:cs="Arial"/>
          <w:sz w:val="22"/>
          <w:szCs w:val="22"/>
        </w:rPr>
      </w:pPr>
    </w:p>
    <w:p w:rsidR="00E03F06" w:rsidRDefault="00E03F06" w:rsidP="001A1B3C">
      <w:pPr>
        <w:rPr>
          <w:rFonts w:ascii="Arial" w:hAnsi="Arial" w:cs="Arial"/>
          <w:sz w:val="22"/>
          <w:szCs w:val="22"/>
        </w:rPr>
      </w:pPr>
    </w:p>
    <w:p w:rsidR="00E03F06" w:rsidRDefault="00E03F06" w:rsidP="001A1B3C">
      <w:pPr>
        <w:rPr>
          <w:rFonts w:ascii="Arial" w:hAnsi="Arial" w:cs="Arial"/>
          <w:b/>
          <w:sz w:val="24"/>
        </w:rPr>
      </w:pPr>
      <w:r w:rsidRPr="00E03F06">
        <w:rPr>
          <w:rFonts w:ascii="Arial" w:hAnsi="Arial" w:cs="Arial"/>
          <w:b/>
          <w:sz w:val="24"/>
        </w:rPr>
        <w:t>Object Name:</w:t>
      </w:r>
      <w:r w:rsidR="00026F54">
        <w:rPr>
          <w:rFonts w:ascii="Arial" w:hAnsi="Arial" w:cs="Arial"/>
          <w:b/>
          <w:sz w:val="24"/>
        </w:rPr>
        <w:t xml:space="preserve">  </w:t>
      </w:r>
      <w:r w:rsidR="00C33A37" w:rsidRPr="00C33A37">
        <w:rPr>
          <w:rFonts w:ascii="Arial" w:hAnsi="Arial" w:cs="Arial"/>
          <w:b/>
          <w:sz w:val="24"/>
          <w:u w:val="single"/>
        </w:rPr>
        <w:t>SectionCorrelation</w:t>
      </w:r>
    </w:p>
    <w:p w:rsidR="001B690C" w:rsidRDefault="001B690C" w:rsidP="001A1B3C">
      <w:pPr>
        <w:rPr>
          <w:rFonts w:ascii="Arial" w:hAnsi="Arial" w:cs="Arial"/>
          <w:b/>
          <w:sz w:val="24"/>
        </w:rPr>
      </w:pPr>
    </w:p>
    <w:p w:rsidR="006B30C7" w:rsidRDefault="00407631" w:rsidP="00C33A37">
      <w:r>
        <w:rPr>
          <w:noProof/>
        </w:rPr>
        <w:drawing>
          <wp:inline distT="0" distB="0" distL="0" distR="0">
            <wp:extent cx="3009900" cy="8191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819150"/>
                    </a:xfrm>
                    <a:prstGeom prst="rect">
                      <a:avLst/>
                    </a:prstGeom>
                    <a:noFill/>
                    <a:ln>
                      <a:noFill/>
                    </a:ln>
                  </pic:spPr>
                </pic:pic>
              </a:graphicData>
            </a:graphic>
          </wp:inline>
        </w:drawing>
      </w:r>
    </w:p>
    <w:p w:rsidR="006B30C7" w:rsidRPr="004550CF" w:rsidRDefault="00C33A37" w:rsidP="00C33A37">
      <w:r>
        <w:t>SIF Request/Response only</w:t>
      </w:r>
    </w:p>
    <w:p w:rsidR="00C33A37" w:rsidRPr="00E03F06" w:rsidRDefault="00C33A37" w:rsidP="001A1B3C">
      <w:pPr>
        <w:rPr>
          <w:rFonts w:ascii="Arial" w:hAnsi="Arial" w:cs="Arial"/>
          <w:b/>
          <w:sz w:val="24"/>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A0" w:firstRow="1" w:lastRow="0" w:firstColumn="1" w:lastColumn="0" w:noHBand="0" w:noVBand="0"/>
      </w:tblPr>
      <w:tblGrid>
        <w:gridCol w:w="2268"/>
        <w:gridCol w:w="900"/>
        <w:gridCol w:w="1891"/>
        <w:gridCol w:w="3329"/>
        <w:gridCol w:w="2628"/>
      </w:tblGrid>
      <w:tr w:rsidR="001B690C" w:rsidTr="00D21292">
        <w:trPr>
          <w:cantSplit/>
          <w:trHeight w:val="70"/>
        </w:trPr>
        <w:tc>
          <w:tcPr>
            <w:tcW w:w="1029" w:type="pct"/>
            <w:tcBorders>
              <w:top w:val="single" w:sz="4" w:space="0" w:color="auto"/>
              <w:left w:val="single" w:sz="4" w:space="0" w:color="auto"/>
              <w:bottom w:val="single" w:sz="4" w:space="0" w:color="auto"/>
              <w:right w:val="single" w:sz="4" w:space="0" w:color="auto"/>
            </w:tcBorders>
            <w:shd w:val="clear" w:color="auto" w:fill="9BBB59"/>
          </w:tcPr>
          <w:p w:rsidR="001B690C" w:rsidRDefault="001B690C" w:rsidP="00D87C1E">
            <w:pPr>
              <w:pStyle w:val="ElementsRow"/>
              <w:rPr>
                <w:rFonts w:ascii="Arial" w:hAnsi="Arial" w:cs="Arial"/>
                <w:b/>
                <w:sz w:val="22"/>
                <w:szCs w:val="22"/>
              </w:rPr>
            </w:pPr>
            <w:r>
              <w:rPr>
                <w:rFonts w:ascii="Arial" w:hAnsi="Arial" w:cs="Arial"/>
                <w:b/>
                <w:sz w:val="22"/>
                <w:szCs w:val="22"/>
              </w:rPr>
              <w:t xml:space="preserve">Element </w:t>
            </w:r>
            <w:r w:rsidRPr="00C82DA2">
              <w:rPr>
                <w:rFonts w:ascii="Arial" w:hAnsi="Arial" w:cs="Arial"/>
                <w:b/>
                <w:sz w:val="22"/>
                <w:szCs w:val="22"/>
              </w:rPr>
              <w:t xml:space="preserve">or </w:t>
            </w:r>
          </w:p>
          <w:p w:rsidR="001B690C" w:rsidRPr="00C82DA2" w:rsidRDefault="001B690C" w:rsidP="00D87C1E">
            <w:pPr>
              <w:pStyle w:val="ElementsRow"/>
              <w:rPr>
                <w:rFonts w:ascii="Arial" w:hAnsi="Arial" w:cs="Arial"/>
                <w:b/>
                <w:sz w:val="22"/>
                <w:szCs w:val="22"/>
              </w:rPr>
            </w:pPr>
            <w:r>
              <w:rPr>
                <w:rFonts w:ascii="Arial" w:hAnsi="Arial" w:cs="Arial"/>
                <w:b/>
                <w:sz w:val="22"/>
                <w:szCs w:val="22"/>
              </w:rPr>
              <w:t>@Attribute Name</w:t>
            </w:r>
          </w:p>
        </w:tc>
        <w:tc>
          <w:tcPr>
            <w:tcW w:w="408" w:type="pct"/>
            <w:tcBorders>
              <w:top w:val="single" w:sz="4" w:space="0" w:color="auto"/>
              <w:left w:val="single" w:sz="4" w:space="0" w:color="auto"/>
              <w:bottom w:val="single" w:sz="4" w:space="0" w:color="auto"/>
              <w:right w:val="single" w:sz="4" w:space="0" w:color="auto"/>
            </w:tcBorders>
            <w:shd w:val="clear" w:color="auto" w:fill="9BBB59"/>
          </w:tcPr>
          <w:p w:rsidR="001B690C" w:rsidRPr="00C82DA2" w:rsidRDefault="001B690C" w:rsidP="00D87C1E">
            <w:pPr>
              <w:pStyle w:val="ElementsRow"/>
              <w:rPr>
                <w:rFonts w:ascii="Arial" w:hAnsi="Arial" w:cs="Arial"/>
                <w:b/>
                <w:sz w:val="22"/>
                <w:szCs w:val="22"/>
              </w:rPr>
            </w:pPr>
            <w:r w:rsidRPr="00C82DA2">
              <w:rPr>
                <w:rFonts w:ascii="Arial" w:hAnsi="Arial" w:cs="Arial"/>
                <w:b/>
                <w:sz w:val="22"/>
                <w:szCs w:val="22"/>
              </w:rPr>
              <w:t>Char</w:t>
            </w:r>
          </w:p>
        </w:tc>
        <w:tc>
          <w:tcPr>
            <w:tcW w:w="858" w:type="pct"/>
            <w:tcBorders>
              <w:top w:val="single" w:sz="4" w:space="0" w:color="auto"/>
              <w:left w:val="single" w:sz="4" w:space="0" w:color="auto"/>
              <w:bottom w:val="single" w:sz="4" w:space="0" w:color="auto"/>
              <w:right w:val="single" w:sz="4" w:space="0" w:color="auto"/>
            </w:tcBorders>
            <w:shd w:val="clear" w:color="auto" w:fill="9BBB59"/>
          </w:tcPr>
          <w:p w:rsidR="001B690C" w:rsidRPr="00C82DA2" w:rsidRDefault="001B690C" w:rsidP="00D87C1E">
            <w:pPr>
              <w:pStyle w:val="ElementsRow"/>
              <w:rPr>
                <w:rFonts w:ascii="Arial" w:hAnsi="Arial" w:cs="Arial"/>
                <w:b/>
                <w:sz w:val="22"/>
                <w:szCs w:val="22"/>
              </w:rPr>
            </w:pPr>
            <w:r>
              <w:rPr>
                <w:rFonts w:ascii="Arial" w:hAnsi="Arial" w:cs="Arial"/>
                <w:b/>
                <w:sz w:val="22"/>
                <w:szCs w:val="22"/>
              </w:rPr>
              <w:t>Type</w:t>
            </w:r>
          </w:p>
        </w:tc>
        <w:tc>
          <w:tcPr>
            <w:tcW w:w="1511" w:type="pct"/>
            <w:tcBorders>
              <w:top w:val="single" w:sz="4" w:space="0" w:color="auto"/>
              <w:left w:val="single" w:sz="4" w:space="0" w:color="auto"/>
              <w:bottom w:val="single" w:sz="4" w:space="0" w:color="auto"/>
              <w:right w:val="single" w:sz="4" w:space="0" w:color="auto"/>
            </w:tcBorders>
            <w:shd w:val="clear" w:color="auto" w:fill="9BBB59"/>
          </w:tcPr>
          <w:p w:rsidR="001B690C" w:rsidRPr="00C82DA2" w:rsidRDefault="001B690C" w:rsidP="00D87C1E">
            <w:pPr>
              <w:pStyle w:val="ElementsRow"/>
              <w:rPr>
                <w:rFonts w:ascii="Arial" w:hAnsi="Arial" w:cs="Arial"/>
                <w:b/>
                <w:sz w:val="22"/>
                <w:szCs w:val="22"/>
              </w:rPr>
            </w:pPr>
            <w:r>
              <w:rPr>
                <w:rFonts w:ascii="Arial" w:hAnsi="Arial" w:cs="Arial"/>
                <w:b/>
                <w:sz w:val="22"/>
                <w:szCs w:val="22"/>
              </w:rPr>
              <w:t>Description</w:t>
            </w:r>
          </w:p>
        </w:tc>
        <w:tc>
          <w:tcPr>
            <w:tcW w:w="1193" w:type="pct"/>
            <w:tcBorders>
              <w:top w:val="single" w:sz="4" w:space="0" w:color="auto"/>
              <w:left w:val="single" w:sz="4" w:space="0" w:color="auto"/>
              <w:bottom w:val="single" w:sz="4" w:space="0" w:color="auto"/>
              <w:right w:val="single" w:sz="4" w:space="0" w:color="auto"/>
            </w:tcBorders>
            <w:shd w:val="clear" w:color="auto" w:fill="9BBB59"/>
          </w:tcPr>
          <w:p w:rsidR="001B690C" w:rsidRPr="00C82DA2" w:rsidRDefault="001B690C" w:rsidP="00D87C1E">
            <w:pPr>
              <w:pStyle w:val="ElementsRow"/>
              <w:rPr>
                <w:rFonts w:ascii="Arial" w:hAnsi="Arial" w:cs="Arial"/>
                <w:b/>
                <w:sz w:val="22"/>
                <w:szCs w:val="22"/>
              </w:rPr>
            </w:pPr>
            <w:r>
              <w:rPr>
                <w:rFonts w:ascii="Arial" w:hAnsi="Arial" w:cs="Arial"/>
                <w:b/>
                <w:sz w:val="22"/>
                <w:szCs w:val="22"/>
              </w:rPr>
              <w:t>Other Comments</w:t>
            </w:r>
          </w:p>
        </w:tc>
      </w:tr>
      <w:tr w:rsidR="00D21292" w:rsidTr="00D21292">
        <w:trPr>
          <w:cantSplit/>
        </w:trPr>
        <w:tc>
          <w:tcPr>
            <w:tcW w:w="1029"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lastRenderedPageBreak/>
              <w:t>SectionCorrelation</w:t>
            </w:r>
          </w:p>
        </w:tc>
        <w:tc>
          <w:tcPr>
            <w:tcW w:w="40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p>
        </w:tc>
        <w:tc>
          <w:tcPr>
            <w:tcW w:w="85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p>
        </w:tc>
        <w:tc>
          <w:tcPr>
            <w:tcW w:w="1511"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The classes being correlated for some program purpose, for example, career tech or team scheduling.</w:t>
            </w:r>
          </w:p>
        </w:tc>
        <w:tc>
          <w:tcPr>
            <w:tcW w:w="1193" w:type="pct"/>
            <w:tcBorders>
              <w:top w:val="single" w:sz="4" w:space="0" w:color="auto"/>
              <w:left w:val="single" w:sz="4" w:space="0" w:color="auto"/>
              <w:bottom w:val="single" w:sz="4" w:space="0" w:color="auto"/>
              <w:right w:val="single" w:sz="4" w:space="0" w:color="auto"/>
            </w:tcBorders>
          </w:tcPr>
          <w:p w:rsidR="00D21292" w:rsidRDefault="00D21292" w:rsidP="00D87C1E">
            <w:pPr>
              <w:pStyle w:val="ElementsRow"/>
            </w:pPr>
          </w:p>
        </w:tc>
      </w:tr>
      <w:tr w:rsidR="00D21292" w:rsidTr="00D21292">
        <w:trPr>
          <w:cantSplit/>
        </w:trPr>
        <w:tc>
          <w:tcPr>
            <w:tcW w:w="1029"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@RefId</w:t>
            </w:r>
          </w:p>
        </w:tc>
        <w:tc>
          <w:tcPr>
            <w:tcW w:w="40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M</w:t>
            </w:r>
          </w:p>
        </w:tc>
        <w:tc>
          <w:tcPr>
            <w:tcW w:w="85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RefIdType</w:t>
            </w:r>
          </w:p>
        </w:tc>
        <w:tc>
          <w:tcPr>
            <w:tcW w:w="1511"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pStyle w:val="NormalWeb"/>
              <w:rPr>
                <w:sz w:val="20"/>
                <w:szCs w:val="20"/>
              </w:rPr>
            </w:pPr>
            <w:r w:rsidRPr="001E01ED">
              <w:rPr>
                <w:sz w:val="20"/>
                <w:szCs w:val="20"/>
              </w:rPr>
              <w:t>The unique identifier (GUID) of this correlation.</w:t>
            </w:r>
          </w:p>
        </w:tc>
        <w:tc>
          <w:tcPr>
            <w:tcW w:w="1193" w:type="pct"/>
            <w:tcBorders>
              <w:top w:val="single" w:sz="4" w:space="0" w:color="auto"/>
              <w:left w:val="single" w:sz="4" w:space="0" w:color="auto"/>
              <w:bottom w:val="single" w:sz="4" w:space="0" w:color="auto"/>
              <w:right w:val="single" w:sz="4" w:space="0" w:color="auto"/>
            </w:tcBorders>
          </w:tcPr>
          <w:p w:rsidR="00D21292" w:rsidRDefault="00D21292" w:rsidP="00D87C1E">
            <w:pPr>
              <w:pStyle w:val="ElementsRow"/>
            </w:pPr>
          </w:p>
        </w:tc>
      </w:tr>
      <w:tr w:rsidR="00D21292" w:rsidTr="00D21292">
        <w:trPr>
          <w:cantSplit/>
        </w:trPr>
        <w:tc>
          <w:tcPr>
            <w:tcW w:w="1029"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CorrelationName</w:t>
            </w:r>
          </w:p>
        </w:tc>
        <w:tc>
          <w:tcPr>
            <w:tcW w:w="40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O</w:t>
            </w:r>
          </w:p>
        </w:tc>
        <w:tc>
          <w:tcPr>
            <w:tcW w:w="85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xs:normalizedString</w:t>
            </w:r>
          </w:p>
        </w:tc>
        <w:tc>
          <w:tcPr>
            <w:tcW w:w="1511"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pStyle w:val="NormalWeb"/>
              <w:rPr>
                <w:sz w:val="20"/>
                <w:szCs w:val="20"/>
              </w:rPr>
            </w:pPr>
            <w:r w:rsidRPr="001E01ED">
              <w:rPr>
                <w:sz w:val="20"/>
                <w:szCs w:val="20"/>
              </w:rPr>
              <w:t>A Meaningful name for the correlation.</w:t>
            </w:r>
          </w:p>
        </w:tc>
        <w:tc>
          <w:tcPr>
            <w:tcW w:w="1193" w:type="pct"/>
            <w:tcBorders>
              <w:top w:val="single" w:sz="4" w:space="0" w:color="auto"/>
              <w:left w:val="single" w:sz="4" w:space="0" w:color="auto"/>
              <w:bottom w:val="single" w:sz="4" w:space="0" w:color="auto"/>
              <w:right w:val="single" w:sz="4" w:space="0" w:color="auto"/>
            </w:tcBorders>
          </w:tcPr>
          <w:p w:rsidR="00D21292" w:rsidRDefault="00D21292" w:rsidP="00D87C1E">
            <w:pPr>
              <w:pStyle w:val="ElementsRow"/>
            </w:pPr>
          </w:p>
        </w:tc>
      </w:tr>
      <w:tr w:rsidR="00320B44" w:rsidTr="00D21292">
        <w:trPr>
          <w:cantSplit/>
        </w:trPr>
        <w:tc>
          <w:tcPr>
            <w:tcW w:w="1029" w:type="pct"/>
            <w:tcBorders>
              <w:top w:val="single" w:sz="4" w:space="0" w:color="auto"/>
              <w:left w:val="single" w:sz="4" w:space="0" w:color="auto"/>
              <w:bottom w:val="single" w:sz="4" w:space="0" w:color="auto"/>
              <w:right w:val="single" w:sz="4" w:space="0" w:color="auto"/>
            </w:tcBorders>
          </w:tcPr>
          <w:p w:rsidR="00320B44" w:rsidRPr="00320B44" w:rsidRDefault="00320B44" w:rsidP="00D87C1E">
            <w:pPr>
              <w:rPr>
                <w:rFonts w:ascii="Times New Roman" w:hAnsi="Times New Roman"/>
                <w:szCs w:val="20"/>
                <w:highlight w:val="green"/>
              </w:rPr>
            </w:pPr>
            <w:r w:rsidRPr="00320B44">
              <w:rPr>
                <w:rFonts w:ascii="Times New Roman" w:hAnsi="Times New Roman"/>
                <w:szCs w:val="20"/>
                <w:highlight w:val="green"/>
              </w:rPr>
              <w:t>CorrelationType</w:t>
            </w:r>
          </w:p>
        </w:tc>
        <w:tc>
          <w:tcPr>
            <w:tcW w:w="408" w:type="pct"/>
            <w:tcBorders>
              <w:top w:val="single" w:sz="4" w:space="0" w:color="auto"/>
              <w:left w:val="single" w:sz="4" w:space="0" w:color="auto"/>
              <w:bottom w:val="single" w:sz="4" w:space="0" w:color="auto"/>
              <w:right w:val="single" w:sz="4" w:space="0" w:color="auto"/>
            </w:tcBorders>
          </w:tcPr>
          <w:p w:rsidR="00320B44" w:rsidRPr="00320B44" w:rsidRDefault="00320B44" w:rsidP="00D87C1E">
            <w:pPr>
              <w:tabs>
                <w:tab w:val="center" w:pos="4320"/>
                <w:tab w:val="right" w:pos="8640"/>
              </w:tabs>
              <w:rPr>
                <w:rFonts w:ascii="Times New Roman" w:hAnsi="Times New Roman"/>
                <w:szCs w:val="20"/>
                <w:highlight w:val="green"/>
              </w:rPr>
            </w:pPr>
            <w:r w:rsidRPr="00320B44">
              <w:rPr>
                <w:rFonts w:ascii="Times New Roman" w:hAnsi="Times New Roman"/>
                <w:szCs w:val="20"/>
                <w:highlight w:val="green"/>
              </w:rPr>
              <w:t>O</w:t>
            </w:r>
          </w:p>
        </w:tc>
        <w:tc>
          <w:tcPr>
            <w:tcW w:w="858" w:type="pct"/>
            <w:tcBorders>
              <w:top w:val="single" w:sz="4" w:space="0" w:color="auto"/>
              <w:left w:val="single" w:sz="4" w:space="0" w:color="auto"/>
              <w:bottom w:val="single" w:sz="4" w:space="0" w:color="auto"/>
              <w:right w:val="single" w:sz="4" w:space="0" w:color="auto"/>
            </w:tcBorders>
          </w:tcPr>
          <w:p w:rsidR="00320B44" w:rsidRPr="00320B44" w:rsidRDefault="00320B44" w:rsidP="00D87C1E">
            <w:pPr>
              <w:tabs>
                <w:tab w:val="center" w:pos="4320"/>
                <w:tab w:val="right" w:pos="8640"/>
              </w:tabs>
              <w:rPr>
                <w:rFonts w:ascii="Times New Roman" w:hAnsi="Times New Roman"/>
                <w:szCs w:val="20"/>
                <w:highlight w:val="green"/>
              </w:rPr>
            </w:pPr>
          </w:p>
        </w:tc>
        <w:tc>
          <w:tcPr>
            <w:tcW w:w="1511" w:type="pct"/>
            <w:tcBorders>
              <w:top w:val="single" w:sz="4" w:space="0" w:color="auto"/>
              <w:left w:val="single" w:sz="4" w:space="0" w:color="auto"/>
              <w:bottom w:val="single" w:sz="4" w:space="0" w:color="auto"/>
              <w:right w:val="single" w:sz="4" w:space="0" w:color="auto"/>
            </w:tcBorders>
          </w:tcPr>
          <w:p w:rsidR="00320B44" w:rsidRPr="001E01ED" w:rsidRDefault="00320B44" w:rsidP="00D87C1E">
            <w:pPr>
              <w:pStyle w:val="NormalWeb"/>
              <w:rPr>
                <w:sz w:val="20"/>
                <w:szCs w:val="20"/>
              </w:rPr>
            </w:pPr>
            <w:r w:rsidRPr="00320B44">
              <w:rPr>
                <w:sz w:val="20"/>
                <w:szCs w:val="20"/>
                <w:highlight w:val="green"/>
              </w:rPr>
              <w:t>The type of correlation.</w:t>
            </w:r>
          </w:p>
        </w:tc>
        <w:tc>
          <w:tcPr>
            <w:tcW w:w="1193" w:type="pct"/>
            <w:tcBorders>
              <w:top w:val="single" w:sz="4" w:space="0" w:color="auto"/>
              <w:left w:val="single" w:sz="4" w:space="0" w:color="auto"/>
              <w:bottom w:val="single" w:sz="4" w:space="0" w:color="auto"/>
              <w:right w:val="single" w:sz="4" w:space="0" w:color="auto"/>
            </w:tcBorders>
          </w:tcPr>
          <w:p w:rsidR="00320B44" w:rsidRDefault="00320B44" w:rsidP="00D87C1E">
            <w:pPr>
              <w:pStyle w:val="ElementsRow"/>
            </w:pPr>
          </w:p>
        </w:tc>
      </w:tr>
      <w:tr w:rsidR="00D21292" w:rsidTr="00D21292">
        <w:trPr>
          <w:cantSplit/>
        </w:trPr>
        <w:tc>
          <w:tcPr>
            <w:tcW w:w="1029"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CorrelationType/Code</w:t>
            </w:r>
          </w:p>
        </w:tc>
        <w:tc>
          <w:tcPr>
            <w:tcW w:w="408" w:type="pct"/>
            <w:tcBorders>
              <w:top w:val="single" w:sz="4" w:space="0" w:color="auto"/>
              <w:left w:val="single" w:sz="4" w:space="0" w:color="auto"/>
              <w:bottom w:val="single" w:sz="4" w:space="0" w:color="auto"/>
              <w:right w:val="single" w:sz="4" w:space="0" w:color="auto"/>
            </w:tcBorders>
          </w:tcPr>
          <w:p w:rsidR="00D21292" w:rsidRPr="001E01ED" w:rsidRDefault="00DD255D" w:rsidP="00D87C1E">
            <w:pPr>
              <w:tabs>
                <w:tab w:val="center" w:pos="4320"/>
                <w:tab w:val="right" w:pos="8640"/>
              </w:tabs>
              <w:rPr>
                <w:rFonts w:ascii="Times New Roman" w:hAnsi="Times New Roman"/>
                <w:szCs w:val="20"/>
              </w:rPr>
            </w:pPr>
            <w:r w:rsidRPr="00DD255D">
              <w:rPr>
                <w:rFonts w:ascii="Times New Roman" w:hAnsi="Times New Roman"/>
                <w:szCs w:val="20"/>
                <w:highlight w:val="green"/>
              </w:rPr>
              <w:t>M</w:t>
            </w:r>
          </w:p>
        </w:tc>
        <w:tc>
          <w:tcPr>
            <w:tcW w:w="85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xs:normalizedString</w:t>
            </w:r>
          </w:p>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Allowed values:</w:t>
            </w:r>
          </w:p>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C – career technical</w:t>
            </w:r>
          </w:p>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T – teaching teams</w:t>
            </w:r>
          </w:p>
          <w:p w:rsidR="00D21292" w:rsidRPr="00351AD9" w:rsidRDefault="00351AD9" w:rsidP="00D87C1E">
            <w:pPr>
              <w:tabs>
                <w:tab w:val="center" w:pos="4320"/>
                <w:tab w:val="right" w:pos="8640"/>
              </w:tabs>
              <w:rPr>
                <w:rFonts w:ascii="Times New Roman" w:hAnsi="Times New Roman"/>
                <w:szCs w:val="20"/>
              </w:rPr>
            </w:pPr>
            <w:r>
              <w:rPr>
                <w:rFonts w:ascii="Times New Roman" w:hAnsi="Times New Roman"/>
                <w:szCs w:val="20"/>
              </w:rPr>
              <w:t>O – other</w:t>
            </w:r>
          </w:p>
        </w:tc>
        <w:tc>
          <w:tcPr>
            <w:tcW w:w="1511"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7605A7">
              <w:rPr>
                <w:rFonts w:ascii="Times New Roman" w:hAnsi="Times New Roman"/>
                <w:szCs w:val="20"/>
                <w:highlight w:val="green"/>
              </w:rPr>
              <w:t xml:space="preserve">The </w:t>
            </w:r>
            <w:r w:rsidR="007605A7" w:rsidRPr="007605A7">
              <w:rPr>
                <w:rFonts w:ascii="Times New Roman" w:hAnsi="Times New Roman"/>
                <w:szCs w:val="20"/>
                <w:highlight w:val="green"/>
              </w:rPr>
              <w:t xml:space="preserve">code for the </w:t>
            </w:r>
            <w:r w:rsidRPr="007605A7">
              <w:rPr>
                <w:rFonts w:ascii="Times New Roman" w:hAnsi="Times New Roman"/>
                <w:szCs w:val="20"/>
                <w:highlight w:val="green"/>
              </w:rPr>
              <w:t>type of correlation.</w:t>
            </w:r>
          </w:p>
        </w:tc>
        <w:tc>
          <w:tcPr>
            <w:tcW w:w="1193" w:type="pct"/>
            <w:tcBorders>
              <w:top w:val="single" w:sz="4" w:space="0" w:color="auto"/>
              <w:left w:val="single" w:sz="4" w:space="0" w:color="auto"/>
              <w:bottom w:val="single" w:sz="4" w:space="0" w:color="auto"/>
              <w:right w:val="single" w:sz="4" w:space="0" w:color="auto"/>
            </w:tcBorders>
          </w:tcPr>
          <w:p w:rsidR="00D21292" w:rsidRDefault="00D21292" w:rsidP="00D87C1E">
            <w:pPr>
              <w:pStyle w:val="ElementsRow"/>
            </w:pPr>
          </w:p>
        </w:tc>
      </w:tr>
      <w:tr w:rsidR="00D21292" w:rsidTr="00D21292">
        <w:trPr>
          <w:cantSplit/>
        </w:trPr>
        <w:tc>
          <w:tcPr>
            <w:tcW w:w="1029" w:type="pct"/>
            <w:tcBorders>
              <w:top w:val="single" w:sz="4" w:space="0" w:color="auto"/>
              <w:left w:val="single" w:sz="4" w:space="0" w:color="auto"/>
              <w:bottom w:val="single" w:sz="4" w:space="0" w:color="auto"/>
              <w:right w:val="single" w:sz="4" w:space="0" w:color="auto"/>
            </w:tcBorders>
          </w:tcPr>
          <w:p w:rsidR="00D21292" w:rsidRDefault="00D21292" w:rsidP="00D87C1E">
            <w:pPr>
              <w:rPr>
                <w:rFonts w:ascii="Times New Roman" w:hAnsi="Times New Roman"/>
                <w:szCs w:val="20"/>
              </w:rPr>
            </w:pPr>
            <w:r w:rsidRPr="001E01ED">
              <w:rPr>
                <w:rFonts w:ascii="Times New Roman" w:hAnsi="Times New Roman"/>
                <w:szCs w:val="20"/>
              </w:rPr>
              <w:t>CorrelationType/</w:t>
            </w:r>
          </w:p>
          <w:p w:rsidR="00D21292" w:rsidRPr="001E01ED" w:rsidRDefault="00D21292" w:rsidP="00D87C1E">
            <w:pPr>
              <w:rPr>
                <w:rFonts w:ascii="Times New Roman" w:hAnsi="Times New Roman"/>
                <w:szCs w:val="20"/>
              </w:rPr>
            </w:pPr>
            <w:r w:rsidRPr="001E01ED">
              <w:rPr>
                <w:rFonts w:ascii="Times New Roman" w:hAnsi="Times New Roman"/>
                <w:szCs w:val="20"/>
              </w:rPr>
              <w:t>OtherCodeList</w:t>
            </w:r>
          </w:p>
        </w:tc>
        <w:tc>
          <w:tcPr>
            <w:tcW w:w="40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O</w:t>
            </w:r>
          </w:p>
        </w:tc>
        <w:tc>
          <w:tcPr>
            <w:tcW w:w="85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OtherCodeList</w:t>
            </w:r>
          </w:p>
        </w:tc>
        <w:tc>
          <w:tcPr>
            <w:tcW w:w="1511"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List of other codes type.</w:t>
            </w:r>
          </w:p>
        </w:tc>
        <w:tc>
          <w:tcPr>
            <w:tcW w:w="1193" w:type="pct"/>
            <w:tcBorders>
              <w:top w:val="single" w:sz="4" w:space="0" w:color="auto"/>
              <w:left w:val="single" w:sz="4" w:space="0" w:color="auto"/>
              <w:bottom w:val="single" w:sz="4" w:space="0" w:color="auto"/>
              <w:right w:val="single" w:sz="4" w:space="0" w:color="auto"/>
            </w:tcBorders>
          </w:tcPr>
          <w:p w:rsidR="00D21292" w:rsidRDefault="00D21292" w:rsidP="00D87C1E">
            <w:pPr>
              <w:pStyle w:val="ElementsRow"/>
            </w:pPr>
          </w:p>
        </w:tc>
      </w:tr>
      <w:tr w:rsidR="00D21292" w:rsidTr="00D21292">
        <w:trPr>
          <w:cantSplit/>
        </w:trPr>
        <w:tc>
          <w:tcPr>
            <w:tcW w:w="1029"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CorrelationSectionList</w:t>
            </w:r>
          </w:p>
        </w:tc>
        <w:tc>
          <w:tcPr>
            <w:tcW w:w="40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M</w:t>
            </w:r>
          </w:p>
        </w:tc>
        <w:tc>
          <w:tcPr>
            <w:tcW w:w="85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List</w:t>
            </w:r>
          </w:p>
        </w:tc>
        <w:tc>
          <w:tcPr>
            <w:tcW w:w="1511"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The list of SectionInfo objects being correlated</w:t>
            </w:r>
            <w:r>
              <w:rPr>
                <w:rFonts w:ascii="Times New Roman" w:hAnsi="Times New Roman"/>
                <w:szCs w:val="20"/>
              </w:rPr>
              <w:t>.</w:t>
            </w:r>
          </w:p>
        </w:tc>
        <w:tc>
          <w:tcPr>
            <w:tcW w:w="1193" w:type="pct"/>
            <w:tcBorders>
              <w:top w:val="single" w:sz="4" w:space="0" w:color="auto"/>
              <w:left w:val="single" w:sz="4" w:space="0" w:color="auto"/>
              <w:bottom w:val="single" w:sz="4" w:space="0" w:color="auto"/>
              <w:right w:val="single" w:sz="4" w:space="0" w:color="auto"/>
            </w:tcBorders>
          </w:tcPr>
          <w:p w:rsidR="00D21292" w:rsidRDefault="00D21292" w:rsidP="00D87C1E">
            <w:pPr>
              <w:pStyle w:val="ElementsRow"/>
            </w:pPr>
          </w:p>
        </w:tc>
      </w:tr>
      <w:tr w:rsidR="00AB6C44" w:rsidTr="00D21292">
        <w:trPr>
          <w:cantSplit/>
        </w:trPr>
        <w:tc>
          <w:tcPr>
            <w:tcW w:w="1029" w:type="pct"/>
            <w:tcBorders>
              <w:top w:val="single" w:sz="4" w:space="0" w:color="auto"/>
              <w:left w:val="single" w:sz="4" w:space="0" w:color="auto"/>
              <w:bottom w:val="single" w:sz="4" w:space="0" w:color="auto"/>
              <w:right w:val="single" w:sz="4" w:space="0" w:color="auto"/>
            </w:tcBorders>
          </w:tcPr>
          <w:p w:rsidR="00AB6C44" w:rsidRDefault="00AB6C44" w:rsidP="00D87C1E">
            <w:pPr>
              <w:rPr>
                <w:rFonts w:ascii="Times New Roman" w:hAnsi="Times New Roman"/>
                <w:szCs w:val="20"/>
              </w:rPr>
            </w:pPr>
            <w:r w:rsidRPr="001E01ED">
              <w:rPr>
                <w:rFonts w:ascii="Times New Roman" w:hAnsi="Times New Roman"/>
                <w:szCs w:val="20"/>
              </w:rPr>
              <w:t>CorrelationSectionList</w:t>
            </w:r>
            <w:r>
              <w:rPr>
                <w:rFonts w:ascii="Times New Roman" w:hAnsi="Times New Roman"/>
                <w:szCs w:val="20"/>
              </w:rPr>
              <w:t>/</w:t>
            </w:r>
          </w:p>
          <w:p w:rsidR="00AB6C44" w:rsidRDefault="00AB6C44" w:rsidP="006F5A05">
            <w:pPr>
              <w:rPr>
                <w:rFonts w:ascii="Times New Roman" w:hAnsi="Times New Roman"/>
                <w:szCs w:val="20"/>
              </w:rPr>
            </w:pPr>
            <w:r w:rsidRPr="006F5A05">
              <w:rPr>
                <w:rFonts w:ascii="Times New Roman" w:hAnsi="Times New Roman"/>
                <w:szCs w:val="20"/>
                <w:highlight w:val="green"/>
              </w:rPr>
              <w:t>Correlation</w:t>
            </w:r>
            <w:r>
              <w:rPr>
                <w:rFonts w:ascii="Times New Roman" w:hAnsi="Times New Roman"/>
                <w:szCs w:val="20"/>
              </w:rPr>
              <w:t>Section</w:t>
            </w:r>
          </w:p>
        </w:tc>
        <w:tc>
          <w:tcPr>
            <w:tcW w:w="408" w:type="pct"/>
            <w:tcBorders>
              <w:top w:val="single" w:sz="4" w:space="0" w:color="auto"/>
              <w:left w:val="single" w:sz="4" w:space="0" w:color="auto"/>
              <w:bottom w:val="single" w:sz="4" w:space="0" w:color="auto"/>
              <w:right w:val="single" w:sz="4" w:space="0" w:color="auto"/>
            </w:tcBorders>
          </w:tcPr>
          <w:p w:rsidR="00AB6C44" w:rsidRPr="001E01ED" w:rsidRDefault="00AB6C44" w:rsidP="00D87C1E">
            <w:pPr>
              <w:rPr>
                <w:rFonts w:ascii="Times New Roman" w:hAnsi="Times New Roman"/>
                <w:szCs w:val="20"/>
              </w:rPr>
            </w:pPr>
            <w:r>
              <w:rPr>
                <w:rFonts w:ascii="Times New Roman" w:hAnsi="Times New Roman"/>
                <w:szCs w:val="20"/>
              </w:rPr>
              <w:t>MR</w:t>
            </w:r>
          </w:p>
        </w:tc>
        <w:tc>
          <w:tcPr>
            <w:tcW w:w="858" w:type="pct"/>
            <w:tcBorders>
              <w:top w:val="single" w:sz="4" w:space="0" w:color="auto"/>
              <w:left w:val="single" w:sz="4" w:space="0" w:color="auto"/>
              <w:bottom w:val="single" w:sz="4" w:space="0" w:color="auto"/>
              <w:right w:val="single" w:sz="4" w:space="0" w:color="auto"/>
            </w:tcBorders>
          </w:tcPr>
          <w:p w:rsidR="00AB6C44" w:rsidRPr="001E01ED" w:rsidRDefault="00AB6C44" w:rsidP="00D87C1E">
            <w:pPr>
              <w:tabs>
                <w:tab w:val="center" w:pos="4320"/>
                <w:tab w:val="right" w:pos="8640"/>
              </w:tabs>
              <w:rPr>
                <w:rFonts w:ascii="Times New Roman" w:hAnsi="Times New Roman"/>
                <w:szCs w:val="20"/>
              </w:rPr>
            </w:pPr>
          </w:p>
        </w:tc>
        <w:tc>
          <w:tcPr>
            <w:tcW w:w="1511" w:type="pct"/>
            <w:tcBorders>
              <w:top w:val="single" w:sz="4" w:space="0" w:color="auto"/>
              <w:left w:val="single" w:sz="4" w:space="0" w:color="auto"/>
              <w:bottom w:val="single" w:sz="4" w:space="0" w:color="auto"/>
              <w:right w:val="single" w:sz="4" w:space="0" w:color="auto"/>
            </w:tcBorders>
          </w:tcPr>
          <w:p w:rsidR="00AB6C44" w:rsidRPr="001E01ED" w:rsidRDefault="008A5601" w:rsidP="00D87C1E">
            <w:pPr>
              <w:rPr>
                <w:rFonts w:ascii="Times New Roman" w:hAnsi="Times New Roman"/>
                <w:szCs w:val="20"/>
              </w:rPr>
            </w:pPr>
            <w:r>
              <w:rPr>
                <w:rFonts w:ascii="Times New Roman" w:hAnsi="Times New Roman"/>
                <w:szCs w:val="20"/>
              </w:rPr>
              <w:t>The correlated SectionInfo object .</w:t>
            </w:r>
          </w:p>
        </w:tc>
        <w:tc>
          <w:tcPr>
            <w:tcW w:w="1193" w:type="pct"/>
            <w:tcBorders>
              <w:top w:val="single" w:sz="4" w:space="0" w:color="auto"/>
              <w:left w:val="single" w:sz="4" w:space="0" w:color="auto"/>
              <w:bottom w:val="single" w:sz="4" w:space="0" w:color="auto"/>
              <w:right w:val="single" w:sz="4" w:space="0" w:color="auto"/>
            </w:tcBorders>
          </w:tcPr>
          <w:p w:rsidR="00AB6C44" w:rsidRDefault="00AB6C44" w:rsidP="00D87C1E">
            <w:pPr>
              <w:pStyle w:val="ElementsRow"/>
            </w:pPr>
          </w:p>
        </w:tc>
      </w:tr>
      <w:tr w:rsidR="00D21292" w:rsidTr="00D21292">
        <w:trPr>
          <w:cantSplit/>
        </w:trPr>
        <w:tc>
          <w:tcPr>
            <w:tcW w:w="1029" w:type="pct"/>
            <w:tcBorders>
              <w:top w:val="single" w:sz="4" w:space="0" w:color="auto"/>
              <w:left w:val="single" w:sz="4" w:space="0" w:color="auto"/>
              <w:bottom w:val="single" w:sz="4" w:space="0" w:color="auto"/>
              <w:right w:val="single" w:sz="4" w:space="0" w:color="auto"/>
            </w:tcBorders>
          </w:tcPr>
          <w:p w:rsidR="00D21292" w:rsidRPr="001E01ED" w:rsidRDefault="00AB6C44" w:rsidP="00D87C1E">
            <w:pPr>
              <w:rPr>
                <w:rFonts w:ascii="Times New Roman" w:hAnsi="Times New Roman"/>
                <w:szCs w:val="20"/>
              </w:rPr>
            </w:pPr>
            <w:r>
              <w:rPr>
                <w:rFonts w:ascii="Times New Roman" w:hAnsi="Times New Roman"/>
                <w:szCs w:val="20"/>
              </w:rPr>
              <w:t>@</w:t>
            </w:r>
            <w:r w:rsidR="00D21292" w:rsidRPr="001E01ED">
              <w:rPr>
                <w:rFonts w:ascii="Times New Roman" w:hAnsi="Times New Roman"/>
                <w:szCs w:val="20"/>
              </w:rPr>
              <w:t>SectionInfoRefId</w:t>
            </w:r>
          </w:p>
        </w:tc>
        <w:tc>
          <w:tcPr>
            <w:tcW w:w="40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M</w:t>
            </w:r>
          </w:p>
        </w:tc>
        <w:tc>
          <w:tcPr>
            <w:tcW w:w="858"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tabs>
                <w:tab w:val="center" w:pos="4320"/>
                <w:tab w:val="right" w:pos="8640"/>
              </w:tabs>
              <w:rPr>
                <w:rFonts w:ascii="Times New Roman" w:hAnsi="Times New Roman"/>
                <w:szCs w:val="20"/>
              </w:rPr>
            </w:pPr>
            <w:r w:rsidRPr="001E01ED">
              <w:rPr>
                <w:rFonts w:ascii="Times New Roman" w:hAnsi="Times New Roman"/>
                <w:szCs w:val="20"/>
              </w:rPr>
              <w:t>IdRefType</w:t>
            </w:r>
          </w:p>
        </w:tc>
        <w:tc>
          <w:tcPr>
            <w:tcW w:w="1511" w:type="pct"/>
            <w:tcBorders>
              <w:top w:val="single" w:sz="4" w:space="0" w:color="auto"/>
              <w:left w:val="single" w:sz="4" w:space="0" w:color="auto"/>
              <w:bottom w:val="single" w:sz="4" w:space="0" w:color="auto"/>
              <w:right w:val="single" w:sz="4" w:space="0" w:color="auto"/>
            </w:tcBorders>
          </w:tcPr>
          <w:p w:rsidR="00D21292" w:rsidRPr="001E01ED" w:rsidRDefault="00D21292" w:rsidP="00D87C1E">
            <w:pPr>
              <w:rPr>
                <w:rFonts w:ascii="Times New Roman" w:hAnsi="Times New Roman"/>
                <w:szCs w:val="20"/>
              </w:rPr>
            </w:pPr>
            <w:r w:rsidRPr="001E01ED">
              <w:rPr>
                <w:rFonts w:ascii="Times New Roman" w:hAnsi="Times New Roman"/>
                <w:szCs w:val="20"/>
              </w:rPr>
              <w:t xml:space="preserve">Reference to a SectionInfo </w:t>
            </w:r>
            <w:r>
              <w:rPr>
                <w:rFonts w:ascii="Times New Roman" w:hAnsi="Times New Roman"/>
                <w:szCs w:val="20"/>
              </w:rPr>
              <w:t xml:space="preserve">object </w:t>
            </w:r>
            <w:r w:rsidRPr="001E01ED">
              <w:rPr>
                <w:rFonts w:ascii="Times New Roman" w:hAnsi="Times New Roman"/>
                <w:szCs w:val="20"/>
              </w:rPr>
              <w:t>to be correlated</w:t>
            </w:r>
            <w:r>
              <w:rPr>
                <w:rFonts w:ascii="Times New Roman" w:hAnsi="Times New Roman"/>
                <w:szCs w:val="20"/>
              </w:rPr>
              <w:t>.</w:t>
            </w:r>
          </w:p>
        </w:tc>
        <w:tc>
          <w:tcPr>
            <w:tcW w:w="1193" w:type="pct"/>
            <w:tcBorders>
              <w:top w:val="single" w:sz="4" w:space="0" w:color="auto"/>
              <w:left w:val="single" w:sz="4" w:space="0" w:color="auto"/>
              <w:bottom w:val="single" w:sz="4" w:space="0" w:color="auto"/>
              <w:right w:val="single" w:sz="4" w:space="0" w:color="auto"/>
            </w:tcBorders>
          </w:tcPr>
          <w:p w:rsidR="00D21292" w:rsidRDefault="00D21292" w:rsidP="00D87C1E">
            <w:pPr>
              <w:pStyle w:val="ElementsRow"/>
            </w:pPr>
          </w:p>
        </w:tc>
      </w:tr>
      <w:tr w:rsidR="00AB6C44" w:rsidTr="00D21292">
        <w:trPr>
          <w:cantSplit/>
        </w:trPr>
        <w:tc>
          <w:tcPr>
            <w:tcW w:w="1029" w:type="pct"/>
            <w:tcBorders>
              <w:top w:val="single" w:sz="4" w:space="0" w:color="auto"/>
              <w:left w:val="single" w:sz="4" w:space="0" w:color="auto"/>
              <w:bottom w:val="single" w:sz="4" w:space="0" w:color="auto"/>
              <w:right w:val="single" w:sz="4" w:space="0" w:color="auto"/>
            </w:tcBorders>
          </w:tcPr>
          <w:p w:rsidR="00AB6C44" w:rsidRDefault="00AB6C44" w:rsidP="00D87C1E">
            <w:pPr>
              <w:rPr>
                <w:rFonts w:ascii="Times New Roman" w:hAnsi="Times New Roman"/>
                <w:szCs w:val="20"/>
              </w:rPr>
            </w:pPr>
            <w:r>
              <w:rPr>
                <w:rFonts w:ascii="Times New Roman" w:hAnsi="Times New Roman"/>
                <w:szCs w:val="20"/>
              </w:rPr>
              <w:t>CorrelationSectionList/ CorrelationSection/ Primary</w:t>
            </w:r>
          </w:p>
        </w:tc>
        <w:tc>
          <w:tcPr>
            <w:tcW w:w="408" w:type="pct"/>
            <w:tcBorders>
              <w:top w:val="single" w:sz="4" w:space="0" w:color="auto"/>
              <w:left w:val="single" w:sz="4" w:space="0" w:color="auto"/>
              <w:bottom w:val="single" w:sz="4" w:space="0" w:color="auto"/>
              <w:right w:val="single" w:sz="4" w:space="0" w:color="auto"/>
            </w:tcBorders>
          </w:tcPr>
          <w:p w:rsidR="00AB6C44" w:rsidRPr="001E01ED" w:rsidRDefault="00AB6C44" w:rsidP="00D87C1E">
            <w:pPr>
              <w:rPr>
                <w:rFonts w:ascii="Times New Roman" w:hAnsi="Times New Roman"/>
                <w:szCs w:val="20"/>
              </w:rPr>
            </w:pPr>
            <w:r>
              <w:rPr>
                <w:rFonts w:ascii="Times New Roman" w:hAnsi="Times New Roman"/>
                <w:szCs w:val="20"/>
              </w:rPr>
              <w:t>M</w:t>
            </w:r>
          </w:p>
        </w:tc>
        <w:tc>
          <w:tcPr>
            <w:tcW w:w="858" w:type="pct"/>
            <w:tcBorders>
              <w:top w:val="single" w:sz="4" w:space="0" w:color="auto"/>
              <w:left w:val="single" w:sz="4" w:space="0" w:color="auto"/>
              <w:bottom w:val="single" w:sz="4" w:space="0" w:color="auto"/>
              <w:right w:val="single" w:sz="4" w:space="0" w:color="auto"/>
            </w:tcBorders>
          </w:tcPr>
          <w:p w:rsidR="00AB6C44" w:rsidRDefault="00AB6C44" w:rsidP="00D87C1E">
            <w:pPr>
              <w:tabs>
                <w:tab w:val="center" w:pos="4320"/>
                <w:tab w:val="right" w:pos="8640"/>
              </w:tabs>
              <w:rPr>
                <w:rFonts w:ascii="Times New Roman" w:hAnsi="Times New Roman"/>
                <w:szCs w:val="20"/>
              </w:rPr>
            </w:pPr>
            <w:r>
              <w:rPr>
                <w:rFonts w:ascii="Times New Roman" w:hAnsi="Times New Roman"/>
                <w:szCs w:val="20"/>
              </w:rPr>
              <w:t>Values:</w:t>
            </w:r>
          </w:p>
          <w:p w:rsidR="00AB6C44" w:rsidRDefault="00AB6C44" w:rsidP="00D87C1E">
            <w:pPr>
              <w:tabs>
                <w:tab w:val="center" w:pos="4320"/>
                <w:tab w:val="right" w:pos="8640"/>
              </w:tabs>
              <w:rPr>
                <w:rFonts w:ascii="Times New Roman" w:hAnsi="Times New Roman"/>
                <w:szCs w:val="20"/>
              </w:rPr>
            </w:pPr>
            <w:r>
              <w:rPr>
                <w:rFonts w:ascii="Times New Roman" w:hAnsi="Times New Roman"/>
                <w:szCs w:val="20"/>
              </w:rPr>
              <w:t>Yes</w:t>
            </w:r>
          </w:p>
          <w:p w:rsidR="00AB6C44" w:rsidRPr="001E01ED" w:rsidRDefault="00AB6C44" w:rsidP="00D87C1E">
            <w:pPr>
              <w:tabs>
                <w:tab w:val="center" w:pos="4320"/>
                <w:tab w:val="right" w:pos="8640"/>
              </w:tabs>
              <w:rPr>
                <w:rFonts w:ascii="Times New Roman" w:hAnsi="Times New Roman"/>
                <w:szCs w:val="20"/>
              </w:rPr>
            </w:pPr>
            <w:r>
              <w:rPr>
                <w:rFonts w:ascii="Times New Roman" w:hAnsi="Times New Roman"/>
                <w:szCs w:val="20"/>
              </w:rPr>
              <w:t>No</w:t>
            </w:r>
          </w:p>
        </w:tc>
        <w:tc>
          <w:tcPr>
            <w:tcW w:w="1511" w:type="pct"/>
            <w:tcBorders>
              <w:top w:val="single" w:sz="4" w:space="0" w:color="auto"/>
              <w:left w:val="single" w:sz="4" w:space="0" w:color="auto"/>
              <w:bottom w:val="single" w:sz="4" w:space="0" w:color="auto"/>
              <w:right w:val="single" w:sz="4" w:space="0" w:color="auto"/>
            </w:tcBorders>
          </w:tcPr>
          <w:p w:rsidR="00AB6C44" w:rsidRPr="001E01ED" w:rsidRDefault="00AB6C44" w:rsidP="00D87C1E">
            <w:pPr>
              <w:rPr>
                <w:rFonts w:ascii="Times New Roman" w:hAnsi="Times New Roman"/>
                <w:szCs w:val="20"/>
              </w:rPr>
            </w:pPr>
            <w:r>
              <w:rPr>
                <w:rFonts w:ascii="Times New Roman" w:hAnsi="Times New Roman"/>
                <w:szCs w:val="20"/>
              </w:rPr>
              <w:t>Indicate whether a SectionInfo is p</w:t>
            </w:r>
            <w:r w:rsidR="00C05B67">
              <w:rPr>
                <w:rFonts w:ascii="Times New Roman" w:hAnsi="Times New Roman"/>
                <w:szCs w:val="20"/>
              </w:rPr>
              <w:t>rimary.  Only one SectionInfo in</w:t>
            </w:r>
            <w:r>
              <w:rPr>
                <w:rFonts w:ascii="Times New Roman" w:hAnsi="Times New Roman"/>
                <w:szCs w:val="20"/>
              </w:rPr>
              <w:t xml:space="preserve"> the CorrelationSectionList can be primary.</w:t>
            </w:r>
          </w:p>
        </w:tc>
        <w:tc>
          <w:tcPr>
            <w:tcW w:w="1193" w:type="pct"/>
            <w:tcBorders>
              <w:top w:val="single" w:sz="4" w:space="0" w:color="auto"/>
              <w:left w:val="single" w:sz="4" w:space="0" w:color="auto"/>
              <w:bottom w:val="single" w:sz="4" w:space="0" w:color="auto"/>
              <w:right w:val="single" w:sz="4" w:space="0" w:color="auto"/>
            </w:tcBorders>
          </w:tcPr>
          <w:p w:rsidR="00AB6C44" w:rsidRDefault="00AB6C44" w:rsidP="00D87C1E">
            <w:pPr>
              <w:pStyle w:val="ElementsRow"/>
            </w:pPr>
          </w:p>
        </w:tc>
      </w:tr>
    </w:tbl>
    <w:p w:rsidR="006B30C7" w:rsidRDefault="006B30C7" w:rsidP="006B30C7">
      <w:pPr>
        <w:rPr>
          <w:rFonts w:ascii="Arial" w:hAnsi="Arial" w:cs="Arial"/>
          <w:b/>
          <w:sz w:val="24"/>
        </w:rPr>
      </w:pPr>
    </w:p>
    <w:p w:rsidR="006B30C7" w:rsidRDefault="006B30C7" w:rsidP="006B30C7">
      <w:pPr>
        <w:rPr>
          <w:rFonts w:ascii="Arial" w:hAnsi="Arial" w:cs="Arial"/>
          <w:b/>
          <w:sz w:val="24"/>
        </w:rPr>
      </w:pPr>
      <w:r w:rsidRPr="00E03F06">
        <w:rPr>
          <w:rFonts w:ascii="Arial" w:hAnsi="Arial" w:cs="Arial"/>
          <w:b/>
          <w:sz w:val="24"/>
        </w:rPr>
        <w:t>Object Name:</w:t>
      </w:r>
      <w:r>
        <w:rPr>
          <w:rFonts w:ascii="Arial" w:hAnsi="Arial" w:cs="Arial"/>
          <w:b/>
          <w:sz w:val="24"/>
        </w:rPr>
        <w:t xml:space="preserve">  </w:t>
      </w:r>
      <w:r>
        <w:rPr>
          <w:rFonts w:ascii="Arial" w:hAnsi="Arial" w:cs="Arial"/>
          <w:b/>
          <w:sz w:val="24"/>
          <w:u w:val="single"/>
        </w:rPr>
        <w:t>SchoolCourseInfo</w:t>
      </w:r>
    </w:p>
    <w:p w:rsidR="006B30C7" w:rsidRPr="00E03F06" w:rsidRDefault="006B30C7" w:rsidP="006B30C7">
      <w:pPr>
        <w:rPr>
          <w:rFonts w:ascii="Arial" w:hAnsi="Arial" w:cs="Arial"/>
          <w:b/>
          <w:sz w:val="24"/>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A0" w:firstRow="1" w:lastRow="0" w:firstColumn="1" w:lastColumn="0" w:noHBand="0" w:noVBand="0"/>
      </w:tblPr>
      <w:tblGrid>
        <w:gridCol w:w="2268"/>
        <w:gridCol w:w="900"/>
        <w:gridCol w:w="1891"/>
        <w:gridCol w:w="3329"/>
        <w:gridCol w:w="2628"/>
      </w:tblGrid>
      <w:tr w:rsidR="006B30C7" w:rsidTr="00AA30CE">
        <w:trPr>
          <w:cantSplit/>
          <w:trHeight w:val="70"/>
        </w:trPr>
        <w:tc>
          <w:tcPr>
            <w:tcW w:w="1029" w:type="pct"/>
            <w:tcBorders>
              <w:top w:val="single" w:sz="4" w:space="0" w:color="auto"/>
              <w:left w:val="single" w:sz="4" w:space="0" w:color="auto"/>
              <w:bottom w:val="single" w:sz="4" w:space="0" w:color="auto"/>
              <w:right w:val="single" w:sz="4" w:space="0" w:color="auto"/>
            </w:tcBorders>
            <w:shd w:val="clear" w:color="auto" w:fill="9BBB59"/>
          </w:tcPr>
          <w:p w:rsidR="006B30C7" w:rsidRDefault="006B30C7" w:rsidP="00AA30CE">
            <w:pPr>
              <w:pStyle w:val="ElementsRow"/>
              <w:rPr>
                <w:rFonts w:ascii="Arial" w:hAnsi="Arial" w:cs="Arial"/>
                <w:b/>
                <w:sz w:val="22"/>
                <w:szCs w:val="22"/>
              </w:rPr>
            </w:pPr>
            <w:r>
              <w:rPr>
                <w:rFonts w:ascii="Arial" w:hAnsi="Arial" w:cs="Arial"/>
                <w:b/>
                <w:sz w:val="22"/>
                <w:szCs w:val="22"/>
              </w:rPr>
              <w:t xml:space="preserve">Element </w:t>
            </w:r>
            <w:r w:rsidRPr="00C82DA2">
              <w:rPr>
                <w:rFonts w:ascii="Arial" w:hAnsi="Arial" w:cs="Arial"/>
                <w:b/>
                <w:sz w:val="22"/>
                <w:szCs w:val="22"/>
              </w:rPr>
              <w:t xml:space="preserve">or </w:t>
            </w:r>
          </w:p>
          <w:p w:rsidR="006B30C7" w:rsidRPr="00C82DA2" w:rsidRDefault="006B30C7" w:rsidP="00AA30CE">
            <w:pPr>
              <w:pStyle w:val="ElementsRow"/>
              <w:rPr>
                <w:rFonts w:ascii="Arial" w:hAnsi="Arial" w:cs="Arial"/>
                <w:b/>
                <w:sz w:val="22"/>
                <w:szCs w:val="22"/>
              </w:rPr>
            </w:pPr>
            <w:r>
              <w:rPr>
                <w:rFonts w:ascii="Arial" w:hAnsi="Arial" w:cs="Arial"/>
                <w:b/>
                <w:sz w:val="22"/>
                <w:szCs w:val="22"/>
              </w:rPr>
              <w:t>@Attribute Name</w:t>
            </w:r>
          </w:p>
        </w:tc>
        <w:tc>
          <w:tcPr>
            <w:tcW w:w="408" w:type="pct"/>
            <w:tcBorders>
              <w:top w:val="single" w:sz="4" w:space="0" w:color="auto"/>
              <w:left w:val="single" w:sz="4" w:space="0" w:color="auto"/>
              <w:bottom w:val="single" w:sz="4" w:space="0" w:color="auto"/>
              <w:right w:val="single" w:sz="4" w:space="0" w:color="auto"/>
            </w:tcBorders>
            <w:shd w:val="clear" w:color="auto" w:fill="9BBB59"/>
          </w:tcPr>
          <w:p w:rsidR="006B30C7" w:rsidRPr="00C82DA2" w:rsidRDefault="006B30C7" w:rsidP="00AA30CE">
            <w:pPr>
              <w:pStyle w:val="ElementsRow"/>
              <w:rPr>
                <w:rFonts w:ascii="Arial" w:hAnsi="Arial" w:cs="Arial"/>
                <w:b/>
                <w:sz w:val="22"/>
                <w:szCs w:val="22"/>
              </w:rPr>
            </w:pPr>
            <w:r w:rsidRPr="00C82DA2">
              <w:rPr>
                <w:rFonts w:ascii="Arial" w:hAnsi="Arial" w:cs="Arial"/>
                <w:b/>
                <w:sz w:val="22"/>
                <w:szCs w:val="22"/>
              </w:rPr>
              <w:t>Char</w:t>
            </w:r>
          </w:p>
        </w:tc>
        <w:tc>
          <w:tcPr>
            <w:tcW w:w="858" w:type="pct"/>
            <w:tcBorders>
              <w:top w:val="single" w:sz="4" w:space="0" w:color="auto"/>
              <w:left w:val="single" w:sz="4" w:space="0" w:color="auto"/>
              <w:bottom w:val="single" w:sz="4" w:space="0" w:color="auto"/>
              <w:right w:val="single" w:sz="4" w:space="0" w:color="auto"/>
            </w:tcBorders>
            <w:shd w:val="clear" w:color="auto" w:fill="9BBB59"/>
          </w:tcPr>
          <w:p w:rsidR="006B30C7" w:rsidRPr="00C82DA2" w:rsidRDefault="006B30C7" w:rsidP="00AA30CE">
            <w:pPr>
              <w:pStyle w:val="ElementsRow"/>
              <w:rPr>
                <w:rFonts w:ascii="Arial" w:hAnsi="Arial" w:cs="Arial"/>
                <w:b/>
                <w:sz w:val="22"/>
                <w:szCs w:val="22"/>
              </w:rPr>
            </w:pPr>
            <w:r>
              <w:rPr>
                <w:rFonts w:ascii="Arial" w:hAnsi="Arial" w:cs="Arial"/>
                <w:b/>
                <w:sz w:val="22"/>
                <w:szCs w:val="22"/>
              </w:rPr>
              <w:t>Type</w:t>
            </w:r>
          </w:p>
        </w:tc>
        <w:tc>
          <w:tcPr>
            <w:tcW w:w="1511" w:type="pct"/>
            <w:tcBorders>
              <w:top w:val="single" w:sz="4" w:space="0" w:color="auto"/>
              <w:left w:val="single" w:sz="4" w:space="0" w:color="auto"/>
              <w:bottom w:val="single" w:sz="4" w:space="0" w:color="auto"/>
              <w:right w:val="single" w:sz="4" w:space="0" w:color="auto"/>
            </w:tcBorders>
            <w:shd w:val="clear" w:color="auto" w:fill="9BBB59"/>
          </w:tcPr>
          <w:p w:rsidR="006B30C7" w:rsidRPr="00C82DA2" w:rsidRDefault="006B30C7" w:rsidP="00AA30CE">
            <w:pPr>
              <w:pStyle w:val="ElementsRow"/>
              <w:rPr>
                <w:rFonts w:ascii="Arial" w:hAnsi="Arial" w:cs="Arial"/>
                <w:b/>
                <w:sz w:val="22"/>
                <w:szCs w:val="22"/>
              </w:rPr>
            </w:pPr>
            <w:r>
              <w:rPr>
                <w:rFonts w:ascii="Arial" w:hAnsi="Arial" w:cs="Arial"/>
                <w:b/>
                <w:sz w:val="22"/>
                <w:szCs w:val="22"/>
              </w:rPr>
              <w:t>Description</w:t>
            </w:r>
          </w:p>
        </w:tc>
        <w:tc>
          <w:tcPr>
            <w:tcW w:w="1193" w:type="pct"/>
            <w:tcBorders>
              <w:top w:val="single" w:sz="4" w:space="0" w:color="auto"/>
              <w:left w:val="single" w:sz="4" w:space="0" w:color="auto"/>
              <w:bottom w:val="single" w:sz="4" w:space="0" w:color="auto"/>
              <w:right w:val="single" w:sz="4" w:space="0" w:color="auto"/>
            </w:tcBorders>
            <w:shd w:val="clear" w:color="auto" w:fill="9BBB59"/>
          </w:tcPr>
          <w:p w:rsidR="006B30C7" w:rsidRPr="00C82DA2" w:rsidRDefault="006B30C7" w:rsidP="00AA30CE">
            <w:pPr>
              <w:pStyle w:val="ElementsRow"/>
              <w:rPr>
                <w:rFonts w:ascii="Arial" w:hAnsi="Arial" w:cs="Arial"/>
                <w:b/>
                <w:sz w:val="22"/>
                <w:szCs w:val="22"/>
              </w:rPr>
            </w:pPr>
            <w:r>
              <w:rPr>
                <w:rFonts w:ascii="Arial" w:hAnsi="Arial" w:cs="Arial"/>
                <w:b/>
                <w:sz w:val="22"/>
                <w:szCs w:val="22"/>
              </w:rPr>
              <w:t>Other Comments</w:t>
            </w:r>
          </w:p>
        </w:tc>
      </w:tr>
      <w:tr w:rsidR="006B30C7" w:rsidTr="00AA30CE">
        <w:trPr>
          <w:cantSplit/>
        </w:trPr>
        <w:tc>
          <w:tcPr>
            <w:tcW w:w="1029" w:type="pct"/>
            <w:tcBorders>
              <w:top w:val="single" w:sz="4" w:space="0" w:color="auto"/>
              <w:left w:val="single" w:sz="4" w:space="0" w:color="auto"/>
              <w:bottom w:val="single" w:sz="4" w:space="0" w:color="auto"/>
              <w:right w:val="single" w:sz="4" w:space="0" w:color="auto"/>
            </w:tcBorders>
          </w:tcPr>
          <w:p w:rsidR="006B30C7" w:rsidRPr="001E01ED" w:rsidRDefault="006B30C7" w:rsidP="00AA30CE">
            <w:pPr>
              <w:rPr>
                <w:rFonts w:ascii="Times New Roman" w:hAnsi="Times New Roman"/>
                <w:szCs w:val="20"/>
              </w:rPr>
            </w:pPr>
            <w:r>
              <w:rPr>
                <w:rFonts w:ascii="Times New Roman" w:hAnsi="Times New Roman"/>
                <w:szCs w:val="20"/>
              </w:rPr>
              <w:t>DualCredit</w:t>
            </w:r>
          </w:p>
        </w:tc>
        <w:tc>
          <w:tcPr>
            <w:tcW w:w="408" w:type="pct"/>
            <w:tcBorders>
              <w:top w:val="single" w:sz="4" w:space="0" w:color="auto"/>
              <w:left w:val="single" w:sz="4" w:space="0" w:color="auto"/>
              <w:bottom w:val="single" w:sz="4" w:space="0" w:color="auto"/>
              <w:right w:val="single" w:sz="4" w:space="0" w:color="auto"/>
            </w:tcBorders>
          </w:tcPr>
          <w:p w:rsidR="006B30C7" w:rsidRPr="001E01ED" w:rsidRDefault="006B30C7" w:rsidP="00AA30CE">
            <w:pPr>
              <w:tabs>
                <w:tab w:val="center" w:pos="4320"/>
                <w:tab w:val="right" w:pos="8640"/>
              </w:tabs>
              <w:rPr>
                <w:rFonts w:ascii="Times New Roman" w:hAnsi="Times New Roman"/>
                <w:szCs w:val="20"/>
              </w:rPr>
            </w:pPr>
            <w:r>
              <w:rPr>
                <w:rFonts w:ascii="Times New Roman" w:hAnsi="Times New Roman"/>
                <w:szCs w:val="20"/>
              </w:rPr>
              <w:t>O</w:t>
            </w:r>
          </w:p>
        </w:tc>
        <w:tc>
          <w:tcPr>
            <w:tcW w:w="858" w:type="pct"/>
            <w:tcBorders>
              <w:top w:val="single" w:sz="4" w:space="0" w:color="auto"/>
              <w:left w:val="single" w:sz="4" w:space="0" w:color="auto"/>
              <w:bottom w:val="single" w:sz="4" w:space="0" w:color="auto"/>
              <w:right w:val="single" w:sz="4" w:space="0" w:color="auto"/>
            </w:tcBorders>
          </w:tcPr>
          <w:p w:rsidR="006B30C7" w:rsidRDefault="006B30C7" w:rsidP="006B30C7">
            <w:pPr>
              <w:pStyle w:val="ElementsRow"/>
            </w:pPr>
            <w:r>
              <w:t>Values:</w:t>
            </w:r>
          </w:p>
          <w:p w:rsidR="006B30C7" w:rsidRDefault="006B30C7" w:rsidP="006B30C7">
            <w:pPr>
              <w:pStyle w:val="ElementsRow"/>
            </w:pPr>
            <w:r>
              <w:t>Yes</w:t>
            </w:r>
          </w:p>
          <w:p w:rsidR="006B30C7" w:rsidRPr="006B30C7" w:rsidRDefault="006B30C7" w:rsidP="006B30C7">
            <w:pPr>
              <w:rPr>
                <w:rFonts w:ascii="Times New Roman" w:hAnsi="Times New Roman"/>
                <w:szCs w:val="20"/>
              </w:rPr>
            </w:pPr>
            <w:r>
              <w:t>No</w:t>
            </w:r>
          </w:p>
        </w:tc>
        <w:tc>
          <w:tcPr>
            <w:tcW w:w="1511" w:type="pct"/>
            <w:tcBorders>
              <w:top w:val="single" w:sz="4" w:space="0" w:color="auto"/>
              <w:left w:val="single" w:sz="4" w:space="0" w:color="auto"/>
              <w:bottom w:val="single" w:sz="4" w:space="0" w:color="auto"/>
              <w:right w:val="single" w:sz="4" w:space="0" w:color="auto"/>
            </w:tcBorders>
          </w:tcPr>
          <w:p w:rsidR="006B30C7" w:rsidRPr="001E01ED" w:rsidRDefault="006B30C7" w:rsidP="00AA30CE">
            <w:pPr>
              <w:tabs>
                <w:tab w:val="center" w:pos="4320"/>
                <w:tab w:val="right" w:pos="8640"/>
              </w:tabs>
              <w:rPr>
                <w:rFonts w:ascii="Times New Roman" w:hAnsi="Times New Roman"/>
                <w:szCs w:val="20"/>
              </w:rPr>
            </w:pPr>
            <w:r>
              <w:t>Indicate whether this course is applicable in having dual credits.</w:t>
            </w:r>
          </w:p>
        </w:tc>
        <w:tc>
          <w:tcPr>
            <w:tcW w:w="1193" w:type="pct"/>
            <w:tcBorders>
              <w:top w:val="single" w:sz="4" w:space="0" w:color="auto"/>
              <w:left w:val="single" w:sz="4" w:space="0" w:color="auto"/>
              <w:bottom w:val="single" w:sz="4" w:space="0" w:color="auto"/>
              <w:right w:val="single" w:sz="4" w:space="0" w:color="auto"/>
            </w:tcBorders>
          </w:tcPr>
          <w:p w:rsidR="006B30C7" w:rsidRDefault="006B30C7" w:rsidP="00AA30CE">
            <w:pPr>
              <w:pStyle w:val="ElementsRow"/>
            </w:pPr>
          </w:p>
        </w:tc>
      </w:tr>
      <w:tr w:rsidR="006B30C7" w:rsidTr="00AA30CE">
        <w:trPr>
          <w:cantSplit/>
        </w:trPr>
        <w:tc>
          <w:tcPr>
            <w:tcW w:w="1029" w:type="pct"/>
            <w:tcBorders>
              <w:top w:val="single" w:sz="4" w:space="0" w:color="auto"/>
              <w:left w:val="single" w:sz="4" w:space="0" w:color="auto"/>
              <w:bottom w:val="single" w:sz="4" w:space="0" w:color="auto"/>
              <w:right w:val="single" w:sz="4" w:space="0" w:color="auto"/>
            </w:tcBorders>
          </w:tcPr>
          <w:p w:rsidR="006B30C7" w:rsidRPr="001E01ED" w:rsidRDefault="006B30C7" w:rsidP="006B30C7">
            <w:pPr>
              <w:rPr>
                <w:rFonts w:ascii="Times New Roman" w:hAnsi="Times New Roman"/>
                <w:szCs w:val="20"/>
              </w:rPr>
            </w:pPr>
            <w:r>
              <w:rPr>
                <w:rFonts w:ascii="Times New Roman" w:hAnsi="Times New Roman"/>
                <w:szCs w:val="20"/>
              </w:rPr>
              <w:t>CTEConcentrator</w:t>
            </w:r>
          </w:p>
        </w:tc>
        <w:tc>
          <w:tcPr>
            <w:tcW w:w="408" w:type="pct"/>
            <w:tcBorders>
              <w:top w:val="single" w:sz="4" w:space="0" w:color="auto"/>
              <w:left w:val="single" w:sz="4" w:space="0" w:color="auto"/>
              <w:bottom w:val="single" w:sz="4" w:space="0" w:color="auto"/>
              <w:right w:val="single" w:sz="4" w:space="0" w:color="auto"/>
            </w:tcBorders>
          </w:tcPr>
          <w:p w:rsidR="006B30C7" w:rsidRPr="001E01ED" w:rsidRDefault="007D072E" w:rsidP="00AA30CE">
            <w:pPr>
              <w:tabs>
                <w:tab w:val="center" w:pos="4320"/>
                <w:tab w:val="right" w:pos="8640"/>
              </w:tabs>
              <w:rPr>
                <w:rFonts w:ascii="Times New Roman" w:hAnsi="Times New Roman"/>
                <w:szCs w:val="20"/>
              </w:rPr>
            </w:pPr>
            <w:r>
              <w:rPr>
                <w:rFonts w:ascii="Times New Roman" w:hAnsi="Times New Roman"/>
                <w:szCs w:val="20"/>
              </w:rPr>
              <w:t>O</w:t>
            </w:r>
          </w:p>
        </w:tc>
        <w:tc>
          <w:tcPr>
            <w:tcW w:w="858" w:type="pct"/>
            <w:tcBorders>
              <w:top w:val="single" w:sz="4" w:space="0" w:color="auto"/>
              <w:left w:val="single" w:sz="4" w:space="0" w:color="auto"/>
              <w:bottom w:val="single" w:sz="4" w:space="0" w:color="auto"/>
              <w:right w:val="single" w:sz="4" w:space="0" w:color="auto"/>
            </w:tcBorders>
          </w:tcPr>
          <w:p w:rsidR="006B30C7" w:rsidRDefault="006B30C7" w:rsidP="006B30C7">
            <w:pPr>
              <w:pStyle w:val="ElementsRow"/>
            </w:pPr>
            <w:r>
              <w:t>Values:</w:t>
            </w:r>
          </w:p>
          <w:p w:rsidR="006B30C7" w:rsidRDefault="006B30C7" w:rsidP="006B30C7">
            <w:pPr>
              <w:pStyle w:val="ElementsRow"/>
            </w:pPr>
            <w:r>
              <w:t>Yes</w:t>
            </w:r>
          </w:p>
          <w:p w:rsidR="006B30C7" w:rsidRPr="001E01ED" w:rsidRDefault="006B30C7" w:rsidP="006B30C7">
            <w:pPr>
              <w:tabs>
                <w:tab w:val="center" w:pos="4320"/>
                <w:tab w:val="right" w:pos="8640"/>
              </w:tabs>
              <w:rPr>
                <w:rFonts w:ascii="Times New Roman" w:hAnsi="Times New Roman"/>
                <w:szCs w:val="20"/>
              </w:rPr>
            </w:pPr>
            <w:r>
              <w:t>No</w:t>
            </w:r>
          </w:p>
        </w:tc>
        <w:tc>
          <w:tcPr>
            <w:tcW w:w="1511" w:type="pct"/>
            <w:tcBorders>
              <w:top w:val="single" w:sz="4" w:space="0" w:color="auto"/>
              <w:left w:val="single" w:sz="4" w:space="0" w:color="auto"/>
              <w:bottom w:val="single" w:sz="4" w:space="0" w:color="auto"/>
              <w:right w:val="single" w:sz="4" w:space="0" w:color="auto"/>
            </w:tcBorders>
          </w:tcPr>
          <w:p w:rsidR="006B30C7" w:rsidRPr="006B30C7" w:rsidRDefault="006B30C7" w:rsidP="00AA30CE">
            <w:pPr>
              <w:pStyle w:val="NormalWeb"/>
              <w:rPr>
                <w:sz w:val="20"/>
                <w:szCs w:val="20"/>
              </w:rPr>
            </w:pPr>
            <w:r w:rsidRPr="006B30C7">
              <w:rPr>
                <w:sz w:val="20"/>
                <w:szCs w:val="20"/>
              </w:rPr>
              <w:t>Indicate whether this is a CTE concentrator for this course.</w:t>
            </w:r>
          </w:p>
        </w:tc>
        <w:tc>
          <w:tcPr>
            <w:tcW w:w="1193" w:type="pct"/>
            <w:tcBorders>
              <w:top w:val="single" w:sz="4" w:space="0" w:color="auto"/>
              <w:left w:val="single" w:sz="4" w:space="0" w:color="auto"/>
              <w:bottom w:val="single" w:sz="4" w:space="0" w:color="auto"/>
              <w:right w:val="single" w:sz="4" w:space="0" w:color="auto"/>
            </w:tcBorders>
          </w:tcPr>
          <w:p w:rsidR="006B30C7" w:rsidRDefault="006B30C7" w:rsidP="00AA30CE">
            <w:pPr>
              <w:pStyle w:val="ElementsRow"/>
            </w:pPr>
          </w:p>
        </w:tc>
      </w:tr>
    </w:tbl>
    <w:p w:rsidR="006B30C7" w:rsidRDefault="006B30C7" w:rsidP="006B30C7">
      <w:pPr>
        <w:rPr>
          <w:rFonts w:ascii="Arial" w:hAnsi="Arial" w:cs="Arial"/>
          <w:b/>
          <w:sz w:val="24"/>
        </w:rPr>
      </w:pPr>
    </w:p>
    <w:p w:rsidR="006B30C7" w:rsidRDefault="006B30C7" w:rsidP="006B30C7">
      <w:pPr>
        <w:rPr>
          <w:rFonts w:ascii="Arial" w:hAnsi="Arial" w:cs="Arial"/>
          <w:b/>
          <w:sz w:val="24"/>
        </w:rPr>
      </w:pPr>
      <w:r w:rsidRPr="00E03F06">
        <w:rPr>
          <w:rFonts w:ascii="Arial" w:hAnsi="Arial" w:cs="Arial"/>
          <w:b/>
          <w:sz w:val="24"/>
        </w:rPr>
        <w:t>Object Name:</w:t>
      </w:r>
      <w:r>
        <w:rPr>
          <w:rFonts w:ascii="Arial" w:hAnsi="Arial" w:cs="Arial"/>
          <w:b/>
          <w:sz w:val="24"/>
        </w:rPr>
        <w:t xml:space="preserve">  </w:t>
      </w:r>
      <w:r>
        <w:rPr>
          <w:rFonts w:ascii="Arial" w:hAnsi="Arial" w:cs="Arial"/>
          <w:b/>
          <w:sz w:val="24"/>
          <w:u w:val="single"/>
        </w:rPr>
        <w:t>StudentSectionEnrollment</w:t>
      </w:r>
    </w:p>
    <w:p w:rsidR="006B30C7" w:rsidRPr="00E03F06" w:rsidRDefault="006B30C7" w:rsidP="006B30C7">
      <w:pPr>
        <w:rPr>
          <w:rFonts w:ascii="Arial" w:hAnsi="Arial" w:cs="Arial"/>
          <w:b/>
          <w:sz w:val="24"/>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Look w:val="00A0" w:firstRow="1" w:lastRow="0" w:firstColumn="1" w:lastColumn="0" w:noHBand="0" w:noVBand="0"/>
      </w:tblPr>
      <w:tblGrid>
        <w:gridCol w:w="2268"/>
        <w:gridCol w:w="900"/>
        <w:gridCol w:w="1891"/>
        <w:gridCol w:w="3329"/>
        <w:gridCol w:w="2628"/>
      </w:tblGrid>
      <w:tr w:rsidR="006B30C7" w:rsidTr="00AA30CE">
        <w:trPr>
          <w:cantSplit/>
          <w:trHeight w:val="70"/>
        </w:trPr>
        <w:tc>
          <w:tcPr>
            <w:tcW w:w="1029" w:type="pct"/>
            <w:tcBorders>
              <w:top w:val="single" w:sz="4" w:space="0" w:color="auto"/>
              <w:left w:val="single" w:sz="4" w:space="0" w:color="auto"/>
              <w:bottom w:val="single" w:sz="4" w:space="0" w:color="auto"/>
              <w:right w:val="single" w:sz="4" w:space="0" w:color="auto"/>
            </w:tcBorders>
            <w:shd w:val="clear" w:color="auto" w:fill="9BBB59"/>
          </w:tcPr>
          <w:p w:rsidR="006B30C7" w:rsidRDefault="006B30C7" w:rsidP="00AA30CE">
            <w:pPr>
              <w:pStyle w:val="ElementsRow"/>
              <w:rPr>
                <w:rFonts w:ascii="Arial" w:hAnsi="Arial" w:cs="Arial"/>
                <w:b/>
                <w:sz w:val="22"/>
                <w:szCs w:val="22"/>
              </w:rPr>
            </w:pPr>
            <w:r>
              <w:rPr>
                <w:rFonts w:ascii="Arial" w:hAnsi="Arial" w:cs="Arial"/>
                <w:b/>
                <w:sz w:val="22"/>
                <w:szCs w:val="22"/>
              </w:rPr>
              <w:t xml:space="preserve">Element </w:t>
            </w:r>
            <w:r w:rsidRPr="00C82DA2">
              <w:rPr>
                <w:rFonts w:ascii="Arial" w:hAnsi="Arial" w:cs="Arial"/>
                <w:b/>
                <w:sz w:val="22"/>
                <w:szCs w:val="22"/>
              </w:rPr>
              <w:t xml:space="preserve">or </w:t>
            </w:r>
          </w:p>
          <w:p w:rsidR="006B30C7" w:rsidRPr="00C82DA2" w:rsidRDefault="006B30C7" w:rsidP="00AA30CE">
            <w:pPr>
              <w:pStyle w:val="ElementsRow"/>
              <w:rPr>
                <w:rFonts w:ascii="Arial" w:hAnsi="Arial" w:cs="Arial"/>
                <w:b/>
                <w:sz w:val="22"/>
                <w:szCs w:val="22"/>
              </w:rPr>
            </w:pPr>
            <w:r>
              <w:rPr>
                <w:rFonts w:ascii="Arial" w:hAnsi="Arial" w:cs="Arial"/>
                <w:b/>
                <w:sz w:val="22"/>
                <w:szCs w:val="22"/>
              </w:rPr>
              <w:t>@Attribute Name</w:t>
            </w:r>
          </w:p>
        </w:tc>
        <w:tc>
          <w:tcPr>
            <w:tcW w:w="408" w:type="pct"/>
            <w:tcBorders>
              <w:top w:val="single" w:sz="4" w:space="0" w:color="auto"/>
              <w:left w:val="single" w:sz="4" w:space="0" w:color="auto"/>
              <w:bottom w:val="single" w:sz="4" w:space="0" w:color="auto"/>
              <w:right w:val="single" w:sz="4" w:space="0" w:color="auto"/>
            </w:tcBorders>
            <w:shd w:val="clear" w:color="auto" w:fill="9BBB59"/>
          </w:tcPr>
          <w:p w:rsidR="006B30C7" w:rsidRPr="00C82DA2" w:rsidRDefault="006B30C7" w:rsidP="00AA30CE">
            <w:pPr>
              <w:pStyle w:val="ElementsRow"/>
              <w:rPr>
                <w:rFonts w:ascii="Arial" w:hAnsi="Arial" w:cs="Arial"/>
                <w:b/>
                <w:sz w:val="22"/>
                <w:szCs w:val="22"/>
              </w:rPr>
            </w:pPr>
            <w:r w:rsidRPr="00C82DA2">
              <w:rPr>
                <w:rFonts w:ascii="Arial" w:hAnsi="Arial" w:cs="Arial"/>
                <w:b/>
                <w:sz w:val="22"/>
                <w:szCs w:val="22"/>
              </w:rPr>
              <w:t>Char</w:t>
            </w:r>
          </w:p>
        </w:tc>
        <w:tc>
          <w:tcPr>
            <w:tcW w:w="858" w:type="pct"/>
            <w:tcBorders>
              <w:top w:val="single" w:sz="4" w:space="0" w:color="auto"/>
              <w:left w:val="single" w:sz="4" w:space="0" w:color="auto"/>
              <w:bottom w:val="single" w:sz="4" w:space="0" w:color="auto"/>
              <w:right w:val="single" w:sz="4" w:space="0" w:color="auto"/>
            </w:tcBorders>
            <w:shd w:val="clear" w:color="auto" w:fill="9BBB59"/>
          </w:tcPr>
          <w:p w:rsidR="006B30C7" w:rsidRPr="00C82DA2" w:rsidRDefault="006B30C7" w:rsidP="00AA30CE">
            <w:pPr>
              <w:pStyle w:val="ElementsRow"/>
              <w:rPr>
                <w:rFonts w:ascii="Arial" w:hAnsi="Arial" w:cs="Arial"/>
                <w:b/>
                <w:sz w:val="22"/>
                <w:szCs w:val="22"/>
              </w:rPr>
            </w:pPr>
            <w:r>
              <w:rPr>
                <w:rFonts w:ascii="Arial" w:hAnsi="Arial" w:cs="Arial"/>
                <w:b/>
                <w:sz w:val="22"/>
                <w:szCs w:val="22"/>
              </w:rPr>
              <w:t>Type</w:t>
            </w:r>
          </w:p>
        </w:tc>
        <w:tc>
          <w:tcPr>
            <w:tcW w:w="1511" w:type="pct"/>
            <w:tcBorders>
              <w:top w:val="single" w:sz="4" w:space="0" w:color="auto"/>
              <w:left w:val="single" w:sz="4" w:space="0" w:color="auto"/>
              <w:bottom w:val="single" w:sz="4" w:space="0" w:color="auto"/>
              <w:right w:val="single" w:sz="4" w:space="0" w:color="auto"/>
            </w:tcBorders>
            <w:shd w:val="clear" w:color="auto" w:fill="9BBB59"/>
          </w:tcPr>
          <w:p w:rsidR="006B30C7" w:rsidRPr="00C82DA2" w:rsidRDefault="006B30C7" w:rsidP="00AA30CE">
            <w:pPr>
              <w:pStyle w:val="ElementsRow"/>
              <w:rPr>
                <w:rFonts w:ascii="Arial" w:hAnsi="Arial" w:cs="Arial"/>
                <w:b/>
                <w:sz w:val="22"/>
                <w:szCs w:val="22"/>
              </w:rPr>
            </w:pPr>
            <w:r>
              <w:rPr>
                <w:rFonts w:ascii="Arial" w:hAnsi="Arial" w:cs="Arial"/>
                <w:b/>
                <w:sz w:val="22"/>
                <w:szCs w:val="22"/>
              </w:rPr>
              <w:t>Description</w:t>
            </w:r>
          </w:p>
        </w:tc>
        <w:tc>
          <w:tcPr>
            <w:tcW w:w="1193" w:type="pct"/>
            <w:tcBorders>
              <w:top w:val="single" w:sz="4" w:space="0" w:color="auto"/>
              <w:left w:val="single" w:sz="4" w:space="0" w:color="auto"/>
              <w:bottom w:val="single" w:sz="4" w:space="0" w:color="auto"/>
              <w:right w:val="single" w:sz="4" w:space="0" w:color="auto"/>
            </w:tcBorders>
            <w:shd w:val="clear" w:color="auto" w:fill="9BBB59"/>
          </w:tcPr>
          <w:p w:rsidR="006B30C7" w:rsidRPr="00C82DA2" w:rsidRDefault="006B30C7" w:rsidP="00AA30CE">
            <w:pPr>
              <w:pStyle w:val="ElementsRow"/>
              <w:rPr>
                <w:rFonts w:ascii="Arial" w:hAnsi="Arial" w:cs="Arial"/>
                <w:b/>
                <w:sz w:val="22"/>
                <w:szCs w:val="22"/>
              </w:rPr>
            </w:pPr>
            <w:r>
              <w:rPr>
                <w:rFonts w:ascii="Arial" w:hAnsi="Arial" w:cs="Arial"/>
                <w:b/>
                <w:sz w:val="22"/>
                <w:szCs w:val="22"/>
              </w:rPr>
              <w:t>Other Comments</w:t>
            </w:r>
          </w:p>
        </w:tc>
      </w:tr>
      <w:tr w:rsidR="006B30C7" w:rsidTr="00AA30CE">
        <w:trPr>
          <w:cantSplit/>
        </w:trPr>
        <w:tc>
          <w:tcPr>
            <w:tcW w:w="1029" w:type="pct"/>
            <w:tcBorders>
              <w:top w:val="single" w:sz="4" w:space="0" w:color="auto"/>
              <w:left w:val="single" w:sz="4" w:space="0" w:color="auto"/>
              <w:bottom w:val="single" w:sz="4" w:space="0" w:color="auto"/>
              <w:right w:val="single" w:sz="4" w:space="0" w:color="auto"/>
            </w:tcBorders>
          </w:tcPr>
          <w:p w:rsidR="006B30C7" w:rsidRPr="001E01ED" w:rsidRDefault="006B30C7" w:rsidP="00AA30CE">
            <w:pPr>
              <w:rPr>
                <w:rFonts w:ascii="Times New Roman" w:hAnsi="Times New Roman"/>
                <w:szCs w:val="20"/>
              </w:rPr>
            </w:pPr>
            <w:r>
              <w:rPr>
                <w:rFonts w:ascii="Times New Roman" w:hAnsi="Times New Roman"/>
                <w:szCs w:val="20"/>
              </w:rPr>
              <w:t>DualCredit</w:t>
            </w:r>
          </w:p>
        </w:tc>
        <w:tc>
          <w:tcPr>
            <w:tcW w:w="408" w:type="pct"/>
            <w:tcBorders>
              <w:top w:val="single" w:sz="4" w:space="0" w:color="auto"/>
              <w:left w:val="single" w:sz="4" w:space="0" w:color="auto"/>
              <w:bottom w:val="single" w:sz="4" w:space="0" w:color="auto"/>
              <w:right w:val="single" w:sz="4" w:space="0" w:color="auto"/>
            </w:tcBorders>
          </w:tcPr>
          <w:p w:rsidR="006B30C7" w:rsidRPr="001E01ED" w:rsidRDefault="006B30C7" w:rsidP="00AA30CE">
            <w:pPr>
              <w:tabs>
                <w:tab w:val="center" w:pos="4320"/>
                <w:tab w:val="right" w:pos="8640"/>
              </w:tabs>
              <w:rPr>
                <w:rFonts w:ascii="Times New Roman" w:hAnsi="Times New Roman"/>
                <w:szCs w:val="20"/>
              </w:rPr>
            </w:pPr>
            <w:r>
              <w:rPr>
                <w:rFonts w:ascii="Times New Roman" w:hAnsi="Times New Roman"/>
                <w:szCs w:val="20"/>
              </w:rPr>
              <w:t>O</w:t>
            </w:r>
          </w:p>
        </w:tc>
        <w:tc>
          <w:tcPr>
            <w:tcW w:w="858" w:type="pct"/>
            <w:tcBorders>
              <w:top w:val="single" w:sz="4" w:space="0" w:color="auto"/>
              <w:left w:val="single" w:sz="4" w:space="0" w:color="auto"/>
              <w:bottom w:val="single" w:sz="4" w:space="0" w:color="auto"/>
              <w:right w:val="single" w:sz="4" w:space="0" w:color="auto"/>
            </w:tcBorders>
          </w:tcPr>
          <w:p w:rsidR="006B30C7" w:rsidRDefault="006B30C7" w:rsidP="00AA30CE">
            <w:pPr>
              <w:pStyle w:val="ElementsRow"/>
            </w:pPr>
            <w:r>
              <w:t>Values:</w:t>
            </w:r>
          </w:p>
          <w:p w:rsidR="006B30C7" w:rsidRDefault="006B30C7" w:rsidP="00AA30CE">
            <w:pPr>
              <w:pStyle w:val="ElementsRow"/>
            </w:pPr>
            <w:r>
              <w:t>Yes</w:t>
            </w:r>
          </w:p>
          <w:p w:rsidR="006B30C7" w:rsidRPr="006B30C7" w:rsidRDefault="006B30C7" w:rsidP="00AA30CE">
            <w:pPr>
              <w:rPr>
                <w:rFonts w:ascii="Times New Roman" w:hAnsi="Times New Roman"/>
                <w:szCs w:val="20"/>
              </w:rPr>
            </w:pPr>
            <w:r>
              <w:t>No</w:t>
            </w:r>
          </w:p>
        </w:tc>
        <w:tc>
          <w:tcPr>
            <w:tcW w:w="1511" w:type="pct"/>
            <w:tcBorders>
              <w:top w:val="single" w:sz="4" w:space="0" w:color="auto"/>
              <w:left w:val="single" w:sz="4" w:space="0" w:color="auto"/>
              <w:bottom w:val="single" w:sz="4" w:space="0" w:color="auto"/>
              <w:right w:val="single" w:sz="4" w:space="0" w:color="auto"/>
            </w:tcBorders>
          </w:tcPr>
          <w:p w:rsidR="006B30C7" w:rsidRPr="001E01ED" w:rsidRDefault="006B30C7" w:rsidP="00AA30CE">
            <w:pPr>
              <w:tabs>
                <w:tab w:val="center" w:pos="4320"/>
                <w:tab w:val="right" w:pos="8640"/>
              </w:tabs>
              <w:rPr>
                <w:rFonts w:ascii="Times New Roman" w:hAnsi="Times New Roman"/>
                <w:szCs w:val="20"/>
              </w:rPr>
            </w:pPr>
            <w:r>
              <w:t>Indicate whether this course is applicable in having dual credits.</w:t>
            </w:r>
            <w:r w:rsidR="00886CE4">
              <w:t xml:space="preserve">  This value overrides the SchoolCourseInfo </w:t>
            </w:r>
            <w:r w:rsidR="002455A0">
              <w:t>DualCredit</w:t>
            </w:r>
            <w:r w:rsidR="00886CE4">
              <w:t xml:space="preserve"> value at the student section level.</w:t>
            </w:r>
          </w:p>
        </w:tc>
        <w:tc>
          <w:tcPr>
            <w:tcW w:w="1193" w:type="pct"/>
            <w:tcBorders>
              <w:top w:val="single" w:sz="4" w:space="0" w:color="auto"/>
              <w:left w:val="single" w:sz="4" w:space="0" w:color="auto"/>
              <w:bottom w:val="single" w:sz="4" w:space="0" w:color="auto"/>
              <w:right w:val="single" w:sz="4" w:space="0" w:color="auto"/>
            </w:tcBorders>
          </w:tcPr>
          <w:p w:rsidR="006B30C7" w:rsidRDefault="006B30C7" w:rsidP="00AA30CE">
            <w:pPr>
              <w:pStyle w:val="ElementsRow"/>
            </w:pPr>
          </w:p>
        </w:tc>
      </w:tr>
      <w:tr w:rsidR="006B30C7" w:rsidTr="00AA30CE">
        <w:trPr>
          <w:cantSplit/>
        </w:trPr>
        <w:tc>
          <w:tcPr>
            <w:tcW w:w="1029" w:type="pct"/>
            <w:tcBorders>
              <w:top w:val="single" w:sz="4" w:space="0" w:color="auto"/>
              <w:left w:val="single" w:sz="4" w:space="0" w:color="auto"/>
              <w:bottom w:val="single" w:sz="4" w:space="0" w:color="auto"/>
              <w:right w:val="single" w:sz="4" w:space="0" w:color="auto"/>
            </w:tcBorders>
          </w:tcPr>
          <w:p w:rsidR="006B30C7" w:rsidRPr="001E01ED" w:rsidRDefault="006B30C7" w:rsidP="00AA30CE">
            <w:pPr>
              <w:rPr>
                <w:rFonts w:ascii="Times New Roman" w:hAnsi="Times New Roman"/>
                <w:szCs w:val="20"/>
              </w:rPr>
            </w:pPr>
            <w:r>
              <w:rPr>
                <w:rFonts w:ascii="Times New Roman" w:hAnsi="Times New Roman"/>
                <w:szCs w:val="20"/>
              </w:rPr>
              <w:t>CTEConcentrator</w:t>
            </w:r>
          </w:p>
        </w:tc>
        <w:tc>
          <w:tcPr>
            <w:tcW w:w="408" w:type="pct"/>
            <w:tcBorders>
              <w:top w:val="single" w:sz="4" w:space="0" w:color="auto"/>
              <w:left w:val="single" w:sz="4" w:space="0" w:color="auto"/>
              <w:bottom w:val="single" w:sz="4" w:space="0" w:color="auto"/>
              <w:right w:val="single" w:sz="4" w:space="0" w:color="auto"/>
            </w:tcBorders>
          </w:tcPr>
          <w:p w:rsidR="006B30C7" w:rsidRPr="001E01ED" w:rsidRDefault="007D072E" w:rsidP="00AA30CE">
            <w:pPr>
              <w:tabs>
                <w:tab w:val="center" w:pos="4320"/>
                <w:tab w:val="right" w:pos="8640"/>
              </w:tabs>
              <w:rPr>
                <w:rFonts w:ascii="Times New Roman" w:hAnsi="Times New Roman"/>
                <w:szCs w:val="20"/>
              </w:rPr>
            </w:pPr>
            <w:r>
              <w:rPr>
                <w:rFonts w:ascii="Times New Roman" w:hAnsi="Times New Roman"/>
                <w:szCs w:val="20"/>
              </w:rPr>
              <w:t>O</w:t>
            </w:r>
          </w:p>
        </w:tc>
        <w:tc>
          <w:tcPr>
            <w:tcW w:w="858" w:type="pct"/>
            <w:tcBorders>
              <w:top w:val="single" w:sz="4" w:space="0" w:color="auto"/>
              <w:left w:val="single" w:sz="4" w:space="0" w:color="auto"/>
              <w:bottom w:val="single" w:sz="4" w:space="0" w:color="auto"/>
              <w:right w:val="single" w:sz="4" w:space="0" w:color="auto"/>
            </w:tcBorders>
          </w:tcPr>
          <w:p w:rsidR="006B30C7" w:rsidRDefault="006B30C7" w:rsidP="00AA30CE">
            <w:pPr>
              <w:pStyle w:val="ElementsRow"/>
            </w:pPr>
            <w:r>
              <w:t>Values:</w:t>
            </w:r>
          </w:p>
          <w:p w:rsidR="006B30C7" w:rsidRDefault="006B30C7" w:rsidP="00AA30CE">
            <w:pPr>
              <w:pStyle w:val="ElementsRow"/>
            </w:pPr>
            <w:r>
              <w:t>Yes</w:t>
            </w:r>
          </w:p>
          <w:p w:rsidR="006B30C7" w:rsidRPr="001E01ED" w:rsidRDefault="006B30C7" w:rsidP="00AA30CE">
            <w:pPr>
              <w:tabs>
                <w:tab w:val="center" w:pos="4320"/>
                <w:tab w:val="right" w:pos="8640"/>
              </w:tabs>
              <w:rPr>
                <w:rFonts w:ascii="Times New Roman" w:hAnsi="Times New Roman"/>
                <w:szCs w:val="20"/>
              </w:rPr>
            </w:pPr>
            <w:r>
              <w:t>No</w:t>
            </w:r>
          </w:p>
        </w:tc>
        <w:tc>
          <w:tcPr>
            <w:tcW w:w="1511" w:type="pct"/>
            <w:tcBorders>
              <w:top w:val="single" w:sz="4" w:space="0" w:color="auto"/>
              <w:left w:val="single" w:sz="4" w:space="0" w:color="auto"/>
              <w:bottom w:val="single" w:sz="4" w:space="0" w:color="auto"/>
              <w:right w:val="single" w:sz="4" w:space="0" w:color="auto"/>
            </w:tcBorders>
          </w:tcPr>
          <w:p w:rsidR="006B30C7" w:rsidRPr="006B30C7" w:rsidRDefault="006B30C7" w:rsidP="00AA30CE">
            <w:pPr>
              <w:pStyle w:val="NormalWeb"/>
              <w:rPr>
                <w:sz w:val="20"/>
                <w:szCs w:val="20"/>
              </w:rPr>
            </w:pPr>
            <w:r w:rsidRPr="006B30C7">
              <w:rPr>
                <w:sz w:val="20"/>
                <w:szCs w:val="20"/>
              </w:rPr>
              <w:t>Indicate whether this is a CTE concentrator for this course.</w:t>
            </w:r>
            <w:r w:rsidR="00886CE4">
              <w:rPr>
                <w:sz w:val="20"/>
                <w:szCs w:val="20"/>
              </w:rPr>
              <w:t xml:space="preserve">  This value overrides the SchoolCourseInfo CTEConcentrator value at the student section level.</w:t>
            </w:r>
          </w:p>
        </w:tc>
        <w:tc>
          <w:tcPr>
            <w:tcW w:w="1193" w:type="pct"/>
            <w:tcBorders>
              <w:top w:val="single" w:sz="4" w:space="0" w:color="auto"/>
              <w:left w:val="single" w:sz="4" w:space="0" w:color="auto"/>
              <w:bottom w:val="single" w:sz="4" w:space="0" w:color="auto"/>
              <w:right w:val="single" w:sz="4" w:space="0" w:color="auto"/>
            </w:tcBorders>
          </w:tcPr>
          <w:p w:rsidR="006B30C7" w:rsidRDefault="006B30C7" w:rsidP="00AA30CE">
            <w:pPr>
              <w:pStyle w:val="ElementsRow"/>
            </w:pPr>
          </w:p>
        </w:tc>
      </w:tr>
    </w:tbl>
    <w:p w:rsidR="005B0525" w:rsidRDefault="005B0525" w:rsidP="00B02B60">
      <w:pPr>
        <w:pStyle w:val="Heading1"/>
        <w:rPr>
          <w:b/>
        </w:rPr>
      </w:pPr>
    </w:p>
    <w:p w:rsidR="009A2A0D" w:rsidRPr="00B02B60" w:rsidRDefault="00C532A4" w:rsidP="00B02B60">
      <w:pPr>
        <w:pStyle w:val="Heading1"/>
        <w:rPr>
          <w:b/>
        </w:rPr>
      </w:pPr>
      <w:bookmarkStart w:id="10" w:name="_Toc188502880"/>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10"/>
    </w:p>
    <w:p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rsidR="006B03C0" w:rsidRDefault="006B03C0" w:rsidP="00582690">
      <w:pPr>
        <w:rPr>
          <w:rFonts w:ascii="Arial" w:hAnsi="Arial" w:cs="Arial"/>
          <w:i/>
          <w:sz w:val="22"/>
          <w:szCs w:val="22"/>
        </w:rPr>
      </w:pPr>
    </w:p>
    <w:p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rsidR="00F91333" w:rsidRDefault="00F91333" w:rsidP="00582690">
      <w:pPr>
        <w:rPr>
          <w:rFonts w:ascii="Arial" w:hAnsi="Arial" w:cs="Arial"/>
          <w:i/>
          <w:sz w:val="22"/>
          <w:szCs w:val="22"/>
        </w:rPr>
      </w:pPr>
    </w:p>
    <w:p w:rsidR="007E1161" w:rsidRDefault="006B03C0" w:rsidP="00582690">
      <w:pPr>
        <w:rPr>
          <w:rFonts w:ascii="Arial" w:hAnsi="Arial" w:cs="Arial"/>
          <w:i/>
          <w:sz w:val="22"/>
          <w:szCs w:val="22"/>
        </w:rPr>
      </w:pPr>
      <w:r>
        <w:rPr>
          <w:rFonts w:ascii="Arial" w:hAnsi="Arial" w:cs="Arial"/>
          <w:i/>
          <w:sz w:val="22"/>
          <w:szCs w:val="22"/>
        </w:rPr>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rsidR="000437B3" w:rsidRDefault="000437B3" w:rsidP="00026F54">
      <w:pPr>
        <w:rPr>
          <w:rFonts w:ascii="Arial" w:hAnsi="Arial" w:cs="Arial"/>
          <w:i/>
          <w:sz w:val="22"/>
          <w:szCs w:val="22"/>
        </w:rPr>
      </w:pPr>
    </w:p>
    <w:p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rsidR="00ED6E3D" w:rsidRDefault="00ED6E3D" w:rsidP="006B03C0">
      <w:pPr>
        <w:ind w:left="720"/>
        <w:rPr>
          <w:rFonts w:ascii="Arial" w:hAnsi="Arial" w:cs="Arial"/>
          <w:i/>
          <w:sz w:val="22"/>
          <w:szCs w:val="22"/>
        </w:rPr>
      </w:pPr>
    </w:p>
    <w:p w:rsidR="00026F54" w:rsidRDefault="00026F54" w:rsidP="00026F54">
      <w:pPr>
        <w:ind w:left="720"/>
        <w:rPr>
          <w:rFonts w:ascii="Arial" w:hAnsi="Arial" w:cs="Arial"/>
          <w:b/>
          <w:i/>
          <w:sz w:val="22"/>
          <w:szCs w:val="22"/>
        </w:rPr>
      </w:pPr>
      <w:r>
        <w:rPr>
          <w:rFonts w:ascii="Arial" w:hAnsi="Arial" w:cs="Arial"/>
          <w:b/>
          <w:i/>
          <w:sz w:val="22"/>
          <w:szCs w:val="22"/>
        </w:rPr>
        <w:t xml:space="preserve">2. </w:t>
      </w:r>
      <w:r w:rsidRPr="006B03C0">
        <w:rPr>
          <w:rFonts w:ascii="Arial" w:hAnsi="Arial" w:cs="Arial"/>
          <w:b/>
          <w:i/>
          <w:sz w:val="22"/>
          <w:szCs w:val="22"/>
        </w:rPr>
        <w:t>Constrain the impact to the ZIS</w:t>
      </w:r>
    </w:p>
    <w:p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utilize, and at least two vendors must “sign off” on this section of the proposal.</w:t>
      </w:r>
    </w:p>
    <w:p w:rsidR="00F91333" w:rsidRDefault="00F91333" w:rsidP="006B03C0">
      <w:pPr>
        <w:ind w:left="720"/>
        <w:rPr>
          <w:rFonts w:ascii="Arial" w:hAnsi="Arial" w:cs="Arial"/>
          <w:b/>
          <w:i/>
          <w:sz w:val="22"/>
          <w:szCs w:val="22"/>
        </w:rPr>
      </w:pPr>
    </w:p>
    <w:p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rsidR="00F91333" w:rsidRDefault="00F91333" w:rsidP="006B03C0">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rsidR="00F91333" w:rsidRDefault="00F91333" w:rsidP="00F91333">
      <w:pPr>
        <w:ind w:left="720"/>
        <w:rPr>
          <w:rFonts w:ascii="Arial" w:hAnsi="Arial" w:cs="Arial"/>
          <w:i/>
          <w:sz w:val="22"/>
          <w:szCs w:val="22"/>
        </w:rPr>
      </w:pPr>
      <w:r>
        <w:rPr>
          <w:rFonts w:ascii="Arial" w:hAnsi="Arial" w:cs="Arial"/>
          <w:i/>
          <w:sz w:val="22"/>
          <w:szCs w:val="22"/>
        </w:rPr>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rsidR="00F91333" w:rsidRDefault="00F91333" w:rsidP="00F91333">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rsidR="00F91333" w:rsidRP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rsidR="00026F54" w:rsidRDefault="00026F54">
      <w:pPr>
        <w:rPr>
          <w:rFonts w:ascii="Arial" w:hAnsi="Arial" w:cs="Arial"/>
          <w:b/>
          <w:i/>
          <w:sz w:val="22"/>
          <w:szCs w:val="22"/>
        </w:rPr>
      </w:pPr>
      <w:r>
        <w:rPr>
          <w:rFonts w:ascii="Arial" w:hAnsi="Arial" w:cs="Arial"/>
          <w:b/>
          <w:i/>
          <w:sz w:val="22"/>
          <w:szCs w:val="22"/>
        </w:rPr>
        <w:br w:type="page"/>
      </w:r>
    </w:p>
    <w:p w:rsidR="00F91333" w:rsidRDefault="00F91333" w:rsidP="00F91333">
      <w:pPr>
        <w:ind w:left="720"/>
        <w:rPr>
          <w:rFonts w:ascii="Arial" w:hAnsi="Arial" w:cs="Arial"/>
          <w:b/>
          <w:i/>
          <w:sz w:val="22"/>
          <w:szCs w:val="22"/>
        </w:rPr>
      </w:pPr>
    </w:p>
    <w:p w:rsidR="00F91333" w:rsidRDefault="00F91333" w:rsidP="006B03C0">
      <w:pPr>
        <w:ind w:left="720"/>
        <w:rPr>
          <w:rFonts w:ascii="Arial" w:hAnsi="Arial" w:cs="Arial"/>
          <w:i/>
          <w:sz w:val="22"/>
          <w:szCs w:val="22"/>
        </w:rPr>
      </w:pPr>
    </w:p>
    <w:p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rsidR="00E67C16" w:rsidRDefault="00E67C16" w:rsidP="00582690">
      <w:pPr>
        <w:rPr>
          <w:rFonts w:ascii="Arial" w:hAnsi="Arial" w:cs="Arial"/>
          <w:i/>
          <w:sz w:val="22"/>
          <w:szCs w:val="22"/>
        </w:rPr>
      </w:pPr>
    </w:p>
    <w:p w:rsidR="00E67C16" w:rsidRDefault="00E67C16" w:rsidP="00582690">
      <w:pPr>
        <w:rPr>
          <w:rFonts w:ascii="Arial" w:hAnsi="Arial" w:cs="Arial"/>
          <w:sz w:val="22"/>
          <w:szCs w:val="22"/>
        </w:rPr>
      </w:pPr>
      <w:r w:rsidRPr="00E67C16">
        <w:rPr>
          <w:rFonts w:ascii="Arial" w:hAnsi="Arial" w:cs="Arial"/>
          <w:sz w:val="22"/>
          <w:szCs w:val="22"/>
        </w:rPr>
        <w:t>As far as the SIS State Data Request Project Team could tell, there are no breaking changes proposed in this DMEP, therefore no requirement for a migration plan.</w:t>
      </w:r>
    </w:p>
    <w:p w:rsidR="00E67C16" w:rsidRDefault="00E67C16" w:rsidP="00582690">
      <w:pPr>
        <w:rPr>
          <w:rFonts w:ascii="Arial" w:hAnsi="Arial" w:cs="Arial"/>
          <w:sz w:val="22"/>
          <w:szCs w:val="22"/>
        </w:rPr>
      </w:pPr>
    </w:p>
    <w:p w:rsidR="00881328" w:rsidRDefault="00E67C16" w:rsidP="00582690">
      <w:pPr>
        <w:rPr>
          <w:rFonts w:ascii="Arial" w:hAnsi="Arial" w:cs="Arial"/>
          <w:sz w:val="22"/>
          <w:szCs w:val="22"/>
        </w:rPr>
      </w:pPr>
      <w:r>
        <w:rPr>
          <w:rFonts w:ascii="Arial" w:hAnsi="Arial" w:cs="Arial"/>
          <w:sz w:val="22"/>
          <w:szCs w:val="22"/>
        </w:rPr>
        <w:t xml:space="preserve">All the proposed added elements in this DMEP are Optional. </w:t>
      </w:r>
    </w:p>
    <w:p w:rsidR="00E67C16" w:rsidRPr="00E67C16" w:rsidRDefault="00E67C16" w:rsidP="00582690">
      <w:pPr>
        <w:rPr>
          <w:rFonts w:ascii="Arial" w:hAnsi="Arial" w:cs="Arial"/>
          <w:sz w:val="22"/>
          <w:szCs w:val="22"/>
        </w:rPr>
      </w:pPr>
      <w:r>
        <w:rPr>
          <w:rFonts w:ascii="Arial" w:hAnsi="Arial" w:cs="Arial"/>
          <w:sz w:val="22"/>
          <w:szCs w:val="22"/>
        </w:rPr>
        <w:t>The proposed</w:t>
      </w:r>
      <w:r w:rsidR="0030657E">
        <w:rPr>
          <w:rFonts w:ascii="Arial" w:hAnsi="Arial" w:cs="Arial"/>
          <w:sz w:val="22"/>
          <w:szCs w:val="22"/>
        </w:rPr>
        <w:t xml:space="preserve"> new object is Optional</w:t>
      </w:r>
      <w:r w:rsidR="00881328">
        <w:rPr>
          <w:rFonts w:ascii="Arial" w:hAnsi="Arial" w:cs="Arial"/>
          <w:sz w:val="22"/>
          <w:szCs w:val="22"/>
        </w:rPr>
        <w:t>. As well, it is an object that is supported by</w:t>
      </w:r>
      <w:r w:rsidR="0030657E">
        <w:rPr>
          <w:rFonts w:ascii="Arial" w:hAnsi="Arial" w:cs="Arial"/>
          <w:sz w:val="22"/>
          <w:szCs w:val="22"/>
        </w:rPr>
        <w:t xml:space="preserve"> Request/Response and not by SIF_Events.</w:t>
      </w:r>
    </w:p>
    <w:p w:rsidR="004C6D04" w:rsidRDefault="004C6D04" w:rsidP="00582690">
      <w:pPr>
        <w:rPr>
          <w:rFonts w:ascii="Arial" w:hAnsi="Arial" w:cs="Arial"/>
          <w: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600"/>
        <w:gridCol w:w="4248"/>
      </w:tblGrid>
      <w:tr w:rsidR="00F93D45" w:rsidRPr="00F93D45" w:rsidTr="00680941">
        <w:tc>
          <w:tcPr>
            <w:tcW w:w="3168" w:type="dxa"/>
            <w:shd w:val="clear" w:color="auto" w:fill="C2D69B"/>
          </w:tcPr>
          <w:p w:rsidR="00F93D45" w:rsidRPr="00680941" w:rsidRDefault="00F93D45" w:rsidP="00974081">
            <w:pPr>
              <w:rPr>
                <w:rFonts w:ascii="Arial" w:hAnsi="Arial" w:cs="Arial"/>
                <w:b/>
                <w:sz w:val="22"/>
                <w:szCs w:val="22"/>
              </w:rPr>
            </w:pPr>
            <w:r w:rsidRPr="00680941">
              <w:rPr>
                <w:rFonts w:ascii="Arial" w:hAnsi="Arial" w:cs="Arial"/>
                <w:b/>
                <w:sz w:val="22"/>
                <w:szCs w:val="22"/>
              </w:rPr>
              <w:t>Component</w:t>
            </w:r>
            <w:r w:rsidR="00974081" w:rsidRPr="00680941">
              <w:rPr>
                <w:rFonts w:ascii="Arial" w:hAnsi="Arial" w:cs="Arial"/>
                <w:b/>
                <w:sz w:val="22"/>
                <w:szCs w:val="22"/>
              </w:rPr>
              <w:t xml:space="preserve"> Replaced</w:t>
            </w:r>
          </w:p>
        </w:tc>
        <w:tc>
          <w:tcPr>
            <w:tcW w:w="3600" w:type="dxa"/>
            <w:shd w:val="clear" w:color="auto" w:fill="C2D69B"/>
          </w:tcPr>
          <w:p w:rsidR="00F93D45" w:rsidRPr="00680941" w:rsidRDefault="00974081" w:rsidP="00582690">
            <w:pPr>
              <w:rPr>
                <w:rFonts w:ascii="Arial" w:hAnsi="Arial" w:cs="Arial"/>
                <w:b/>
                <w:sz w:val="22"/>
                <w:szCs w:val="22"/>
              </w:rPr>
            </w:pPr>
            <w:r w:rsidRPr="00680941">
              <w:rPr>
                <w:rFonts w:ascii="Arial" w:hAnsi="Arial" w:cs="Arial"/>
                <w:b/>
                <w:sz w:val="22"/>
                <w:szCs w:val="22"/>
              </w:rPr>
              <w:t>Increased Functionality (if any)</w:t>
            </w:r>
          </w:p>
        </w:tc>
        <w:tc>
          <w:tcPr>
            <w:tcW w:w="4248" w:type="dxa"/>
            <w:shd w:val="clear" w:color="auto" w:fill="C2D69B"/>
          </w:tcPr>
          <w:p w:rsidR="00F93D45" w:rsidRPr="00680941" w:rsidRDefault="00F93D45" w:rsidP="00582690">
            <w:pPr>
              <w:rPr>
                <w:rFonts w:ascii="Arial" w:hAnsi="Arial" w:cs="Arial"/>
                <w:b/>
                <w:sz w:val="22"/>
                <w:szCs w:val="22"/>
              </w:rPr>
            </w:pPr>
            <w:r w:rsidRPr="00680941">
              <w:rPr>
                <w:rFonts w:ascii="Arial" w:hAnsi="Arial" w:cs="Arial"/>
                <w:b/>
                <w:sz w:val="22"/>
                <w:szCs w:val="22"/>
              </w:rPr>
              <w:t>Effect</w:t>
            </w:r>
            <w:r w:rsidR="00974081" w:rsidRPr="00680941">
              <w:rPr>
                <w:rFonts w:ascii="Arial" w:hAnsi="Arial" w:cs="Arial"/>
                <w:b/>
                <w:sz w:val="22"/>
                <w:szCs w:val="22"/>
              </w:rPr>
              <w:t xml:space="preserve"> on Legacy components (if any)</w:t>
            </w:r>
          </w:p>
        </w:tc>
      </w:tr>
      <w:tr w:rsidR="00F93D45" w:rsidRPr="00F93D45" w:rsidTr="00680941">
        <w:tc>
          <w:tcPr>
            <w:tcW w:w="3168" w:type="dxa"/>
          </w:tcPr>
          <w:p w:rsidR="00F93D45" w:rsidRPr="00680941" w:rsidRDefault="00F93D45" w:rsidP="00582690">
            <w:pPr>
              <w:rPr>
                <w:rFonts w:ascii="Arial" w:hAnsi="Arial" w:cs="Arial"/>
                <w:sz w:val="22"/>
                <w:szCs w:val="22"/>
              </w:rPr>
            </w:pPr>
          </w:p>
          <w:p w:rsidR="00AE1C21" w:rsidRPr="00680941" w:rsidRDefault="00AE1C21" w:rsidP="00582690">
            <w:pPr>
              <w:rPr>
                <w:rFonts w:ascii="Arial" w:hAnsi="Arial" w:cs="Arial"/>
                <w:sz w:val="22"/>
                <w:szCs w:val="22"/>
              </w:rPr>
            </w:pPr>
          </w:p>
        </w:tc>
        <w:tc>
          <w:tcPr>
            <w:tcW w:w="3600" w:type="dxa"/>
          </w:tcPr>
          <w:p w:rsidR="00F93D45" w:rsidRPr="00680941" w:rsidRDefault="00E67C16" w:rsidP="00582690">
            <w:pPr>
              <w:rPr>
                <w:rFonts w:ascii="Arial" w:hAnsi="Arial" w:cs="Arial"/>
                <w:sz w:val="22"/>
                <w:szCs w:val="22"/>
              </w:rPr>
            </w:pPr>
            <w:r w:rsidRPr="00680941">
              <w:rPr>
                <w:rFonts w:ascii="Arial" w:hAnsi="Arial" w:cs="Arial"/>
                <w:sz w:val="22"/>
                <w:szCs w:val="22"/>
              </w:rPr>
              <w:t>N/A</w:t>
            </w:r>
          </w:p>
        </w:tc>
        <w:tc>
          <w:tcPr>
            <w:tcW w:w="4248" w:type="dxa"/>
          </w:tcPr>
          <w:p w:rsidR="00F93D45" w:rsidRPr="00680941" w:rsidRDefault="00F93D45" w:rsidP="00582690">
            <w:pPr>
              <w:rPr>
                <w:rFonts w:ascii="Arial" w:hAnsi="Arial" w:cs="Arial"/>
                <w:sz w:val="22"/>
                <w:szCs w:val="22"/>
              </w:rPr>
            </w:pPr>
          </w:p>
        </w:tc>
      </w:tr>
      <w:tr w:rsidR="00F93D45" w:rsidRPr="00F93D45" w:rsidTr="00680941">
        <w:tc>
          <w:tcPr>
            <w:tcW w:w="3168" w:type="dxa"/>
          </w:tcPr>
          <w:p w:rsidR="00F93D45" w:rsidRPr="00680941" w:rsidRDefault="00F93D45" w:rsidP="00582690">
            <w:pPr>
              <w:rPr>
                <w:rFonts w:ascii="Arial" w:hAnsi="Arial" w:cs="Arial"/>
                <w:sz w:val="22"/>
                <w:szCs w:val="22"/>
              </w:rPr>
            </w:pPr>
          </w:p>
          <w:p w:rsidR="00AE1C21" w:rsidRPr="00680941" w:rsidRDefault="00AE1C21" w:rsidP="00582690">
            <w:pPr>
              <w:rPr>
                <w:rFonts w:ascii="Arial" w:hAnsi="Arial" w:cs="Arial"/>
                <w:sz w:val="22"/>
                <w:szCs w:val="22"/>
              </w:rPr>
            </w:pPr>
          </w:p>
        </w:tc>
        <w:tc>
          <w:tcPr>
            <w:tcW w:w="3600" w:type="dxa"/>
          </w:tcPr>
          <w:p w:rsidR="00F93D45" w:rsidRPr="00680941" w:rsidRDefault="00F93D45" w:rsidP="00582690">
            <w:pPr>
              <w:rPr>
                <w:rFonts w:ascii="Arial" w:hAnsi="Arial" w:cs="Arial"/>
                <w:sz w:val="22"/>
                <w:szCs w:val="22"/>
              </w:rPr>
            </w:pPr>
          </w:p>
        </w:tc>
        <w:tc>
          <w:tcPr>
            <w:tcW w:w="4248" w:type="dxa"/>
          </w:tcPr>
          <w:p w:rsidR="00F93D45" w:rsidRPr="00680941" w:rsidRDefault="00F93D45" w:rsidP="00582690">
            <w:pPr>
              <w:rPr>
                <w:rFonts w:ascii="Arial" w:hAnsi="Arial" w:cs="Arial"/>
                <w:sz w:val="22"/>
                <w:szCs w:val="22"/>
              </w:rPr>
            </w:pPr>
          </w:p>
        </w:tc>
      </w:tr>
      <w:tr w:rsidR="00F93D45" w:rsidRPr="00F93D45" w:rsidTr="00680941">
        <w:tc>
          <w:tcPr>
            <w:tcW w:w="3168" w:type="dxa"/>
          </w:tcPr>
          <w:p w:rsidR="00F93D45" w:rsidRPr="00680941" w:rsidRDefault="00F93D45" w:rsidP="00582690">
            <w:pPr>
              <w:rPr>
                <w:rFonts w:ascii="Arial" w:hAnsi="Arial" w:cs="Arial"/>
                <w:sz w:val="22"/>
                <w:szCs w:val="22"/>
              </w:rPr>
            </w:pPr>
          </w:p>
          <w:p w:rsidR="00AE1C21" w:rsidRPr="00680941" w:rsidRDefault="00AE1C21" w:rsidP="00582690">
            <w:pPr>
              <w:rPr>
                <w:rFonts w:ascii="Arial" w:hAnsi="Arial" w:cs="Arial"/>
                <w:sz w:val="22"/>
                <w:szCs w:val="22"/>
              </w:rPr>
            </w:pPr>
          </w:p>
        </w:tc>
        <w:tc>
          <w:tcPr>
            <w:tcW w:w="3600" w:type="dxa"/>
          </w:tcPr>
          <w:p w:rsidR="00F93D45" w:rsidRPr="00680941" w:rsidRDefault="00F93D45" w:rsidP="00582690">
            <w:pPr>
              <w:rPr>
                <w:rFonts w:ascii="Arial" w:hAnsi="Arial" w:cs="Arial"/>
                <w:sz w:val="22"/>
                <w:szCs w:val="22"/>
              </w:rPr>
            </w:pPr>
          </w:p>
        </w:tc>
        <w:tc>
          <w:tcPr>
            <w:tcW w:w="4248" w:type="dxa"/>
          </w:tcPr>
          <w:p w:rsidR="00F93D45" w:rsidRPr="00680941" w:rsidRDefault="00F93D45" w:rsidP="00582690">
            <w:pPr>
              <w:rPr>
                <w:rFonts w:ascii="Arial" w:hAnsi="Arial" w:cs="Arial"/>
                <w:sz w:val="22"/>
                <w:szCs w:val="22"/>
              </w:rPr>
            </w:pPr>
          </w:p>
        </w:tc>
      </w:tr>
      <w:tr w:rsidR="00AE1C21" w:rsidRPr="00F93D45" w:rsidTr="00680941">
        <w:tc>
          <w:tcPr>
            <w:tcW w:w="3168" w:type="dxa"/>
          </w:tcPr>
          <w:p w:rsidR="00AE1C21" w:rsidRPr="00680941" w:rsidRDefault="00AE1C21" w:rsidP="00582690">
            <w:pPr>
              <w:rPr>
                <w:rFonts w:ascii="Arial" w:hAnsi="Arial" w:cs="Arial"/>
                <w:sz w:val="22"/>
                <w:szCs w:val="22"/>
              </w:rPr>
            </w:pPr>
          </w:p>
          <w:p w:rsidR="00AE1C21" w:rsidRPr="00680941" w:rsidRDefault="00AE1C21" w:rsidP="00582690">
            <w:pPr>
              <w:rPr>
                <w:rFonts w:ascii="Arial" w:hAnsi="Arial" w:cs="Arial"/>
                <w:sz w:val="22"/>
                <w:szCs w:val="22"/>
              </w:rPr>
            </w:pPr>
          </w:p>
        </w:tc>
        <w:tc>
          <w:tcPr>
            <w:tcW w:w="3600" w:type="dxa"/>
          </w:tcPr>
          <w:p w:rsidR="00AE1C21" w:rsidRPr="00680941" w:rsidRDefault="00AE1C21" w:rsidP="00582690">
            <w:pPr>
              <w:rPr>
                <w:rFonts w:ascii="Arial" w:hAnsi="Arial" w:cs="Arial"/>
                <w:sz w:val="22"/>
                <w:szCs w:val="22"/>
              </w:rPr>
            </w:pPr>
          </w:p>
        </w:tc>
        <w:tc>
          <w:tcPr>
            <w:tcW w:w="4248" w:type="dxa"/>
          </w:tcPr>
          <w:p w:rsidR="00AE1C21" w:rsidRPr="00680941" w:rsidRDefault="00AE1C21" w:rsidP="00582690">
            <w:pPr>
              <w:rPr>
                <w:rFonts w:ascii="Arial" w:hAnsi="Arial" w:cs="Arial"/>
                <w:sz w:val="22"/>
                <w:szCs w:val="22"/>
              </w:rPr>
            </w:pPr>
          </w:p>
        </w:tc>
      </w:tr>
      <w:tr w:rsidR="00AE1C21" w:rsidRPr="00F93D45" w:rsidTr="00680941">
        <w:tc>
          <w:tcPr>
            <w:tcW w:w="3168" w:type="dxa"/>
          </w:tcPr>
          <w:p w:rsidR="00AE1C21" w:rsidRPr="00680941" w:rsidRDefault="00AE1C21" w:rsidP="00582690">
            <w:pPr>
              <w:rPr>
                <w:rFonts w:ascii="Arial" w:hAnsi="Arial" w:cs="Arial"/>
                <w:sz w:val="22"/>
                <w:szCs w:val="22"/>
              </w:rPr>
            </w:pPr>
          </w:p>
          <w:p w:rsidR="00AE1C21" w:rsidRPr="00680941" w:rsidRDefault="00AE1C21" w:rsidP="00582690">
            <w:pPr>
              <w:rPr>
                <w:rFonts w:ascii="Arial" w:hAnsi="Arial" w:cs="Arial"/>
                <w:sz w:val="22"/>
                <w:szCs w:val="22"/>
              </w:rPr>
            </w:pPr>
          </w:p>
        </w:tc>
        <w:tc>
          <w:tcPr>
            <w:tcW w:w="3600" w:type="dxa"/>
          </w:tcPr>
          <w:p w:rsidR="00AE1C21" w:rsidRPr="00680941" w:rsidRDefault="00AE1C21" w:rsidP="00582690">
            <w:pPr>
              <w:rPr>
                <w:rFonts w:ascii="Arial" w:hAnsi="Arial" w:cs="Arial"/>
                <w:sz w:val="22"/>
                <w:szCs w:val="22"/>
              </w:rPr>
            </w:pPr>
          </w:p>
        </w:tc>
        <w:tc>
          <w:tcPr>
            <w:tcW w:w="4248" w:type="dxa"/>
          </w:tcPr>
          <w:p w:rsidR="00AE1C21" w:rsidRPr="00680941" w:rsidRDefault="00AE1C21" w:rsidP="00582690">
            <w:pPr>
              <w:rPr>
                <w:rFonts w:ascii="Arial" w:hAnsi="Arial" w:cs="Arial"/>
                <w:sz w:val="22"/>
                <w:szCs w:val="22"/>
              </w:rPr>
            </w:pPr>
          </w:p>
        </w:tc>
      </w:tr>
      <w:tr w:rsidR="005B0525" w:rsidRPr="00F93D45" w:rsidTr="00680941">
        <w:tc>
          <w:tcPr>
            <w:tcW w:w="3168" w:type="dxa"/>
          </w:tcPr>
          <w:p w:rsidR="005B0525" w:rsidRPr="00680941" w:rsidRDefault="005B0525" w:rsidP="00582690">
            <w:pPr>
              <w:rPr>
                <w:rFonts w:ascii="Arial" w:hAnsi="Arial" w:cs="Arial"/>
                <w:sz w:val="22"/>
                <w:szCs w:val="22"/>
              </w:rPr>
            </w:pPr>
          </w:p>
        </w:tc>
        <w:tc>
          <w:tcPr>
            <w:tcW w:w="3600" w:type="dxa"/>
          </w:tcPr>
          <w:p w:rsidR="005B0525" w:rsidRPr="00680941" w:rsidRDefault="005B0525" w:rsidP="00582690">
            <w:pPr>
              <w:rPr>
                <w:rFonts w:ascii="Arial" w:hAnsi="Arial" w:cs="Arial"/>
                <w:sz w:val="22"/>
                <w:szCs w:val="22"/>
              </w:rPr>
            </w:pPr>
          </w:p>
        </w:tc>
        <w:tc>
          <w:tcPr>
            <w:tcW w:w="4248" w:type="dxa"/>
          </w:tcPr>
          <w:p w:rsidR="005B0525" w:rsidRPr="00680941" w:rsidRDefault="005B0525" w:rsidP="00582690">
            <w:pPr>
              <w:rPr>
                <w:rFonts w:ascii="Arial" w:hAnsi="Arial" w:cs="Arial"/>
                <w:sz w:val="22"/>
                <w:szCs w:val="22"/>
              </w:rPr>
            </w:pPr>
          </w:p>
        </w:tc>
      </w:tr>
      <w:tr w:rsidR="005B0525" w:rsidRPr="00F93D45" w:rsidTr="00680941">
        <w:tc>
          <w:tcPr>
            <w:tcW w:w="3168" w:type="dxa"/>
          </w:tcPr>
          <w:p w:rsidR="005B0525" w:rsidRPr="00680941" w:rsidRDefault="005B0525" w:rsidP="00582690">
            <w:pPr>
              <w:rPr>
                <w:rFonts w:ascii="Arial" w:hAnsi="Arial" w:cs="Arial"/>
                <w:sz w:val="22"/>
                <w:szCs w:val="22"/>
              </w:rPr>
            </w:pPr>
          </w:p>
        </w:tc>
        <w:tc>
          <w:tcPr>
            <w:tcW w:w="3600" w:type="dxa"/>
          </w:tcPr>
          <w:p w:rsidR="005B0525" w:rsidRPr="00680941" w:rsidRDefault="005B0525" w:rsidP="00582690">
            <w:pPr>
              <w:rPr>
                <w:rFonts w:ascii="Arial" w:hAnsi="Arial" w:cs="Arial"/>
                <w:sz w:val="22"/>
                <w:szCs w:val="22"/>
              </w:rPr>
            </w:pPr>
          </w:p>
        </w:tc>
        <w:tc>
          <w:tcPr>
            <w:tcW w:w="4248" w:type="dxa"/>
          </w:tcPr>
          <w:p w:rsidR="005B0525" w:rsidRPr="00680941" w:rsidRDefault="005B0525" w:rsidP="00582690">
            <w:pPr>
              <w:rPr>
                <w:rFonts w:ascii="Arial" w:hAnsi="Arial" w:cs="Arial"/>
                <w:sz w:val="22"/>
                <w:szCs w:val="22"/>
              </w:rPr>
            </w:pPr>
          </w:p>
        </w:tc>
      </w:tr>
    </w:tbl>
    <w:p w:rsidR="00F94666" w:rsidRPr="00F93D45" w:rsidRDefault="00F94666" w:rsidP="00582690">
      <w:pPr>
        <w:rPr>
          <w:rFonts w:ascii="Arial" w:hAnsi="Arial" w:cs="Arial"/>
          <w:sz w:val="22"/>
          <w:szCs w:val="22"/>
        </w:rPr>
      </w:pPr>
    </w:p>
    <w:p w:rsidR="00F94666" w:rsidRPr="00582690" w:rsidRDefault="00F94666" w:rsidP="00582690">
      <w:pPr>
        <w:rPr>
          <w:rFonts w:ascii="Arial" w:hAnsi="Arial" w:cs="Arial"/>
          <w:i/>
          <w:sz w:val="22"/>
          <w:szCs w:val="22"/>
        </w:rPr>
      </w:pPr>
    </w:p>
    <w:p w:rsidR="00CC033A" w:rsidRPr="00582690" w:rsidRDefault="00C532A4" w:rsidP="00B02B60">
      <w:pPr>
        <w:pStyle w:val="Heading1"/>
        <w:rPr>
          <w:b/>
        </w:rPr>
      </w:pPr>
      <w:bookmarkStart w:id="11" w:name="_Toc188502881"/>
      <w:r>
        <w:rPr>
          <w:b/>
        </w:rPr>
        <w:t>7</w:t>
      </w:r>
      <w:r w:rsidR="00582690" w:rsidRPr="00582690">
        <w:rPr>
          <w:b/>
        </w:rPr>
        <w:t xml:space="preserve"> </w:t>
      </w:r>
      <w:r w:rsidR="00CC033A" w:rsidRPr="00582690">
        <w:rPr>
          <w:b/>
        </w:rPr>
        <w:t>Issues</w:t>
      </w:r>
      <w:bookmarkEnd w:id="11"/>
    </w:p>
    <w:p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rsidR="00C07550" w:rsidRDefault="00C07550" w:rsidP="003A4A6B">
      <w:pPr>
        <w:rPr>
          <w:rFonts w:ascii="Arial" w:hAnsi="Arial" w:cs="Arial"/>
          <w:i/>
          <w:sz w:val="22"/>
          <w:szCs w:val="22"/>
        </w:rPr>
      </w:pPr>
    </w:p>
    <w:p w:rsidR="00582690" w:rsidRDefault="00351AD9" w:rsidP="009014C3">
      <w:r w:rsidRPr="001E01ED">
        <w:rPr>
          <w:rFonts w:ascii="Times New Roman" w:hAnsi="Times New Roman"/>
          <w:color w:val="FF0000"/>
          <w:szCs w:val="20"/>
        </w:rPr>
        <w:t>Do we need a list o</w:t>
      </w:r>
      <w:r>
        <w:rPr>
          <w:rFonts w:ascii="Times New Roman" w:hAnsi="Times New Roman"/>
          <w:color w:val="FF0000"/>
          <w:szCs w:val="20"/>
        </w:rPr>
        <w:t xml:space="preserve">f values for </w:t>
      </w:r>
      <w:r w:rsidRPr="00351AD9">
        <w:rPr>
          <w:rFonts w:ascii="Times New Roman" w:hAnsi="Times New Roman"/>
          <w:color w:val="FF0000"/>
          <w:szCs w:val="20"/>
        </w:rPr>
        <w:t>CorrelationType/Code</w:t>
      </w:r>
      <w:r>
        <w:rPr>
          <w:rFonts w:ascii="Times New Roman" w:hAnsi="Times New Roman"/>
          <w:color w:val="FF0000"/>
          <w:szCs w:val="20"/>
        </w:rPr>
        <w:t>?  What are the possibilities</w:t>
      </w:r>
      <w:r w:rsidRPr="001E01ED">
        <w:rPr>
          <w:rFonts w:ascii="Times New Roman" w:hAnsi="Times New Roman"/>
          <w:color w:val="FF0000"/>
          <w:szCs w:val="20"/>
        </w:rPr>
        <w:t>?  Is t</w:t>
      </w:r>
      <w:r>
        <w:rPr>
          <w:rFonts w:ascii="Times New Roman" w:hAnsi="Times New Roman"/>
          <w:color w:val="FF0000"/>
          <w:szCs w:val="20"/>
        </w:rPr>
        <w:t>here an appropriate NCES (C</w:t>
      </w:r>
      <w:r w:rsidR="00F50B5C">
        <w:rPr>
          <w:rFonts w:ascii="Times New Roman" w:hAnsi="Times New Roman"/>
          <w:color w:val="FF0000"/>
          <w:szCs w:val="20"/>
        </w:rPr>
        <w:t>EDS</w:t>
      </w:r>
      <w:r>
        <w:rPr>
          <w:rFonts w:ascii="Times New Roman" w:hAnsi="Times New Roman"/>
          <w:color w:val="FF0000"/>
          <w:szCs w:val="20"/>
        </w:rPr>
        <w:t xml:space="preserve">) </w:t>
      </w:r>
      <w:r w:rsidRPr="001E01ED">
        <w:rPr>
          <w:rFonts w:ascii="Times New Roman" w:hAnsi="Times New Roman"/>
          <w:color w:val="FF0000"/>
          <w:szCs w:val="20"/>
        </w:rPr>
        <w:t>code set?</w:t>
      </w:r>
    </w:p>
    <w:p w:rsidR="00516238" w:rsidRDefault="00516238"/>
    <w:p w:rsidR="00DA2EF3" w:rsidRPr="00184BE4" w:rsidRDefault="00DA2EF3">
      <w:pPr>
        <w:rPr>
          <w:rFonts w:ascii="Arial" w:hAnsi="Arial" w:cs="Arial"/>
          <w:sz w:val="24"/>
        </w:rPr>
      </w:pPr>
      <w:r w:rsidRPr="009B6DC2">
        <w:rPr>
          <w:rFonts w:ascii="Arial" w:hAnsi="Arial" w:cs="Arial"/>
          <w:b/>
          <w:bCs/>
          <w:kern w:val="32"/>
          <w:sz w:val="24"/>
        </w:rPr>
        <w:t xml:space="preserve"> </w:t>
      </w:r>
      <w:r w:rsidR="009B6DC2" w:rsidRPr="009B6DC2">
        <w:rPr>
          <w:rFonts w:ascii="Arial" w:hAnsi="Arial" w:cs="Arial"/>
          <w:b/>
          <w:bCs/>
          <w:kern w:val="32"/>
          <w:sz w:val="24"/>
        </w:rPr>
        <w:t xml:space="preserve">Issues </w:t>
      </w:r>
      <w:r w:rsidR="00A60388" w:rsidRPr="00184BE4">
        <w:rPr>
          <w:rFonts w:ascii="Arial" w:hAnsi="Arial" w:cs="Arial"/>
          <w:b/>
          <w:bCs/>
          <w:kern w:val="32"/>
          <w:sz w:val="24"/>
        </w:rPr>
        <w:t xml:space="preserve">RESOLUTION </w:t>
      </w:r>
      <w:r w:rsidR="00516238" w:rsidRPr="00184BE4">
        <w:rPr>
          <w:rFonts w:ascii="Arial" w:hAnsi="Arial" w:cs="Arial"/>
          <w:b/>
          <w:bCs/>
          <w:kern w:val="32"/>
          <w:sz w:val="24"/>
        </w:rPr>
        <w:t>from the Project Team:</w:t>
      </w:r>
      <w:r w:rsidRPr="00184BE4">
        <w:rPr>
          <w:rFonts w:ascii="Arial" w:hAnsi="Arial" w:cs="Arial"/>
          <w:sz w:val="24"/>
        </w:rPr>
        <w:t xml:space="preserve">  </w:t>
      </w:r>
    </w:p>
    <w:p w:rsidR="00F50B5C" w:rsidRDefault="00F50B5C" w:rsidP="00F50B5C">
      <w:pPr>
        <w:pStyle w:val="ListParagraph"/>
        <w:numPr>
          <w:ilvl w:val="0"/>
          <w:numId w:val="20"/>
        </w:numPr>
        <w:rPr>
          <w:rFonts w:ascii="Arial" w:hAnsi="Arial" w:cs="Arial"/>
          <w:sz w:val="22"/>
          <w:szCs w:val="22"/>
        </w:rPr>
      </w:pPr>
      <w:r>
        <w:rPr>
          <w:rFonts w:ascii="Arial" w:hAnsi="Arial" w:cs="Arial"/>
          <w:sz w:val="22"/>
          <w:szCs w:val="22"/>
        </w:rPr>
        <w:t>We decided again referencing an NCES or CEDS code set.</w:t>
      </w:r>
    </w:p>
    <w:p w:rsidR="00582690" w:rsidRDefault="00DA2EF3" w:rsidP="00F50B5C">
      <w:pPr>
        <w:pStyle w:val="ListParagraph"/>
        <w:numPr>
          <w:ilvl w:val="0"/>
          <w:numId w:val="20"/>
        </w:numPr>
      </w:pPr>
      <w:r w:rsidRPr="00F50B5C">
        <w:rPr>
          <w:rFonts w:ascii="Arial" w:hAnsi="Arial" w:cs="Arial"/>
          <w:sz w:val="22"/>
          <w:szCs w:val="22"/>
        </w:rPr>
        <w:t>We included a list of four possible text values for the CorrelationType, including “Other”. In addition, we included an OtherCodeList/OtherCode  SIF Common Element, as an alternative to the CorrelationType/Code.</w:t>
      </w:r>
      <w:r>
        <w:t xml:space="preserve"> </w:t>
      </w:r>
      <w:r w:rsidR="00582690">
        <w:br w:type="page"/>
      </w:r>
    </w:p>
    <w:p w:rsidR="00582690" w:rsidRPr="009014C3" w:rsidRDefault="00582690" w:rsidP="009014C3"/>
    <w:p w:rsidR="00875A41" w:rsidRPr="00582690" w:rsidRDefault="00C532A4" w:rsidP="00582690">
      <w:pPr>
        <w:pStyle w:val="Heading1"/>
        <w:rPr>
          <w:b/>
        </w:rPr>
      </w:pPr>
      <w:bookmarkStart w:id="12" w:name="_Toc188502882"/>
      <w:r>
        <w:rPr>
          <w:b/>
        </w:rPr>
        <w:t>8</w:t>
      </w:r>
      <w:r w:rsidR="00582690" w:rsidRPr="00582690">
        <w:rPr>
          <w:b/>
        </w:rPr>
        <w:t xml:space="preserve"> </w:t>
      </w:r>
      <w:r w:rsidR="00875A41" w:rsidRPr="00582690">
        <w:rPr>
          <w:b/>
        </w:rPr>
        <w:t>XML Example</w:t>
      </w:r>
      <w:r w:rsidR="00C07550">
        <w:rPr>
          <w:b/>
        </w:rPr>
        <w:t>(s)</w:t>
      </w:r>
      <w:bookmarkEnd w:id="12"/>
    </w:p>
    <w:p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rsidR="00C07550" w:rsidRDefault="00C07550" w:rsidP="003A4A6B">
      <w:pPr>
        <w:rPr>
          <w:rFonts w:ascii="Arial" w:hAnsi="Arial" w:cs="Arial"/>
          <w:i/>
          <w:sz w:val="22"/>
          <w:szCs w:val="22"/>
        </w:rPr>
      </w:pPr>
    </w:p>
    <w:p w:rsidR="007702E9" w:rsidRDefault="007702E9" w:rsidP="007702E9">
      <w:pPr>
        <w:widowControl w:val="0"/>
        <w:autoSpaceDE w:val="0"/>
        <w:autoSpaceDN w:val="0"/>
        <w:adjustRightInd w:val="0"/>
        <w:rPr>
          <w:rFonts w:ascii="Times New Roman" w:hAnsi="Times New Roman"/>
          <w:color w:val="000000"/>
        </w:rPr>
      </w:pPr>
      <w:r>
        <w:rPr>
          <w:rFonts w:ascii="Verdana" w:hAnsi="Verdana" w:cs="Verdana"/>
          <w:color w:val="000080"/>
          <w:szCs w:val="20"/>
        </w:rPr>
        <w:t>&lt;SectionCorrelation</w:t>
      </w:r>
      <w:r>
        <w:rPr>
          <w:rFonts w:ascii="Verdana" w:hAnsi="Verdana" w:cs="Verdana"/>
          <w:color w:val="800080"/>
          <w:szCs w:val="20"/>
        </w:rPr>
        <w:t xml:space="preserve"> </w:t>
      </w:r>
      <w:r>
        <w:rPr>
          <w:rFonts w:ascii="Verdana" w:hAnsi="Verdana" w:cs="Verdana"/>
          <w:color w:val="008080"/>
          <w:szCs w:val="20"/>
        </w:rPr>
        <w:t>RefId</w:t>
      </w:r>
      <w:r>
        <w:rPr>
          <w:rFonts w:ascii="Verdana" w:hAnsi="Verdana" w:cs="Verdana"/>
          <w:color w:val="800080"/>
          <w:szCs w:val="20"/>
        </w:rPr>
        <w:t>=</w:t>
      </w:r>
      <w:r>
        <w:rPr>
          <w:rFonts w:ascii="Verdana" w:hAnsi="Verdana" w:cs="Verdana"/>
          <w:color w:val="7F007F"/>
          <w:szCs w:val="20"/>
        </w:rPr>
        <w:t>"FE886483013210003FFF002500F11F4E"</w:t>
      </w:r>
      <w:r>
        <w:rPr>
          <w:rFonts w:ascii="Verdana" w:hAnsi="Verdana" w:cs="Verdana"/>
          <w:color w:val="000080"/>
          <w:szCs w:val="20"/>
        </w:rPr>
        <w:t>&gt;</w:t>
      </w:r>
    </w:p>
    <w:p w:rsidR="007702E9" w:rsidRDefault="007702E9" w:rsidP="007702E9">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Pr>
          <w:rFonts w:ascii="Verdana" w:hAnsi="Verdana" w:cs="Verdana"/>
          <w:color w:val="000080"/>
          <w:szCs w:val="20"/>
        </w:rPr>
        <w:t>&lt;CorrelationName&gt;</w:t>
      </w:r>
      <w:r>
        <w:rPr>
          <w:rFonts w:ascii="Times New Roman" w:hAnsi="Times New Roman"/>
          <w:color w:val="000000"/>
        </w:rPr>
        <w:t>ComputerizedMilling</w:t>
      </w:r>
      <w:r>
        <w:rPr>
          <w:rFonts w:ascii="Verdana" w:hAnsi="Verdana" w:cs="Verdana"/>
          <w:color w:val="000080"/>
          <w:szCs w:val="20"/>
        </w:rPr>
        <w:t>&lt;/CorrelationName&gt;</w:t>
      </w:r>
    </w:p>
    <w:p w:rsidR="007702E9" w:rsidRDefault="007702E9" w:rsidP="007702E9">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Pr>
          <w:rFonts w:ascii="Verdana" w:hAnsi="Verdana" w:cs="Verdana"/>
          <w:color w:val="000080"/>
          <w:szCs w:val="20"/>
        </w:rPr>
        <w:t>&lt;CorrelationType&gt;</w:t>
      </w:r>
    </w:p>
    <w:p w:rsidR="007702E9" w:rsidRDefault="007702E9" w:rsidP="007702E9">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Pr>
          <w:rFonts w:ascii="Verdana" w:hAnsi="Verdana" w:cs="Verdana"/>
          <w:color w:val="000080"/>
          <w:szCs w:val="20"/>
        </w:rPr>
        <w:t>&lt;Code&gt;</w:t>
      </w:r>
      <w:r>
        <w:rPr>
          <w:rFonts w:ascii="Times New Roman" w:hAnsi="Times New Roman"/>
          <w:color w:val="000000"/>
        </w:rPr>
        <w:t>C</w:t>
      </w:r>
      <w:r>
        <w:rPr>
          <w:rFonts w:ascii="Verdana" w:hAnsi="Verdana" w:cs="Verdana"/>
          <w:color w:val="000080"/>
          <w:szCs w:val="20"/>
        </w:rPr>
        <w:t>&lt;/Code&gt;</w:t>
      </w:r>
    </w:p>
    <w:p w:rsidR="007702E9" w:rsidRDefault="007702E9" w:rsidP="007702E9">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Pr>
          <w:rFonts w:ascii="Verdana" w:hAnsi="Verdana" w:cs="Verdana"/>
          <w:color w:val="000080"/>
          <w:szCs w:val="20"/>
        </w:rPr>
        <w:t>&lt;OtherCodeList&gt;</w:t>
      </w:r>
    </w:p>
    <w:p w:rsidR="007702E9" w:rsidRDefault="007702E9" w:rsidP="007702E9">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Pr>
          <w:rFonts w:ascii="Verdana" w:hAnsi="Verdana" w:cs="Verdana"/>
          <w:color w:val="000080"/>
          <w:szCs w:val="20"/>
        </w:rPr>
        <w:t>&lt;OtherCode</w:t>
      </w:r>
      <w:r>
        <w:rPr>
          <w:rFonts w:ascii="Verdana" w:hAnsi="Verdana" w:cs="Verdana"/>
          <w:color w:val="800080"/>
          <w:szCs w:val="20"/>
        </w:rPr>
        <w:t xml:space="preserve"> </w:t>
      </w:r>
      <w:r>
        <w:rPr>
          <w:rFonts w:ascii="Verdana" w:hAnsi="Verdana" w:cs="Verdana"/>
          <w:color w:val="008080"/>
          <w:szCs w:val="20"/>
        </w:rPr>
        <w:t>Codeset</w:t>
      </w:r>
      <w:r>
        <w:rPr>
          <w:rFonts w:ascii="Verdana" w:hAnsi="Verdana" w:cs="Verdana"/>
          <w:color w:val="800080"/>
          <w:szCs w:val="20"/>
        </w:rPr>
        <w:t>=</w:t>
      </w:r>
      <w:r>
        <w:rPr>
          <w:rFonts w:ascii="Verdana" w:hAnsi="Verdana" w:cs="Verdana"/>
          <w:color w:val="7F007F"/>
          <w:szCs w:val="20"/>
        </w:rPr>
        <w:t>"Other"</w:t>
      </w:r>
      <w:r>
        <w:rPr>
          <w:rFonts w:ascii="Verdana" w:hAnsi="Verdana" w:cs="Verdana"/>
          <w:color w:val="000080"/>
          <w:szCs w:val="20"/>
        </w:rPr>
        <w:t>&gt;</w:t>
      </w:r>
      <w:r>
        <w:rPr>
          <w:rFonts w:ascii="Times New Roman" w:hAnsi="Times New Roman"/>
          <w:color w:val="000000"/>
        </w:rPr>
        <w:t>CM1</w:t>
      </w:r>
      <w:r>
        <w:rPr>
          <w:rFonts w:ascii="Verdana" w:hAnsi="Verdana" w:cs="Verdana"/>
          <w:color w:val="000080"/>
          <w:szCs w:val="20"/>
        </w:rPr>
        <w:t>&lt;/OtherCode&gt;</w:t>
      </w:r>
    </w:p>
    <w:p w:rsidR="007702E9" w:rsidRDefault="007702E9" w:rsidP="007702E9">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Pr>
          <w:rFonts w:ascii="Verdana" w:hAnsi="Verdana" w:cs="Verdana"/>
          <w:color w:val="000080"/>
          <w:szCs w:val="20"/>
        </w:rPr>
        <w:t>&lt;/OtherCodeList&gt;</w:t>
      </w:r>
    </w:p>
    <w:p w:rsidR="007702E9" w:rsidRDefault="007702E9" w:rsidP="007702E9">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Pr>
          <w:rFonts w:ascii="Verdana" w:hAnsi="Verdana" w:cs="Verdana"/>
          <w:color w:val="000080"/>
          <w:szCs w:val="20"/>
        </w:rPr>
        <w:t>&lt;/CorrelationType&gt;</w:t>
      </w:r>
    </w:p>
    <w:p w:rsidR="007702E9" w:rsidRDefault="007702E9" w:rsidP="007702E9">
      <w:pPr>
        <w:widowControl w:val="0"/>
        <w:autoSpaceDE w:val="0"/>
        <w:autoSpaceDN w:val="0"/>
        <w:adjustRightInd w:val="0"/>
        <w:rPr>
          <w:rFonts w:ascii="Verdana" w:hAnsi="Verdana" w:cs="Verdana"/>
          <w:color w:val="000080"/>
          <w:szCs w:val="20"/>
        </w:rPr>
      </w:pPr>
      <w:r>
        <w:rPr>
          <w:rFonts w:ascii="Times New Roman" w:hAnsi="Times New Roman"/>
          <w:color w:val="000000"/>
        </w:rPr>
        <w:t xml:space="preserve">  </w:t>
      </w:r>
      <w:r>
        <w:rPr>
          <w:rFonts w:ascii="Verdana" w:hAnsi="Verdana" w:cs="Verdana"/>
          <w:color w:val="000080"/>
          <w:szCs w:val="20"/>
        </w:rPr>
        <w:t>&lt;CorrelationSectionList&gt;</w:t>
      </w:r>
    </w:p>
    <w:p w:rsidR="00BE3A54" w:rsidRDefault="00BE3A54" w:rsidP="007702E9">
      <w:pPr>
        <w:widowControl w:val="0"/>
        <w:autoSpaceDE w:val="0"/>
        <w:autoSpaceDN w:val="0"/>
        <w:adjustRightInd w:val="0"/>
        <w:rPr>
          <w:rFonts w:ascii="Times New Roman" w:hAnsi="Times New Roman"/>
          <w:color w:val="000000"/>
        </w:rPr>
      </w:pPr>
      <w:r>
        <w:rPr>
          <w:rFonts w:ascii="Verdana" w:hAnsi="Verdana" w:cs="Verdana"/>
          <w:color w:val="000080"/>
          <w:szCs w:val="20"/>
        </w:rPr>
        <w:t xml:space="preserve">   &lt;CorrelationSection @SectionInfoRefId=”</w:t>
      </w:r>
      <w:r w:rsidRPr="00BE3A54">
        <w:rPr>
          <w:rFonts w:ascii="Times New Roman" w:hAnsi="Times New Roman"/>
          <w:color w:val="000000"/>
        </w:rPr>
        <w:t xml:space="preserve"> </w:t>
      </w:r>
      <w:r>
        <w:rPr>
          <w:rFonts w:ascii="Times New Roman" w:hAnsi="Times New Roman"/>
          <w:color w:val="000000"/>
        </w:rPr>
        <w:t>FE886483013210000FFF002500F11F4E</w:t>
      </w:r>
      <w:r>
        <w:rPr>
          <w:rFonts w:ascii="Verdana" w:hAnsi="Verdana" w:cs="Verdana"/>
          <w:color w:val="000080"/>
          <w:szCs w:val="20"/>
        </w:rPr>
        <w:t>”&gt;</w:t>
      </w:r>
    </w:p>
    <w:p w:rsidR="007702E9" w:rsidRDefault="007702E9" w:rsidP="007702E9">
      <w:pPr>
        <w:widowControl w:val="0"/>
        <w:autoSpaceDE w:val="0"/>
        <w:autoSpaceDN w:val="0"/>
        <w:adjustRightInd w:val="0"/>
        <w:rPr>
          <w:rFonts w:ascii="Verdana" w:hAnsi="Verdana" w:cs="Verdana"/>
          <w:color w:val="000080"/>
          <w:szCs w:val="20"/>
        </w:rPr>
      </w:pPr>
      <w:r>
        <w:rPr>
          <w:rFonts w:ascii="Times New Roman" w:hAnsi="Times New Roman"/>
          <w:color w:val="000000"/>
        </w:rPr>
        <w:t xml:space="preserve">    </w:t>
      </w:r>
      <w:r w:rsidR="0085364D">
        <w:rPr>
          <w:rFonts w:ascii="Times New Roman" w:hAnsi="Times New Roman"/>
          <w:color w:val="000000"/>
        </w:rPr>
        <w:t xml:space="preserve">  </w:t>
      </w:r>
      <w:r>
        <w:rPr>
          <w:rFonts w:ascii="Verdana" w:hAnsi="Verdana" w:cs="Verdana"/>
          <w:color w:val="000080"/>
          <w:szCs w:val="20"/>
        </w:rPr>
        <w:t>&lt;</w:t>
      </w:r>
      <w:r w:rsidR="00BE3A54">
        <w:rPr>
          <w:rFonts w:ascii="Verdana" w:hAnsi="Verdana" w:cs="Verdana"/>
          <w:color w:val="000080"/>
          <w:szCs w:val="20"/>
        </w:rPr>
        <w:t>Primary</w:t>
      </w:r>
      <w:r>
        <w:rPr>
          <w:rFonts w:ascii="Verdana" w:hAnsi="Verdana" w:cs="Verdana"/>
          <w:color w:val="000080"/>
          <w:szCs w:val="20"/>
        </w:rPr>
        <w:t>&gt;</w:t>
      </w:r>
      <w:r w:rsidR="00BE3A54">
        <w:rPr>
          <w:rFonts w:ascii="Times New Roman" w:hAnsi="Times New Roman"/>
          <w:color w:val="000000"/>
        </w:rPr>
        <w:t>Yes</w:t>
      </w:r>
      <w:r>
        <w:rPr>
          <w:rFonts w:ascii="Verdana" w:hAnsi="Verdana" w:cs="Verdana"/>
          <w:color w:val="000080"/>
          <w:szCs w:val="20"/>
        </w:rPr>
        <w:t>&lt;/</w:t>
      </w:r>
      <w:r w:rsidR="00BE3A54">
        <w:rPr>
          <w:rFonts w:ascii="Verdana" w:hAnsi="Verdana" w:cs="Verdana"/>
          <w:color w:val="000080"/>
          <w:szCs w:val="20"/>
        </w:rPr>
        <w:t>Primary</w:t>
      </w:r>
      <w:r>
        <w:rPr>
          <w:rFonts w:ascii="Verdana" w:hAnsi="Verdana" w:cs="Verdana"/>
          <w:color w:val="000080"/>
          <w:szCs w:val="20"/>
        </w:rPr>
        <w:t>&gt;</w:t>
      </w:r>
    </w:p>
    <w:p w:rsidR="00BE3A54" w:rsidRDefault="00BE3A54" w:rsidP="007702E9">
      <w:pPr>
        <w:widowControl w:val="0"/>
        <w:autoSpaceDE w:val="0"/>
        <w:autoSpaceDN w:val="0"/>
        <w:adjustRightInd w:val="0"/>
        <w:rPr>
          <w:rFonts w:ascii="Verdana" w:hAnsi="Verdana" w:cs="Verdana"/>
          <w:color w:val="000080"/>
          <w:szCs w:val="20"/>
        </w:rPr>
      </w:pPr>
      <w:r>
        <w:rPr>
          <w:rFonts w:ascii="Verdana" w:hAnsi="Verdana" w:cs="Verdana"/>
          <w:color w:val="000080"/>
          <w:szCs w:val="20"/>
        </w:rPr>
        <w:t xml:space="preserve">   &lt;/CorrelationSection&gt;</w:t>
      </w:r>
    </w:p>
    <w:p w:rsidR="00BE3A54" w:rsidRDefault="00BE3A54" w:rsidP="007702E9">
      <w:pPr>
        <w:widowControl w:val="0"/>
        <w:autoSpaceDE w:val="0"/>
        <w:autoSpaceDN w:val="0"/>
        <w:adjustRightInd w:val="0"/>
        <w:rPr>
          <w:rFonts w:ascii="Times New Roman" w:hAnsi="Times New Roman"/>
          <w:color w:val="000000"/>
        </w:rPr>
      </w:pPr>
      <w:r>
        <w:rPr>
          <w:rFonts w:ascii="Verdana" w:hAnsi="Verdana" w:cs="Verdana"/>
          <w:color w:val="000080"/>
          <w:szCs w:val="20"/>
        </w:rPr>
        <w:t xml:space="preserve">   &lt;CorrelationSection @SectionInfoRefId=”</w:t>
      </w:r>
      <w:r w:rsidRPr="00BE3A54">
        <w:rPr>
          <w:rFonts w:ascii="Times New Roman" w:hAnsi="Times New Roman"/>
          <w:color w:val="000000"/>
        </w:rPr>
        <w:t xml:space="preserve"> </w:t>
      </w:r>
      <w:r w:rsidR="005154B6">
        <w:rPr>
          <w:rFonts w:ascii="Times New Roman" w:hAnsi="Times New Roman"/>
          <w:color w:val="000000"/>
        </w:rPr>
        <w:t>AE886483013210001F4</w:t>
      </w:r>
      <w:r>
        <w:rPr>
          <w:rFonts w:ascii="Times New Roman" w:hAnsi="Times New Roman"/>
          <w:color w:val="000000"/>
        </w:rPr>
        <w:t>F002500F11F41</w:t>
      </w:r>
      <w:r>
        <w:rPr>
          <w:rFonts w:ascii="Verdana" w:hAnsi="Verdana" w:cs="Verdana"/>
          <w:color w:val="000080"/>
          <w:szCs w:val="20"/>
        </w:rPr>
        <w:t>”&gt;</w:t>
      </w:r>
    </w:p>
    <w:p w:rsidR="007702E9" w:rsidRDefault="007702E9" w:rsidP="007702E9">
      <w:pPr>
        <w:widowControl w:val="0"/>
        <w:autoSpaceDE w:val="0"/>
        <w:autoSpaceDN w:val="0"/>
        <w:adjustRightInd w:val="0"/>
        <w:rPr>
          <w:rFonts w:ascii="Verdana" w:hAnsi="Verdana" w:cs="Verdana"/>
          <w:color w:val="000080"/>
          <w:szCs w:val="20"/>
        </w:rPr>
      </w:pPr>
      <w:r>
        <w:rPr>
          <w:rFonts w:ascii="Times New Roman" w:hAnsi="Times New Roman"/>
          <w:color w:val="000000"/>
        </w:rPr>
        <w:t xml:space="preserve">    </w:t>
      </w:r>
      <w:r w:rsidR="0085364D">
        <w:rPr>
          <w:rFonts w:ascii="Times New Roman" w:hAnsi="Times New Roman"/>
          <w:color w:val="000000"/>
        </w:rPr>
        <w:t xml:space="preserve">  </w:t>
      </w:r>
      <w:r>
        <w:rPr>
          <w:rFonts w:ascii="Verdana" w:hAnsi="Verdana" w:cs="Verdana"/>
          <w:color w:val="000080"/>
          <w:szCs w:val="20"/>
        </w:rPr>
        <w:t>&lt;</w:t>
      </w:r>
      <w:r w:rsidR="005154B6">
        <w:rPr>
          <w:rFonts w:ascii="Verdana" w:hAnsi="Verdana" w:cs="Verdana"/>
          <w:color w:val="000080"/>
          <w:szCs w:val="20"/>
        </w:rPr>
        <w:t>Primary</w:t>
      </w:r>
      <w:r>
        <w:rPr>
          <w:rFonts w:ascii="Verdana" w:hAnsi="Verdana" w:cs="Verdana"/>
          <w:color w:val="000080"/>
          <w:szCs w:val="20"/>
        </w:rPr>
        <w:t>&gt;</w:t>
      </w:r>
      <w:r w:rsidR="00975776" w:rsidRPr="00975776">
        <w:rPr>
          <w:rFonts w:ascii="Times New Roman" w:hAnsi="Times New Roman"/>
          <w:color w:val="000000"/>
        </w:rPr>
        <w:t xml:space="preserve"> </w:t>
      </w:r>
      <w:r w:rsidR="00975776">
        <w:rPr>
          <w:rFonts w:ascii="Times New Roman" w:hAnsi="Times New Roman"/>
          <w:color w:val="000000"/>
        </w:rPr>
        <w:t>No</w:t>
      </w:r>
      <w:r>
        <w:rPr>
          <w:rFonts w:ascii="Verdana" w:hAnsi="Verdana" w:cs="Verdana"/>
          <w:color w:val="000080"/>
          <w:szCs w:val="20"/>
        </w:rPr>
        <w:t>&lt;/</w:t>
      </w:r>
      <w:r w:rsidR="005154B6">
        <w:rPr>
          <w:rFonts w:ascii="Verdana" w:hAnsi="Verdana" w:cs="Verdana"/>
          <w:color w:val="000080"/>
          <w:szCs w:val="20"/>
        </w:rPr>
        <w:t>Primary</w:t>
      </w:r>
      <w:r>
        <w:rPr>
          <w:rFonts w:ascii="Verdana" w:hAnsi="Verdana" w:cs="Verdana"/>
          <w:color w:val="000080"/>
          <w:szCs w:val="20"/>
        </w:rPr>
        <w:t>&gt;</w:t>
      </w:r>
    </w:p>
    <w:p w:rsidR="005154B6" w:rsidRDefault="005154B6" w:rsidP="007702E9">
      <w:pPr>
        <w:widowControl w:val="0"/>
        <w:autoSpaceDE w:val="0"/>
        <w:autoSpaceDN w:val="0"/>
        <w:adjustRightInd w:val="0"/>
        <w:rPr>
          <w:rFonts w:ascii="Times New Roman" w:hAnsi="Times New Roman"/>
          <w:color w:val="000000"/>
        </w:rPr>
      </w:pPr>
      <w:r>
        <w:rPr>
          <w:rFonts w:ascii="Verdana" w:hAnsi="Verdana" w:cs="Verdana"/>
          <w:color w:val="000080"/>
          <w:szCs w:val="20"/>
        </w:rPr>
        <w:t xml:space="preserve">   &lt;/CorrelationSection&gt;</w:t>
      </w:r>
    </w:p>
    <w:p w:rsidR="005154B6" w:rsidRDefault="007702E9" w:rsidP="005154B6">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sidR="005154B6">
        <w:rPr>
          <w:rFonts w:ascii="Verdana" w:hAnsi="Verdana" w:cs="Verdana"/>
          <w:color w:val="000080"/>
          <w:szCs w:val="20"/>
        </w:rPr>
        <w:t>&lt;CorrelationSection @SectionInfoRefId=”</w:t>
      </w:r>
      <w:r w:rsidR="005154B6" w:rsidRPr="00BE3A54">
        <w:rPr>
          <w:rFonts w:ascii="Times New Roman" w:hAnsi="Times New Roman"/>
          <w:color w:val="000000"/>
        </w:rPr>
        <w:t xml:space="preserve"> </w:t>
      </w:r>
      <w:r w:rsidR="005154B6">
        <w:rPr>
          <w:rFonts w:ascii="Times New Roman" w:hAnsi="Times New Roman"/>
          <w:color w:val="000000"/>
        </w:rPr>
        <w:t>EE886483013210001F1F002500F11F49</w:t>
      </w:r>
      <w:r w:rsidR="005154B6">
        <w:rPr>
          <w:rFonts w:ascii="Verdana" w:hAnsi="Verdana" w:cs="Verdana"/>
          <w:color w:val="000080"/>
          <w:szCs w:val="20"/>
        </w:rPr>
        <w:t>”&gt;</w:t>
      </w:r>
    </w:p>
    <w:p w:rsidR="005154B6" w:rsidRDefault="005154B6" w:rsidP="005154B6">
      <w:pPr>
        <w:widowControl w:val="0"/>
        <w:autoSpaceDE w:val="0"/>
        <w:autoSpaceDN w:val="0"/>
        <w:adjustRightInd w:val="0"/>
        <w:rPr>
          <w:rFonts w:ascii="Verdana" w:hAnsi="Verdana" w:cs="Verdana"/>
          <w:color w:val="000080"/>
          <w:szCs w:val="20"/>
        </w:rPr>
      </w:pPr>
      <w:r>
        <w:rPr>
          <w:rFonts w:ascii="Times New Roman" w:hAnsi="Times New Roman"/>
          <w:color w:val="000000"/>
        </w:rPr>
        <w:t xml:space="preserve">    </w:t>
      </w:r>
      <w:r w:rsidR="0085364D">
        <w:rPr>
          <w:rFonts w:ascii="Times New Roman" w:hAnsi="Times New Roman"/>
          <w:color w:val="000000"/>
        </w:rPr>
        <w:t xml:space="preserve">  </w:t>
      </w:r>
      <w:r>
        <w:rPr>
          <w:rFonts w:ascii="Verdana" w:hAnsi="Verdana" w:cs="Verdana"/>
          <w:color w:val="000080"/>
          <w:szCs w:val="20"/>
        </w:rPr>
        <w:t>&lt;Primary&gt;</w:t>
      </w:r>
      <w:r w:rsidR="00C46E17">
        <w:rPr>
          <w:rFonts w:ascii="Times New Roman" w:hAnsi="Times New Roman"/>
          <w:color w:val="000000"/>
        </w:rPr>
        <w:t>No</w:t>
      </w:r>
      <w:r>
        <w:rPr>
          <w:rFonts w:ascii="Verdana" w:hAnsi="Verdana" w:cs="Verdana"/>
          <w:color w:val="000080"/>
          <w:szCs w:val="20"/>
        </w:rPr>
        <w:t>&lt;/Primary&gt;</w:t>
      </w:r>
    </w:p>
    <w:p w:rsidR="005154B6" w:rsidRDefault="005154B6" w:rsidP="005154B6">
      <w:pPr>
        <w:widowControl w:val="0"/>
        <w:autoSpaceDE w:val="0"/>
        <w:autoSpaceDN w:val="0"/>
        <w:adjustRightInd w:val="0"/>
        <w:rPr>
          <w:rFonts w:ascii="Times New Roman" w:hAnsi="Times New Roman"/>
          <w:color w:val="000000"/>
        </w:rPr>
      </w:pPr>
      <w:r>
        <w:rPr>
          <w:rFonts w:ascii="Verdana" w:hAnsi="Verdana" w:cs="Verdana"/>
          <w:color w:val="000080"/>
          <w:szCs w:val="20"/>
        </w:rPr>
        <w:t xml:space="preserve">   &lt;/CorrelationSection&gt;</w:t>
      </w:r>
    </w:p>
    <w:p w:rsidR="007702E9" w:rsidRDefault="007702E9" w:rsidP="007702E9">
      <w:pPr>
        <w:widowControl w:val="0"/>
        <w:autoSpaceDE w:val="0"/>
        <w:autoSpaceDN w:val="0"/>
        <w:adjustRightInd w:val="0"/>
        <w:rPr>
          <w:rFonts w:ascii="Times New Roman" w:hAnsi="Times New Roman"/>
          <w:color w:val="000000"/>
        </w:rPr>
      </w:pPr>
      <w:r>
        <w:rPr>
          <w:rFonts w:ascii="Times New Roman" w:hAnsi="Times New Roman"/>
          <w:color w:val="000000"/>
        </w:rPr>
        <w:t xml:space="preserve">  </w:t>
      </w:r>
      <w:r>
        <w:rPr>
          <w:rFonts w:ascii="Verdana" w:hAnsi="Verdana" w:cs="Verdana"/>
          <w:color w:val="000080"/>
          <w:szCs w:val="20"/>
        </w:rPr>
        <w:t>&lt;/CorrelationSectionList&gt;</w:t>
      </w:r>
    </w:p>
    <w:p w:rsidR="007702E9" w:rsidRDefault="007702E9" w:rsidP="007702E9">
      <w:pPr>
        <w:widowControl w:val="0"/>
        <w:autoSpaceDE w:val="0"/>
        <w:autoSpaceDN w:val="0"/>
        <w:adjustRightInd w:val="0"/>
        <w:rPr>
          <w:rFonts w:ascii="Times New Roman" w:hAnsi="Times New Roman"/>
          <w:color w:val="000000"/>
        </w:rPr>
      </w:pPr>
      <w:r>
        <w:rPr>
          <w:rFonts w:ascii="Verdana" w:hAnsi="Verdana" w:cs="Verdana"/>
          <w:color w:val="000080"/>
          <w:szCs w:val="20"/>
        </w:rPr>
        <w:t>&lt;/SectionCorrelation&gt;</w:t>
      </w:r>
    </w:p>
    <w:p w:rsidR="00C07550" w:rsidRDefault="00C07550" w:rsidP="003A4A6B">
      <w:pPr>
        <w:rPr>
          <w:rFonts w:ascii="Arial" w:hAnsi="Arial" w:cs="Arial"/>
          <w:sz w:val="22"/>
          <w:szCs w:val="22"/>
        </w:rPr>
      </w:pP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&lt;SchoolCourseInfo RefId="9D75101A8C3D00AA001A0000A2E35B35" SchoolInfoRefId="101A8C3D00AA001A0000A2E35B359D75" SchoolYear="2006"&gt;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&lt;CourseCode&gt;CS101&lt;/CourseCode&gt;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&lt;StateCourseCode&gt;08-001&lt;/StateCourseCode&gt;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&lt;DistrictCourseCode&gt;CS101&lt;/DistrictCourseCode&gt;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&lt;SubjectAreaList&gt;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&lt;SubjectArea&gt;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&lt;Code&gt;05&lt;/Code&gt;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&lt;OtherCodeList&gt;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&lt;OtherCode Codeset="Text"&gt;Graphic Arts&lt;/OtherCode&gt;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&lt;/OtherCodeList&gt;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&lt;/SubjectArea&gt;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&lt;/SubjectAreaList&gt;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&lt;CourseTitle&gt;Gif, JPeg, or Png: What's the Difference?&lt;/CourseTitle&gt;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&lt;Description&gt;Explore the various types of files related to graphic arts.&lt;/Description&gt;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&lt;InstructionalLevel&gt;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&lt;Code&gt;0571&lt;/Code&gt;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&lt;/InstructionalLevel&gt;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&lt;CourseCredits Type="0585"&gt;2&lt;/CourseCredits&gt;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&lt;CoreAcademicCourse&gt;No&lt;/CoreAcademicCourse&gt;</w:t>
      </w:r>
    </w:p>
    <w:p w:rsid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&lt;GraduationRequirement&gt;No&lt;/GraduationRequirement&gt;</w:t>
      </w:r>
    </w:p>
    <w:p w:rsidR="00370BF0" w:rsidRDefault="00370BF0" w:rsidP="00370BF0">
      <w:pPr>
        <w:widowControl w:val="0"/>
        <w:autoSpaceDE w:val="0"/>
        <w:autoSpaceDN w:val="0"/>
        <w:adjustRightInd w:val="0"/>
        <w:rPr>
          <w:rFonts w:ascii="Verdana" w:hAnsi="Verdana" w:cs="Courier"/>
          <w:szCs w:val="20"/>
        </w:rPr>
      </w:pPr>
      <w:r>
        <w:rPr>
          <w:rFonts w:ascii="Verdana" w:hAnsi="Verdana" w:cs="Courier"/>
          <w:szCs w:val="20"/>
        </w:rPr>
        <w:t xml:space="preserve">  &lt;DualCredit&gt;Yes&lt;/DualCredit&gt;</w:t>
      </w:r>
    </w:p>
    <w:p w:rsidR="00370BF0" w:rsidRPr="00370BF0" w:rsidRDefault="00370BF0" w:rsidP="00370BF0">
      <w:pPr>
        <w:widowControl w:val="0"/>
        <w:autoSpaceDE w:val="0"/>
        <w:autoSpaceDN w:val="0"/>
        <w:adjustRightInd w:val="0"/>
        <w:rPr>
          <w:rFonts w:ascii="Verdana" w:hAnsi="Verdana" w:cs="Courier"/>
          <w:szCs w:val="20"/>
        </w:rPr>
      </w:pPr>
      <w:r>
        <w:rPr>
          <w:rFonts w:ascii="Verdana" w:hAnsi="Verdana" w:cs="Courier"/>
          <w:szCs w:val="20"/>
        </w:rPr>
        <w:t xml:space="preserve">  &lt;CTEConcentrator&gt;Yes&lt;/CTEConcentrator&gt;</w:t>
      </w:r>
    </w:p>
    <w:p w:rsidR="00370BF0" w:rsidRDefault="00370BF0" w:rsidP="00370BF0">
      <w:pPr>
        <w:rPr>
          <w:rFonts w:ascii="Verdana" w:hAnsi="Verdana" w:cs="Courier"/>
          <w:szCs w:val="20"/>
        </w:rPr>
      </w:pPr>
      <w:r w:rsidRPr="00370BF0">
        <w:rPr>
          <w:rFonts w:ascii="Verdana" w:hAnsi="Verdana" w:cs="Courier"/>
          <w:szCs w:val="20"/>
        </w:rPr>
        <w:t>&lt;/SchoolCourseInfo&gt;</w:t>
      </w:r>
    </w:p>
    <w:p w:rsidR="00370BF0" w:rsidRDefault="00370BF0" w:rsidP="00370BF0">
      <w:pPr>
        <w:rPr>
          <w:rFonts w:ascii="Verdana" w:hAnsi="Verdana" w:cs="Courier"/>
          <w:szCs w:val="20"/>
        </w:rPr>
      </w:pP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&lt;StudentSectionEnrollment RefId="983AC16598793002C3D00AA00456789D" StudentPersonalRefId="CAE293165987101A8C3D00AA00456789" </w:t>
      </w:r>
      <w:r w:rsidRPr="00370BF0">
        <w:rPr>
          <w:rFonts w:ascii="Verdana" w:hAnsi="Verdana" w:cs="Courier"/>
          <w:szCs w:val="20"/>
        </w:rPr>
        <w:lastRenderedPageBreak/>
        <w:t>SectionInfoRefId="9076AB23E386112B7EA2256100BB3312" SchoolYear="2002"&gt;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&lt;EntryDate&gt;2001-09-05&lt;/EntryDate&gt;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&lt;ExitDate&gt;2002-03-01&lt;/ExitDate&gt;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&lt;ScheduleInfoOverrideList&gt;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&lt;ScheduleInfoOverride Override="Yes" TermInfoRefId="099BBC3227490063E97403434C5C2207"&gt;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&lt;TimetableDay&gt;M&lt;/TimetableDay&gt;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&lt;TimetablePeriod&gt;6&lt;/TimetablePeriod&gt;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&lt;TimetableDay&gt;W&lt;/TimetableDay&gt;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&lt;TimetablePeriod&gt;6&lt;/TimetablePeriod&gt;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&lt;TimetableDay&gt;F&lt;/TimetableDay&gt;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&lt;TimetablePeriod&gt;6&lt;/TimetablePeriod&gt;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&lt;/ScheduleInfoOverride&gt;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&lt;ScheduleInfoOverride Override="Yes" TermInfoRefId="A2334007263E97403434C5C220798765"&gt;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&lt;TimetableDay&gt;M&lt;/TimetableDay&gt;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&lt;TimetablePeriod&gt;4&lt;/TimetablePeriod&gt;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&lt;TimetableDay&gt;W&lt;/TimetableDay&gt;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&lt;TimetablePeriod&gt;4&lt;/TimetablePeriod&gt;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&lt;TimetableDay&gt;F&lt;/TimetableDay&gt;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&lt;TimetablePeriod&gt;4&lt;/TimetablePeriod&gt;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&lt;/MeetingTimeList&gt;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&lt;/ScheduleInfoOverride&gt;</w:t>
      </w:r>
    </w:p>
    <w:p w:rsidR="00370BF0" w:rsidRP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&lt;/ScheduleInfoOverrideList&gt;</w:t>
      </w:r>
    </w:p>
    <w:p w:rsidR="00370BF0" w:rsidRDefault="00370BF0" w:rsidP="00370BF0">
      <w:pPr>
        <w:widowControl w:val="0"/>
        <w:autoSpaceDE w:val="0"/>
        <w:autoSpaceDN w:val="0"/>
        <w:adjustRightInd w:val="0"/>
        <w:rPr>
          <w:rFonts w:ascii="Verdana" w:hAnsi="Verdana" w:cs="Courier"/>
          <w:szCs w:val="20"/>
        </w:rPr>
      </w:pPr>
      <w:r w:rsidRPr="00370BF0">
        <w:rPr>
          <w:rFonts w:ascii="Verdana" w:hAnsi="Verdana" w:cs="Courier"/>
          <w:szCs w:val="20"/>
        </w:rPr>
        <w:t xml:space="preserve">  &lt;CreditsAttempted Type="0588"&gt;1&lt;/CreditsAttempted&gt;</w:t>
      </w:r>
    </w:p>
    <w:p w:rsidR="00370BF0" w:rsidRDefault="00370BF0" w:rsidP="00370BF0">
      <w:pPr>
        <w:widowControl w:val="0"/>
        <w:autoSpaceDE w:val="0"/>
        <w:autoSpaceDN w:val="0"/>
        <w:adjustRightInd w:val="0"/>
        <w:rPr>
          <w:rFonts w:ascii="Verdana" w:hAnsi="Verdana" w:cs="Courier"/>
          <w:szCs w:val="20"/>
        </w:rPr>
      </w:pPr>
      <w:r>
        <w:rPr>
          <w:rFonts w:ascii="Verdana" w:hAnsi="Verdana" w:cs="Courier"/>
          <w:szCs w:val="20"/>
        </w:rPr>
        <w:t>&lt;DualCredit&gt;No&lt;/DualCredit&gt;</w:t>
      </w:r>
    </w:p>
    <w:p w:rsidR="00370BF0" w:rsidRPr="00370BF0" w:rsidRDefault="00370BF0" w:rsidP="00370BF0">
      <w:pPr>
        <w:widowControl w:val="0"/>
        <w:autoSpaceDE w:val="0"/>
        <w:autoSpaceDN w:val="0"/>
        <w:adjustRightInd w:val="0"/>
        <w:rPr>
          <w:rFonts w:ascii="Verdana" w:hAnsi="Verdana" w:cs="Courier"/>
          <w:szCs w:val="20"/>
        </w:rPr>
      </w:pPr>
      <w:r>
        <w:rPr>
          <w:rFonts w:ascii="Verdana" w:hAnsi="Verdana" w:cs="Courier"/>
          <w:szCs w:val="20"/>
        </w:rPr>
        <w:t>&lt;CTEConcentrator&gt;No&lt;/CTEConcentrator&gt;</w:t>
      </w:r>
    </w:p>
    <w:p w:rsidR="00370BF0" w:rsidRPr="00370BF0" w:rsidRDefault="00370BF0" w:rsidP="00370BF0">
      <w:pPr>
        <w:rPr>
          <w:rFonts w:ascii="Verdana" w:hAnsi="Verdana" w:cs="Arial"/>
          <w:szCs w:val="20"/>
        </w:rPr>
      </w:pPr>
      <w:r w:rsidRPr="00370BF0">
        <w:rPr>
          <w:rFonts w:ascii="Verdana" w:hAnsi="Verdana" w:cs="Courier"/>
          <w:szCs w:val="20"/>
        </w:rPr>
        <w:t>&lt;/StudentSectionEnrollment&gt;</w:t>
      </w:r>
    </w:p>
    <w:sectPr w:rsidR="00370BF0" w:rsidRPr="00370BF0" w:rsidSect="009A2F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1AA" w:rsidRDefault="00B451AA" w:rsidP="00A35655">
      <w:pPr>
        <w:pStyle w:val="Date"/>
      </w:pPr>
      <w:r>
        <w:separator/>
      </w:r>
    </w:p>
  </w:endnote>
  <w:endnote w:type="continuationSeparator" w:id="0">
    <w:p w:rsidR="00B451AA" w:rsidRDefault="00B451AA" w:rsidP="00A35655">
      <w:pPr>
        <w:pStyle w:val="Da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F6C" w:rsidRDefault="00D55F6C">
    <w:pPr>
      <w:pStyle w:val="Footer"/>
      <w:jc w:val="center"/>
    </w:pPr>
    <w:r>
      <w:rPr>
        <w:rStyle w:val="PageNumber"/>
      </w:rPr>
      <w:t xml:space="preserve">Page </w:t>
    </w:r>
    <w:r w:rsidR="00D41B8B">
      <w:rPr>
        <w:rStyle w:val="PageNumber"/>
      </w:rPr>
      <w:fldChar w:fldCharType="begin"/>
    </w:r>
    <w:r>
      <w:rPr>
        <w:rStyle w:val="PageNumber"/>
      </w:rPr>
      <w:instrText xml:space="preserve"> PAGE </w:instrText>
    </w:r>
    <w:r w:rsidR="00D41B8B">
      <w:rPr>
        <w:rStyle w:val="PageNumber"/>
      </w:rPr>
      <w:fldChar w:fldCharType="separate"/>
    </w:r>
    <w:r w:rsidR="00407631">
      <w:rPr>
        <w:rStyle w:val="PageNumber"/>
        <w:noProof/>
      </w:rPr>
      <w:t>1</w:t>
    </w:r>
    <w:r w:rsidR="00D41B8B">
      <w:rPr>
        <w:rStyle w:val="PageNumber"/>
      </w:rPr>
      <w:fldChar w:fldCharType="end"/>
    </w:r>
    <w:r>
      <w:rPr>
        <w:rStyle w:val="PageNumber"/>
      </w:rPr>
      <w:t xml:space="preserve"> of </w:t>
    </w:r>
    <w:r w:rsidR="00D41B8B">
      <w:rPr>
        <w:rStyle w:val="PageNumber"/>
      </w:rPr>
      <w:fldChar w:fldCharType="begin"/>
    </w:r>
    <w:r>
      <w:rPr>
        <w:rStyle w:val="PageNumber"/>
      </w:rPr>
      <w:instrText xml:space="preserve"> NUMPAGES </w:instrText>
    </w:r>
    <w:r w:rsidR="00D41B8B">
      <w:rPr>
        <w:rStyle w:val="PageNumber"/>
      </w:rPr>
      <w:fldChar w:fldCharType="separate"/>
    </w:r>
    <w:r w:rsidR="00407631">
      <w:rPr>
        <w:rStyle w:val="PageNumber"/>
        <w:noProof/>
      </w:rPr>
      <w:t>14</w:t>
    </w:r>
    <w:r w:rsidR="00D41B8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1AA" w:rsidRDefault="00B451AA" w:rsidP="00A35655">
      <w:pPr>
        <w:pStyle w:val="Date"/>
      </w:pPr>
      <w:r>
        <w:separator/>
      </w:r>
    </w:p>
  </w:footnote>
  <w:footnote w:type="continuationSeparator" w:id="0">
    <w:p w:rsidR="00B451AA" w:rsidRDefault="00B451AA" w:rsidP="00A35655">
      <w:pPr>
        <w:pStyle w:val="Da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F6C" w:rsidRDefault="00D55F6C">
    <w:pPr>
      <w:pStyle w:val="Header"/>
    </w:pPr>
    <w:r>
      <w:t>Version number: 1.0</w:t>
    </w:r>
    <w:r>
      <w:tab/>
      <w:t xml:space="preserve">Date: </w:t>
    </w:r>
    <w:r>
      <w:tab/>
      <w:t>Proposal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B12595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lvlText w:val=""/>
      <w:lvlJc w:val="left"/>
      <w:pPr>
        <w:tabs>
          <w:tab w:val="num" w:pos="360"/>
        </w:tabs>
        <w:ind w:left="360" w:hanging="360"/>
      </w:pPr>
      <w:rPr>
        <w:rFonts w:ascii="Symbol" w:hAnsi="Symbol" w:hint="default"/>
      </w:rPr>
    </w:lvl>
  </w:abstractNum>
  <w:abstractNum w:abstractNumId="2">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B28204C"/>
    <w:multiLevelType w:val="hybridMultilevel"/>
    <w:tmpl w:val="F7AE6844"/>
    <w:lvl w:ilvl="0" w:tplc="1A92B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170FE2"/>
    <w:multiLevelType w:val="hybridMultilevel"/>
    <w:tmpl w:val="7B7A9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140BA3"/>
    <w:multiLevelType w:val="hybridMultilevel"/>
    <w:tmpl w:val="F886C4C2"/>
    <w:lvl w:ilvl="0" w:tplc="43CA2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6F6F0C"/>
    <w:multiLevelType w:val="hybridMultilevel"/>
    <w:tmpl w:val="AFF024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525D0F08"/>
    <w:multiLevelType w:val="hybridMultilevel"/>
    <w:tmpl w:val="A4E8FD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36C2463"/>
    <w:multiLevelType w:val="hybridMultilevel"/>
    <w:tmpl w:val="E948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AFB75E2"/>
    <w:multiLevelType w:val="hybridMultilevel"/>
    <w:tmpl w:val="05224A12"/>
    <w:lvl w:ilvl="0" w:tplc="AB58F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7DA14A85"/>
    <w:multiLevelType w:val="hybridMultilevel"/>
    <w:tmpl w:val="DD1AD314"/>
    <w:lvl w:ilvl="0" w:tplc="5F187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2"/>
  </w:num>
  <w:num w:numId="3">
    <w:abstractNumId w:val="1"/>
  </w:num>
  <w:num w:numId="4">
    <w:abstractNumId w:val="0"/>
  </w:num>
  <w:num w:numId="5">
    <w:abstractNumId w:val="16"/>
  </w:num>
  <w:num w:numId="6">
    <w:abstractNumId w:val="17"/>
  </w:num>
  <w:num w:numId="7">
    <w:abstractNumId w:val="2"/>
  </w:num>
  <w:num w:numId="8">
    <w:abstractNumId w:val="11"/>
  </w:num>
  <w:num w:numId="9">
    <w:abstractNumId w:val="9"/>
  </w:num>
  <w:num w:numId="10">
    <w:abstractNumId w:val="12"/>
  </w:num>
  <w:num w:numId="11">
    <w:abstractNumId w:val="19"/>
  </w:num>
  <w:num w:numId="12">
    <w:abstractNumId w:val="5"/>
  </w:num>
  <w:num w:numId="13">
    <w:abstractNumId w:val="10"/>
  </w:num>
  <w:num w:numId="14">
    <w:abstractNumId w:val="14"/>
  </w:num>
  <w:num w:numId="15">
    <w:abstractNumId w:val="4"/>
  </w:num>
  <w:num w:numId="16">
    <w:abstractNumId w:val="15"/>
  </w:num>
  <w:num w:numId="17">
    <w:abstractNumId w:val="24"/>
  </w:num>
  <w:num w:numId="18">
    <w:abstractNumId w:val="7"/>
  </w:num>
  <w:num w:numId="19">
    <w:abstractNumId w:val="8"/>
  </w:num>
  <w:num w:numId="20">
    <w:abstractNumId w:val="18"/>
  </w:num>
  <w:num w:numId="21">
    <w:abstractNumId w:val="18"/>
  </w:num>
  <w:num w:numId="22">
    <w:abstractNumId w:val="6"/>
  </w:num>
  <w:num w:numId="23">
    <w:abstractNumId w:val="13"/>
  </w:num>
  <w:num w:numId="24">
    <w:abstractNumId w:val="23"/>
  </w:num>
  <w:num w:numId="25">
    <w:abstractNumId w:val="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09"/>
    <w:rsid w:val="00000C59"/>
    <w:rsid w:val="00026F54"/>
    <w:rsid w:val="000437B3"/>
    <w:rsid w:val="000951B7"/>
    <w:rsid w:val="000B5E7C"/>
    <w:rsid w:val="000F3DE8"/>
    <w:rsid w:val="00107764"/>
    <w:rsid w:val="001135CA"/>
    <w:rsid w:val="00130F66"/>
    <w:rsid w:val="0015193A"/>
    <w:rsid w:val="001549CD"/>
    <w:rsid w:val="00160D0B"/>
    <w:rsid w:val="00172DB3"/>
    <w:rsid w:val="00173994"/>
    <w:rsid w:val="00184BE4"/>
    <w:rsid w:val="00194EA9"/>
    <w:rsid w:val="001A1B3C"/>
    <w:rsid w:val="001B3769"/>
    <w:rsid w:val="001B5E41"/>
    <w:rsid w:val="001B6508"/>
    <w:rsid w:val="001B690C"/>
    <w:rsid w:val="001D2E74"/>
    <w:rsid w:val="001E40B8"/>
    <w:rsid w:val="001E43E6"/>
    <w:rsid w:val="001E67E3"/>
    <w:rsid w:val="001F6276"/>
    <w:rsid w:val="00210567"/>
    <w:rsid w:val="0022285D"/>
    <w:rsid w:val="00222DB9"/>
    <w:rsid w:val="00232952"/>
    <w:rsid w:val="002455A0"/>
    <w:rsid w:val="002513F7"/>
    <w:rsid w:val="002645B7"/>
    <w:rsid w:val="00296B2B"/>
    <w:rsid w:val="002D23DA"/>
    <w:rsid w:val="002E35BC"/>
    <w:rsid w:val="002F6EC8"/>
    <w:rsid w:val="0030657E"/>
    <w:rsid w:val="00320B44"/>
    <w:rsid w:val="00342A15"/>
    <w:rsid w:val="00351AD9"/>
    <w:rsid w:val="00364563"/>
    <w:rsid w:val="00370BF0"/>
    <w:rsid w:val="00370F50"/>
    <w:rsid w:val="00373522"/>
    <w:rsid w:val="003753D2"/>
    <w:rsid w:val="003A4A6B"/>
    <w:rsid w:val="003B4DC4"/>
    <w:rsid w:val="003B5CD5"/>
    <w:rsid w:val="003C1DE8"/>
    <w:rsid w:val="003E18C0"/>
    <w:rsid w:val="003E5161"/>
    <w:rsid w:val="004030C7"/>
    <w:rsid w:val="00406F4D"/>
    <w:rsid w:val="00407631"/>
    <w:rsid w:val="004120D8"/>
    <w:rsid w:val="00426F06"/>
    <w:rsid w:val="00430FA7"/>
    <w:rsid w:val="0044185A"/>
    <w:rsid w:val="00445F88"/>
    <w:rsid w:val="004462E9"/>
    <w:rsid w:val="00450A4E"/>
    <w:rsid w:val="00450C09"/>
    <w:rsid w:val="00451BE1"/>
    <w:rsid w:val="00484DB7"/>
    <w:rsid w:val="004856FD"/>
    <w:rsid w:val="00492477"/>
    <w:rsid w:val="004B038F"/>
    <w:rsid w:val="004B6241"/>
    <w:rsid w:val="004C393F"/>
    <w:rsid w:val="004C6D04"/>
    <w:rsid w:val="004D215D"/>
    <w:rsid w:val="005154B6"/>
    <w:rsid w:val="00516238"/>
    <w:rsid w:val="0053511C"/>
    <w:rsid w:val="0054166E"/>
    <w:rsid w:val="00542DC8"/>
    <w:rsid w:val="005448BC"/>
    <w:rsid w:val="0055125C"/>
    <w:rsid w:val="00556083"/>
    <w:rsid w:val="00582690"/>
    <w:rsid w:val="005A0D53"/>
    <w:rsid w:val="005A5D3C"/>
    <w:rsid w:val="005B0525"/>
    <w:rsid w:val="005B1DCD"/>
    <w:rsid w:val="005C468D"/>
    <w:rsid w:val="005E02B5"/>
    <w:rsid w:val="00611548"/>
    <w:rsid w:val="00634E30"/>
    <w:rsid w:val="00656F36"/>
    <w:rsid w:val="00680941"/>
    <w:rsid w:val="0069502E"/>
    <w:rsid w:val="006A2A54"/>
    <w:rsid w:val="006A6EEB"/>
    <w:rsid w:val="006B03C0"/>
    <w:rsid w:val="006B10C6"/>
    <w:rsid w:val="006B2688"/>
    <w:rsid w:val="006B30C7"/>
    <w:rsid w:val="006B428B"/>
    <w:rsid w:val="006B46CB"/>
    <w:rsid w:val="006C7251"/>
    <w:rsid w:val="006F5A05"/>
    <w:rsid w:val="007056BE"/>
    <w:rsid w:val="00705BD5"/>
    <w:rsid w:val="007150D7"/>
    <w:rsid w:val="00715BF9"/>
    <w:rsid w:val="00715CC6"/>
    <w:rsid w:val="00725ACF"/>
    <w:rsid w:val="00737BA1"/>
    <w:rsid w:val="007605A7"/>
    <w:rsid w:val="007702E9"/>
    <w:rsid w:val="00792AAD"/>
    <w:rsid w:val="00797B91"/>
    <w:rsid w:val="007A0A65"/>
    <w:rsid w:val="007D072E"/>
    <w:rsid w:val="007E1161"/>
    <w:rsid w:val="007F0320"/>
    <w:rsid w:val="0080481C"/>
    <w:rsid w:val="008076FD"/>
    <w:rsid w:val="008102A6"/>
    <w:rsid w:val="00830F66"/>
    <w:rsid w:val="008438CB"/>
    <w:rsid w:val="008474F6"/>
    <w:rsid w:val="0085364D"/>
    <w:rsid w:val="00864641"/>
    <w:rsid w:val="00875A41"/>
    <w:rsid w:val="00881328"/>
    <w:rsid w:val="00886CE4"/>
    <w:rsid w:val="00890F74"/>
    <w:rsid w:val="008935BA"/>
    <w:rsid w:val="008947C1"/>
    <w:rsid w:val="008969AB"/>
    <w:rsid w:val="008A5601"/>
    <w:rsid w:val="008A6222"/>
    <w:rsid w:val="008C5441"/>
    <w:rsid w:val="008D4E5B"/>
    <w:rsid w:val="008E265D"/>
    <w:rsid w:val="009014C3"/>
    <w:rsid w:val="00917B1D"/>
    <w:rsid w:val="00936B86"/>
    <w:rsid w:val="0094440F"/>
    <w:rsid w:val="00974081"/>
    <w:rsid w:val="00974F96"/>
    <w:rsid w:val="00975776"/>
    <w:rsid w:val="009767AA"/>
    <w:rsid w:val="009842D3"/>
    <w:rsid w:val="009869AA"/>
    <w:rsid w:val="00987F12"/>
    <w:rsid w:val="009913AD"/>
    <w:rsid w:val="009A2A0D"/>
    <w:rsid w:val="009A2FE7"/>
    <w:rsid w:val="009B2C32"/>
    <w:rsid w:val="009B6DC2"/>
    <w:rsid w:val="009C00F6"/>
    <w:rsid w:val="009C749D"/>
    <w:rsid w:val="009D5111"/>
    <w:rsid w:val="009D5936"/>
    <w:rsid w:val="009E49E7"/>
    <w:rsid w:val="009E5BC2"/>
    <w:rsid w:val="009E7EEF"/>
    <w:rsid w:val="009F3F5A"/>
    <w:rsid w:val="009F604A"/>
    <w:rsid w:val="00A35655"/>
    <w:rsid w:val="00A60388"/>
    <w:rsid w:val="00A72B91"/>
    <w:rsid w:val="00A752DA"/>
    <w:rsid w:val="00A92BB7"/>
    <w:rsid w:val="00A93D3A"/>
    <w:rsid w:val="00AA30CE"/>
    <w:rsid w:val="00AA70F7"/>
    <w:rsid w:val="00AB6C44"/>
    <w:rsid w:val="00AC11C3"/>
    <w:rsid w:val="00AD1879"/>
    <w:rsid w:val="00AD7619"/>
    <w:rsid w:val="00AE1C21"/>
    <w:rsid w:val="00B0249F"/>
    <w:rsid w:val="00B02B60"/>
    <w:rsid w:val="00B0589B"/>
    <w:rsid w:val="00B276DE"/>
    <w:rsid w:val="00B451AA"/>
    <w:rsid w:val="00B64CC2"/>
    <w:rsid w:val="00B66B4E"/>
    <w:rsid w:val="00BE3A54"/>
    <w:rsid w:val="00BE4D77"/>
    <w:rsid w:val="00BE5BBA"/>
    <w:rsid w:val="00C05B67"/>
    <w:rsid w:val="00C07550"/>
    <w:rsid w:val="00C119B6"/>
    <w:rsid w:val="00C33A37"/>
    <w:rsid w:val="00C46E17"/>
    <w:rsid w:val="00C532A4"/>
    <w:rsid w:val="00C66CF5"/>
    <w:rsid w:val="00C82DA2"/>
    <w:rsid w:val="00C8617E"/>
    <w:rsid w:val="00C86185"/>
    <w:rsid w:val="00CA68A1"/>
    <w:rsid w:val="00CC033A"/>
    <w:rsid w:val="00CC18E7"/>
    <w:rsid w:val="00CC1F7C"/>
    <w:rsid w:val="00CC387F"/>
    <w:rsid w:val="00CC3DF1"/>
    <w:rsid w:val="00CE3799"/>
    <w:rsid w:val="00CF18B1"/>
    <w:rsid w:val="00CF1AFF"/>
    <w:rsid w:val="00D142C6"/>
    <w:rsid w:val="00D14F8D"/>
    <w:rsid w:val="00D21292"/>
    <w:rsid w:val="00D351E5"/>
    <w:rsid w:val="00D35230"/>
    <w:rsid w:val="00D41B8B"/>
    <w:rsid w:val="00D507B3"/>
    <w:rsid w:val="00D55F6C"/>
    <w:rsid w:val="00D85D2A"/>
    <w:rsid w:val="00D87C1E"/>
    <w:rsid w:val="00DA2EF3"/>
    <w:rsid w:val="00DC60E4"/>
    <w:rsid w:val="00DD255D"/>
    <w:rsid w:val="00E02995"/>
    <w:rsid w:val="00E03F06"/>
    <w:rsid w:val="00E155D6"/>
    <w:rsid w:val="00E22BC3"/>
    <w:rsid w:val="00E25CEB"/>
    <w:rsid w:val="00E343D0"/>
    <w:rsid w:val="00E610D3"/>
    <w:rsid w:val="00E67C16"/>
    <w:rsid w:val="00E91455"/>
    <w:rsid w:val="00E976EC"/>
    <w:rsid w:val="00E97E05"/>
    <w:rsid w:val="00EA4F61"/>
    <w:rsid w:val="00EC6287"/>
    <w:rsid w:val="00ED6E3D"/>
    <w:rsid w:val="00EF02DB"/>
    <w:rsid w:val="00EF0816"/>
    <w:rsid w:val="00F0707A"/>
    <w:rsid w:val="00F107E9"/>
    <w:rsid w:val="00F22862"/>
    <w:rsid w:val="00F31125"/>
    <w:rsid w:val="00F31AF4"/>
    <w:rsid w:val="00F33877"/>
    <w:rsid w:val="00F50B5C"/>
    <w:rsid w:val="00F91333"/>
    <w:rsid w:val="00F93D45"/>
    <w:rsid w:val="00F94666"/>
    <w:rsid w:val="00FA3C07"/>
    <w:rsid w:val="00FD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7E3"/>
    <w:rPr>
      <w:rFonts w:ascii="ITC Officina Sans Book" w:hAnsi="ITC Officina Sans Book"/>
      <w:szCs w:val="24"/>
    </w:rPr>
  </w:style>
  <w:style w:type="paragraph" w:styleId="Heading1">
    <w:name w:val="heading 1"/>
    <w:basedOn w:val="Normal"/>
    <w:next w:val="Normal"/>
    <w:qFormat/>
    <w:rsid w:val="001E67E3"/>
    <w:pPr>
      <w:keepNext/>
      <w:spacing w:before="360" w:after="120"/>
      <w:outlineLvl w:val="0"/>
    </w:pPr>
    <w:rPr>
      <w:rFonts w:ascii="Arial" w:hAnsi="Arial" w:cs="Arial"/>
      <w:bCs/>
      <w:kern w:val="32"/>
      <w:sz w:val="32"/>
      <w:szCs w:val="32"/>
    </w:rPr>
  </w:style>
  <w:style w:type="paragraph" w:styleId="Heading2">
    <w:name w:val="heading 2"/>
    <w:basedOn w:val="Heading1"/>
    <w:next w:val="Normal"/>
    <w:qFormat/>
    <w:rsid w:val="001E67E3"/>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rsid w:val="001E67E3"/>
    <w:pPr>
      <w:keepNext/>
      <w:spacing w:before="240" w:after="60"/>
      <w:outlineLvl w:val="3"/>
    </w:pPr>
    <w:rPr>
      <w:b/>
      <w:bCs/>
      <w:sz w:val="28"/>
      <w:szCs w:val="28"/>
    </w:rPr>
  </w:style>
  <w:style w:type="paragraph" w:styleId="Heading5">
    <w:name w:val="heading 5"/>
    <w:basedOn w:val="Normal"/>
    <w:next w:val="Normal"/>
    <w:qFormat/>
    <w:rsid w:val="001E67E3"/>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67E3"/>
    <w:pPr>
      <w:tabs>
        <w:tab w:val="center" w:pos="4320"/>
        <w:tab w:val="right" w:pos="8640"/>
      </w:tabs>
    </w:pPr>
  </w:style>
  <w:style w:type="paragraph" w:styleId="Footer">
    <w:name w:val="footer"/>
    <w:basedOn w:val="Normal"/>
    <w:rsid w:val="001E67E3"/>
    <w:pPr>
      <w:tabs>
        <w:tab w:val="center" w:pos="4320"/>
        <w:tab w:val="right" w:pos="8640"/>
      </w:tabs>
    </w:pPr>
  </w:style>
  <w:style w:type="paragraph" w:styleId="Date">
    <w:name w:val="Date"/>
    <w:basedOn w:val="Normal"/>
    <w:next w:val="Normal"/>
    <w:rsid w:val="001E67E3"/>
    <w:rPr>
      <w:sz w:val="24"/>
    </w:rPr>
  </w:style>
  <w:style w:type="character" w:styleId="PageNumber">
    <w:name w:val="page number"/>
    <w:basedOn w:val="DefaultParagraphFont"/>
    <w:rsid w:val="001E67E3"/>
  </w:style>
  <w:style w:type="character" w:styleId="CommentReference">
    <w:name w:val="annotation reference"/>
    <w:basedOn w:val="DefaultParagraphFont"/>
    <w:semiHidden/>
    <w:rsid w:val="001E67E3"/>
    <w:rPr>
      <w:sz w:val="16"/>
      <w:szCs w:val="16"/>
    </w:rPr>
  </w:style>
  <w:style w:type="paragraph" w:customStyle="1" w:styleId="bodytable">
    <w:name w:val="body_table"/>
    <w:basedOn w:val="Normal"/>
    <w:rsid w:val="001E67E3"/>
    <w:rPr>
      <w:rFonts w:ascii="Arial" w:hAnsi="Arial"/>
      <w:sz w:val="18"/>
    </w:rPr>
  </w:style>
  <w:style w:type="paragraph" w:customStyle="1" w:styleId="headtable">
    <w:name w:val="head_table"/>
    <w:basedOn w:val="Normal"/>
    <w:rsid w:val="001E67E3"/>
    <w:rPr>
      <w:rFonts w:ascii="Arial" w:hAnsi="Arial"/>
      <w:b/>
    </w:rPr>
  </w:style>
  <w:style w:type="paragraph" w:customStyle="1" w:styleId="XML">
    <w:name w:val="XML"/>
    <w:basedOn w:val="bodytable"/>
    <w:rsid w:val="001E67E3"/>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1E67E3"/>
    <w:rPr>
      <w:i/>
      <w:sz w:val="16"/>
    </w:rPr>
  </w:style>
  <w:style w:type="paragraph" w:styleId="CommentText">
    <w:name w:val="annotation text"/>
    <w:basedOn w:val="Normal"/>
    <w:semiHidden/>
    <w:rsid w:val="001E67E3"/>
    <w:rPr>
      <w:szCs w:val="20"/>
    </w:rPr>
  </w:style>
  <w:style w:type="character" w:styleId="Hyperlink">
    <w:name w:val="Hyperlink"/>
    <w:basedOn w:val="DefaultParagraphFont"/>
    <w:uiPriority w:val="99"/>
    <w:rsid w:val="001E67E3"/>
    <w:rPr>
      <w:color w:val="0000FF"/>
      <w:u w:val="single"/>
    </w:rPr>
  </w:style>
  <w:style w:type="paragraph" w:styleId="TOC1">
    <w:name w:val="toc 1"/>
    <w:basedOn w:val="Normal"/>
    <w:next w:val="Normal"/>
    <w:autoRedefine/>
    <w:uiPriority w:val="39"/>
    <w:rsid w:val="001E67E3"/>
    <w:pPr>
      <w:tabs>
        <w:tab w:val="right" w:leader="dot" w:pos="9720"/>
      </w:tabs>
    </w:pPr>
    <w:rPr>
      <w:rFonts w:ascii="Arial" w:hAnsi="Arial"/>
      <w:b/>
      <w:bCs/>
    </w:rPr>
  </w:style>
  <w:style w:type="paragraph" w:styleId="TOC2">
    <w:name w:val="toc 2"/>
    <w:basedOn w:val="TOC1"/>
    <w:next w:val="Normal"/>
    <w:autoRedefine/>
    <w:uiPriority w:val="39"/>
    <w:rsid w:val="001E67E3"/>
    <w:pPr>
      <w:ind w:left="200"/>
    </w:pPr>
  </w:style>
  <w:style w:type="paragraph" w:styleId="TOC3">
    <w:name w:val="toc 3"/>
    <w:basedOn w:val="TOC2"/>
    <w:next w:val="Normal"/>
    <w:autoRedefine/>
    <w:uiPriority w:val="39"/>
    <w:rsid w:val="001E67E3"/>
    <w:pPr>
      <w:ind w:left="400"/>
    </w:pPr>
  </w:style>
  <w:style w:type="paragraph" w:styleId="TOC4">
    <w:name w:val="toc 4"/>
    <w:basedOn w:val="Normal"/>
    <w:next w:val="Normal"/>
    <w:autoRedefine/>
    <w:semiHidden/>
    <w:rsid w:val="001E67E3"/>
    <w:pPr>
      <w:tabs>
        <w:tab w:val="right" w:leader="dot" w:pos="8630"/>
      </w:tabs>
      <w:ind w:left="600"/>
    </w:pPr>
    <w:rPr>
      <w:b/>
      <w:bCs/>
      <w:noProof/>
    </w:rPr>
  </w:style>
  <w:style w:type="paragraph" w:styleId="TOC5">
    <w:name w:val="toc 5"/>
    <w:basedOn w:val="Normal"/>
    <w:next w:val="Normal"/>
    <w:autoRedefine/>
    <w:semiHidden/>
    <w:rsid w:val="001E67E3"/>
    <w:pPr>
      <w:ind w:left="800"/>
    </w:pPr>
  </w:style>
  <w:style w:type="paragraph" w:styleId="TOC6">
    <w:name w:val="toc 6"/>
    <w:basedOn w:val="Normal"/>
    <w:next w:val="Normal"/>
    <w:autoRedefine/>
    <w:semiHidden/>
    <w:rsid w:val="001E67E3"/>
    <w:pPr>
      <w:ind w:left="1000"/>
    </w:pPr>
  </w:style>
  <w:style w:type="paragraph" w:styleId="TOC7">
    <w:name w:val="toc 7"/>
    <w:basedOn w:val="Normal"/>
    <w:next w:val="Normal"/>
    <w:autoRedefine/>
    <w:semiHidden/>
    <w:rsid w:val="001E67E3"/>
    <w:pPr>
      <w:ind w:left="1200"/>
    </w:pPr>
  </w:style>
  <w:style w:type="paragraph" w:styleId="TOC8">
    <w:name w:val="toc 8"/>
    <w:basedOn w:val="Normal"/>
    <w:next w:val="Normal"/>
    <w:autoRedefine/>
    <w:semiHidden/>
    <w:rsid w:val="001E67E3"/>
    <w:pPr>
      <w:ind w:left="1400"/>
    </w:pPr>
  </w:style>
  <w:style w:type="paragraph" w:styleId="TOC9">
    <w:name w:val="toc 9"/>
    <w:basedOn w:val="Normal"/>
    <w:next w:val="Normal"/>
    <w:autoRedefine/>
    <w:semiHidden/>
    <w:rsid w:val="001E67E3"/>
    <w:pPr>
      <w:ind w:left="1600"/>
    </w:pPr>
  </w:style>
  <w:style w:type="paragraph" w:styleId="BalloonText">
    <w:name w:val="Balloon Text"/>
    <w:basedOn w:val="Normal"/>
    <w:semiHidden/>
    <w:rsid w:val="001E67E3"/>
    <w:rPr>
      <w:rFonts w:ascii="Tahoma" w:hAnsi="Tahoma" w:cs="Tahoma"/>
      <w:sz w:val="16"/>
      <w:szCs w:val="16"/>
    </w:rPr>
  </w:style>
  <w:style w:type="character" w:styleId="FollowedHyperlink">
    <w:name w:val="FollowedHyperlink"/>
    <w:basedOn w:val="DefaultParagraphFont"/>
    <w:rsid w:val="001E67E3"/>
    <w:rPr>
      <w:color w:val="800080"/>
      <w:u w:val="single"/>
    </w:rPr>
  </w:style>
  <w:style w:type="character" w:styleId="Strong">
    <w:name w:val="Strong"/>
    <w:basedOn w:val="DefaultParagraphFont"/>
    <w:qFormat/>
    <w:rsid w:val="001E67E3"/>
    <w:rPr>
      <w:b/>
      <w:bCs/>
    </w:rPr>
  </w:style>
  <w:style w:type="paragraph" w:styleId="NormalWeb">
    <w:name w:val="Normal (Web)"/>
    <w:basedOn w:val="Normal"/>
    <w:rsid w:val="001E67E3"/>
    <w:pPr>
      <w:spacing w:before="100" w:beforeAutospacing="1" w:after="100" w:afterAutospacing="1"/>
    </w:pPr>
    <w:rPr>
      <w:rFonts w:ascii="Times New Roman" w:hAnsi="Times New Roman"/>
      <w:sz w:val="24"/>
    </w:rPr>
  </w:style>
  <w:style w:type="paragraph" w:customStyle="1" w:styleId="Bullet1">
    <w:name w:val="Bullet1"/>
    <w:basedOn w:val="Normal"/>
    <w:rsid w:val="001E67E3"/>
    <w:pPr>
      <w:numPr>
        <w:numId w:val="1"/>
      </w:numPr>
    </w:pPr>
  </w:style>
  <w:style w:type="paragraph" w:styleId="ListNumber3">
    <w:name w:val="List Number 3"/>
    <w:basedOn w:val="Normal"/>
    <w:autoRedefine/>
    <w:rsid w:val="001E67E3"/>
    <w:rPr>
      <w:rFonts w:ascii="Times New Roman" w:hAnsi="Times New Roman"/>
      <w:szCs w:val="20"/>
    </w:rPr>
  </w:style>
  <w:style w:type="paragraph" w:customStyle="1" w:styleId="ListBullets">
    <w:name w:val="List Bullets"/>
    <w:basedOn w:val="Normal"/>
    <w:rsid w:val="001E67E3"/>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rsid w:val="001E67E3"/>
    <w:pPr>
      <w:spacing w:after="120"/>
    </w:pPr>
  </w:style>
  <w:style w:type="paragraph" w:styleId="ListBullet">
    <w:name w:val="List Bullet"/>
    <w:basedOn w:val="Normal"/>
    <w:rsid w:val="001E67E3"/>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rsid w:val="001E67E3"/>
    <w:pPr>
      <w:spacing w:after="120"/>
    </w:pPr>
  </w:style>
  <w:style w:type="paragraph" w:styleId="ListBullet2">
    <w:name w:val="List Bullet 2"/>
    <w:basedOn w:val="Normal"/>
    <w:autoRedefine/>
    <w:rsid w:val="001E67E3"/>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rsid w:val="001E67E3"/>
    <w:pPr>
      <w:tabs>
        <w:tab w:val="clear" w:pos="360"/>
        <w:tab w:val="num" w:pos="720"/>
      </w:tabs>
      <w:ind w:left="720"/>
    </w:pPr>
  </w:style>
  <w:style w:type="paragraph" w:customStyle="1" w:styleId="Style2">
    <w:name w:val="Style2"/>
    <w:basedOn w:val="ListNumber3"/>
    <w:rsid w:val="001E67E3"/>
  </w:style>
  <w:style w:type="paragraph" w:customStyle="1" w:styleId="BodyTextList2">
    <w:name w:val="BodyTextList2"/>
    <w:basedOn w:val="Normal"/>
    <w:rsid w:val="001E67E3"/>
    <w:pPr>
      <w:numPr>
        <w:ilvl w:val="1"/>
        <w:numId w:val="2"/>
      </w:numPr>
    </w:pPr>
  </w:style>
  <w:style w:type="paragraph" w:customStyle="1" w:styleId="H4">
    <w:name w:val="H4"/>
    <w:basedOn w:val="Normal"/>
    <w:next w:val="Normal"/>
    <w:rsid w:val="001E67E3"/>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1E67E3"/>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1E67E3"/>
    <w:pPr>
      <w:spacing w:after="120"/>
    </w:pPr>
    <w:rPr>
      <w:color w:val="000000"/>
    </w:rPr>
  </w:style>
  <w:style w:type="paragraph" w:styleId="Caption">
    <w:name w:val="caption"/>
    <w:basedOn w:val="Normal"/>
    <w:next w:val="Normal"/>
    <w:qFormat/>
    <w:rsid w:val="001E67E3"/>
    <w:pPr>
      <w:spacing w:before="60" w:after="120"/>
      <w:jc w:val="center"/>
    </w:pPr>
    <w:rPr>
      <w:rFonts w:ascii="Times New Roman" w:hAnsi="Times New Roman"/>
      <w:bCs/>
      <w:szCs w:val="20"/>
    </w:rPr>
  </w:style>
  <w:style w:type="paragraph" w:customStyle="1" w:styleId="Style1">
    <w:name w:val="Style1"/>
    <w:basedOn w:val="Normal"/>
    <w:rsid w:val="001E67E3"/>
    <w:pPr>
      <w:spacing w:after="120"/>
    </w:pPr>
    <w:rPr>
      <w:rFonts w:ascii="Times New Roman" w:hAnsi="Times New Roman"/>
      <w:b/>
      <w:color w:val="FFFFFF"/>
      <w:szCs w:val="20"/>
    </w:rPr>
  </w:style>
  <w:style w:type="paragraph" w:styleId="BodyText">
    <w:name w:val="Body Text"/>
    <w:basedOn w:val="Normal"/>
    <w:rsid w:val="001E67E3"/>
    <w:pPr>
      <w:spacing w:after="120"/>
      <w:jc w:val="both"/>
    </w:pPr>
    <w:rPr>
      <w:rFonts w:ascii="Times New Roman" w:hAnsi="Times New Roman"/>
      <w:sz w:val="22"/>
      <w:szCs w:val="20"/>
    </w:rPr>
  </w:style>
  <w:style w:type="paragraph" w:styleId="PlainText">
    <w:name w:val="Plain Text"/>
    <w:basedOn w:val="Normal"/>
    <w:rsid w:val="001E67E3"/>
    <w:rPr>
      <w:rFonts w:ascii="Courier New" w:hAnsi="Courier New" w:cs="Courier New"/>
      <w:szCs w:val="20"/>
    </w:rPr>
  </w:style>
  <w:style w:type="paragraph" w:customStyle="1" w:styleId="ElementsRow">
    <w:name w:val="ElementsRow"/>
    <w:basedOn w:val="Normal"/>
    <w:rsid w:val="001E67E3"/>
    <w:pPr>
      <w:spacing w:after="40"/>
    </w:pPr>
    <w:rPr>
      <w:rFonts w:ascii="Times New Roman" w:hAnsi="Times New Roman"/>
      <w:color w:val="000000"/>
      <w:sz w:val="18"/>
      <w:szCs w:val="20"/>
    </w:rPr>
  </w:style>
  <w:style w:type="paragraph" w:customStyle="1" w:styleId="sifcaption">
    <w:name w:val="sif_caption"/>
    <w:basedOn w:val="Normal"/>
    <w:rsid w:val="001E67E3"/>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7E3"/>
    <w:rPr>
      <w:rFonts w:ascii="ITC Officina Sans Book" w:hAnsi="ITC Officina Sans Book"/>
      <w:szCs w:val="24"/>
    </w:rPr>
  </w:style>
  <w:style w:type="paragraph" w:styleId="Heading1">
    <w:name w:val="heading 1"/>
    <w:basedOn w:val="Normal"/>
    <w:next w:val="Normal"/>
    <w:qFormat/>
    <w:rsid w:val="001E67E3"/>
    <w:pPr>
      <w:keepNext/>
      <w:spacing w:before="360" w:after="120"/>
      <w:outlineLvl w:val="0"/>
    </w:pPr>
    <w:rPr>
      <w:rFonts w:ascii="Arial" w:hAnsi="Arial" w:cs="Arial"/>
      <w:bCs/>
      <w:kern w:val="32"/>
      <w:sz w:val="32"/>
      <w:szCs w:val="32"/>
    </w:rPr>
  </w:style>
  <w:style w:type="paragraph" w:styleId="Heading2">
    <w:name w:val="heading 2"/>
    <w:basedOn w:val="Heading1"/>
    <w:next w:val="Normal"/>
    <w:qFormat/>
    <w:rsid w:val="001E67E3"/>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rsid w:val="001E67E3"/>
    <w:pPr>
      <w:keepNext/>
      <w:spacing w:before="240" w:after="60"/>
      <w:outlineLvl w:val="3"/>
    </w:pPr>
    <w:rPr>
      <w:b/>
      <w:bCs/>
      <w:sz w:val="28"/>
      <w:szCs w:val="28"/>
    </w:rPr>
  </w:style>
  <w:style w:type="paragraph" w:styleId="Heading5">
    <w:name w:val="heading 5"/>
    <w:basedOn w:val="Normal"/>
    <w:next w:val="Normal"/>
    <w:qFormat/>
    <w:rsid w:val="001E67E3"/>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67E3"/>
    <w:pPr>
      <w:tabs>
        <w:tab w:val="center" w:pos="4320"/>
        <w:tab w:val="right" w:pos="8640"/>
      </w:tabs>
    </w:pPr>
  </w:style>
  <w:style w:type="paragraph" w:styleId="Footer">
    <w:name w:val="footer"/>
    <w:basedOn w:val="Normal"/>
    <w:rsid w:val="001E67E3"/>
    <w:pPr>
      <w:tabs>
        <w:tab w:val="center" w:pos="4320"/>
        <w:tab w:val="right" w:pos="8640"/>
      </w:tabs>
    </w:pPr>
  </w:style>
  <w:style w:type="paragraph" w:styleId="Date">
    <w:name w:val="Date"/>
    <w:basedOn w:val="Normal"/>
    <w:next w:val="Normal"/>
    <w:rsid w:val="001E67E3"/>
    <w:rPr>
      <w:sz w:val="24"/>
    </w:rPr>
  </w:style>
  <w:style w:type="character" w:styleId="PageNumber">
    <w:name w:val="page number"/>
    <w:basedOn w:val="DefaultParagraphFont"/>
    <w:rsid w:val="001E67E3"/>
  </w:style>
  <w:style w:type="character" w:styleId="CommentReference">
    <w:name w:val="annotation reference"/>
    <w:basedOn w:val="DefaultParagraphFont"/>
    <w:semiHidden/>
    <w:rsid w:val="001E67E3"/>
    <w:rPr>
      <w:sz w:val="16"/>
      <w:szCs w:val="16"/>
    </w:rPr>
  </w:style>
  <w:style w:type="paragraph" w:customStyle="1" w:styleId="bodytable">
    <w:name w:val="body_table"/>
    <w:basedOn w:val="Normal"/>
    <w:rsid w:val="001E67E3"/>
    <w:rPr>
      <w:rFonts w:ascii="Arial" w:hAnsi="Arial"/>
      <w:sz w:val="18"/>
    </w:rPr>
  </w:style>
  <w:style w:type="paragraph" w:customStyle="1" w:styleId="headtable">
    <w:name w:val="head_table"/>
    <w:basedOn w:val="Normal"/>
    <w:rsid w:val="001E67E3"/>
    <w:rPr>
      <w:rFonts w:ascii="Arial" w:hAnsi="Arial"/>
      <w:b/>
    </w:rPr>
  </w:style>
  <w:style w:type="paragraph" w:customStyle="1" w:styleId="XML">
    <w:name w:val="XML"/>
    <w:basedOn w:val="bodytable"/>
    <w:rsid w:val="001E67E3"/>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sid w:val="001E67E3"/>
    <w:rPr>
      <w:i/>
      <w:sz w:val="16"/>
    </w:rPr>
  </w:style>
  <w:style w:type="paragraph" w:styleId="CommentText">
    <w:name w:val="annotation text"/>
    <w:basedOn w:val="Normal"/>
    <w:semiHidden/>
    <w:rsid w:val="001E67E3"/>
    <w:rPr>
      <w:szCs w:val="20"/>
    </w:rPr>
  </w:style>
  <w:style w:type="character" w:styleId="Hyperlink">
    <w:name w:val="Hyperlink"/>
    <w:basedOn w:val="DefaultParagraphFont"/>
    <w:uiPriority w:val="99"/>
    <w:rsid w:val="001E67E3"/>
    <w:rPr>
      <w:color w:val="0000FF"/>
      <w:u w:val="single"/>
    </w:rPr>
  </w:style>
  <w:style w:type="paragraph" w:styleId="TOC1">
    <w:name w:val="toc 1"/>
    <w:basedOn w:val="Normal"/>
    <w:next w:val="Normal"/>
    <w:autoRedefine/>
    <w:uiPriority w:val="39"/>
    <w:rsid w:val="001E67E3"/>
    <w:pPr>
      <w:tabs>
        <w:tab w:val="right" w:leader="dot" w:pos="9720"/>
      </w:tabs>
    </w:pPr>
    <w:rPr>
      <w:rFonts w:ascii="Arial" w:hAnsi="Arial"/>
      <w:b/>
      <w:bCs/>
    </w:rPr>
  </w:style>
  <w:style w:type="paragraph" w:styleId="TOC2">
    <w:name w:val="toc 2"/>
    <w:basedOn w:val="TOC1"/>
    <w:next w:val="Normal"/>
    <w:autoRedefine/>
    <w:uiPriority w:val="39"/>
    <w:rsid w:val="001E67E3"/>
    <w:pPr>
      <w:ind w:left="200"/>
    </w:pPr>
  </w:style>
  <w:style w:type="paragraph" w:styleId="TOC3">
    <w:name w:val="toc 3"/>
    <w:basedOn w:val="TOC2"/>
    <w:next w:val="Normal"/>
    <w:autoRedefine/>
    <w:uiPriority w:val="39"/>
    <w:rsid w:val="001E67E3"/>
    <w:pPr>
      <w:ind w:left="400"/>
    </w:pPr>
  </w:style>
  <w:style w:type="paragraph" w:styleId="TOC4">
    <w:name w:val="toc 4"/>
    <w:basedOn w:val="Normal"/>
    <w:next w:val="Normal"/>
    <w:autoRedefine/>
    <w:semiHidden/>
    <w:rsid w:val="001E67E3"/>
    <w:pPr>
      <w:tabs>
        <w:tab w:val="right" w:leader="dot" w:pos="8630"/>
      </w:tabs>
      <w:ind w:left="600"/>
    </w:pPr>
    <w:rPr>
      <w:b/>
      <w:bCs/>
      <w:noProof/>
    </w:rPr>
  </w:style>
  <w:style w:type="paragraph" w:styleId="TOC5">
    <w:name w:val="toc 5"/>
    <w:basedOn w:val="Normal"/>
    <w:next w:val="Normal"/>
    <w:autoRedefine/>
    <w:semiHidden/>
    <w:rsid w:val="001E67E3"/>
    <w:pPr>
      <w:ind w:left="800"/>
    </w:pPr>
  </w:style>
  <w:style w:type="paragraph" w:styleId="TOC6">
    <w:name w:val="toc 6"/>
    <w:basedOn w:val="Normal"/>
    <w:next w:val="Normal"/>
    <w:autoRedefine/>
    <w:semiHidden/>
    <w:rsid w:val="001E67E3"/>
    <w:pPr>
      <w:ind w:left="1000"/>
    </w:pPr>
  </w:style>
  <w:style w:type="paragraph" w:styleId="TOC7">
    <w:name w:val="toc 7"/>
    <w:basedOn w:val="Normal"/>
    <w:next w:val="Normal"/>
    <w:autoRedefine/>
    <w:semiHidden/>
    <w:rsid w:val="001E67E3"/>
    <w:pPr>
      <w:ind w:left="1200"/>
    </w:pPr>
  </w:style>
  <w:style w:type="paragraph" w:styleId="TOC8">
    <w:name w:val="toc 8"/>
    <w:basedOn w:val="Normal"/>
    <w:next w:val="Normal"/>
    <w:autoRedefine/>
    <w:semiHidden/>
    <w:rsid w:val="001E67E3"/>
    <w:pPr>
      <w:ind w:left="1400"/>
    </w:pPr>
  </w:style>
  <w:style w:type="paragraph" w:styleId="TOC9">
    <w:name w:val="toc 9"/>
    <w:basedOn w:val="Normal"/>
    <w:next w:val="Normal"/>
    <w:autoRedefine/>
    <w:semiHidden/>
    <w:rsid w:val="001E67E3"/>
    <w:pPr>
      <w:ind w:left="1600"/>
    </w:pPr>
  </w:style>
  <w:style w:type="paragraph" w:styleId="BalloonText">
    <w:name w:val="Balloon Text"/>
    <w:basedOn w:val="Normal"/>
    <w:semiHidden/>
    <w:rsid w:val="001E67E3"/>
    <w:rPr>
      <w:rFonts w:ascii="Tahoma" w:hAnsi="Tahoma" w:cs="Tahoma"/>
      <w:sz w:val="16"/>
      <w:szCs w:val="16"/>
    </w:rPr>
  </w:style>
  <w:style w:type="character" w:styleId="FollowedHyperlink">
    <w:name w:val="FollowedHyperlink"/>
    <w:basedOn w:val="DefaultParagraphFont"/>
    <w:rsid w:val="001E67E3"/>
    <w:rPr>
      <w:color w:val="800080"/>
      <w:u w:val="single"/>
    </w:rPr>
  </w:style>
  <w:style w:type="character" w:styleId="Strong">
    <w:name w:val="Strong"/>
    <w:basedOn w:val="DefaultParagraphFont"/>
    <w:qFormat/>
    <w:rsid w:val="001E67E3"/>
    <w:rPr>
      <w:b/>
      <w:bCs/>
    </w:rPr>
  </w:style>
  <w:style w:type="paragraph" w:styleId="NormalWeb">
    <w:name w:val="Normal (Web)"/>
    <w:basedOn w:val="Normal"/>
    <w:rsid w:val="001E67E3"/>
    <w:pPr>
      <w:spacing w:before="100" w:beforeAutospacing="1" w:after="100" w:afterAutospacing="1"/>
    </w:pPr>
    <w:rPr>
      <w:rFonts w:ascii="Times New Roman" w:hAnsi="Times New Roman"/>
      <w:sz w:val="24"/>
    </w:rPr>
  </w:style>
  <w:style w:type="paragraph" w:customStyle="1" w:styleId="Bullet1">
    <w:name w:val="Bullet1"/>
    <w:basedOn w:val="Normal"/>
    <w:rsid w:val="001E67E3"/>
    <w:pPr>
      <w:numPr>
        <w:numId w:val="1"/>
      </w:numPr>
    </w:pPr>
  </w:style>
  <w:style w:type="paragraph" w:styleId="ListNumber3">
    <w:name w:val="List Number 3"/>
    <w:basedOn w:val="Normal"/>
    <w:autoRedefine/>
    <w:rsid w:val="001E67E3"/>
    <w:rPr>
      <w:rFonts w:ascii="Times New Roman" w:hAnsi="Times New Roman"/>
      <w:szCs w:val="20"/>
    </w:rPr>
  </w:style>
  <w:style w:type="paragraph" w:customStyle="1" w:styleId="ListBullets">
    <w:name w:val="List Bullets"/>
    <w:basedOn w:val="Normal"/>
    <w:rsid w:val="001E67E3"/>
    <w:pPr>
      <w:tabs>
        <w:tab w:val="num" w:pos="720"/>
      </w:tabs>
      <w:spacing w:after="60"/>
      <w:ind w:left="720" w:hanging="360"/>
    </w:pPr>
    <w:rPr>
      <w:rFonts w:ascii="Times New Roman" w:hAnsi="Times New Roman"/>
      <w:sz w:val="24"/>
      <w:szCs w:val="20"/>
    </w:rPr>
  </w:style>
  <w:style w:type="paragraph" w:customStyle="1" w:styleId="ListBulletsLast">
    <w:name w:val="List Bullets Last"/>
    <w:basedOn w:val="ListBullets"/>
    <w:rsid w:val="001E67E3"/>
    <w:pPr>
      <w:spacing w:after="120"/>
    </w:pPr>
  </w:style>
  <w:style w:type="paragraph" w:styleId="ListBullet">
    <w:name w:val="List Bullet"/>
    <w:basedOn w:val="Normal"/>
    <w:rsid w:val="001E67E3"/>
    <w:pPr>
      <w:tabs>
        <w:tab w:val="num" w:pos="360"/>
      </w:tabs>
      <w:spacing w:after="60"/>
      <w:ind w:left="360" w:hanging="360"/>
    </w:pPr>
    <w:rPr>
      <w:rFonts w:ascii="Times New Roman" w:hAnsi="Times New Roman"/>
      <w:sz w:val="24"/>
      <w:szCs w:val="20"/>
    </w:rPr>
  </w:style>
  <w:style w:type="paragraph" w:customStyle="1" w:styleId="ListBulletLast">
    <w:name w:val="List Bullet Last"/>
    <w:basedOn w:val="ListBullet"/>
    <w:rsid w:val="001E67E3"/>
    <w:pPr>
      <w:spacing w:after="120"/>
    </w:pPr>
  </w:style>
  <w:style w:type="paragraph" w:styleId="ListBullet2">
    <w:name w:val="List Bullet 2"/>
    <w:basedOn w:val="Normal"/>
    <w:autoRedefine/>
    <w:rsid w:val="001E67E3"/>
    <w:pPr>
      <w:tabs>
        <w:tab w:val="num" w:pos="720"/>
      </w:tabs>
      <w:spacing w:after="120"/>
      <w:ind w:left="720" w:hanging="360"/>
    </w:pPr>
    <w:rPr>
      <w:rFonts w:ascii="Times New Roman" w:hAnsi="Times New Roman"/>
      <w:sz w:val="24"/>
      <w:szCs w:val="20"/>
    </w:rPr>
  </w:style>
  <w:style w:type="paragraph" w:customStyle="1" w:styleId="NumberBullet">
    <w:name w:val="Number Bullet"/>
    <w:basedOn w:val="ListBullet"/>
    <w:rsid w:val="001E67E3"/>
    <w:pPr>
      <w:tabs>
        <w:tab w:val="clear" w:pos="360"/>
        <w:tab w:val="num" w:pos="720"/>
      </w:tabs>
      <w:ind w:left="720"/>
    </w:pPr>
  </w:style>
  <w:style w:type="paragraph" w:customStyle="1" w:styleId="Style2">
    <w:name w:val="Style2"/>
    <w:basedOn w:val="ListNumber3"/>
    <w:rsid w:val="001E67E3"/>
  </w:style>
  <w:style w:type="paragraph" w:customStyle="1" w:styleId="BodyTextList2">
    <w:name w:val="BodyTextList2"/>
    <w:basedOn w:val="Normal"/>
    <w:rsid w:val="001E67E3"/>
    <w:pPr>
      <w:numPr>
        <w:ilvl w:val="1"/>
        <w:numId w:val="2"/>
      </w:numPr>
    </w:pPr>
  </w:style>
  <w:style w:type="paragraph" w:customStyle="1" w:styleId="H4">
    <w:name w:val="H4"/>
    <w:basedOn w:val="Normal"/>
    <w:next w:val="Normal"/>
    <w:rsid w:val="001E67E3"/>
    <w:pPr>
      <w:keepNext/>
      <w:spacing w:after="120"/>
      <w:outlineLvl w:val="4"/>
    </w:pPr>
    <w:rPr>
      <w:rFonts w:ascii="Times New Roman" w:hAnsi="Times New Roman"/>
      <w:b/>
      <w:snapToGrid w:val="0"/>
      <w:color w:val="FFFFFF"/>
      <w:szCs w:val="20"/>
    </w:rPr>
  </w:style>
  <w:style w:type="paragraph" w:customStyle="1" w:styleId="XMLExample">
    <w:name w:val="XML Example"/>
    <w:basedOn w:val="Normal"/>
    <w:rsid w:val="001E67E3"/>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rsid w:val="001E67E3"/>
    <w:pPr>
      <w:spacing w:after="120"/>
    </w:pPr>
    <w:rPr>
      <w:color w:val="000000"/>
    </w:rPr>
  </w:style>
  <w:style w:type="paragraph" w:styleId="Caption">
    <w:name w:val="caption"/>
    <w:basedOn w:val="Normal"/>
    <w:next w:val="Normal"/>
    <w:qFormat/>
    <w:rsid w:val="001E67E3"/>
    <w:pPr>
      <w:spacing w:before="60" w:after="120"/>
      <w:jc w:val="center"/>
    </w:pPr>
    <w:rPr>
      <w:rFonts w:ascii="Times New Roman" w:hAnsi="Times New Roman"/>
      <w:bCs/>
      <w:szCs w:val="20"/>
    </w:rPr>
  </w:style>
  <w:style w:type="paragraph" w:customStyle="1" w:styleId="Style1">
    <w:name w:val="Style1"/>
    <w:basedOn w:val="Normal"/>
    <w:rsid w:val="001E67E3"/>
    <w:pPr>
      <w:spacing w:after="120"/>
    </w:pPr>
    <w:rPr>
      <w:rFonts w:ascii="Times New Roman" w:hAnsi="Times New Roman"/>
      <w:b/>
      <w:color w:val="FFFFFF"/>
      <w:szCs w:val="20"/>
    </w:rPr>
  </w:style>
  <w:style w:type="paragraph" w:styleId="BodyText">
    <w:name w:val="Body Text"/>
    <w:basedOn w:val="Normal"/>
    <w:rsid w:val="001E67E3"/>
    <w:pPr>
      <w:spacing w:after="120"/>
      <w:jc w:val="both"/>
    </w:pPr>
    <w:rPr>
      <w:rFonts w:ascii="Times New Roman" w:hAnsi="Times New Roman"/>
      <w:sz w:val="22"/>
      <w:szCs w:val="20"/>
    </w:rPr>
  </w:style>
  <w:style w:type="paragraph" w:styleId="PlainText">
    <w:name w:val="Plain Text"/>
    <w:basedOn w:val="Normal"/>
    <w:rsid w:val="001E67E3"/>
    <w:rPr>
      <w:rFonts w:ascii="Courier New" w:hAnsi="Courier New" w:cs="Courier New"/>
      <w:szCs w:val="20"/>
    </w:rPr>
  </w:style>
  <w:style w:type="paragraph" w:customStyle="1" w:styleId="ElementsRow">
    <w:name w:val="ElementsRow"/>
    <w:basedOn w:val="Normal"/>
    <w:rsid w:val="001E67E3"/>
    <w:pPr>
      <w:spacing w:after="40"/>
    </w:pPr>
    <w:rPr>
      <w:rFonts w:ascii="Times New Roman" w:hAnsi="Times New Roman"/>
      <w:color w:val="000000"/>
      <w:sz w:val="18"/>
      <w:szCs w:val="20"/>
    </w:rPr>
  </w:style>
  <w:style w:type="paragraph" w:customStyle="1" w:styleId="sifcaption">
    <w:name w:val="sif_caption"/>
    <w:basedOn w:val="Normal"/>
    <w:rsid w:val="001E67E3"/>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11251">
      <w:bodyDiv w:val="1"/>
      <w:marLeft w:val="0"/>
      <w:marRight w:val="0"/>
      <w:marTop w:val="0"/>
      <w:marBottom w:val="0"/>
      <w:divBdr>
        <w:top w:val="none" w:sz="0" w:space="0" w:color="auto"/>
        <w:left w:val="none" w:sz="0" w:space="0" w:color="auto"/>
        <w:bottom w:val="none" w:sz="0" w:space="0" w:color="auto"/>
        <w:right w:val="none" w:sz="0" w:space="0" w:color="auto"/>
      </w:divBdr>
    </w:div>
    <w:div w:id="681277563">
      <w:bodyDiv w:val="1"/>
      <w:marLeft w:val="0"/>
      <w:marRight w:val="0"/>
      <w:marTop w:val="0"/>
      <w:marBottom w:val="0"/>
      <w:divBdr>
        <w:top w:val="none" w:sz="0" w:space="0" w:color="auto"/>
        <w:left w:val="none" w:sz="0" w:space="0" w:color="auto"/>
        <w:bottom w:val="none" w:sz="0" w:space="0" w:color="auto"/>
        <w:right w:val="none" w:sz="0" w:space="0" w:color="auto"/>
      </w:divBdr>
    </w:div>
    <w:div w:id="1570460336">
      <w:bodyDiv w:val="1"/>
      <w:marLeft w:val="0"/>
      <w:marRight w:val="0"/>
      <w:marTop w:val="0"/>
      <w:marBottom w:val="0"/>
      <w:divBdr>
        <w:top w:val="none" w:sz="0" w:space="0" w:color="auto"/>
        <w:left w:val="none" w:sz="0" w:space="0" w:color="auto"/>
        <w:bottom w:val="none" w:sz="0" w:space="0" w:color="auto"/>
        <w:right w:val="none" w:sz="0" w:space="0" w:color="auto"/>
      </w:divBdr>
    </w:div>
    <w:div w:id="1706322151">
      <w:bodyDiv w:val="1"/>
      <w:marLeft w:val="0"/>
      <w:marRight w:val="0"/>
      <w:marTop w:val="0"/>
      <w:marBottom w:val="0"/>
      <w:divBdr>
        <w:top w:val="none" w:sz="0" w:space="0" w:color="auto"/>
        <w:left w:val="none" w:sz="0" w:space="0" w:color="auto"/>
        <w:bottom w:val="none" w:sz="0" w:space="0" w:color="auto"/>
        <w:right w:val="none" w:sz="0" w:space="0" w:color="auto"/>
      </w:divBdr>
    </w:div>
    <w:div w:id="1737556199">
      <w:bodyDiv w:val="1"/>
      <w:marLeft w:val="0"/>
      <w:marRight w:val="0"/>
      <w:marTop w:val="0"/>
      <w:marBottom w:val="0"/>
      <w:divBdr>
        <w:top w:val="none" w:sz="0" w:space="0" w:color="auto"/>
        <w:left w:val="none" w:sz="0" w:space="0" w:color="auto"/>
        <w:bottom w:val="none" w:sz="0" w:space="0" w:color="auto"/>
        <w:right w:val="none" w:sz="0" w:space="0" w:color="auto"/>
      </w:divBdr>
    </w:div>
    <w:div w:id="1964189824">
      <w:bodyDiv w:val="1"/>
      <w:marLeft w:val="0"/>
      <w:marRight w:val="0"/>
      <w:marTop w:val="0"/>
      <w:marBottom w:val="0"/>
      <w:divBdr>
        <w:top w:val="none" w:sz="0" w:space="0" w:color="auto"/>
        <w:left w:val="none" w:sz="0" w:space="0" w:color="auto"/>
        <w:bottom w:val="none" w:sz="0" w:space="0" w:color="auto"/>
        <w:right w:val="none" w:sz="0" w:space="0" w:color="auto"/>
      </w:divBdr>
    </w:div>
    <w:div w:id="198176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D957-A2E8-45B1-BB36-4B724E22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24826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Kleinman</cp:lastModifiedBy>
  <cp:revision>2</cp:revision>
  <cp:lastPrinted>2004-10-21T02:07:00Z</cp:lastPrinted>
  <dcterms:created xsi:type="dcterms:W3CDTF">2012-02-20T18:50:00Z</dcterms:created>
  <dcterms:modified xsi:type="dcterms:W3CDTF">2012-02-20T18:50:00Z</dcterms:modified>
</cp:coreProperties>
</file>