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7C1" w:rsidRDefault="008947C1">
      <w:pPr>
        <w:pStyle w:val="Header"/>
        <w:rPr>
          <w:rFonts w:ascii="Arial" w:hAnsi="Arial" w:cs="Arial"/>
          <w:b/>
          <w:bCs/>
          <w:sz w:val="44"/>
          <w:szCs w:val="44"/>
        </w:rPr>
      </w:pPr>
    </w:p>
    <w:p w:rsidR="000A14C5" w:rsidRDefault="000A14C5">
      <w:pPr>
        <w:pStyle w:val="Header"/>
        <w:rPr>
          <w:rFonts w:ascii="Arial" w:hAnsi="Arial" w:cs="Arial"/>
          <w:b/>
          <w:bCs/>
          <w:sz w:val="44"/>
          <w:szCs w:val="44"/>
        </w:rPr>
      </w:pPr>
      <w:r>
        <w:rPr>
          <w:rFonts w:ascii="Arial" w:hAnsi="Arial" w:cs="Arial"/>
          <w:b/>
          <w:bCs/>
          <w:noProof/>
          <w:sz w:val="32"/>
        </w:rPr>
        <w:drawing>
          <wp:inline distT="0" distB="0" distL="0" distR="0">
            <wp:extent cx="1397000" cy="774700"/>
            <wp:effectExtent l="25400" t="0" r="0" b="0"/>
            <wp:docPr id="1" name="Picture 1"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8"/>
                    <a:srcRect/>
                    <a:stretch>
                      <a:fillRect/>
                    </a:stretch>
                  </pic:blipFill>
                  <pic:spPr bwMode="auto">
                    <a:xfrm>
                      <a:off x="0" y="0"/>
                      <a:ext cx="1397000" cy="774700"/>
                    </a:xfrm>
                    <a:prstGeom prst="rect">
                      <a:avLst/>
                    </a:prstGeom>
                    <a:noFill/>
                    <a:ln w="9525">
                      <a:noFill/>
                      <a:miter lim="800000"/>
                      <a:headEnd/>
                      <a:tailEnd/>
                    </a:ln>
                  </pic:spPr>
                </pic:pic>
              </a:graphicData>
            </a:graphic>
          </wp:inline>
        </w:drawing>
      </w:r>
    </w:p>
    <w:p w:rsidR="000A14C5" w:rsidRDefault="000A14C5">
      <w:pPr>
        <w:pStyle w:val="Header"/>
        <w:rPr>
          <w:rFonts w:ascii="Arial" w:hAnsi="Arial" w:cs="Arial"/>
          <w:b/>
          <w:bCs/>
          <w:sz w:val="44"/>
          <w:szCs w:val="44"/>
        </w:rPr>
      </w:pPr>
    </w:p>
    <w:p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r w:rsidR="00D14F8D" w:rsidRPr="008947C1">
        <w:rPr>
          <w:rFonts w:ascii="Arial" w:hAnsi="Arial" w:cs="Arial"/>
          <w:b/>
          <w:bCs/>
          <w:sz w:val="44"/>
          <w:szCs w:val="44"/>
        </w:rPr>
        <w:t xml:space="preserve"> </w:t>
      </w:r>
      <w:r w:rsidR="00160D0B">
        <w:rPr>
          <w:rFonts w:ascii="Arial" w:hAnsi="Arial" w:cs="Arial"/>
          <w:b/>
          <w:bCs/>
          <w:sz w:val="44"/>
          <w:szCs w:val="44"/>
        </w:rPr>
        <w:t>Template</w:t>
      </w:r>
    </w:p>
    <w:p w:rsidR="00C532A4" w:rsidRDefault="00C532A4">
      <w:pPr>
        <w:pStyle w:val="Header"/>
        <w:rPr>
          <w:rFonts w:ascii="Arial" w:hAnsi="Arial" w:cs="Arial"/>
          <w:bCs/>
          <w:i/>
          <w:sz w:val="22"/>
          <w:szCs w:val="22"/>
        </w:rPr>
      </w:pPr>
    </w:p>
    <w:p w:rsidR="00C532A4" w:rsidRDefault="00C532A4">
      <w:pPr>
        <w:pStyle w:val="Header"/>
        <w:rPr>
          <w:rFonts w:ascii="Arial" w:hAnsi="Arial" w:cs="Arial"/>
          <w:bCs/>
          <w:i/>
          <w:sz w:val="22"/>
          <w:szCs w:val="22"/>
        </w:rPr>
      </w:pPr>
    </w:p>
    <w:p w:rsidR="00C532A4" w:rsidRDefault="00C532A4">
      <w:pPr>
        <w:pStyle w:val="Header"/>
        <w:rPr>
          <w:rFonts w:ascii="Arial" w:hAnsi="Arial" w:cs="Arial"/>
          <w:bCs/>
          <w:i/>
          <w:sz w:val="22"/>
          <w:szCs w:val="22"/>
        </w:rPr>
      </w:pPr>
    </w:p>
    <w:p w:rsidR="00C532A4" w:rsidRDefault="00C532A4" w:rsidP="00C532A4">
      <w:pPr>
        <w:pStyle w:val="Header"/>
        <w:tabs>
          <w:tab w:val="clear" w:pos="4320"/>
          <w:tab w:val="left" w:pos="2340"/>
        </w:tabs>
        <w:rPr>
          <w:rFonts w:ascii="Arial" w:hAnsi="Arial" w:cs="Arial"/>
          <w:b/>
          <w:bCs/>
        </w:rPr>
      </w:pPr>
    </w:p>
    <w:p w:rsidR="00F31AF4" w:rsidRDefault="00F31AF4" w:rsidP="00C532A4">
      <w:pPr>
        <w:pStyle w:val="Header"/>
        <w:tabs>
          <w:tab w:val="clear" w:pos="4320"/>
          <w:tab w:val="left" w:pos="2340"/>
        </w:tabs>
        <w:rPr>
          <w:rFonts w:ascii="Arial" w:hAnsi="Arial" w:cs="Arial"/>
          <w:b/>
          <w:bCs/>
        </w:rPr>
      </w:pPr>
    </w:p>
    <w:p w:rsidR="00F31AF4" w:rsidRDefault="00F31AF4" w:rsidP="00C532A4">
      <w:pPr>
        <w:pStyle w:val="Header"/>
        <w:tabs>
          <w:tab w:val="clear" w:pos="4320"/>
          <w:tab w:val="left" w:pos="2340"/>
        </w:tabs>
        <w:rPr>
          <w:rFonts w:ascii="Arial" w:hAnsi="Arial" w:cs="Arial"/>
          <w:b/>
          <w:bCs/>
        </w:rPr>
      </w:pPr>
    </w:p>
    <w:p w:rsidR="00C532A4" w:rsidRDefault="00C532A4" w:rsidP="00C532A4">
      <w:pPr>
        <w:pStyle w:val="Header"/>
        <w:tabs>
          <w:tab w:val="clear" w:pos="4320"/>
          <w:tab w:val="left" w:pos="2340"/>
        </w:tabs>
        <w:rPr>
          <w:rFonts w:ascii="Arial" w:hAnsi="Arial" w:cs="Arial"/>
          <w:b/>
          <w:bCs/>
        </w:rPr>
      </w:pPr>
    </w:p>
    <w:p w:rsidR="00C532A4" w:rsidRDefault="00C532A4" w:rsidP="00C532A4">
      <w:pPr>
        <w:pStyle w:val="Header"/>
        <w:tabs>
          <w:tab w:val="clear" w:pos="4320"/>
          <w:tab w:val="left" w:pos="2340"/>
        </w:tabs>
        <w:rPr>
          <w:rFonts w:ascii="Arial" w:hAnsi="Arial" w:cs="Arial"/>
          <w:b/>
          <w:bCs/>
        </w:rPr>
      </w:pPr>
    </w:p>
    <w:p w:rsidR="00C532A4" w:rsidRDefault="00C532A4" w:rsidP="00C532A4">
      <w:pPr>
        <w:rPr>
          <w:rFonts w:ascii="Arial" w:hAnsi="Arial" w:cs="Arial"/>
          <w:b/>
          <w:bCs/>
        </w:rPr>
      </w:pPr>
      <w:r>
        <w:rPr>
          <w:rFonts w:ascii="Arial" w:hAnsi="Arial" w:cs="Arial"/>
          <w:b/>
          <w:bCs/>
        </w:rPr>
        <w:t>Table of Contents</w:t>
      </w:r>
    </w:p>
    <w:p w:rsidR="00C532A4" w:rsidRDefault="00C532A4" w:rsidP="00C532A4"/>
    <w:p w:rsidR="00B178E6" w:rsidRDefault="006F2B2C">
      <w:pPr>
        <w:pStyle w:val="TOC1"/>
        <w:rPr>
          <w:rFonts w:asciiTheme="minorHAnsi" w:eastAsiaTheme="minorEastAsia" w:hAnsiTheme="minorHAnsi" w:cstheme="minorBidi"/>
          <w:b w:val="0"/>
          <w:bCs w:val="0"/>
          <w:noProof/>
        </w:rPr>
      </w:pPr>
      <w:r w:rsidRPr="006F2B2C">
        <w:rPr>
          <w:b w:val="0"/>
          <w:bCs w:val="0"/>
          <w:sz w:val="22"/>
          <w:szCs w:val="22"/>
        </w:rPr>
        <w:fldChar w:fldCharType="begin"/>
      </w:r>
      <w:r w:rsidR="00C532A4" w:rsidRPr="00364563">
        <w:rPr>
          <w:b w:val="0"/>
          <w:bCs w:val="0"/>
          <w:sz w:val="22"/>
          <w:szCs w:val="22"/>
        </w:rPr>
        <w:instrText xml:space="preserve"> TOC \o "1-3" \h \z </w:instrText>
      </w:r>
      <w:r w:rsidRPr="006F2B2C">
        <w:rPr>
          <w:b w:val="0"/>
          <w:bCs w:val="0"/>
          <w:sz w:val="22"/>
          <w:szCs w:val="22"/>
        </w:rPr>
        <w:fldChar w:fldCharType="separate"/>
      </w:r>
      <w:r w:rsidR="00B178E6" w:rsidRPr="00491667">
        <w:rPr>
          <w:noProof/>
        </w:rPr>
        <w:t>1 Identification</w:t>
      </w:r>
      <w:r w:rsidR="00B178E6">
        <w:rPr>
          <w:noProof/>
        </w:rPr>
        <w:tab/>
      </w:r>
      <w:r w:rsidR="00B178E6">
        <w:rPr>
          <w:noProof/>
        </w:rPr>
        <w:fldChar w:fldCharType="begin"/>
      </w:r>
      <w:r w:rsidR="00B178E6">
        <w:rPr>
          <w:noProof/>
        </w:rPr>
        <w:instrText xml:space="preserve"> PAGEREF _Toc174085147 \h </w:instrText>
      </w:r>
      <w:r w:rsidR="00B178E6">
        <w:rPr>
          <w:noProof/>
        </w:rPr>
      </w:r>
      <w:r w:rsidR="00B178E6">
        <w:rPr>
          <w:noProof/>
        </w:rPr>
        <w:fldChar w:fldCharType="separate"/>
      </w:r>
      <w:r w:rsidR="00B178E6">
        <w:rPr>
          <w:noProof/>
        </w:rPr>
        <w:t>2</w:t>
      </w:r>
      <w:r w:rsidR="00B178E6">
        <w:rPr>
          <w:noProof/>
        </w:rPr>
        <w:fldChar w:fldCharType="end"/>
      </w:r>
    </w:p>
    <w:p w:rsidR="00B178E6" w:rsidRDefault="00B178E6">
      <w:pPr>
        <w:pStyle w:val="TOC1"/>
        <w:rPr>
          <w:rFonts w:asciiTheme="minorHAnsi" w:eastAsiaTheme="minorEastAsia" w:hAnsiTheme="minorHAnsi" w:cstheme="minorBidi"/>
          <w:b w:val="0"/>
          <w:bCs w:val="0"/>
          <w:noProof/>
        </w:rPr>
      </w:pPr>
      <w:r w:rsidRPr="00491667">
        <w:rPr>
          <w:noProof/>
        </w:rPr>
        <w:t>2. Proposal</w:t>
      </w:r>
      <w:r>
        <w:rPr>
          <w:noProof/>
        </w:rPr>
        <w:tab/>
      </w:r>
      <w:r>
        <w:rPr>
          <w:noProof/>
        </w:rPr>
        <w:fldChar w:fldCharType="begin"/>
      </w:r>
      <w:r>
        <w:rPr>
          <w:noProof/>
        </w:rPr>
        <w:instrText xml:space="preserve"> PAGEREF _Toc174085148 \h </w:instrText>
      </w:r>
      <w:r>
        <w:rPr>
          <w:noProof/>
        </w:rPr>
      </w:r>
      <w:r>
        <w:rPr>
          <w:noProof/>
        </w:rPr>
        <w:fldChar w:fldCharType="separate"/>
      </w:r>
      <w:r>
        <w:rPr>
          <w:noProof/>
        </w:rPr>
        <w:t>3</w:t>
      </w:r>
      <w:r>
        <w:rPr>
          <w:noProof/>
        </w:rPr>
        <w:fldChar w:fldCharType="end"/>
      </w:r>
    </w:p>
    <w:p w:rsidR="00B178E6" w:rsidRDefault="00B178E6">
      <w:pPr>
        <w:pStyle w:val="TOC2"/>
        <w:rPr>
          <w:rFonts w:asciiTheme="minorHAnsi" w:eastAsiaTheme="minorEastAsia" w:hAnsiTheme="minorHAnsi" w:cstheme="minorBidi"/>
          <w:b w:val="0"/>
          <w:bCs w:val="0"/>
          <w:noProof/>
        </w:rPr>
      </w:pPr>
      <w:r>
        <w:rPr>
          <w:noProof/>
        </w:rPr>
        <w:t>2.1 Rationale for New Object</w:t>
      </w:r>
      <w:r>
        <w:rPr>
          <w:noProof/>
        </w:rPr>
        <w:tab/>
      </w:r>
      <w:r>
        <w:rPr>
          <w:noProof/>
        </w:rPr>
        <w:fldChar w:fldCharType="begin"/>
      </w:r>
      <w:r>
        <w:rPr>
          <w:noProof/>
        </w:rPr>
        <w:instrText xml:space="preserve"> PAGEREF _Toc174085149 \h </w:instrText>
      </w:r>
      <w:r>
        <w:rPr>
          <w:noProof/>
        </w:rPr>
      </w:r>
      <w:r>
        <w:rPr>
          <w:noProof/>
        </w:rPr>
        <w:fldChar w:fldCharType="separate"/>
      </w:r>
      <w:r>
        <w:rPr>
          <w:noProof/>
        </w:rPr>
        <w:t>3</w:t>
      </w:r>
      <w:r>
        <w:rPr>
          <w:noProof/>
        </w:rPr>
        <w:fldChar w:fldCharType="end"/>
      </w:r>
    </w:p>
    <w:p w:rsidR="00B178E6" w:rsidRDefault="00B178E6">
      <w:pPr>
        <w:pStyle w:val="TOC2"/>
        <w:rPr>
          <w:rFonts w:asciiTheme="minorHAnsi" w:eastAsiaTheme="minorEastAsia" w:hAnsiTheme="minorHAnsi" w:cstheme="minorBidi"/>
          <w:b w:val="0"/>
          <w:bCs w:val="0"/>
          <w:noProof/>
        </w:rPr>
      </w:pPr>
      <w:r>
        <w:rPr>
          <w:noProof/>
        </w:rPr>
        <w:t>2.2 Business Case</w:t>
      </w:r>
      <w:r>
        <w:rPr>
          <w:noProof/>
        </w:rPr>
        <w:tab/>
      </w:r>
      <w:r>
        <w:rPr>
          <w:noProof/>
        </w:rPr>
        <w:fldChar w:fldCharType="begin"/>
      </w:r>
      <w:r>
        <w:rPr>
          <w:noProof/>
        </w:rPr>
        <w:instrText xml:space="preserve"> PAGEREF _Toc174085150 \h </w:instrText>
      </w:r>
      <w:r>
        <w:rPr>
          <w:noProof/>
        </w:rPr>
      </w:r>
      <w:r>
        <w:rPr>
          <w:noProof/>
        </w:rPr>
        <w:fldChar w:fldCharType="separate"/>
      </w:r>
      <w:r>
        <w:rPr>
          <w:noProof/>
        </w:rPr>
        <w:t>3</w:t>
      </w:r>
      <w:r>
        <w:rPr>
          <w:noProof/>
        </w:rPr>
        <w:fldChar w:fldCharType="end"/>
      </w:r>
    </w:p>
    <w:p w:rsidR="00B178E6" w:rsidRDefault="00B178E6">
      <w:pPr>
        <w:pStyle w:val="TOC1"/>
        <w:rPr>
          <w:rFonts w:asciiTheme="minorHAnsi" w:eastAsiaTheme="minorEastAsia" w:hAnsiTheme="minorHAnsi" w:cstheme="minorBidi"/>
          <w:b w:val="0"/>
          <w:bCs w:val="0"/>
          <w:noProof/>
        </w:rPr>
      </w:pPr>
      <w:r w:rsidRPr="00491667">
        <w:rPr>
          <w:noProof/>
        </w:rPr>
        <w:t>3. Use Cases</w:t>
      </w:r>
      <w:r>
        <w:rPr>
          <w:noProof/>
        </w:rPr>
        <w:tab/>
      </w:r>
      <w:r>
        <w:rPr>
          <w:noProof/>
        </w:rPr>
        <w:fldChar w:fldCharType="begin"/>
      </w:r>
      <w:r>
        <w:rPr>
          <w:noProof/>
        </w:rPr>
        <w:instrText xml:space="preserve"> PAGEREF _Toc174085151 \h </w:instrText>
      </w:r>
      <w:r>
        <w:rPr>
          <w:noProof/>
        </w:rPr>
      </w:r>
      <w:r>
        <w:rPr>
          <w:noProof/>
        </w:rPr>
        <w:fldChar w:fldCharType="separate"/>
      </w:r>
      <w:r>
        <w:rPr>
          <w:noProof/>
        </w:rPr>
        <w:t>3</w:t>
      </w:r>
      <w:r>
        <w:rPr>
          <w:noProof/>
        </w:rPr>
        <w:fldChar w:fldCharType="end"/>
      </w:r>
    </w:p>
    <w:p w:rsidR="00B178E6" w:rsidRDefault="00B178E6">
      <w:pPr>
        <w:pStyle w:val="TOC1"/>
        <w:rPr>
          <w:rFonts w:asciiTheme="minorHAnsi" w:eastAsiaTheme="minorEastAsia" w:hAnsiTheme="minorHAnsi" w:cstheme="minorBidi"/>
          <w:b w:val="0"/>
          <w:bCs w:val="0"/>
          <w:noProof/>
        </w:rPr>
      </w:pPr>
      <w:r w:rsidRPr="00491667">
        <w:rPr>
          <w:bCs w:val="0"/>
          <w:noProof/>
        </w:rPr>
        <w:t>4. Impact Assessment</w:t>
      </w:r>
      <w:r>
        <w:rPr>
          <w:noProof/>
        </w:rPr>
        <w:tab/>
      </w:r>
      <w:r>
        <w:rPr>
          <w:noProof/>
        </w:rPr>
        <w:fldChar w:fldCharType="begin"/>
      </w:r>
      <w:r>
        <w:rPr>
          <w:noProof/>
        </w:rPr>
        <w:instrText xml:space="preserve"> PAGEREF _Toc174085152 \h </w:instrText>
      </w:r>
      <w:r>
        <w:rPr>
          <w:noProof/>
        </w:rPr>
      </w:r>
      <w:r>
        <w:rPr>
          <w:noProof/>
        </w:rPr>
        <w:fldChar w:fldCharType="separate"/>
      </w:r>
      <w:r>
        <w:rPr>
          <w:noProof/>
        </w:rPr>
        <w:t>5</w:t>
      </w:r>
      <w:r>
        <w:rPr>
          <w:noProof/>
        </w:rPr>
        <w:fldChar w:fldCharType="end"/>
      </w:r>
    </w:p>
    <w:p w:rsidR="00B178E6" w:rsidRDefault="00B178E6">
      <w:pPr>
        <w:pStyle w:val="TOC2"/>
        <w:rPr>
          <w:rFonts w:asciiTheme="minorHAnsi" w:eastAsiaTheme="minorEastAsia" w:hAnsiTheme="minorHAnsi" w:cstheme="minorBidi"/>
          <w:b w:val="0"/>
          <w:bCs w:val="0"/>
          <w:noProof/>
        </w:rPr>
      </w:pPr>
      <w:r w:rsidRPr="00491667">
        <w:rPr>
          <w:noProof/>
        </w:rPr>
        <w:t>4.1 External Object Dependencies and Relation Map</w:t>
      </w:r>
      <w:r>
        <w:rPr>
          <w:noProof/>
        </w:rPr>
        <w:tab/>
      </w:r>
      <w:r>
        <w:rPr>
          <w:noProof/>
        </w:rPr>
        <w:fldChar w:fldCharType="begin"/>
      </w:r>
      <w:r>
        <w:rPr>
          <w:noProof/>
        </w:rPr>
        <w:instrText xml:space="preserve"> PAGEREF _Toc174085153 \h </w:instrText>
      </w:r>
      <w:r>
        <w:rPr>
          <w:noProof/>
        </w:rPr>
      </w:r>
      <w:r>
        <w:rPr>
          <w:noProof/>
        </w:rPr>
        <w:fldChar w:fldCharType="separate"/>
      </w:r>
      <w:r>
        <w:rPr>
          <w:noProof/>
        </w:rPr>
        <w:t>5</w:t>
      </w:r>
      <w:r>
        <w:rPr>
          <w:noProof/>
        </w:rPr>
        <w:fldChar w:fldCharType="end"/>
      </w:r>
    </w:p>
    <w:p w:rsidR="00B178E6" w:rsidRDefault="00B178E6">
      <w:pPr>
        <w:pStyle w:val="TOC2"/>
        <w:rPr>
          <w:rFonts w:asciiTheme="minorHAnsi" w:eastAsiaTheme="minorEastAsia" w:hAnsiTheme="minorHAnsi" w:cstheme="minorBidi"/>
          <w:b w:val="0"/>
          <w:bCs w:val="0"/>
          <w:noProof/>
        </w:rPr>
      </w:pPr>
      <w:r>
        <w:rPr>
          <w:noProof/>
        </w:rPr>
        <w:t>4</w:t>
      </w:r>
      <w:r w:rsidRPr="00491667">
        <w:rPr>
          <w:noProof/>
        </w:rPr>
        <w:t>.2 Infrastructure / International Dependencies and Relation Map</w:t>
      </w:r>
      <w:r>
        <w:rPr>
          <w:noProof/>
        </w:rPr>
        <w:tab/>
      </w:r>
      <w:r>
        <w:rPr>
          <w:noProof/>
        </w:rPr>
        <w:fldChar w:fldCharType="begin"/>
      </w:r>
      <w:r>
        <w:rPr>
          <w:noProof/>
        </w:rPr>
        <w:instrText xml:space="preserve"> PAGEREF _Toc174085154 \h </w:instrText>
      </w:r>
      <w:r>
        <w:rPr>
          <w:noProof/>
        </w:rPr>
      </w:r>
      <w:r>
        <w:rPr>
          <w:noProof/>
        </w:rPr>
        <w:fldChar w:fldCharType="separate"/>
      </w:r>
      <w:r>
        <w:rPr>
          <w:noProof/>
        </w:rPr>
        <w:t>5</w:t>
      </w:r>
      <w:r>
        <w:rPr>
          <w:noProof/>
        </w:rPr>
        <w:fldChar w:fldCharType="end"/>
      </w:r>
    </w:p>
    <w:p w:rsidR="00B178E6" w:rsidRDefault="00B178E6">
      <w:pPr>
        <w:pStyle w:val="TOC1"/>
        <w:rPr>
          <w:rFonts w:asciiTheme="minorHAnsi" w:eastAsiaTheme="minorEastAsia" w:hAnsiTheme="minorHAnsi" w:cstheme="minorBidi"/>
          <w:b w:val="0"/>
          <w:bCs w:val="0"/>
          <w:noProof/>
        </w:rPr>
      </w:pPr>
      <w:r w:rsidRPr="00491667">
        <w:rPr>
          <w:noProof/>
        </w:rPr>
        <w:t>5 Detailed Design</w:t>
      </w:r>
      <w:r>
        <w:rPr>
          <w:noProof/>
        </w:rPr>
        <w:tab/>
      </w:r>
      <w:r>
        <w:rPr>
          <w:noProof/>
        </w:rPr>
        <w:fldChar w:fldCharType="begin"/>
      </w:r>
      <w:r>
        <w:rPr>
          <w:noProof/>
        </w:rPr>
        <w:instrText xml:space="preserve"> PAGEREF _Toc174085155 \h </w:instrText>
      </w:r>
      <w:r>
        <w:rPr>
          <w:noProof/>
        </w:rPr>
      </w:r>
      <w:r>
        <w:rPr>
          <w:noProof/>
        </w:rPr>
        <w:fldChar w:fldCharType="separate"/>
      </w:r>
      <w:r>
        <w:rPr>
          <w:noProof/>
        </w:rPr>
        <w:t>5</w:t>
      </w:r>
      <w:r>
        <w:rPr>
          <w:noProof/>
        </w:rPr>
        <w:fldChar w:fldCharType="end"/>
      </w:r>
    </w:p>
    <w:p w:rsidR="00B178E6" w:rsidRDefault="00B178E6">
      <w:pPr>
        <w:pStyle w:val="TOC1"/>
        <w:rPr>
          <w:rFonts w:asciiTheme="minorHAnsi" w:eastAsiaTheme="minorEastAsia" w:hAnsiTheme="minorHAnsi" w:cstheme="minorBidi"/>
          <w:b w:val="0"/>
          <w:bCs w:val="0"/>
          <w:noProof/>
        </w:rPr>
      </w:pPr>
      <w:r w:rsidRPr="00491667">
        <w:rPr>
          <w:noProof/>
        </w:rPr>
        <w:t>6 Migration Plan</w:t>
      </w:r>
      <w:r>
        <w:rPr>
          <w:noProof/>
        </w:rPr>
        <w:tab/>
      </w:r>
      <w:r>
        <w:rPr>
          <w:noProof/>
        </w:rPr>
        <w:fldChar w:fldCharType="begin"/>
      </w:r>
      <w:r>
        <w:rPr>
          <w:noProof/>
        </w:rPr>
        <w:instrText xml:space="preserve"> PAGEREF _Toc174085156 \h </w:instrText>
      </w:r>
      <w:r>
        <w:rPr>
          <w:noProof/>
        </w:rPr>
      </w:r>
      <w:r>
        <w:rPr>
          <w:noProof/>
        </w:rPr>
        <w:fldChar w:fldCharType="separate"/>
      </w:r>
      <w:r>
        <w:rPr>
          <w:noProof/>
        </w:rPr>
        <w:t>8</w:t>
      </w:r>
      <w:r>
        <w:rPr>
          <w:noProof/>
        </w:rPr>
        <w:fldChar w:fldCharType="end"/>
      </w:r>
    </w:p>
    <w:p w:rsidR="00B178E6" w:rsidRDefault="00B178E6">
      <w:pPr>
        <w:pStyle w:val="TOC1"/>
        <w:rPr>
          <w:rFonts w:asciiTheme="minorHAnsi" w:eastAsiaTheme="minorEastAsia" w:hAnsiTheme="minorHAnsi" w:cstheme="minorBidi"/>
          <w:b w:val="0"/>
          <w:bCs w:val="0"/>
          <w:noProof/>
        </w:rPr>
      </w:pPr>
      <w:r w:rsidRPr="00491667">
        <w:rPr>
          <w:noProof/>
        </w:rPr>
        <w:t>7 Issues</w:t>
      </w:r>
      <w:r>
        <w:rPr>
          <w:noProof/>
        </w:rPr>
        <w:tab/>
      </w:r>
      <w:r>
        <w:rPr>
          <w:noProof/>
        </w:rPr>
        <w:fldChar w:fldCharType="begin"/>
      </w:r>
      <w:r>
        <w:rPr>
          <w:noProof/>
        </w:rPr>
        <w:instrText xml:space="preserve"> PAGEREF _Toc174085157 \h </w:instrText>
      </w:r>
      <w:r>
        <w:rPr>
          <w:noProof/>
        </w:rPr>
      </w:r>
      <w:r>
        <w:rPr>
          <w:noProof/>
        </w:rPr>
        <w:fldChar w:fldCharType="separate"/>
      </w:r>
      <w:r>
        <w:rPr>
          <w:noProof/>
        </w:rPr>
        <w:t>8</w:t>
      </w:r>
      <w:r>
        <w:rPr>
          <w:noProof/>
        </w:rPr>
        <w:fldChar w:fldCharType="end"/>
      </w:r>
    </w:p>
    <w:p w:rsidR="00B178E6" w:rsidRDefault="00B178E6">
      <w:pPr>
        <w:pStyle w:val="TOC1"/>
        <w:rPr>
          <w:rFonts w:asciiTheme="minorHAnsi" w:eastAsiaTheme="minorEastAsia" w:hAnsiTheme="minorHAnsi" w:cstheme="minorBidi"/>
          <w:b w:val="0"/>
          <w:bCs w:val="0"/>
          <w:noProof/>
        </w:rPr>
      </w:pPr>
      <w:r w:rsidRPr="00491667">
        <w:rPr>
          <w:noProof/>
        </w:rPr>
        <w:t>8 XML Example(s)</w:t>
      </w:r>
      <w:r>
        <w:rPr>
          <w:noProof/>
        </w:rPr>
        <w:tab/>
      </w:r>
      <w:r>
        <w:rPr>
          <w:noProof/>
        </w:rPr>
        <w:fldChar w:fldCharType="begin"/>
      </w:r>
      <w:r>
        <w:rPr>
          <w:noProof/>
        </w:rPr>
        <w:instrText xml:space="preserve"> PAGEREF _Toc174085158 \h </w:instrText>
      </w:r>
      <w:r>
        <w:rPr>
          <w:noProof/>
        </w:rPr>
      </w:r>
      <w:r>
        <w:rPr>
          <w:noProof/>
        </w:rPr>
        <w:fldChar w:fldCharType="separate"/>
      </w:r>
      <w:r>
        <w:rPr>
          <w:noProof/>
        </w:rPr>
        <w:t>9</w:t>
      </w:r>
      <w:r>
        <w:rPr>
          <w:noProof/>
        </w:rPr>
        <w:fldChar w:fldCharType="end"/>
      </w:r>
    </w:p>
    <w:p w:rsidR="00C532A4" w:rsidRPr="00364563" w:rsidRDefault="006F2B2C" w:rsidP="00C532A4">
      <w:pPr>
        <w:pStyle w:val="Header"/>
        <w:rPr>
          <w:rFonts w:ascii="Arial" w:hAnsi="Arial"/>
          <w:bCs/>
          <w:sz w:val="22"/>
          <w:szCs w:val="22"/>
        </w:rPr>
      </w:pPr>
      <w:r w:rsidRPr="00364563">
        <w:rPr>
          <w:rFonts w:ascii="Arial" w:hAnsi="Arial"/>
          <w:bCs/>
          <w:sz w:val="22"/>
          <w:szCs w:val="22"/>
        </w:rPr>
        <w:fldChar w:fldCharType="end"/>
      </w:r>
    </w:p>
    <w:p w:rsidR="00C532A4" w:rsidRPr="00364563" w:rsidRDefault="00C532A4" w:rsidP="00C532A4">
      <w:pPr>
        <w:pStyle w:val="Header"/>
        <w:rPr>
          <w:rFonts w:ascii="Arial" w:hAnsi="Arial"/>
          <w:bCs/>
          <w:sz w:val="22"/>
          <w:szCs w:val="22"/>
        </w:rPr>
      </w:pPr>
    </w:p>
    <w:p w:rsidR="00C532A4" w:rsidRPr="00364563" w:rsidRDefault="00C532A4" w:rsidP="00C532A4">
      <w:pPr>
        <w:pStyle w:val="Header"/>
        <w:rPr>
          <w:rFonts w:ascii="Arial" w:hAnsi="Arial"/>
          <w:bCs/>
          <w:sz w:val="22"/>
          <w:szCs w:val="22"/>
        </w:rPr>
      </w:pPr>
    </w:p>
    <w:p w:rsidR="00F31AF4" w:rsidRPr="00364563" w:rsidRDefault="00F31AF4">
      <w:pPr>
        <w:rPr>
          <w:rFonts w:ascii="Arial" w:hAnsi="Arial" w:cs="Arial"/>
          <w:bCs/>
          <w:i/>
          <w:sz w:val="22"/>
          <w:szCs w:val="22"/>
        </w:rPr>
      </w:pPr>
      <w:r w:rsidRPr="00364563">
        <w:rPr>
          <w:rFonts w:ascii="Arial" w:hAnsi="Arial" w:cs="Arial"/>
          <w:bCs/>
          <w:i/>
          <w:sz w:val="22"/>
          <w:szCs w:val="22"/>
        </w:rPr>
        <w:br w:type="page"/>
      </w:r>
    </w:p>
    <w:p w:rsidR="00C532A4" w:rsidRDefault="00C532A4" w:rsidP="00C532A4">
      <w:pPr>
        <w:pStyle w:val="Header"/>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5"/>
        <w:gridCol w:w="1585"/>
        <w:gridCol w:w="2340"/>
        <w:gridCol w:w="4860"/>
      </w:tblGrid>
      <w:tr w:rsidR="00F31AF4">
        <w:tc>
          <w:tcPr>
            <w:tcW w:w="9720" w:type="dxa"/>
            <w:gridSpan w:val="4"/>
            <w:shd w:val="clear" w:color="auto" w:fill="C0C0C0"/>
          </w:tcPr>
          <w:p w:rsidR="00F31AF4" w:rsidRDefault="00F31AF4" w:rsidP="0022718E">
            <w:pPr>
              <w:pStyle w:val="BodyText"/>
              <w:rPr>
                <w:sz w:val="20"/>
              </w:rPr>
            </w:pPr>
            <w:r>
              <w:rPr>
                <w:sz w:val="20"/>
              </w:rPr>
              <w:t>Extension Proposal Version Control</w:t>
            </w:r>
          </w:p>
        </w:tc>
      </w:tr>
      <w:tr w:rsidR="00F31AF4">
        <w:tc>
          <w:tcPr>
            <w:tcW w:w="935" w:type="dxa"/>
            <w:shd w:val="clear" w:color="auto" w:fill="C0C0C0"/>
          </w:tcPr>
          <w:p w:rsidR="00F31AF4" w:rsidRDefault="00F31AF4" w:rsidP="0022718E">
            <w:pPr>
              <w:pStyle w:val="BodyText"/>
              <w:rPr>
                <w:sz w:val="20"/>
              </w:rPr>
            </w:pPr>
            <w:r>
              <w:rPr>
                <w:sz w:val="20"/>
              </w:rPr>
              <w:t>Version</w:t>
            </w:r>
          </w:p>
        </w:tc>
        <w:tc>
          <w:tcPr>
            <w:tcW w:w="1585" w:type="dxa"/>
            <w:shd w:val="clear" w:color="auto" w:fill="C0C0C0"/>
          </w:tcPr>
          <w:p w:rsidR="00F31AF4" w:rsidRDefault="00F31AF4" w:rsidP="0022718E">
            <w:pPr>
              <w:pStyle w:val="BodyText"/>
              <w:rPr>
                <w:sz w:val="20"/>
              </w:rPr>
            </w:pPr>
            <w:r>
              <w:rPr>
                <w:sz w:val="20"/>
              </w:rPr>
              <w:t>Date:</w:t>
            </w:r>
          </w:p>
        </w:tc>
        <w:tc>
          <w:tcPr>
            <w:tcW w:w="2340" w:type="dxa"/>
            <w:shd w:val="clear" w:color="auto" w:fill="C0C0C0"/>
          </w:tcPr>
          <w:p w:rsidR="00F31AF4" w:rsidRDefault="00F31AF4" w:rsidP="0022718E">
            <w:pPr>
              <w:pStyle w:val="BodyText"/>
              <w:rPr>
                <w:sz w:val="20"/>
              </w:rPr>
            </w:pPr>
            <w:r>
              <w:rPr>
                <w:sz w:val="20"/>
              </w:rPr>
              <w:t>Author/Organization:</w:t>
            </w:r>
          </w:p>
        </w:tc>
        <w:tc>
          <w:tcPr>
            <w:tcW w:w="4860" w:type="dxa"/>
            <w:shd w:val="clear" w:color="auto" w:fill="C0C0C0"/>
          </w:tcPr>
          <w:p w:rsidR="00F31AF4" w:rsidRDefault="00F31AF4" w:rsidP="0022718E">
            <w:pPr>
              <w:pStyle w:val="BodyText"/>
              <w:rPr>
                <w:sz w:val="20"/>
              </w:rPr>
            </w:pPr>
            <w:r>
              <w:rPr>
                <w:sz w:val="20"/>
              </w:rPr>
              <w:t>Comments</w:t>
            </w:r>
          </w:p>
        </w:tc>
      </w:tr>
      <w:tr w:rsidR="000A14C5" w:rsidRPr="008D4E5B">
        <w:tc>
          <w:tcPr>
            <w:tcW w:w="935" w:type="dxa"/>
          </w:tcPr>
          <w:p w:rsidR="000A14C5" w:rsidRPr="005E304E" w:rsidRDefault="000A14C5" w:rsidP="0022718E">
            <w:pPr>
              <w:pStyle w:val="BodyText"/>
              <w:rPr>
                <w:rFonts w:ascii="Arial" w:hAnsi="Arial"/>
                <w:sz w:val="20"/>
              </w:rPr>
            </w:pPr>
            <w:r w:rsidRPr="005E304E">
              <w:rPr>
                <w:rFonts w:ascii="Arial" w:hAnsi="Arial"/>
                <w:sz w:val="20"/>
              </w:rPr>
              <w:t>v.0.1</w:t>
            </w:r>
          </w:p>
        </w:tc>
        <w:tc>
          <w:tcPr>
            <w:tcW w:w="1585" w:type="dxa"/>
          </w:tcPr>
          <w:p w:rsidR="000A14C5" w:rsidRPr="005E304E" w:rsidRDefault="00E37134" w:rsidP="0022718E">
            <w:pPr>
              <w:pStyle w:val="BodyText"/>
              <w:rPr>
                <w:rFonts w:ascii="Arial" w:hAnsi="Arial"/>
                <w:sz w:val="20"/>
              </w:rPr>
            </w:pPr>
            <w:r>
              <w:rPr>
                <w:rFonts w:ascii="Arial" w:hAnsi="Arial"/>
                <w:sz w:val="20"/>
              </w:rPr>
              <w:t>7/20/2011</w:t>
            </w:r>
          </w:p>
        </w:tc>
        <w:tc>
          <w:tcPr>
            <w:tcW w:w="2340" w:type="dxa"/>
          </w:tcPr>
          <w:p w:rsidR="000A14C5" w:rsidRPr="005E304E" w:rsidRDefault="00E37134" w:rsidP="0022718E">
            <w:pPr>
              <w:pStyle w:val="BodyText"/>
              <w:jc w:val="left"/>
              <w:rPr>
                <w:rFonts w:ascii="Arial" w:hAnsi="Arial"/>
                <w:sz w:val="20"/>
              </w:rPr>
            </w:pPr>
            <w:r>
              <w:rPr>
                <w:rFonts w:ascii="Arial" w:hAnsi="Arial"/>
                <w:sz w:val="20"/>
              </w:rPr>
              <w:t>Jill Abbott/SIF Association</w:t>
            </w:r>
          </w:p>
        </w:tc>
        <w:tc>
          <w:tcPr>
            <w:tcW w:w="4860" w:type="dxa"/>
          </w:tcPr>
          <w:p w:rsidR="000A14C5" w:rsidRPr="005E304E" w:rsidRDefault="000A14C5" w:rsidP="0022718E">
            <w:pPr>
              <w:pStyle w:val="BodyText"/>
              <w:jc w:val="left"/>
              <w:rPr>
                <w:rFonts w:ascii="Arial" w:hAnsi="Arial"/>
                <w:sz w:val="20"/>
              </w:rPr>
            </w:pPr>
            <w:r w:rsidRPr="005E304E">
              <w:rPr>
                <w:rFonts w:ascii="Arial" w:hAnsi="Arial"/>
                <w:sz w:val="20"/>
              </w:rPr>
              <w:t>Initial Proposal Draft</w:t>
            </w:r>
            <w:r w:rsidR="00E37134">
              <w:rPr>
                <w:rFonts w:ascii="Arial" w:hAnsi="Arial"/>
                <w:sz w:val="20"/>
              </w:rPr>
              <w:t xml:space="preserve"> based on design conversations for ResponseToIntervention</w:t>
            </w:r>
          </w:p>
        </w:tc>
      </w:tr>
      <w:tr w:rsidR="000A14C5" w:rsidRPr="008D4E5B">
        <w:tc>
          <w:tcPr>
            <w:tcW w:w="935" w:type="dxa"/>
          </w:tcPr>
          <w:p w:rsidR="000A14C5" w:rsidRPr="005E304E" w:rsidRDefault="00E91A72" w:rsidP="0022718E">
            <w:pPr>
              <w:pStyle w:val="BodyText"/>
              <w:rPr>
                <w:rFonts w:ascii="Arial" w:hAnsi="Arial"/>
                <w:sz w:val="20"/>
              </w:rPr>
            </w:pPr>
            <w:r>
              <w:rPr>
                <w:rFonts w:ascii="Arial" w:hAnsi="Arial"/>
                <w:sz w:val="20"/>
              </w:rPr>
              <w:t>V0.2</w:t>
            </w:r>
          </w:p>
        </w:tc>
        <w:tc>
          <w:tcPr>
            <w:tcW w:w="1585" w:type="dxa"/>
          </w:tcPr>
          <w:p w:rsidR="000A14C5" w:rsidRPr="005E304E" w:rsidRDefault="00E91A72" w:rsidP="0022718E">
            <w:pPr>
              <w:pStyle w:val="BodyText"/>
              <w:rPr>
                <w:rFonts w:ascii="Arial" w:hAnsi="Arial"/>
                <w:sz w:val="20"/>
              </w:rPr>
            </w:pPr>
            <w:r>
              <w:rPr>
                <w:rFonts w:ascii="Arial" w:hAnsi="Arial"/>
                <w:sz w:val="20"/>
              </w:rPr>
              <w:t>7/25/2011</w:t>
            </w:r>
          </w:p>
        </w:tc>
        <w:tc>
          <w:tcPr>
            <w:tcW w:w="2340" w:type="dxa"/>
          </w:tcPr>
          <w:p w:rsidR="000A14C5" w:rsidRPr="005E304E" w:rsidRDefault="00E91A72" w:rsidP="0022718E">
            <w:pPr>
              <w:pStyle w:val="BodyText"/>
              <w:jc w:val="left"/>
              <w:rPr>
                <w:rFonts w:ascii="Arial" w:hAnsi="Arial"/>
                <w:sz w:val="20"/>
              </w:rPr>
            </w:pPr>
            <w:r>
              <w:rPr>
                <w:rFonts w:ascii="Arial" w:hAnsi="Arial"/>
                <w:sz w:val="20"/>
              </w:rPr>
              <w:t>Jill Abbott/SIF Association</w:t>
            </w:r>
          </w:p>
        </w:tc>
        <w:tc>
          <w:tcPr>
            <w:tcW w:w="4860" w:type="dxa"/>
          </w:tcPr>
          <w:p w:rsidR="000A14C5" w:rsidRPr="005E304E" w:rsidRDefault="00E91A72" w:rsidP="0022718E">
            <w:pPr>
              <w:pStyle w:val="BodyText"/>
              <w:jc w:val="left"/>
              <w:rPr>
                <w:rFonts w:ascii="Arial" w:hAnsi="Arial"/>
                <w:sz w:val="20"/>
              </w:rPr>
            </w:pPr>
            <w:r>
              <w:rPr>
                <w:rFonts w:ascii="Arial" w:hAnsi="Arial"/>
                <w:sz w:val="20"/>
              </w:rPr>
              <w:t>Added object relation diagram</w:t>
            </w:r>
          </w:p>
        </w:tc>
      </w:tr>
      <w:tr w:rsidR="000A14C5" w:rsidRPr="008D4E5B">
        <w:tc>
          <w:tcPr>
            <w:tcW w:w="935" w:type="dxa"/>
          </w:tcPr>
          <w:p w:rsidR="000A14C5" w:rsidRPr="005E304E" w:rsidRDefault="000A14C5" w:rsidP="0022718E">
            <w:pPr>
              <w:pStyle w:val="BodyText"/>
              <w:rPr>
                <w:rFonts w:ascii="Arial" w:hAnsi="Arial"/>
                <w:sz w:val="20"/>
              </w:rPr>
            </w:pPr>
          </w:p>
        </w:tc>
        <w:tc>
          <w:tcPr>
            <w:tcW w:w="1585" w:type="dxa"/>
          </w:tcPr>
          <w:p w:rsidR="000A14C5" w:rsidRPr="005E304E" w:rsidRDefault="000A14C5" w:rsidP="0022718E">
            <w:pPr>
              <w:pStyle w:val="BodyText"/>
              <w:rPr>
                <w:rFonts w:ascii="Arial" w:hAnsi="Arial"/>
                <w:sz w:val="20"/>
              </w:rPr>
            </w:pPr>
          </w:p>
        </w:tc>
        <w:tc>
          <w:tcPr>
            <w:tcW w:w="2340" w:type="dxa"/>
          </w:tcPr>
          <w:p w:rsidR="000A14C5" w:rsidRPr="005E304E" w:rsidRDefault="000A14C5" w:rsidP="0022718E">
            <w:pPr>
              <w:pStyle w:val="BodyText"/>
              <w:jc w:val="left"/>
              <w:rPr>
                <w:rFonts w:ascii="Arial" w:hAnsi="Arial"/>
                <w:sz w:val="20"/>
              </w:rPr>
            </w:pPr>
          </w:p>
        </w:tc>
        <w:tc>
          <w:tcPr>
            <w:tcW w:w="4860" w:type="dxa"/>
          </w:tcPr>
          <w:p w:rsidR="000A14C5" w:rsidRPr="005E304E" w:rsidRDefault="000A14C5" w:rsidP="0022718E">
            <w:pPr>
              <w:pStyle w:val="BodyText"/>
              <w:jc w:val="left"/>
              <w:rPr>
                <w:rFonts w:ascii="Arial" w:hAnsi="Arial"/>
                <w:sz w:val="20"/>
              </w:rPr>
            </w:pPr>
          </w:p>
        </w:tc>
      </w:tr>
      <w:tr w:rsidR="000A14C5" w:rsidRPr="008D4E5B">
        <w:tc>
          <w:tcPr>
            <w:tcW w:w="935" w:type="dxa"/>
          </w:tcPr>
          <w:p w:rsidR="000A14C5" w:rsidRPr="005E304E" w:rsidRDefault="000A14C5" w:rsidP="0022718E">
            <w:pPr>
              <w:pStyle w:val="BodyText"/>
              <w:rPr>
                <w:rFonts w:ascii="Arial" w:hAnsi="Arial"/>
                <w:sz w:val="20"/>
              </w:rPr>
            </w:pPr>
          </w:p>
        </w:tc>
        <w:tc>
          <w:tcPr>
            <w:tcW w:w="1585" w:type="dxa"/>
          </w:tcPr>
          <w:p w:rsidR="000A14C5" w:rsidRPr="005E304E" w:rsidRDefault="000A14C5" w:rsidP="0022718E">
            <w:pPr>
              <w:pStyle w:val="BodyText"/>
              <w:rPr>
                <w:rFonts w:ascii="Arial" w:hAnsi="Arial"/>
                <w:sz w:val="20"/>
              </w:rPr>
            </w:pPr>
          </w:p>
        </w:tc>
        <w:tc>
          <w:tcPr>
            <w:tcW w:w="2340" w:type="dxa"/>
          </w:tcPr>
          <w:p w:rsidR="000A14C5" w:rsidRPr="005E304E" w:rsidRDefault="000A14C5" w:rsidP="0022718E">
            <w:pPr>
              <w:pStyle w:val="BodyText"/>
              <w:jc w:val="left"/>
              <w:rPr>
                <w:rFonts w:ascii="Arial" w:hAnsi="Arial"/>
                <w:sz w:val="20"/>
              </w:rPr>
            </w:pPr>
          </w:p>
        </w:tc>
        <w:tc>
          <w:tcPr>
            <w:tcW w:w="4860" w:type="dxa"/>
          </w:tcPr>
          <w:p w:rsidR="000A14C5" w:rsidRPr="005E304E" w:rsidRDefault="000A14C5" w:rsidP="0022718E">
            <w:pPr>
              <w:pStyle w:val="BodyText"/>
              <w:jc w:val="left"/>
              <w:rPr>
                <w:rFonts w:ascii="Arial" w:hAnsi="Arial"/>
                <w:sz w:val="20"/>
              </w:rPr>
            </w:pPr>
          </w:p>
        </w:tc>
      </w:tr>
      <w:tr w:rsidR="000A14C5" w:rsidRPr="008D4E5B">
        <w:tc>
          <w:tcPr>
            <w:tcW w:w="935" w:type="dxa"/>
          </w:tcPr>
          <w:p w:rsidR="000A14C5" w:rsidRPr="005E304E" w:rsidRDefault="000A14C5" w:rsidP="0022718E">
            <w:pPr>
              <w:pStyle w:val="BodyText"/>
              <w:rPr>
                <w:rFonts w:ascii="Arial" w:hAnsi="Arial"/>
                <w:sz w:val="20"/>
              </w:rPr>
            </w:pPr>
          </w:p>
        </w:tc>
        <w:tc>
          <w:tcPr>
            <w:tcW w:w="1585" w:type="dxa"/>
          </w:tcPr>
          <w:p w:rsidR="000A14C5" w:rsidRPr="005E304E" w:rsidRDefault="000A14C5" w:rsidP="0022718E">
            <w:pPr>
              <w:pStyle w:val="BodyText"/>
              <w:rPr>
                <w:rFonts w:ascii="Arial" w:hAnsi="Arial"/>
                <w:sz w:val="20"/>
              </w:rPr>
            </w:pPr>
          </w:p>
        </w:tc>
        <w:tc>
          <w:tcPr>
            <w:tcW w:w="2340" w:type="dxa"/>
          </w:tcPr>
          <w:p w:rsidR="000A14C5" w:rsidRPr="005E304E" w:rsidRDefault="000A14C5" w:rsidP="0022718E">
            <w:pPr>
              <w:pStyle w:val="BodyText"/>
              <w:jc w:val="left"/>
              <w:rPr>
                <w:rFonts w:ascii="Arial" w:hAnsi="Arial"/>
                <w:sz w:val="20"/>
              </w:rPr>
            </w:pPr>
          </w:p>
        </w:tc>
        <w:tc>
          <w:tcPr>
            <w:tcW w:w="4860" w:type="dxa"/>
          </w:tcPr>
          <w:p w:rsidR="000A14C5" w:rsidRPr="005E304E" w:rsidRDefault="000A14C5" w:rsidP="0022718E">
            <w:pPr>
              <w:pStyle w:val="BodyText"/>
              <w:jc w:val="left"/>
              <w:rPr>
                <w:rFonts w:ascii="Arial" w:hAnsi="Arial"/>
                <w:sz w:val="20"/>
              </w:rPr>
            </w:pPr>
          </w:p>
        </w:tc>
      </w:tr>
      <w:tr w:rsidR="000A14C5" w:rsidRPr="008D4E5B">
        <w:tc>
          <w:tcPr>
            <w:tcW w:w="935" w:type="dxa"/>
          </w:tcPr>
          <w:p w:rsidR="000A14C5" w:rsidRDefault="000A14C5" w:rsidP="0022718E">
            <w:pPr>
              <w:pStyle w:val="BodyText"/>
              <w:rPr>
                <w:rFonts w:ascii="Arial" w:hAnsi="Arial"/>
                <w:sz w:val="20"/>
              </w:rPr>
            </w:pPr>
          </w:p>
        </w:tc>
        <w:tc>
          <w:tcPr>
            <w:tcW w:w="1585" w:type="dxa"/>
          </w:tcPr>
          <w:p w:rsidR="000A14C5" w:rsidRDefault="000A14C5" w:rsidP="0022718E">
            <w:pPr>
              <w:pStyle w:val="BodyText"/>
              <w:rPr>
                <w:rFonts w:ascii="Arial" w:hAnsi="Arial"/>
                <w:sz w:val="20"/>
              </w:rPr>
            </w:pPr>
          </w:p>
        </w:tc>
        <w:tc>
          <w:tcPr>
            <w:tcW w:w="2340" w:type="dxa"/>
          </w:tcPr>
          <w:p w:rsidR="000A14C5" w:rsidRDefault="000A14C5" w:rsidP="0022718E">
            <w:pPr>
              <w:pStyle w:val="BodyText"/>
              <w:jc w:val="left"/>
              <w:rPr>
                <w:rFonts w:ascii="Arial" w:hAnsi="Arial"/>
                <w:sz w:val="20"/>
              </w:rPr>
            </w:pPr>
          </w:p>
        </w:tc>
        <w:tc>
          <w:tcPr>
            <w:tcW w:w="4860" w:type="dxa"/>
          </w:tcPr>
          <w:p w:rsidR="000A14C5" w:rsidRDefault="000A14C5" w:rsidP="0022718E">
            <w:pPr>
              <w:pStyle w:val="BodyText"/>
              <w:jc w:val="left"/>
              <w:rPr>
                <w:rFonts w:ascii="Arial" w:hAnsi="Arial"/>
                <w:sz w:val="20"/>
              </w:rPr>
            </w:pPr>
          </w:p>
        </w:tc>
      </w:tr>
      <w:tr w:rsidR="00E37134" w:rsidRPr="008D4E5B">
        <w:tc>
          <w:tcPr>
            <w:tcW w:w="935" w:type="dxa"/>
          </w:tcPr>
          <w:p w:rsidR="00E37134" w:rsidRDefault="00E37134" w:rsidP="0022718E">
            <w:pPr>
              <w:pStyle w:val="BodyText"/>
              <w:rPr>
                <w:rFonts w:ascii="Arial" w:hAnsi="Arial"/>
                <w:sz w:val="20"/>
              </w:rPr>
            </w:pPr>
          </w:p>
        </w:tc>
        <w:tc>
          <w:tcPr>
            <w:tcW w:w="1585" w:type="dxa"/>
          </w:tcPr>
          <w:p w:rsidR="00E37134" w:rsidRDefault="00E37134" w:rsidP="0022718E">
            <w:pPr>
              <w:pStyle w:val="BodyText"/>
              <w:rPr>
                <w:rFonts w:ascii="Arial" w:hAnsi="Arial"/>
                <w:sz w:val="20"/>
              </w:rPr>
            </w:pPr>
          </w:p>
        </w:tc>
        <w:tc>
          <w:tcPr>
            <w:tcW w:w="2340" w:type="dxa"/>
          </w:tcPr>
          <w:p w:rsidR="00E37134" w:rsidRDefault="00E37134" w:rsidP="0022718E">
            <w:pPr>
              <w:pStyle w:val="BodyText"/>
              <w:jc w:val="left"/>
              <w:rPr>
                <w:rFonts w:ascii="Arial" w:hAnsi="Arial"/>
                <w:sz w:val="20"/>
              </w:rPr>
            </w:pPr>
          </w:p>
        </w:tc>
        <w:tc>
          <w:tcPr>
            <w:tcW w:w="4860" w:type="dxa"/>
          </w:tcPr>
          <w:p w:rsidR="00E37134" w:rsidRDefault="00E37134" w:rsidP="0022718E">
            <w:pPr>
              <w:pStyle w:val="BodyText"/>
              <w:jc w:val="left"/>
              <w:rPr>
                <w:rFonts w:ascii="Arial" w:hAnsi="Arial"/>
                <w:sz w:val="20"/>
              </w:rPr>
            </w:pPr>
          </w:p>
        </w:tc>
      </w:tr>
    </w:tbl>
    <w:p w:rsidR="00F31AF4" w:rsidRDefault="00F31AF4" w:rsidP="00C532A4">
      <w:pPr>
        <w:pStyle w:val="Heading1"/>
        <w:rPr>
          <w:b/>
        </w:rPr>
      </w:pPr>
    </w:p>
    <w:p w:rsidR="00C532A4" w:rsidRPr="00C532A4" w:rsidRDefault="00C532A4" w:rsidP="00C532A4">
      <w:pPr>
        <w:pStyle w:val="Heading1"/>
        <w:rPr>
          <w:b/>
        </w:rPr>
      </w:pPr>
      <w:bookmarkStart w:id="0" w:name="_Toc174085147"/>
      <w:r w:rsidRPr="00C532A4">
        <w:rPr>
          <w:b/>
        </w:rPr>
        <w:t>1 Identification</w:t>
      </w:r>
      <w:bookmarkEnd w:id="0"/>
    </w:p>
    <w:tbl>
      <w:tblPr>
        <w:tblStyle w:val="TableGrid"/>
        <w:tblW w:w="0" w:type="auto"/>
        <w:tblLook w:val="04A0"/>
      </w:tblPr>
      <w:tblGrid>
        <w:gridCol w:w="5148"/>
        <w:gridCol w:w="5148"/>
      </w:tblGrid>
      <w:tr w:rsidR="00C532A4">
        <w:tc>
          <w:tcPr>
            <w:tcW w:w="5148" w:type="dxa"/>
          </w:tcPr>
          <w:p w:rsidR="00C532A4" w:rsidRPr="00C532A4" w:rsidRDefault="00C532A4">
            <w:pPr>
              <w:pStyle w:val="Header"/>
              <w:rPr>
                <w:rFonts w:ascii="Arial" w:hAnsi="Arial" w:cs="Arial"/>
                <w:bCs/>
                <w:sz w:val="22"/>
                <w:szCs w:val="22"/>
              </w:rPr>
            </w:pPr>
            <w:r w:rsidRPr="00C532A4">
              <w:rPr>
                <w:rFonts w:ascii="Arial" w:hAnsi="Arial" w:cs="Arial"/>
                <w:bCs/>
                <w:sz w:val="22"/>
                <w:szCs w:val="22"/>
              </w:rPr>
              <w:t>Propos</w:t>
            </w:r>
            <w:r>
              <w:rPr>
                <w:rFonts w:ascii="Arial" w:hAnsi="Arial" w:cs="Arial"/>
                <w:bCs/>
                <w:sz w:val="22"/>
                <w:szCs w:val="22"/>
              </w:rPr>
              <w:t>ed Extension Name</w:t>
            </w:r>
          </w:p>
        </w:tc>
        <w:tc>
          <w:tcPr>
            <w:tcW w:w="5148" w:type="dxa"/>
          </w:tcPr>
          <w:p w:rsidR="00C532A4" w:rsidRPr="00C532A4" w:rsidRDefault="000A14C5">
            <w:pPr>
              <w:pStyle w:val="Header"/>
              <w:rPr>
                <w:rFonts w:ascii="Arial" w:hAnsi="Arial" w:cs="Arial"/>
                <w:bCs/>
                <w:sz w:val="22"/>
                <w:szCs w:val="22"/>
              </w:rPr>
            </w:pPr>
            <w:r>
              <w:rPr>
                <w:rFonts w:ascii="Arial" w:hAnsi="Arial" w:cs="Arial"/>
                <w:bCs/>
                <w:sz w:val="22"/>
                <w:szCs w:val="22"/>
              </w:rPr>
              <w:t>New Object</w:t>
            </w:r>
          </w:p>
        </w:tc>
      </w:tr>
      <w:tr w:rsid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Submitted by (Project Team or Individual)</w:t>
            </w:r>
          </w:p>
        </w:tc>
        <w:tc>
          <w:tcPr>
            <w:tcW w:w="5148" w:type="dxa"/>
          </w:tcPr>
          <w:p w:rsidR="00C532A4" w:rsidRPr="00C532A4" w:rsidRDefault="000A14C5">
            <w:pPr>
              <w:pStyle w:val="Header"/>
              <w:rPr>
                <w:rFonts w:ascii="Arial" w:hAnsi="Arial" w:cs="Arial"/>
                <w:bCs/>
                <w:sz w:val="22"/>
                <w:szCs w:val="22"/>
              </w:rPr>
            </w:pPr>
            <w:r>
              <w:rPr>
                <w:rFonts w:ascii="Arial" w:hAnsi="Arial" w:cs="Arial"/>
                <w:bCs/>
                <w:sz w:val="22"/>
                <w:szCs w:val="22"/>
              </w:rPr>
              <w:t>Learner Profile and Content Project Team</w:t>
            </w:r>
          </w:p>
        </w:tc>
      </w:tr>
      <w:tr w:rsidR="00C532A4">
        <w:tc>
          <w:tcPr>
            <w:tcW w:w="5148" w:type="dxa"/>
          </w:tcPr>
          <w:p w:rsidR="00C532A4" w:rsidRDefault="00C532A4">
            <w:pPr>
              <w:pStyle w:val="Header"/>
              <w:rPr>
                <w:rFonts w:ascii="Arial" w:hAnsi="Arial" w:cs="Arial"/>
                <w:bCs/>
                <w:sz w:val="22"/>
                <w:szCs w:val="22"/>
              </w:rPr>
            </w:pPr>
            <w:r>
              <w:rPr>
                <w:rFonts w:ascii="Arial" w:hAnsi="Arial" w:cs="Arial"/>
                <w:bCs/>
                <w:sz w:val="22"/>
                <w:szCs w:val="22"/>
              </w:rPr>
              <w:t>Date of initial submittal</w:t>
            </w:r>
          </w:p>
        </w:tc>
        <w:tc>
          <w:tcPr>
            <w:tcW w:w="5148" w:type="dxa"/>
          </w:tcPr>
          <w:p w:rsidR="00C532A4" w:rsidRPr="00C532A4" w:rsidRDefault="00C532A4">
            <w:pPr>
              <w:pStyle w:val="Header"/>
              <w:rPr>
                <w:rFonts w:ascii="Arial" w:hAnsi="Arial" w:cs="Arial"/>
                <w:bCs/>
                <w:sz w:val="22"/>
                <w:szCs w:val="22"/>
              </w:rPr>
            </w:pPr>
          </w:p>
        </w:tc>
      </w:tr>
      <w:tr w:rsidR="009C749D">
        <w:tc>
          <w:tcPr>
            <w:tcW w:w="5148" w:type="dxa"/>
          </w:tcPr>
          <w:p w:rsidR="009C749D" w:rsidRDefault="009C749D">
            <w:pPr>
              <w:pStyle w:val="Header"/>
              <w:rPr>
                <w:rFonts w:ascii="Arial" w:hAnsi="Arial" w:cs="Arial"/>
                <w:bCs/>
                <w:sz w:val="22"/>
                <w:szCs w:val="22"/>
              </w:rPr>
            </w:pPr>
          </w:p>
        </w:tc>
        <w:tc>
          <w:tcPr>
            <w:tcW w:w="5148" w:type="dxa"/>
          </w:tcPr>
          <w:p w:rsidR="009C749D" w:rsidRPr="00C532A4" w:rsidRDefault="009C749D">
            <w:pPr>
              <w:pStyle w:val="Header"/>
              <w:rPr>
                <w:rFonts w:ascii="Arial" w:hAnsi="Arial" w:cs="Arial"/>
                <w:bCs/>
                <w:sz w:val="22"/>
                <w:szCs w:val="22"/>
              </w:rPr>
            </w:pPr>
          </w:p>
        </w:tc>
      </w:tr>
      <w:tr w:rsidR="009C749D">
        <w:tc>
          <w:tcPr>
            <w:tcW w:w="5148" w:type="dxa"/>
          </w:tcPr>
          <w:p w:rsidR="009C749D" w:rsidRDefault="009C749D">
            <w:pPr>
              <w:pStyle w:val="Header"/>
              <w:rPr>
                <w:rFonts w:ascii="Arial" w:hAnsi="Arial" w:cs="Arial"/>
                <w:bCs/>
                <w:sz w:val="22"/>
                <w:szCs w:val="22"/>
              </w:rPr>
            </w:pPr>
            <w:r>
              <w:rPr>
                <w:rFonts w:ascii="Arial" w:hAnsi="Arial" w:cs="Arial"/>
                <w:bCs/>
                <w:sz w:val="22"/>
                <w:szCs w:val="22"/>
              </w:rPr>
              <w:t>What is the base SIF Data Model release?</w:t>
            </w:r>
          </w:p>
        </w:tc>
        <w:tc>
          <w:tcPr>
            <w:tcW w:w="5148" w:type="dxa"/>
          </w:tcPr>
          <w:p w:rsidR="009C749D" w:rsidRPr="00C532A4" w:rsidRDefault="000A14C5">
            <w:pPr>
              <w:pStyle w:val="Header"/>
              <w:rPr>
                <w:rFonts w:ascii="Arial" w:hAnsi="Arial" w:cs="Arial"/>
                <w:bCs/>
                <w:sz w:val="22"/>
                <w:szCs w:val="22"/>
              </w:rPr>
            </w:pPr>
            <w:r>
              <w:rPr>
                <w:rFonts w:ascii="Arial" w:hAnsi="Arial" w:cs="Arial"/>
                <w:bCs/>
                <w:sz w:val="22"/>
                <w:szCs w:val="22"/>
              </w:rPr>
              <w:t>SIF Implementation Specification 2.6</w:t>
            </w:r>
          </w:p>
        </w:tc>
      </w:tr>
      <w:tr w:rsidR="009C749D">
        <w:tc>
          <w:tcPr>
            <w:tcW w:w="5148" w:type="dxa"/>
          </w:tcPr>
          <w:p w:rsidR="009C749D" w:rsidRDefault="009C749D">
            <w:pPr>
              <w:pStyle w:val="Header"/>
              <w:rPr>
                <w:rFonts w:ascii="Arial" w:hAnsi="Arial" w:cs="Arial"/>
                <w:bCs/>
                <w:sz w:val="22"/>
                <w:szCs w:val="22"/>
              </w:rPr>
            </w:pPr>
            <w:r>
              <w:rPr>
                <w:rFonts w:ascii="Arial" w:hAnsi="Arial" w:cs="Arial"/>
                <w:bCs/>
                <w:sz w:val="22"/>
                <w:szCs w:val="22"/>
              </w:rPr>
              <w:t>What is the base SIF Infrastructure release?</w:t>
            </w:r>
          </w:p>
        </w:tc>
        <w:tc>
          <w:tcPr>
            <w:tcW w:w="5148" w:type="dxa"/>
          </w:tcPr>
          <w:p w:rsidR="009C749D" w:rsidRPr="00C532A4" w:rsidRDefault="000A14C5">
            <w:pPr>
              <w:pStyle w:val="Header"/>
              <w:rPr>
                <w:rFonts w:ascii="Arial" w:hAnsi="Arial" w:cs="Arial"/>
                <w:bCs/>
                <w:sz w:val="22"/>
                <w:szCs w:val="22"/>
              </w:rPr>
            </w:pPr>
            <w:r>
              <w:rPr>
                <w:rFonts w:ascii="Arial" w:hAnsi="Arial" w:cs="Arial"/>
                <w:bCs/>
                <w:sz w:val="22"/>
                <w:szCs w:val="22"/>
              </w:rPr>
              <w:t>n/a</w:t>
            </w:r>
          </w:p>
        </w:tc>
      </w:tr>
      <w:tr w:rsidR="00C532A4">
        <w:tc>
          <w:tcPr>
            <w:tcW w:w="5148" w:type="dxa"/>
          </w:tcPr>
          <w:p w:rsidR="00C532A4" w:rsidRDefault="00C532A4">
            <w:pPr>
              <w:pStyle w:val="Header"/>
              <w:rPr>
                <w:rFonts w:ascii="Arial" w:hAnsi="Arial" w:cs="Arial"/>
                <w:bCs/>
                <w:sz w:val="22"/>
                <w:szCs w:val="22"/>
              </w:rPr>
            </w:pPr>
          </w:p>
        </w:tc>
        <w:tc>
          <w:tcPr>
            <w:tcW w:w="5148" w:type="dxa"/>
          </w:tcPr>
          <w:p w:rsidR="00C532A4" w:rsidRPr="00C532A4" w:rsidRDefault="00C532A4">
            <w:pPr>
              <w:pStyle w:val="Header"/>
              <w:rPr>
                <w:rFonts w:ascii="Arial" w:hAnsi="Arial" w:cs="Arial"/>
                <w:bCs/>
                <w:sz w:val="22"/>
                <w:szCs w:val="22"/>
              </w:rPr>
            </w:pPr>
          </w:p>
        </w:tc>
      </w:tr>
      <w:tr w:rsid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 xml:space="preserve">What existing SIF object(s) if any will be affected? </w:t>
            </w:r>
          </w:p>
        </w:tc>
        <w:tc>
          <w:tcPr>
            <w:tcW w:w="5148" w:type="dxa"/>
          </w:tcPr>
          <w:p w:rsidR="00C532A4" w:rsidRPr="00C532A4" w:rsidRDefault="000A14C5">
            <w:pPr>
              <w:pStyle w:val="Header"/>
              <w:rPr>
                <w:rFonts w:ascii="Arial" w:hAnsi="Arial" w:cs="Arial"/>
                <w:bCs/>
                <w:sz w:val="22"/>
                <w:szCs w:val="22"/>
              </w:rPr>
            </w:pPr>
            <w:r>
              <w:rPr>
                <w:rFonts w:ascii="Arial" w:hAnsi="Arial" w:cs="Arial"/>
                <w:bCs/>
                <w:sz w:val="22"/>
                <w:szCs w:val="22"/>
              </w:rPr>
              <w:t>None</w:t>
            </w:r>
          </w:p>
        </w:tc>
      </w:tr>
      <w:tr w:rsid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What is the name of any new object(s)?</w:t>
            </w:r>
          </w:p>
        </w:tc>
        <w:tc>
          <w:tcPr>
            <w:tcW w:w="5148" w:type="dxa"/>
          </w:tcPr>
          <w:p w:rsidR="00C532A4" w:rsidRPr="00C532A4" w:rsidRDefault="000A14C5">
            <w:pPr>
              <w:pStyle w:val="Header"/>
              <w:rPr>
                <w:rFonts w:ascii="Arial" w:hAnsi="Arial" w:cs="Arial"/>
                <w:bCs/>
                <w:sz w:val="22"/>
                <w:szCs w:val="22"/>
              </w:rPr>
            </w:pPr>
            <w:r>
              <w:rPr>
                <w:rFonts w:ascii="Arial" w:hAnsi="Arial" w:cs="Arial"/>
                <w:bCs/>
                <w:sz w:val="22"/>
                <w:szCs w:val="22"/>
              </w:rPr>
              <w:t>ResponseToIntervention</w:t>
            </w:r>
          </w:p>
        </w:tc>
      </w:tr>
      <w:tr w:rsidR="00484DB7">
        <w:tc>
          <w:tcPr>
            <w:tcW w:w="5148" w:type="dxa"/>
          </w:tcPr>
          <w:p w:rsidR="00484DB7" w:rsidRDefault="00484DB7">
            <w:pPr>
              <w:pStyle w:val="Header"/>
              <w:rPr>
                <w:rFonts w:ascii="Arial" w:hAnsi="Arial" w:cs="Arial"/>
                <w:bCs/>
                <w:sz w:val="22"/>
                <w:szCs w:val="22"/>
              </w:rPr>
            </w:pPr>
          </w:p>
        </w:tc>
        <w:tc>
          <w:tcPr>
            <w:tcW w:w="5148" w:type="dxa"/>
          </w:tcPr>
          <w:p w:rsidR="00484DB7" w:rsidRPr="00C532A4" w:rsidRDefault="00484DB7">
            <w:pPr>
              <w:pStyle w:val="Header"/>
              <w:rPr>
                <w:rFonts w:ascii="Arial" w:hAnsi="Arial" w:cs="Arial"/>
                <w:bCs/>
                <w:sz w:val="22"/>
                <w:szCs w:val="22"/>
              </w:rPr>
            </w:pPr>
          </w:p>
        </w:tc>
      </w:tr>
      <w:tr w:rsidR="00484DB7">
        <w:tc>
          <w:tcPr>
            <w:tcW w:w="5148" w:type="dxa"/>
          </w:tcPr>
          <w:p w:rsidR="00484DB7" w:rsidRDefault="005A0D53">
            <w:pPr>
              <w:pStyle w:val="Header"/>
              <w:rPr>
                <w:rFonts w:ascii="Arial" w:hAnsi="Arial" w:cs="Arial"/>
                <w:bCs/>
                <w:sz w:val="22"/>
                <w:szCs w:val="22"/>
              </w:rPr>
            </w:pPr>
            <w:r>
              <w:rPr>
                <w:rFonts w:ascii="Arial" w:hAnsi="Arial" w:cs="Arial"/>
                <w:bCs/>
                <w:sz w:val="22"/>
                <w:szCs w:val="22"/>
              </w:rPr>
              <w:t xml:space="preserve">DM </w:t>
            </w:r>
            <w:r w:rsidR="00484DB7">
              <w:rPr>
                <w:rFonts w:ascii="Arial" w:hAnsi="Arial" w:cs="Arial"/>
                <w:bCs/>
                <w:sz w:val="22"/>
                <w:szCs w:val="22"/>
              </w:rPr>
              <w:t>Extension ID (to be assigned when submitted)</w:t>
            </w:r>
          </w:p>
        </w:tc>
        <w:tc>
          <w:tcPr>
            <w:tcW w:w="5148" w:type="dxa"/>
          </w:tcPr>
          <w:p w:rsidR="00484DB7" w:rsidRPr="00C532A4" w:rsidRDefault="00484DB7">
            <w:pPr>
              <w:pStyle w:val="Header"/>
              <w:rPr>
                <w:rFonts w:ascii="Arial" w:hAnsi="Arial" w:cs="Arial"/>
                <w:bCs/>
                <w:sz w:val="22"/>
                <w:szCs w:val="22"/>
              </w:rPr>
            </w:pPr>
          </w:p>
        </w:tc>
      </w:tr>
    </w:tbl>
    <w:p w:rsidR="000A14C5" w:rsidRDefault="000A14C5" w:rsidP="001E40B8">
      <w:pPr>
        <w:pStyle w:val="Header"/>
        <w:tabs>
          <w:tab w:val="clear" w:pos="4320"/>
          <w:tab w:val="left" w:pos="2340"/>
        </w:tabs>
        <w:rPr>
          <w:rFonts w:ascii="Arial" w:hAnsi="Arial" w:cs="Arial"/>
          <w:b/>
          <w:bCs/>
        </w:rPr>
      </w:pPr>
    </w:p>
    <w:p w:rsidR="006A6EEB" w:rsidRDefault="006A6EEB" w:rsidP="001E40B8">
      <w:pPr>
        <w:pStyle w:val="Header"/>
        <w:tabs>
          <w:tab w:val="clear" w:pos="4320"/>
          <w:tab w:val="left" w:pos="2340"/>
        </w:tabs>
        <w:rPr>
          <w:rFonts w:ascii="Arial" w:hAnsi="Arial" w:cs="Arial"/>
          <w:b/>
          <w:bCs/>
        </w:rPr>
      </w:pPr>
    </w:p>
    <w:p w:rsidR="001E40B8" w:rsidRDefault="001E40B8" w:rsidP="001E40B8">
      <w:pPr>
        <w:pStyle w:val="Header"/>
        <w:tabs>
          <w:tab w:val="clear" w:pos="4320"/>
          <w:tab w:val="left" w:pos="2340"/>
        </w:tabs>
        <w:rPr>
          <w:rFonts w:ascii="Arial" w:hAnsi="Arial" w:cs="Arial"/>
          <w:b/>
          <w:bCs/>
        </w:rPr>
      </w:pPr>
      <w:r>
        <w:rPr>
          <w:rFonts w:ascii="Arial" w:hAnsi="Arial" w:cs="Arial"/>
          <w:b/>
          <w:bCs/>
        </w:rPr>
        <w:t>Status Tracker   Phase 1:  Documentation and Approval</w:t>
      </w:r>
    </w:p>
    <w:p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rsidR="001E40B8" w:rsidRDefault="001E40B8" w:rsidP="001E40B8">
      <w:pPr>
        <w:pStyle w:val="Header"/>
        <w:tabs>
          <w:tab w:val="clear" w:pos="4320"/>
          <w:tab w:val="left" w:pos="2340"/>
        </w:tabs>
        <w:rPr>
          <w:rFonts w:ascii="Arial" w:hAnsi="Arial" w:cs="Arial"/>
          <w:b/>
          <w:bCs/>
        </w:rPr>
      </w:pPr>
    </w:p>
    <w:tbl>
      <w:tblPr>
        <w:tblStyle w:val="TableGrid"/>
        <w:tblW w:w="0" w:type="auto"/>
        <w:tblLook w:val="04A0"/>
      </w:tblPr>
      <w:tblGrid>
        <w:gridCol w:w="3071"/>
        <w:gridCol w:w="2395"/>
        <w:gridCol w:w="2202"/>
        <w:gridCol w:w="2628"/>
      </w:tblGrid>
      <w:tr w:rsidR="001E40B8">
        <w:tc>
          <w:tcPr>
            <w:tcW w:w="3071" w:type="dxa"/>
          </w:tcPr>
          <w:p w:rsidR="001E40B8" w:rsidRDefault="00160D0B" w:rsidP="00542DC8">
            <w:pPr>
              <w:pStyle w:val="Header"/>
              <w:tabs>
                <w:tab w:val="clear" w:pos="4320"/>
                <w:tab w:val="left" w:pos="2340"/>
              </w:tabs>
              <w:rPr>
                <w:rFonts w:ascii="Arial" w:hAnsi="Arial" w:cs="Arial"/>
                <w:b/>
                <w:bCs/>
              </w:rPr>
            </w:pPr>
            <w:r>
              <w:rPr>
                <w:rFonts w:ascii="Arial" w:hAnsi="Arial" w:cs="Arial"/>
                <w:b/>
                <w:bCs/>
              </w:rPr>
              <w:t>Template</w:t>
            </w:r>
            <w:r w:rsidR="001E40B8">
              <w:rPr>
                <w:rFonts w:ascii="Arial" w:hAnsi="Arial" w:cs="Arial"/>
                <w:b/>
                <w:bCs/>
              </w:rPr>
              <w:t xml:space="preserve"> Section</w:t>
            </w:r>
          </w:p>
        </w:tc>
        <w:tc>
          <w:tcPr>
            <w:tcW w:w="2395" w:type="dxa"/>
          </w:tcPr>
          <w:p w:rsidR="001E40B8" w:rsidRDefault="001E40B8" w:rsidP="00542DC8">
            <w:pPr>
              <w:pStyle w:val="Header"/>
              <w:tabs>
                <w:tab w:val="clear" w:pos="4320"/>
                <w:tab w:val="left" w:pos="2340"/>
              </w:tabs>
              <w:rPr>
                <w:rFonts w:ascii="Arial" w:hAnsi="Arial" w:cs="Arial"/>
                <w:b/>
                <w:bCs/>
              </w:rPr>
            </w:pPr>
            <w:r>
              <w:rPr>
                <w:rFonts w:ascii="Arial" w:hAnsi="Arial" w:cs="Arial"/>
                <w:b/>
                <w:bCs/>
              </w:rPr>
              <w:t>Draft Completed</w:t>
            </w:r>
          </w:p>
          <w:p w:rsidR="001E40B8" w:rsidRDefault="001E40B8" w:rsidP="00542DC8">
            <w:pPr>
              <w:pStyle w:val="Header"/>
              <w:tabs>
                <w:tab w:val="clear" w:pos="4320"/>
                <w:tab w:val="left" w:pos="2340"/>
              </w:tabs>
              <w:rPr>
                <w:rFonts w:ascii="Arial" w:hAnsi="Arial" w:cs="Arial"/>
                <w:b/>
                <w:bCs/>
              </w:rPr>
            </w:pPr>
            <w:r>
              <w:rPr>
                <w:rFonts w:ascii="Arial" w:hAnsi="Arial" w:cs="Arial"/>
                <w:b/>
                <w:bCs/>
              </w:rPr>
              <w:t>(Owner / Date)</w:t>
            </w:r>
          </w:p>
        </w:tc>
        <w:tc>
          <w:tcPr>
            <w:tcW w:w="2202" w:type="dxa"/>
          </w:tcPr>
          <w:p w:rsidR="001E40B8" w:rsidRDefault="001E40B8" w:rsidP="00542DC8">
            <w:pPr>
              <w:pStyle w:val="Header"/>
              <w:tabs>
                <w:tab w:val="clear" w:pos="4320"/>
                <w:tab w:val="left" w:pos="2340"/>
              </w:tabs>
              <w:rPr>
                <w:rFonts w:ascii="Arial" w:hAnsi="Arial" w:cs="Arial"/>
                <w:b/>
                <w:bCs/>
              </w:rPr>
            </w:pPr>
            <w:r>
              <w:rPr>
                <w:rFonts w:ascii="Arial" w:hAnsi="Arial" w:cs="Arial"/>
                <w:b/>
                <w:bCs/>
              </w:rPr>
              <w:t>Reviewed (R) or Accepted (A)</w:t>
            </w:r>
          </w:p>
          <w:p w:rsidR="001E40B8" w:rsidRDefault="001E40B8" w:rsidP="00542DC8">
            <w:pPr>
              <w:pStyle w:val="Header"/>
              <w:tabs>
                <w:tab w:val="clear" w:pos="4320"/>
                <w:tab w:val="left" w:pos="2340"/>
              </w:tabs>
              <w:rPr>
                <w:rFonts w:ascii="Arial" w:hAnsi="Arial" w:cs="Arial"/>
                <w:b/>
                <w:bCs/>
              </w:rPr>
            </w:pPr>
            <w:r>
              <w:rPr>
                <w:rFonts w:ascii="Arial" w:hAnsi="Arial" w:cs="Arial"/>
                <w:b/>
                <w:bCs/>
              </w:rPr>
              <w:t>(Owner / Date)</w:t>
            </w:r>
          </w:p>
        </w:tc>
        <w:tc>
          <w:tcPr>
            <w:tcW w:w="2628" w:type="dxa"/>
          </w:tcPr>
          <w:p w:rsidR="001E40B8" w:rsidRDefault="001E40B8" w:rsidP="00542DC8">
            <w:pPr>
              <w:pStyle w:val="Header"/>
              <w:tabs>
                <w:tab w:val="clear" w:pos="4320"/>
                <w:tab w:val="left" w:pos="2340"/>
              </w:tabs>
              <w:rPr>
                <w:rFonts w:ascii="Arial" w:hAnsi="Arial" w:cs="Arial"/>
                <w:b/>
                <w:bCs/>
              </w:rPr>
            </w:pPr>
            <w:r>
              <w:rPr>
                <w:rFonts w:ascii="Arial" w:hAnsi="Arial" w:cs="Arial"/>
                <w:b/>
                <w:bCs/>
              </w:rPr>
              <w:t>Comments</w:t>
            </w:r>
          </w:p>
        </w:tc>
      </w:tr>
      <w:tr w:rsidR="001E40B8">
        <w:tc>
          <w:tcPr>
            <w:tcW w:w="3071" w:type="dxa"/>
          </w:tcPr>
          <w:p w:rsidR="001E40B8" w:rsidRPr="008947C1" w:rsidRDefault="00CF1AFF" w:rsidP="00542DC8">
            <w:pPr>
              <w:pStyle w:val="Header"/>
              <w:tabs>
                <w:tab w:val="clear" w:pos="4320"/>
                <w:tab w:val="left" w:pos="2340"/>
              </w:tabs>
              <w:rPr>
                <w:rFonts w:ascii="Arial" w:hAnsi="Arial" w:cs="Arial"/>
                <w:bCs/>
              </w:rPr>
            </w:pPr>
            <w:r>
              <w:rPr>
                <w:rFonts w:ascii="Arial" w:hAnsi="Arial" w:cs="Arial"/>
                <w:bCs/>
              </w:rPr>
              <w:t>Rationale</w:t>
            </w:r>
            <w:r w:rsidR="001E40B8">
              <w:rPr>
                <w:rFonts w:ascii="Arial" w:hAnsi="Arial" w:cs="Arial"/>
                <w:bCs/>
              </w:rPr>
              <w:t xml:space="preserve"> and </w:t>
            </w:r>
            <w:r w:rsidR="001E40B8" w:rsidRPr="008947C1">
              <w:rPr>
                <w:rFonts w:ascii="Arial" w:hAnsi="Arial" w:cs="Arial"/>
                <w:bCs/>
              </w:rPr>
              <w:t xml:space="preserve">Business </w:t>
            </w:r>
            <w:r w:rsidR="001E40B8">
              <w:rPr>
                <w:rFonts w:ascii="Arial" w:hAnsi="Arial" w:cs="Arial"/>
                <w:bCs/>
              </w:rPr>
              <w:t xml:space="preserve">Case </w:t>
            </w:r>
          </w:p>
        </w:tc>
        <w:tc>
          <w:tcPr>
            <w:tcW w:w="2395" w:type="dxa"/>
          </w:tcPr>
          <w:p w:rsidR="001E40B8" w:rsidRDefault="000A14C5" w:rsidP="00542DC8">
            <w:pPr>
              <w:pStyle w:val="Header"/>
              <w:tabs>
                <w:tab w:val="clear" w:pos="4320"/>
                <w:tab w:val="left" w:pos="2340"/>
              </w:tabs>
              <w:rPr>
                <w:rFonts w:ascii="Arial" w:hAnsi="Arial" w:cs="Arial"/>
                <w:bCs/>
              </w:rPr>
            </w:pPr>
            <w:r>
              <w:rPr>
                <w:rFonts w:ascii="Arial" w:hAnsi="Arial" w:cs="Arial"/>
                <w:bCs/>
              </w:rPr>
              <w:t>Jill Abbott</w:t>
            </w:r>
          </w:p>
          <w:p w:rsidR="001E40B8" w:rsidRPr="000A14C5" w:rsidRDefault="001E40B8" w:rsidP="00542DC8">
            <w:pPr>
              <w:pStyle w:val="Header"/>
              <w:tabs>
                <w:tab w:val="clear" w:pos="4320"/>
                <w:tab w:val="left" w:pos="2340"/>
              </w:tabs>
              <w:rPr>
                <w:rFonts w:ascii="Arial" w:hAnsi="Arial" w:cs="Arial"/>
                <w:bCs/>
              </w:rPr>
            </w:pPr>
            <w:r w:rsidRPr="00F31125">
              <w:rPr>
                <w:rFonts w:ascii="Arial" w:hAnsi="Arial" w:cs="Arial"/>
                <w:b/>
                <w:bCs/>
              </w:rPr>
              <w:t>Date:</w:t>
            </w:r>
            <w:r w:rsidR="000A14C5">
              <w:rPr>
                <w:rFonts w:ascii="Arial" w:hAnsi="Arial" w:cs="Arial"/>
                <w:b/>
                <w:bCs/>
              </w:rPr>
              <w:t xml:space="preserve"> </w:t>
            </w:r>
            <w:r w:rsidR="000A14C5">
              <w:rPr>
                <w:rFonts w:ascii="Arial" w:hAnsi="Arial" w:cs="Arial"/>
                <w:bCs/>
              </w:rPr>
              <w:t>May 30, 2011</w:t>
            </w:r>
          </w:p>
        </w:tc>
        <w:tc>
          <w:tcPr>
            <w:tcW w:w="2202" w:type="dxa"/>
          </w:tcPr>
          <w:p w:rsidR="001E40B8" w:rsidRDefault="001E40B8" w:rsidP="00542DC8">
            <w:pPr>
              <w:pStyle w:val="Header"/>
              <w:tabs>
                <w:tab w:val="clear" w:pos="4320"/>
                <w:tab w:val="left" w:pos="2340"/>
              </w:tabs>
              <w:rPr>
                <w:rFonts w:ascii="Arial" w:hAnsi="Arial" w:cs="Arial"/>
                <w:bCs/>
              </w:rPr>
            </w:pPr>
            <w:r>
              <w:rPr>
                <w:rFonts w:ascii="Arial" w:hAnsi="Arial" w:cs="Arial"/>
                <w:bCs/>
              </w:rPr>
              <w:t>Tech Board (A)</w:t>
            </w:r>
          </w:p>
          <w:p w:rsidR="001E40B8" w:rsidRPr="00F31125" w:rsidRDefault="001E40B8" w:rsidP="00542DC8">
            <w:pPr>
              <w:pStyle w:val="Header"/>
              <w:tabs>
                <w:tab w:val="clear" w:pos="4320"/>
                <w:tab w:val="left" w:pos="2340"/>
              </w:tabs>
              <w:rPr>
                <w:rFonts w:ascii="Arial" w:hAnsi="Arial" w:cs="Arial"/>
                <w:b/>
                <w:bCs/>
              </w:rPr>
            </w:pPr>
            <w:r w:rsidRPr="00F31125">
              <w:rPr>
                <w:rFonts w:ascii="Arial" w:hAnsi="Arial" w:cs="Arial"/>
                <w:b/>
                <w:bCs/>
              </w:rPr>
              <w:t>Date:</w:t>
            </w:r>
          </w:p>
        </w:tc>
        <w:tc>
          <w:tcPr>
            <w:tcW w:w="2628" w:type="dxa"/>
          </w:tcPr>
          <w:p w:rsidR="001E40B8" w:rsidRPr="008947C1" w:rsidRDefault="001E40B8" w:rsidP="00542DC8">
            <w:pPr>
              <w:pStyle w:val="Header"/>
              <w:tabs>
                <w:tab w:val="clear" w:pos="4320"/>
                <w:tab w:val="left" w:pos="2340"/>
              </w:tabs>
              <w:rPr>
                <w:rFonts w:ascii="Arial" w:hAnsi="Arial" w:cs="Arial"/>
                <w:bCs/>
              </w:rPr>
            </w:pPr>
            <w:r>
              <w:rPr>
                <w:rFonts w:ascii="Arial" w:hAnsi="Arial" w:cs="Arial"/>
                <w:bCs/>
              </w:rPr>
              <w:t>Assign to relevant Project Team(s)</w:t>
            </w:r>
          </w:p>
        </w:tc>
      </w:tr>
      <w:tr w:rsidR="001E40B8">
        <w:tc>
          <w:tcPr>
            <w:tcW w:w="3071" w:type="dxa"/>
          </w:tcPr>
          <w:p w:rsidR="001E40B8" w:rsidRPr="008947C1" w:rsidRDefault="001E40B8" w:rsidP="00542DC8">
            <w:pPr>
              <w:pStyle w:val="Header"/>
              <w:tabs>
                <w:tab w:val="clear" w:pos="4320"/>
                <w:tab w:val="left" w:pos="2340"/>
              </w:tabs>
              <w:rPr>
                <w:rFonts w:ascii="Arial" w:hAnsi="Arial" w:cs="Arial"/>
                <w:bCs/>
              </w:rPr>
            </w:pPr>
            <w:r>
              <w:rPr>
                <w:rFonts w:ascii="Arial" w:hAnsi="Arial" w:cs="Arial"/>
                <w:bCs/>
              </w:rPr>
              <w:t>Use Case(s)</w:t>
            </w:r>
          </w:p>
        </w:tc>
        <w:tc>
          <w:tcPr>
            <w:tcW w:w="2395" w:type="dxa"/>
          </w:tcPr>
          <w:p w:rsidR="001E40B8" w:rsidRDefault="000A14C5" w:rsidP="00542DC8">
            <w:pPr>
              <w:pStyle w:val="Header"/>
              <w:tabs>
                <w:tab w:val="clear" w:pos="4320"/>
                <w:tab w:val="left" w:pos="2340"/>
              </w:tabs>
              <w:rPr>
                <w:rFonts w:ascii="Arial" w:hAnsi="Arial" w:cs="Arial"/>
                <w:bCs/>
              </w:rPr>
            </w:pPr>
            <w:r>
              <w:rPr>
                <w:rFonts w:ascii="Arial" w:hAnsi="Arial" w:cs="Arial"/>
                <w:bCs/>
              </w:rPr>
              <w:t>Learner Profile and Content</w:t>
            </w:r>
          </w:p>
          <w:p w:rsidR="001E40B8" w:rsidRPr="000A14C5" w:rsidRDefault="001E40B8" w:rsidP="00542DC8">
            <w:pPr>
              <w:pStyle w:val="Header"/>
              <w:tabs>
                <w:tab w:val="clear" w:pos="4320"/>
                <w:tab w:val="left" w:pos="2340"/>
              </w:tabs>
              <w:rPr>
                <w:rFonts w:ascii="Arial" w:hAnsi="Arial" w:cs="Arial"/>
                <w:bCs/>
              </w:rPr>
            </w:pPr>
            <w:r w:rsidRPr="00F31125">
              <w:rPr>
                <w:rFonts w:ascii="Arial" w:hAnsi="Arial" w:cs="Arial"/>
                <w:b/>
                <w:bCs/>
              </w:rPr>
              <w:t>Date:</w:t>
            </w:r>
            <w:r w:rsidR="000A14C5">
              <w:rPr>
                <w:rFonts w:ascii="Arial" w:hAnsi="Arial" w:cs="Arial"/>
                <w:b/>
                <w:bCs/>
              </w:rPr>
              <w:t xml:space="preserve"> </w:t>
            </w:r>
            <w:r w:rsidR="000A14C5">
              <w:rPr>
                <w:rFonts w:ascii="Arial" w:hAnsi="Arial" w:cs="Arial"/>
                <w:bCs/>
              </w:rPr>
              <w:t>May 30, 2011</w:t>
            </w:r>
          </w:p>
        </w:tc>
        <w:tc>
          <w:tcPr>
            <w:tcW w:w="2202" w:type="dxa"/>
          </w:tcPr>
          <w:p w:rsidR="001E40B8" w:rsidRDefault="001E40B8" w:rsidP="00542DC8">
            <w:pPr>
              <w:pStyle w:val="Header"/>
              <w:tabs>
                <w:tab w:val="clear" w:pos="4320"/>
                <w:tab w:val="left" w:pos="2340"/>
              </w:tabs>
              <w:rPr>
                <w:rFonts w:ascii="Arial" w:hAnsi="Arial" w:cs="Arial"/>
                <w:bCs/>
              </w:rPr>
            </w:pPr>
            <w:r>
              <w:rPr>
                <w:rFonts w:ascii="Arial" w:hAnsi="Arial" w:cs="Arial"/>
                <w:bCs/>
              </w:rPr>
              <w:t>Project Team (R)</w:t>
            </w:r>
          </w:p>
          <w:p w:rsidR="001E40B8" w:rsidRDefault="001E40B8" w:rsidP="00542DC8">
            <w:pPr>
              <w:pStyle w:val="Header"/>
              <w:tabs>
                <w:tab w:val="clear" w:pos="4320"/>
                <w:tab w:val="left" w:pos="2340"/>
              </w:tabs>
              <w:rPr>
                <w:rFonts w:ascii="Arial" w:hAnsi="Arial" w:cs="Arial"/>
                <w:bCs/>
              </w:rPr>
            </w:pPr>
          </w:p>
          <w:p w:rsidR="001E40B8" w:rsidRPr="00F31125" w:rsidRDefault="001E40B8" w:rsidP="00542DC8">
            <w:pPr>
              <w:pStyle w:val="Header"/>
              <w:tabs>
                <w:tab w:val="clear" w:pos="4320"/>
                <w:tab w:val="left" w:pos="2340"/>
              </w:tabs>
              <w:rPr>
                <w:rFonts w:ascii="Arial" w:hAnsi="Arial" w:cs="Arial"/>
                <w:b/>
                <w:bCs/>
              </w:rPr>
            </w:pPr>
            <w:r w:rsidRPr="00F31125">
              <w:rPr>
                <w:rFonts w:ascii="Arial" w:hAnsi="Arial" w:cs="Arial"/>
                <w:b/>
                <w:bCs/>
              </w:rPr>
              <w:t>Date:</w:t>
            </w:r>
          </w:p>
        </w:tc>
        <w:tc>
          <w:tcPr>
            <w:tcW w:w="2628" w:type="dxa"/>
          </w:tcPr>
          <w:p w:rsidR="001E40B8" w:rsidRPr="008947C1" w:rsidRDefault="001E40B8" w:rsidP="00542DC8">
            <w:pPr>
              <w:pStyle w:val="Header"/>
              <w:tabs>
                <w:tab w:val="clear" w:pos="4320"/>
                <w:tab w:val="left" w:pos="2340"/>
              </w:tabs>
              <w:rPr>
                <w:rFonts w:ascii="Arial" w:hAnsi="Arial" w:cs="Arial"/>
                <w:bCs/>
              </w:rPr>
            </w:pPr>
          </w:p>
        </w:tc>
      </w:tr>
      <w:tr w:rsidR="001E40B8">
        <w:tc>
          <w:tcPr>
            <w:tcW w:w="3071" w:type="dxa"/>
          </w:tcPr>
          <w:p w:rsidR="001E40B8" w:rsidRPr="008947C1" w:rsidRDefault="001E40B8" w:rsidP="00542DC8">
            <w:pPr>
              <w:pStyle w:val="Header"/>
              <w:tabs>
                <w:tab w:val="clear" w:pos="4320"/>
                <w:tab w:val="left" w:pos="2340"/>
              </w:tabs>
              <w:rPr>
                <w:rFonts w:ascii="Arial" w:hAnsi="Arial" w:cs="Arial"/>
                <w:bCs/>
              </w:rPr>
            </w:pPr>
            <w:r>
              <w:rPr>
                <w:rFonts w:ascii="Arial" w:hAnsi="Arial" w:cs="Arial"/>
                <w:bCs/>
              </w:rPr>
              <w:t>Proposal approval</w:t>
            </w:r>
          </w:p>
        </w:tc>
        <w:tc>
          <w:tcPr>
            <w:tcW w:w="2395" w:type="dxa"/>
          </w:tcPr>
          <w:p w:rsidR="000A14C5" w:rsidRDefault="000A14C5" w:rsidP="000A14C5">
            <w:pPr>
              <w:pStyle w:val="Header"/>
              <w:tabs>
                <w:tab w:val="clear" w:pos="4320"/>
                <w:tab w:val="left" w:pos="2340"/>
              </w:tabs>
              <w:rPr>
                <w:rFonts w:ascii="Arial" w:hAnsi="Arial" w:cs="Arial"/>
                <w:bCs/>
              </w:rPr>
            </w:pPr>
            <w:r>
              <w:rPr>
                <w:rFonts w:ascii="Arial" w:hAnsi="Arial" w:cs="Arial"/>
                <w:bCs/>
              </w:rPr>
              <w:t>Learner Profile and Content</w:t>
            </w:r>
          </w:p>
          <w:p w:rsidR="001E40B8" w:rsidRPr="00F31125" w:rsidRDefault="001E40B8" w:rsidP="00542DC8">
            <w:pPr>
              <w:pStyle w:val="Header"/>
              <w:tabs>
                <w:tab w:val="clear" w:pos="4320"/>
                <w:tab w:val="left" w:pos="2340"/>
              </w:tabs>
              <w:rPr>
                <w:rFonts w:ascii="Arial" w:hAnsi="Arial" w:cs="Arial"/>
                <w:b/>
                <w:bCs/>
              </w:rPr>
            </w:pPr>
            <w:r w:rsidRPr="00F31125">
              <w:rPr>
                <w:rFonts w:ascii="Arial" w:hAnsi="Arial" w:cs="Arial"/>
                <w:b/>
                <w:bCs/>
              </w:rPr>
              <w:t>Date:</w:t>
            </w:r>
          </w:p>
        </w:tc>
        <w:tc>
          <w:tcPr>
            <w:tcW w:w="2202" w:type="dxa"/>
          </w:tcPr>
          <w:p w:rsidR="001E40B8" w:rsidRDefault="001E40B8" w:rsidP="00542DC8">
            <w:pPr>
              <w:pStyle w:val="Header"/>
              <w:tabs>
                <w:tab w:val="clear" w:pos="4320"/>
                <w:tab w:val="left" w:pos="2340"/>
              </w:tabs>
              <w:rPr>
                <w:rFonts w:ascii="Arial" w:hAnsi="Arial" w:cs="Arial"/>
                <w:bCs/>
              </w:rPr>
            </w:pPr>
            <w:r>
              <w:rPr>
                <w:rFonts w:ascii="Arial" w:hAnsi="Arial" w:cs="Arial"/>
                <w:bCs/>
              </w:rPr>
              <w:t>Tech Board (A)</w:t>
            </w:r>
          </w:p>
          <w:p w:rsidR="001E40B8" w:rsidRPr="00F31125" w:rsidRDefault="001E40B8" w:rsidP="00542DC8">
            <w:pPr>
              <w:pStyle w:val="Header"/>
              <w:tabs>
                <w:tab w:val="clear" w:pos="4320"/>
                <w:tab w:val="left" w:pos="2340"/>
              </w:tabs>
              <w:rPr>
                <w:rFonts w:ascii="Arial" w:hAnsi="Arial" w:cs="Arial"/>
                <w:b/>
                <w:bCs/>
              </w:rPr>
            </w:pPr>
            <w:r w:rsidRPr="00F31125">
              <w:rPr>
                <w:rFonts w:ascii="Arial" w:hAnsi="Arial" w:cs="Arial"/>
                <w:b/>
                <w:bCs/>
              </w:rPr>
              <w:t>Date:</w:t>
            </w:r>
          </w:p>
        </w:tc>
        <w:tc>
          <w:tcPr>
            <w:tcW w:w="2628" w:type="dxa"/>
          </w:tcPr>
          <w:p w:rsidR="001E40B8" w:rsidRPr="008947C1" w:rsidRDefault="001E40B8" w:rsidP="00542DC8">
            <w:pPr>
              <w:pStyle w:val="Header"/>
              <w:tabs>
                <w:tab w:val="clear" w:pos="4320"/>
                <w:tab w:val="left" w:pos="2340"/>
              </w:tabs>
              <w:rPr>
                <w:rFonts w:ascii="Arial" w:hAnsi="Arial" w:cs="Arial"/>
                <w:bCs/>
              </w:rPr>
            </w:pPr>
            <w:r>
              <w:rPr>
                <w:rFonts w:ascii="Arial" w:hAnsi="Arial" w:cs="Arial"/>
                <w:bCs/>
              </w:rPr>
              <w:t>Placed in Fast Track or Object Pipeline</w:t>
            </w:r>
          </w:p>
        </w:tc>
      </w:tr>
    </w:tbl>
    <w:p w:rsidR="001E40B8" w:rsidRDefault="001E40B8" w:rsidP="00B64CC2">
      <w:pPr>
        <w:rPr>
          <w:rFonts w:ascii="Arial" w:hAnsi="Arial" w:cs="Arial"/>
          <w:i/>
          <w:sz w:val="22"/>
          <w:szCs w:val="22"/>
        </w:rPr>
      </w:pPr>
    </w:p>
    <w:p w:rsidR="001E40B8" w:rsidRPr="006B2688" w:rsidRDefault="00C532A4" w:rsidP="001E40B8">
      <w:pPr>
        <w:pStyle w:val="Heading1"/>
        <w:rPr>
          <w:b/>
        </w:rPr>
      </w:pPr>
      <w:bookmarkStart w:id="1" w:name="_Toc174085148"/>
      <w:r>
        <w:rPr>
          <w:b/>
        </w:rPr>
        <w:t>2</w:t>
      </w:r>
      <w:r w:rsidR="009A2A0D">
        <w:rPr>
          <w:b/>
        </w:rPr>
        <w:t xml:space="preserve">. </w:t>
      </w:r>
      <w:r w:rsidR="001E40B8">
        <w:rPr>
          <w:b/>
        </w:rPr>
        <w:t>Proposal</w:t>
      </w:r>
      <w:bookmarkEnd w:id="1"/>
    </w:p>
    <w:p w:rsidR="00875A41" w:rsidRPr="00406F4D" w:rsidRDefault="00C532A4" w:rsidP="00B64CC2">
      <w:pPr>
        <w:pStyle w:val="Heading2"/>
      </w:pPr>
      <w:bookmarkStart w:id="2" w:name="_Toc174085149"/>
      <w:r>
        <w:t>2</w:t>
      </w:r>
      <w:r w:rsidR="009A2A0D">
        <w:t xml:space="preserve">.1 </w:t>
      </w:r>
      <w:r w:rsidR="00CF1AFF">
        <w:t>Rationale</w:t>
      </w:r>
      <w:r w:rsidR="00445F88" w:rsidRPr="001E40B8">
        <w:t xml:space="preserve"> for</w:t>
      </w:r>
      <w:r w:rsidR="00445F88">
        <w:t xml:space="preserve"> </w:t>
      </w:r>
      <w:r w:rsidR="000A14C5">
        <w:t>New Object</w:t>
      </w:r>
      <w:bookmarkEnd w:id="2"/>
    </w:p>
    <w:p w:rsidR="000A14C5" w:rsidRPr="00687D16" w:rsidRDefault="000A14C5" w:rsidP="000A14C5">
      <w:pPr>
        <w:rPr>
          <w:rFonts w:ascii="Arial" w:hAnsi="Arial"/>
          <w:sz w:val="22"/>
        </w:rPr>
      </w:pPr>
      <w:r w:rsidRPr="00687D16">
        <w:rPr>
          <w:rFonts w:ascii="Arial" w:hAnsi="Arial"/>
          <w:bCs/>
          <w:iCs/>
          <w:sz w:val="22"/>
        </w:rPr>
        <w:t xml:space="preserve">ResponseToIntervention (RTI) is needed in SIF in order for educators to view the RTI information of their students alongside their test scores. They go to the data warehouse to look at this information.  In addition, this information is at reported from the LEA to the SEA as </w:t>
      </w:r>
      <w:r w:rsidRPr="00687D16">
        <w:rPr>
          <w:rFonts w:ascii="Arial" w:hAnsi="Arial"/>
          <w:sz w:val="22"/>
        </w:rPr>
        <w:t>Federal and State governments are requiring this information. This is currently part of NCLB and required by law.</w:t>
      </w:r>
    </w:p>
    <w:p w:rsidR="000A14C5" w:rsidRPr="00687D16" w:rsidRDefault="000A14C5" w:rsidP="000A14C5">
      <w:pPr>
        <w:rPr>
          <w:rFonts w:ascii="Arial" w:hAnsi="Arial"/>
          <w:bCs/>
          <w:sz w:val="22"/>
        </w:rPr>
      </w:pPr>
    </w:p>
    <w:p w:rsidR="000A14C5" w:rsidRPr="00687D16" w:rsidRDefault="000A14C5" w:rsidP="000A14C5">
      <w:pPr>
        <w:rPr>
          <w:rFonts w:ascii="Arial" w:hAnsi="Arial"/>
          <w:bCs/>
          <w:iCs/>
          <w:sz w:val="22"/>
        </w:rPr>
      </w:pPr>
    </w:p>
    <w:p w:rsidR="00FC3E25" w:rsidRDefault="000A14C5" w:rsidP="000A14C5">
      <w:pPr>
        <w:rPr>
          <w:rFonts w:ascii="Arial" w:hAnsi="Arial"/>
          <w:sz w:val="22"/>
        </w:rPr>
      </w:pPr>
      <w:r w:rsidRPr="00687D16">
        <w:rPr>
          <w:rFonts w:ascii="Arial" w:hAnsi="Arial"/>
          <w:bCs/>
          <w:iCs/>
          <w:sz w:val="22"/>
        </w:rPr>
        <w:t xml:space="preserve">RTI </w:t>
      </w:r>
      <w:r w:rsidRPr="00687D16">
        <w:rPr>
          <w:rFonts w:ascii="Arial" w:hAnsi="Arial"/>
          <w:sz w:val="22"/>
        </w:rPr>
        <w:t xml:space="preserve">is a specific method of intervention that is designed to provide early assistance to students who are having difficulty with specific academic content standards.   The focus is upon early intervention, frequent progress measurement and research-based instructional interventions.  There are three different levels, during which different and increasing intervention is provided. </w:t>
      </w:r>
    </w:p>
    <w:p w:rsidR="00FC3E25" w:rsidRDefault="00FC3E25" w:rsidP="000A14C5">
      <w:pPr>
        <w:rPr>
          <w:rFonts w:ascii="Arial" w:hAnsi="Arial"/>
          <w:sz w:val="22"/>
        </w:rPr>
      </w:pPr>
    </w:p>
    <w:p w:rsidR="000A14C5" w:rsidRPr="00687D16" w:rsidRDefault="00FC3E25" w:rsidP="000A14C5">
      <w:pPr>
        <w:rPr>
          <w:rFonts w:ascii="Arial" w:hAnsi="Arial"/>
          <w:bCs/>
          <w:sz w:val="22"/>
        </w:rPr>
      </w:pPr>
      <w:r>
        <w:rPr>
          <w:rFonts w:ascii="Arial" w:hAnsi="Arial"/>
          <w:sz w:val="22"/>
        </w:rPr>
        <w:t>While RTI can be assigned to a group of students, individual results for each student need to be recorded and reported.  In addition, individual student information may need to be captured.  For example, if there is an associated StudentParticipation object for this student, this needs to be included with the RTI.</w:t>
      </w:r>
    </w:p>
    <w:p w:rsidR="00445F88" w:rsidRPr="00445F88" w:rsidRDefault="00C532A4" w:rsidP="00B64CC2">
      <w:pPr>
        <w:pStyle w:val="Heading2"/>
      </w:pPr>
      <w:bookmarkStart w:id="3" w:name="_Toc174085150"/>
      <w:r>
        <w:t>2</w:t>
      </w:r>
      <w:r w:rsidR="009A2A0D">
        <w:t xml:space="preserve">.2 </w:t>
      </w:r>
      <w:r w:rsidR="00445F88" w:rsidRPr="00445F88">
        <w:t>Business Case</w:t>
      </w:r>
      <w:bookmarkEnd w:id="3"/>
    </w:p>
    <w:p w:rsidR="00FC3E25" w:rsidRPr="00061202" w:rsidRDefault="00FC3E25" w:rsidP="00FC3E25">
      <w:pPr>
        <w:spacing w:before="120" w:after="120"/>
        <w:jc w:val="both"/>
        <w:rPr>
          <w:rFonts w:ascii="Arial" w:hAnsi="Arial" w:cs="Arial"/>
          <w:sz w:val="22"/>
          <w:szCs w:val="22"/>
        </w:rPr>
      </w:pPr>
      <w:r>
        <w:rPr>
          <w:rFonts w:ascii="Arial" w:hAnsi="Arial" w:cs="Arial"/>
          <w:sz w:val="22"/>
          <w:szCs w:val="22"/>
        </w:rPr>
        <w:t xml:space="preserve">A school has implemented RTI as a research based strategy to improve academic achievement.  A group of students are placed in Tier II to improve their reading fluency.  This group of students is all assigned the same intervention.  The teacher needs to be able to track the overarching information about the intervention and the students that will be assigned to this specific intervention.  In addition, the individual student information needs to be captured in this object for reporting as well as for monitoring of the students progress.  </w:t>
      </w:r>
    </w:p>
    <w:p w:rsidR="00D14F8D" w:rsidRPr="00B02B60" w:rsidRDefault="00C532A4" w:rsidP="00B02B60">
      <w:pPr>
        <w:pStyle w:val="Heading1"/>
        <w:rPr>
          <w:b/>
        </w:rPr>
      </w:pPr>
      <w:bookmarkStart w:id="4" w:name="_Toc174085151"/>
      <w:r>
        <w:rPr>
          <w:b/>
        </w:rPr>
        <w:t>3</w:t>
      </w:r>
      <w:r w:rsidR="009A2A0D" w:rsidRPr="00B02B60">
        <w:rPr>
          <w:b/>
        </w:rPr>
        <w:t xml:space="preserve">. </w:t>
      </w:r>
      <w:r w:rsidR="00D14F8D" w:rsidRPr="00B02B60">
        <w:rPr>
          <w:b/>
        </w:rPr>
        <w:t>Use Cases</w:t>
      </w:r>
      <w:bookmarkEnd w:id="4"/>
    </w:p>
    <w:p w:rsidR="009A2FE7" w:rsidRDefault="009A2FE7" w:rsidP="009A2FE7">
      <w:pPr>
        <w:spacing w:before="120" w:after="120"/>
        <w:jc w:val="both"/>
        <w:rPr>
          <w:i/>
          <w:sz w:val="22"/>
          <w:szCs w:val="22"/>
        </w:rPr>
      </w:pPr>
    </w:p>
    <w:p w:rsidR="009A2FE7" w:rsidRPr="009A2FE7" w:rsidRDefault="001E40B8" w:rsidP="009A2FE7">
      <w:pPr>
        <w:spacing w:before="120" w:after="120"/>
        <w:jc w:val="both"/>
        <w:rPr>
          <w:rFonts w:ascii="Arial" w:hAnsi="Arial" w:cs="Arial"/>
          <w:b/>
          <w:sz w:val="28"/>
          <w:szCs w:val="28"/>
        </w:rPr>
      </w:pPr>
      <w:r>
        <w:rPr>
          <w:rFonts w:ascii="Arial" w:hAnsi="Arial" w:cs="Arial"/>
          <w:b/>
          <w:sz w:val="28"/>
          <w:szCs w:val="28"/>
        </w:rPr>
        <w:t xml:space="preserve">Use Case </w:t>
      </w:r>
      <w:r w:rsidR="009A2FE7" w:rsidRPr="009A2FE7">
        <w:rPr>
          <w:rFonts w:ascii="Arial" w:hAnsi="Arial" w:cs="Arial"/>
          <w:b/>
          <w:sz w:val="28"/>
          <w:szCs w:val="28"/>
        </w:rPr>
        <w:t>Title:</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8100"/>
      </w:tblGrid>
      <w:tr w:rsidR="00D14F8D">
        <w:tc>
          <w:tcPr>
            <w:tcW w:w="2808" w:type="dxa"/>
          </w:tcPr>
          <w:p w:rsidR="00D14F8D" w:rsidRPr="009A2FE7" w:rsidRDefault="009A2FE7" w:rsidP="00542DC8">
            <w:pPr>
              <w:rPr>
                <w:rFonts w:ascii="Arial" w:hAnsi="Arial" w:cs="Arial"/>
                <w:b/>
                <w:sz w:val="22"/>
                <w:szCs w:val="22"/>
              </w:rPr>
            </w:pPr>
            <w:r w:rsidRPr="009A2FE7">
              <w:rPr>
                <w:rFonts w:ascii="Arial" w:hAnsi="Arial" w:cs="Arial"/>
                <w:b/>
                <w:sz w:val="22"/>
                <w:szCs w:val="22"/>
              </w:rPr>
              <w:t>Type</w:t>
            </w:r>
            <w:r w:rsidR="00D14F8D" w:rsidRPr="009A2FE7">
              <w:rPr>
                <w:rFonts w:ascii="Arial" w:hAnsi="Arial" w:cs="Arial"/>
                <w:b/>
                <w:sz w:val="22"/>
                <w:szCs w:val="22"/>
              </w:rPr>
              <w:t xml:space="preserve"> (Mandatory or Optional)</w:t>
            </w:r>
          </w:p>
          <w:p w:rsidR="009A2FE7" w:rsidRPr="009A2FE7" w:rsidRDefault="009A2FE7" w:rsidP="00542DC8">
            <w:pPr>
              <w:rPr>
                <w:rFonts w:ascii="Arial" w:hAnsi="Arial" w:cs="Arial"/>
                <w:b/>
                <w:sz w:val="22"/>
                <w:szCs w:val="22"/>
              </w:rPr>
            </w:pPr>
          </w:p>
        </w:tc>
        <w:tc>
          <w:tcPr>
            <w:tcW w:w="8100" w:type="dxa"/>
          </w:tcPr>
          <w:p w:rsidR="00D14F8D" w:rsidRPr="009A2FE7" w:rsidRDefault="00FB3A48" w:rsidP="00542DC8">
            <w:pPr>
              <w:pStyle w:val="Header"/>
              <w:tabs>
                <w:tab w:val="clear" w:pos="4320"/>
                <w:tab w:val="clear" w:pos="8640"/>
              </w:tabs>
              <w:rPr>
                <w:rFonts w:ascii="Arial" w:hAnsi="Arial" w:cs="Arial"/>
                <w:iCs/>
                <w:sz w:val="22"/>
                <w:szCs w:val="22"/>
              </w:rPr>
            </w:pPr>
            <w:r>
              <w:rPr>
                <w:rFonts w:ascii="Arial" w:hAnsi="Arial" w:cs="Arial"/>
                <w:iCs/>
                <w:sz w:val="22"/>
                <w:szCs w:val="22"/>
              </w:rPr>
              <w:t>Mandatory</w:t>
            </w:r>
          </w:p>
        </w:tc>
      </w:tr>
      <w:tr w:rsidR="00D14F8D">
        <w:tc>
          <w:tcPr>
            <w:tcW w:w="2808" w:type="dxa"/>
          </w:tcPr>
          <w:p w:rsidR="00D14F8D" w:rsidRPr="009A2FE7" w:rsidRDefault="009A2FE7" w:rsidP="00542DC8">
            <w:pPr>
              <w:rPr>
                <w:rFonts w:ascii="Arial" w:hAnsi="Arial" w:cs="Arial"/>
                <w:b/>
                <w:sz w:val="22"/>
                <w:szCs w:val="22"/>
              </w:rPr>
            </w:pPr>
            <w:r w:rsidRPr="009A2FE7">
              <w:rPr>
                <w:rFonts w:ascii="Arial" w:hAnsi="Arial" w:cs="Arial"/>
                <w:b/>
                <w:sz w:val="22"/>
                <w:szCs w:val="22"/>
              </w:rPr>
              <w:t>SIF Version</w:t>
            </w:r>
          </w:p>
          <w:p w:rsidR="009A2FE7" w:rsidRPr="009A2FE7" w:rsidRDefault="009A2FE7" w:rsidP="00542DC8">
            <w:pPr>
              <w:rPr>
                <w:rFonts w:ascii="Arial" w:hAnsi="Arial" w:cs="Arial"/>
                <w:b/>
                <w:sz w:val="22"/>
                <w:szCs w:val="22"/>
              </w:rPr>
            </w:pPr>
          </w:p>
        </w:tc>
        <w:tc>
          <w:tcPr>
            <w:tcW w:w="8100" w:type="dxa"/>
          </w:tcPr>
          <w:p w:rsidR="00D14F8D" w:rsidRPr="009A2FE7" w:rsidRDefault="00FB3A48" w:rsidP="00542DC8">
            <w:pPr>
              <w:rPr>
                <w:rFonts w:ascii="Arial" w:hAnsi="Arial" w:cs="Arial"/>
                <w:sz w:val="22"/>
                <w:szCs w:val="22"/>
              </w:rPr>
            </w:pPr>
            <w:r>
              <w:rPr>
                <w:rFonts w:ascii="Arial" w:hAnsi="Arial" w:cs="Arial"/>
                <w:sz w:val="22"/>
                <w:szCs w:val="22"/>
              </w:rPr>
              <w:t>SIF Implementation Specification (United States of America) 2.6</w:t>
            </w:r>
          </w:p>
        </w:tc>
      </w:tr>
      <w:tr w:rsidR="00D14F8D">
        <w:tc>
          <w:tcPr>
            <w:tcW w:w="2808" w:type="dxa"/>
          </w:tcPr>
          <w:p w:rsidR="00D14F8D" w:rsidRPr="009A2FE7" w:rsidRDefault="00D14F8D" w:rsidP="00542DC8">
            <w:pPr>
              <w:rPr>
                <w:rFonts w:ascii="Arial" w:hAnsi="Arial" w:cs="Arial"/>
                <w:b/>
                <w:sz w:val="22"/>
                <w:szCs w:val="22"/>
              </w:rPr>
            </w:pPr>
            <w:r w:rsidRPr="009A2FE7">
              <w:rPr>
                <w:rFonts w:ascii="Arial" w:hAnsi="Arial" w:cs="Arial"/>
                <w:b/>
                <w:sz w:val="22"/>
                <w:szCs w:val="22"/>
              </w:rPr>
              <w:t>Summary</w:t>
            </w:r>
            <w:r w:rsidR="009A2FE7" w:rsidRPr="009A2FE7">
              <w:rPr>
                <w:rFonts w:ascii="Arial" w:hAnsi="Arial" w:cs="Arial"/>
                <w:b/>
                <w:sz w:val="22"/>
                <w:szCs w:val="22"/>
              </w:rPr>
              <w:t xml:space="preserve">  Description</w:t>
            </w:r>
          </w:p>
          <w:p w:rsidR="009A2FE7" w:rsidRDefault="009A2FE7" w:rsidP="00542DC8">
            <w:pPr>
              <w:rPr>
                <w:rFonts w:ascii="Arial" w:hAnsi="Arial" w:cs="Arial"/>
                <w:b/>
                <w:sz w:val="22"/>
                <w:szCs w:val="22"/>
              </w:rPr>
            </w:pPr>
          </w:p>
          <w:p w:rsidR="009F604A" w:rsidRDefault="009F604A" w:rsidP="00542DC8">
            <w:pPr>
              <w:rPr>
                <w:rFonts w:ascii="Arial" w:hAnsi="Arial" w:cs="Arial"/>
                <w:b/>
                <w:sz w:val="22"/>
                <w:szCs w:val="22"/>
              </w:rPr>
            </w:pPr>
          </w:p>
          <w:p w:rsidR="009F604A" w:rsidRPr="009A2FE7" w:rsidRDefault="009F604A" w:rsidP="00542DC8">
            <w:pPr>
              <w:rPr>
                <w:rFonts w:ascii="Arial" w:hAnsi="Arial" w:cs="Arial"/>
                <w:b/>
                <w:sz w:val="22"/>
                <w:szCs w:val="22"/>
              </w:rPr>
            </w:pPr>
          </w:p>
        </w:tc>
        <w:tc>
          <w:tcPr>
            <w:tcW w:w="8100" w:type="dxa"/>
          </w:tcPr>
          <w:p w:rsidR="00D14F8D" w:rsidRPr="009A2FE7" w:rsidRDefault="00FB3A48" w:rsidP="00FB3A48">
            <w:pPr>
              <w:rPr>
                <w:rFonts w:ascii="Arial" w:hAnsi="Arial" w:cs="Arial"/>
                <w:sz w:val="22"/>
                <w:szCs w:val="22"/>
              </w:rPr>
            </w:pPr>
            <w:r>
              <w:rPr>
                <w:rFonts w:ascii="Arial" w:hAnsi="Arial" w:cs="Arial"/>
                <w:sz w:val="22"/>
                <w:szCs w:val="22"/>
              </w:rPr>
              <w:t xml:space="preserve">A student has been assigned to an intervention for Response to Intervention.  The results from each </w:t>
            </w:r>
            <w:r w:rsidR="00811E0F">
              <w:rPr>
                <w:rFonts w:ascii="Arial" w:hAnsi="Arial" w:cs="Arial"/>
                <w:sz w:val="22"/>
                <w:szCs w:val="22"/>
              </w:rPr>
              <w:t>measurement are recorded.</w:t>
            </w:r>
          </w:p>
        </w:tc>
      </w:tr>
      <w:tr w:rsidR="009A2FE7">
        <w:tc>
          <w:tcPr>
            <w:tcW w:w="2808" w:type="dxa"/>
          </w:tcPr>
          <w:p w:rsidR="009A2FE7" w:rsidRPr="009A2FE7" w:rsidRDefault="009A2FE7" w:rsidP="00542DC8">
            <w:pPr>
              <w:rPr>
                <w:rFonts w:ascii="Arial" w:hAnsi="Arial" w:cs="Arial"/>
                <w:b/>
                <w:sz w:val="22"/>
                <w:szCs w:val="22"/>
              </w:rPr>
            </w:pPr>
            <w:r w:rsidRPr="009A2FE7">
              <w:rPr>
                <w:rFonts w:ascii="Arial" w:hAnsi="Arial" w:cs="Arial"/>
                <w:b/>
                <w:sz w:val="22"/>
                <w:szCs w:val="22"/>
              </w:rPr>
              <w:t>Actors:</w:t>
            </w:r>
          </w:p>
          <w:p w:rsidR="009A2FE7" w:rsidRPr="009A2FE7" w:rsidRDefault="009A2FE7" w:rsidP="00542DC8">
            <w:pPr>
              <w:rPr>
                <w:rFonts w:ascii="Arial" w:hAnsi="Arial" w:cs="Arial"/>
                <w:b/>
                <w:sz w:val="22"/>
                <w:szCs w:val="22"/>
              </w:rPr>
            </w:pPr>
            <w:r w:rsidRPr="009A2FE7">
              <w:rPr>
                <w:rFonts w:ascii="Arial" w:hAnsi="Arial" w:cs="Arial"/>
                <w:b/>
                <w:sz w:val="22"/>
                <w:szCs w:val="22"/>
              </w:rPr>
              <w:t xml:space="preserve"> Requesting Agent</w:t>
            </w:r>
          </w:p>
          <w:p w:rsidR="009A2FE7" w:rsidRPr="009A2FE7" w:rsidRDefault="009A2FE7" w:rsidP="00542DC8">
            <w:pPr>
              <w:rPr>
                <w:rFonts w:ascii="Arial" w:hAnsi="Arial" w:cs="Arial"/>
                <w:b/>
                <w:sz w:val="22"/>
                <w:szCs w:val="22"/>
              </w:rPr>
            </w:pPr>
          </w:p>
          <w:p w:rsidR="009A2FE7" w:rsidRPr="009A2FE7" w:rsidRDefault="009A2FE7" w:rsidP="00542DC8">
            <w:pPr>
              <w:rPr>
                <w:rFonts w:ascii="Arial" w:hAnsi="Arial" w:cs="Arial"/>
                <w:b/>
                <w:sz w:val="22"/>
                <w:szCs w:val="22"/>
              </w:rPr>
            </w:pPr>
            <w:r w:rsidRPr="009A2FE7">
              <w:rPr>
                <w:rFonts w:ascii="Arial" w:hAnsi="Arial" w:cs="Arial"/>
                <w:b/>
                <w:sz w:val="22"/>
                <w:szCs w:val="22"/>
              </w:rPr>
              <w:t xml:space="preserve">Responding Agent </w:t>
            </w:r>
          </w:p>
          <w:p w:rsidR="009A2FE7" w:rsidRPr="009A2FE7" w:rsidRDefault="009A2FE7" w:rsidP="00542DC8">
            <w:pPr>
              <w:rPr>
                <w:rFonts w:ascii="Arial" w:hAnsi="Arial" w:cs="Arial"/>
                <w:b/>
                <w:sz w:val="22"/>
                <w:szCs w:val="22"/>
              </w:rPr>
            </w:pPr>
          </w:p>
        </w:tc>
        <w:tc>
          <w:tcPr>
            <w:tcW w:w="8100" w:type="dxa"/>
            <w:tcBorders>
              <w:bottom w:val="single" w:sz="4" w:space="0" w:color="auto"/>
            </w:tcBorders>
          </w:tcPr>
          <w:p w:rsidR="00FB3A48" w:rsidRDefault="00FB3A48" w:rsidP="00542DC8">
            <w:pPr>
              <w:rPr>
                <w:rFonts w:ascii="Arial" w:hAnsi="Arial" w:cs="Arial"/>
                <w:sz w:val="22"/>
                <w:szCs w:val="22"/>
              </w:rPr>
            </w:pPr>
          </w:p>
          <w:p w:rsidR="00FB3A48" w:rsidRDefault="00FB3A48" w:rsidP="00542DC8">
            <w:pPr>
              <w:rPr>
                <w:rFonts w:ascii="Arial" w:hAnsi="Arial" w:cs="Arial"/>
                <w:sz w:val="22"/>
                <w:szCs w:val="22"/>
              </w:rPr>
            </w:pPr>
            <w:r>
              <w:rPr>
                <w:rFonts w:ascii="Arial" w:hAnsi="Arial" w:cs="Arial"/>
                <w:sz w:val="22"/>
                <w:szCs w:val="22"/>
              </w:rPr>
              <w:t>Student Information System</w:t>
            </w:r>
            <w:r w:rsidR="00811E0F">
              <w:rPr>
                <w:rFonts w:ascii="Arial" w:hAnsi="Arial" w:cs="Arial"/>
                <w:sz w:val="22"/>
                <w:szCs w:val="22"/>
              </w:rPr>
              <w:t xml:space="preserve"> (SIS)</w:t>
            </w:r>
          </w:p>
          <w:p w:rsidR="00FB3A48" w:rsidRDefault="00FB3A48" w:rsidP="00542DC8">
            <w:pPr>
              <w:rPr>
                <w:rFonts w:ascii="Arial" w:hAnsi="Arial" w:cs="Arial"/>
                <w:sz w:val="22"/>
                <w:szCs w:val="22"/>
              </w:rPr>
            </w:pPr>
          </w:p>
          <w:p w:rsidR="009A2FE7" w:rsidRPr="009A2FE7" w:rsidRDefault="00FB3A48" w:rsidP="00542DC8">
            <w:pPr>
              <w:rPr>
                <w:rFonts w:ascii="Arial" w:hAnsi="Arial" w:cs="Arial"/>
                <w:sz w:val="22"/>
                <w:szCs w:val="22"/>
              </w:rPr>
            </w:pPr>
            <w:r>
              <w:rPr>
                <w:rFonts w:ascii="Arial" w:hAnsi="Arial" w:cs="Arial"/>
                <w:sz w:val="22"/>
                <w:szCs w:val="22"/>
              </w:rPr>
              <w:t>Special Program System</w:t>
            </w:r>
          </w:p>
        </w:tc>
      </w:tr>
      <w:tr w:rsidR="009A2FE7">
        <w:tc>
          <w:tcPr>
            <w:tcW w:w="2808" w:type="dxa"/>
          </w:tcPr>
          <w:p w:rsidR="009A2FE7" w:rsidRPr="009A2FE7" w:rsidRDefault="009A2FE7" w:rsidP="00542DC8">
            <w:pPr>
              <w:rPr>
                <w:rFonts w:ascii="Arial" w:hAnsi="Arial" w:cs="Arial"/>
                <w:b/>
                <w:sz w:val="22"/>
                <w:szCs w:val="22"/>
              </w:rPr>
            </w:pPr>
            <w:r w:rsidRPr="009A2FE7">
              <w:rPr>
                <w:rFonts w:ascii="Arial" w:hAnsi="Arial" w:cs="Arial"/>
                <w:b/>
                <w:sz w:val="22"/>
                <w:szCs w:val="22"/>
              </w:rPr>
              <w:t>Preconditions</w:t>
            </w:r>
          </w:p>
          <w:p w:rsidR="009A2FE7" w:rsidRDefault="009A2FE7" w:rsidP="00542DC8">
            <w:pPr>
              <w:rPr>
                <w:rFonts w:ascii="Arial" w:hAnsi="Arial" w:cs="Arial"/>
                <w:b/>
                <w:sz w:val="22"/>
                <w:szCs w:val="22"/>
              </w:rPr>
            </w:pPr>
          </w:p>
          <w:p w:rsidR="009F604A" w:rsidRPr="009A2FE7" w:rsidRDefault="009F604A" w:rsidP="00542DC8">
            <w:pPr>
              <w:rPr>
                <w:rFonts w:ascii="Arial" w:hAnsi="Arial" w:cs="Arial"/>
                <w:b/>
                <w:sz w:val="22"/>
                <w:szCs w:val="22"/>
              </w:rPr>
            </w:pPr>
          </w:p>
          <w:p w:rsidR="009A2FE7" w:rsidRPr="009A2FE7" w:rsidRDefault="009A2FE7" w:rsidP="00542DC8">
            <w:pPr>
              <w:rPr>
                <w:rFonts w:ascii="Arial" w:hAnsi="Arial" w:cs="Arial"/>
                <w:b/>
                <w:sz w:val="22"/>
                <w:szCs w:val="22"/>
              </w:rPr>
            </w:pPr>
          </w:p>
        </w:tc>
        <w:tc>
          <w:tcPr>
            <w:tcW w:w="8100" w:type="dxa"/>
          </w:tcPr>
          <w:p w:rsidR="009A2FE7" w:rsidRPr="009A2FE7" w:rsidRDefault="00811E0F" w:rsidP="00542DC8">
            <w:pPr>
              <w:rPr>
                <w:rFonts w:ascii="Arial" w:hAnsi="Arial" w:cs="Arial"/>
                <w:sz w:val="22"/>
                <w:szCs w:val="22"/>
              </w:rPr>
            </w:pPr>
            <w:r>
              <w:rPr>
                <w:rFonts w:ascii="Arial" w:hAnsi="Arial" w:cs="Arial"/>
                <w:sz w:val="22"/>
                <w:szCs w:val="22"/>
              </w:rPr>
              <w:t>A student has already been placed into an intervention.  The baseline data has been collected and the first measurement is to be taken.</w:t>
            </w:r>
          </w:p>
        </w:tc>
      </w:tr>
      <w:tr w:rsidR="009F604A">
        <w:tc>
          <w:tcPr>
            <w:tcW w:w="2808" w:type="dxa"/>
          </w:tcPr>
          <w:p w:rsidR="009F604A" w:rsidRPr="009F604A" w:rsidRDefault="009F604A" w:rsidP="009F604A">
            <w:pPr>
              <w:spacing w:before="2" w:after="2"/>
              <w:rPr>
                <w:rFonts w:ascii="Arial" w:hAnsi="Arial" w:cs="Arial"/>
                <w:b/>
                <w:sz w:val="22"/>
                <w:szCs w:val="22"/>
              </w:rPr>
            </w:pPr>
            <w:r w:rsidRPr="009F604A">
              <w:rPr>
                <w:rFonts w:ascii="Arial" w:hAnsi="Arial" w:cs="Arial"/>
                <w:b/>
                <w:sz w:val="22"/>
                <w:szCs w:val="22"/>
              </w:rPr>
              <w:t>Main Sequence of Events / Action Steps</w:t>
            </w:r>
          </w:p>
          <w:p w:rsidR="009F604A" w:rsidRDefault="009F604A" w:rsidP="00542DC8">
            <w:pPr>
              <w:rPr>
                <w:rFonts w:ascii="Arial" w:hAnsi="Arial" w:cs="Arial"/>
                <w:b/>
                <w:sz w:val="22"/>
                <w:szCs w:val="22"/>
              </w:rPr>
            </w:pPr>
          </w:p>
          <w:p w:rsidR="009F604A" w:rsidRDefault="009F604A" w:rsidP="00542DC8">
            <w:pPr>
              <w:rPr>
                <w:rFonts w:ascii="Arial" w:hAnsi="Arial" w:cs="Arial"/>
                <w:b/>
                <w:sz w:val="22"/>
                <w:szCs w:val="22"/>
              </w:rPr>
            </w:pPr>
          </w:p>
          <w:p w:rsidR="009F604A" w:rsidRPr="009A2FE7" w:rsidRDefault="009F604A" w:rsidP="00542DC8">
            <w:pPr>
              <w:rPr>
                <w:rFonts w:ascii="Arial" w:hAnsi="Arial" w:cs="Arial"/>
                <w:b/>
                <w:sz w:val="22"/>
                <w:szCs w:val="22"/>
              </w:rPr>
            </w:pPr>
          </w:p>
        </w:tc>
        <w:tc>
          <w:tcPr>
            <w:tcW w:w="8100" w:type="dxa"/>
          </w:tcPr>
          <w:p w:rsidR="00811E0F" w:rsidRDefault="00811E0F" w:rsidP="00811E0F">
            <w:pPr>
              <w:pStyle w:val="ListParagraph"/>
              <w:numPr>
                <w:ilvl w:val="0"/>
                <w:numId w:val="31"/>
              </w:numPr>
              <w:rPr>
                <w:rFonts w:ascii="Arial" w:hAnsi="Arial" w:cs="Arial"/>
                <w:sz w:val="22"/>
                <w:szCs w:val="22"/>
              </w:rPr>
            </w:pPr>
            <w:r>
              <w:rPr>
                <w:rFonts w:ascii="Arial" w:hAnsi="Arial" w:cs="Arial"/>
                <w:sz w:val="22"/>
                <w:szCs w:val="22"/>
              </w:rPr>
              <w:t>The teacher performs the DIBELS assessment with the student.</w:t>
            </w:r>
          </w:p>
          <w:p w:rsidR="00811E0F" w:rsidRDefault="00811E0F" w:rsidP="00811E0F">
            <w:pPr>
              <w:pStyle w:val="ListParagraph"/>
              <w:numPr>
                <w:ilvl w:val="0"/>
                <w:numId w:val="31"/>
              </w:numPr>
              <w:rPr>
                <w:rFonts w:ascii="Arial" w:hAnsi="Arial" w:cs="Arial"/>
                <w:sz w:val="22"/>
                <w:szCs w:val="22"/>
              </w:rPr>
            </w:pPr>
            <w:r>
              <w:rPr>
                <w:rFonts w:ascii="Arial" w:hAnsi="Arial" w:cs="Arial"/>
                <w:sz w:val="22"/>
                <w:szCs w:val="22"/>
              </w:rPr>
              <w:t xml:space="preserve">The data from the DIBELS assessment is downloaded from the handheld to the computer. </w:t>
            </w:r>
          </w:p>
          <w:p w:rsidR="00811E0F" w:rsidRPr="00811E0F" w:rsidRDefault="00811E0F" w:rsidP="00811E0F">
            <w:pPr>
              <w:rPr>
                <w:rFonts w:ascii="Arial" w:hAnsi="Arial" w:cs="Arial"/>
                <w:sz w:val="22"/>
                <w:szCs w:val="22"/>
              </w:rPr>
            </w:pPr>
          </w:p>
          <w:p w:rsidR="00811E0F" w:rsidRPr="00811E0F" w:rsidRDefault="00811E0F" w:rsidP="00811E0F">
            <w:pPr>
              <w:pStyle w:val="ListParagraph"/>
              <w:numPr>
                <w:ilvl w:val="0"/>
                <w:numId w:val="31"/>
              </w:numPr>
              <w:rPr>
                <w:rFonts w:ascii="Arial" w:hAnsi="Arial" w:cs="Arial"/>
                <w:sz w:val="22"/>
                <w:szCs w:val="22"/>
              </w:rPr>
            </w:pPr>
            <w:r w:rsidRPr="00811E0F">
              <w:rPr>
                <w:rFonts w:ascii="Arial" w:hAnsi="Arial" w:cs="Arial"/>
                <w:sz w:val="22"/>
                <w:szCs w:val="22"/>
              </w:rPr>
              <w:t>The data from the DIBELS assessment is entered into the Special Program System.</w:t>
            </w:r>
          </w:p>
          <w:p w:rsidR="00811E0F" w:rsidRDefault="00811E0F" w:rsidP="00811E0F">
            <w:pPr>
              <w:pStyle w:val="ListParagraph"/>
              <w:numPr>
                <w:ilvl w:val="0"/>
                <w:numId w:val="31"/>
              </w:numPr>
              <w:rPr>
                <w:rFonts w:ascii="Arial" w:hAnsi="Arial" w:cs="Arial"/>
                <w:sz w:val="22"/>
                <w:szCs w:val="22"/>
              </w:rPr>
            </w:pPr>
            <w:r>
              <w:rPr>
                <w:rFonts w:ascii="Arial" w:hAnsi="Arial" w:cs="Arial"/>
                <w:sz w:val="22"/>
                <w:szCs w:val="22"/>
              </w:rPr>
              <w:t>The Special Program Systems publishes that new data is available.</w:t>
            </w:r>
          </w:p>
          <w:p w:rsidR="009F604A" w:rsidRPr="00811E0F" w:rsidRDefault="00811E0F" w:rsidP="00811E0F">
            <w:pPr>
              <w:pStyle w:val="ListParagraph"/>
              <w:numPr>
                <w:ilvl w:val="0"/>
                <w:numId w:val="31"/>
              </w:numPr>
              <w:rPr>
                <w:rFonts w:ascii="Arial" w:hAnsi="Arial" w:cs="Arial"/>
                <w:sz w:val="22"/>
                <w:szCs w:val="22"/>
              </w:rPr>
            </w:pPr>
            <w:r>
              <w:rPr>
                <w:rFonts w:ascii="Arial" w:hAnsi="Arial" w:cs="Arial"/>
                <w:sz w:val="22"/>
                <w:szCs w:val="22"/>
              </w:rPr>
              <w:t>The SIS accepts the data into the application.</w:t>
            </w:r>
          </w:p>
        </w:tc>
      </w:tr>
      <w:tr w:rsidR="009F604A">
        <w:tc>
          <w:tcPr>
            <w:tcW w:w="2808" w:type="dxa"/>
          </w:tcPr>
          <w:p w:rsidR="009F604A" w:rsidRDefault="009F604A" w:rsidP="009F604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rsidR="009F604A" w:rsidRDefault="009F604A" w:rsidP="009F604A">
            <w:pPr>
              <w:rPr>
                <w:rFonts w:ascii="Arial" w:hAnsi="Arial" w:cs="Arial"/>
                <w:b/>
                <w:sz w:val="22"/>
                <w:szCs w:val="22"/>
              </w:rPr>
            </w:pPr>
          </w:p>
          <w:p w:rsidR="009F604A" w:rsidRDefault="009F604A" w:rsidP="009F604A">
            <w:pPr>
              <w:rPr>
                <w:rFonts w:ascii="Arial" w:hAnsi="Arial" w:cs="Arial"/>
                <w:b/>
                <w:sz w:val="22"/>
                <w:szCs w:val="22"/>
              </w:rPr>
            </w:pPr>
          </w:p>
          <w:p w:rsidR="009F604A" w:rsidRPr="009A2FE7" w:rsidRDefault="009F604A" w:rsidP="009F604A">
            <w:pPr>
              <w:rPr>
                <w:rFonts w:ascii="Arial" w:hAnsi="Arial" w:cs="Arial"/>
                <w:b/>
                <w:sz w:val="22"/>
                <w:szCs w:val="22"/>
              </w:rPr>
            </w:pPr>
          </w:p>
        </w:tc>
        <w:tc>
          <w:tcPr>
            <w:tcW w:w="8100" w:type="dxa"/>
          </w:tcPr>
          <w:p w:rsidR="00811E0F" w:rsidRDefault="00811E0F" w:rsidP="00811E0F">
            <w:pPr>
              <w:pStyle w:val="ListParagraph"/>
              <w:numPr>
                <w:ilvl w:val="0"/>
                <w:numId w:val="32"/>
              </w:numPr>
              <w:rPr>
                <w:rFonts w:ascii="Arial" w:hAnsi="Arial" w:cs="Arial"/>
                <w:sz w:val="22"/>
                <w:szCs w:val="22"/>
              </w:rPr>
            </w:pPr>
            <w:r>
              <w:rPr>
                <w:rFonts w:ascii="Arial" w:hAnsi="Arial" w:cs="Arial"/>
                <w:sz w:val="22"/>
                <w:szCs w:val="22"/>
              </w:rPr>
              <w:t>The teacher performs the DIBELS assessment with the student.</w:t>
            </w:r>
          </w:p>
          <w:p w:rsidR="00811E0F" w:rsidRPr="00811E0F" w:rsidRDefault="00811E0F" w:rsidP="00811E0F">
            <w:pPr>
              <w:pStyle w:val="ListParagraph"/>
              <w:numPr>
                <w:ilvl w:val="0"/>
                <w:numId w:val="32"/>
              </w:numPr>
              <w:rPr>
                <w:rFonts w:ascii="Arial" w:hAnsi="Arial" w:cs="Arial"/>
                <w:sz w:val="22"/>
                <w:szCs w:val="22"/>
              </w:rPr>
            </w:pPr>
            <w:r w:rsidRPr="00811E0F">
              <w:rPr>
                <w:rFonts w:ascii="Arial" w:hAnsi="Arial" w:cs="Arial"/>
                <w:sz w:val="22"/>
                <w:szCs w:val="22"/>
              </w:rPr>
              <w:t xml:space="preserve">The data from the DIBELS assessment is downloaded from the handheld to the computer. </w:t>
            </w:r>
          </w:p>
          <w:p w:rsidR="00811E0F" w:rsidRPr="00811E0F" w:rsidRDefault="00811E0F" w:rsidP="00811E0F">
            <w:pPr>
              <w:pStyle w:val="ListParagraph"/>
              <w:numPr>
                <w:ilvl w:val="0"/>
                <w:numId w:val="32"/>
              </w:numPr>
              <w:rPr>
                <w:rFonts w:ascii="Arial" w:hAnsi="Arial" w:cs="Arial"/>
                <w:sz w:val="22"/>
                <w:szCs w:val="22"/>
              </w:rPr>
            </w:pPr>
            <w:r w:rsidRPr="00811E0F">
              <w:rPr>
                <w:rFonts w:ascii="Arial" w:hAnsi="Arial" w:cs="Arial"/>
                <w:sz w:val="22"/>
                <w:szCs w:val="22"/>
              </w:rPr>
              <w:t>The data from the DIBELS assessment is entered into the Special Program System.</w:t>
            </w:r>
          </w:p>
          <w:p w:rsidR="00811E0F" w:rsidRDefault="00811E0F" w:rsidP="00811E0F">
            <w:pPr>
              <w:pStyle w:val="ListParagraph"/>
              <w:numPr>
                <w:ilvl w:val="0"/>
                <w:numId w:val="32"/>
              </w:numPr>
              <w:rPr>
                <w:rFonts w:ascii="Arial" w:hAnsi="Arial" w:cs="Arial"/>
                <w:sz w:val="22"/>
                <w:szCs w:val="22"/>
              </w:rPr>
            </w:pPr>
            <w:r>
              <w:rPr>
                <w:rFonts w:ascii="Arial" w:hAnsi="Arial" w:cs="Arial"/>
                <w:sz w:val="22"/>
                <w:szCs w:val="22"/>
              </w:rPr>
              <w:t>The SIS requests any new ResponseToInterventionResults objects.</w:t>
            </w:r>
          </w:p>
          <w:p w:rsidR="009F604A" w:rsidRPr="009A2FE7" w:rsidRDefault="00811E0F" w:rsidP="00811E0F">
            <w:pPr>
              <w:pStyle w:val="ListParagraph"/>
              <w:numPr>
                <w:ilvl w:val="0"/>
                <w:numId w:val="32"/>
              </w:numPr>
              <w:rPr>
                <w:rFonts w:ascii="Arial" w:hAnsi="Arial" w:cs="Arial"/>
                <w:sz w:val="22"/>
                <w:szCs w:val="22"/>
              </w:rPr>
            </w:pPr>
            <w:r>
              <w:rPr>
                <w:rFonts w:ascii="Arial" w:hAnsi="Arial" w:cs="Arial"/>
                <w:sz w:val="22"/>
                <w:szCs w:val="22"/>
              </w:rPr>
              <w:t>The Special Programs System responds and sends the new objects.</w:t>
            </w:r>
          </w:p>
        </w:tc>
      </w:tr>
      <w:tr w:rsidR="009A2FE7">
        <w:tc>
          <w:tcPr>
            <w:tcW w:w="2808" w:type="dxa"/>
          </w:tcPr>
          <w:p w:rsidR="009A2FE7" w:rsidRPr="009A2FE7" w:rsidRDefault="009A2FE7" w:rsidP="00542DC8">
            <w:pPr>
              <w:rPr>
                <w:rFonts w:ascii="Arial" w:hAnsi="Arial" w:cs="Arial"/>
                <w:b/>
                <w:sz w:val="22"/>
                <w:szCs w:val="22"/>
              </w:rPr>
            </w:pPr>
            <w:r w:rsidRPr="009A2FE7">
              <w:rPr>
                <w:rFonts w:ascii="Arial" w:hAnsi="Arial" w:cs="Arial"/>
                <w:b/>
                <w:sz w:val="22"/>
                <w:szCs w:val="22"/>
              </w:rPr>
              <w:t>Post Conditions</w:t>
            </w:r>
          </w:p>
          <w:p w:rsidR="009A2FE7" w:rsidRPr="009A2FE7" w:rsidRDefault="009A2FE7" w:rsidP="00542DC8">
            <w:pPr>
              <w:rPr>
                <w:rFonts w:ascii="Arial" w:hAnsi="Arial" w:cs="Arial"/>
                <w:b/>
                <w:sz w:val="22"/>
                <w:szCs w:val="22"/>
              </w:rPr>
            </w:pPr>
          </w:p>
          <w:p w:rsidR="009A2FE7" w:rsidRPr="009A2FE7" w:rsidRDefault="009A2FE7" w:rsidP="00542DC8">
            <w:pPr>
              <w:rPr>
                <w:rFonts w:ascii="Arial" w:hAnsi="Arial" w:cs="Arial"/>
                <w:b/>
                <w:sz w:val="22"/>
                <w:szCs w:val="22"/>
              </w:rPr>
            </w:pPr>
          </w:p>
          <w:p w:rsidR="009A2FE7" w:rsidRPr="009A2FE7" w:rsidRDefault="009A2FE7" w:rsidP="00542DC8">
            <w:pPr>
              <w:rPr>
                <w:rFonts w:ascii="Arial" w:hAnsi="Arial" w:cs="Arial"/>
                <w:b/>
                <w:sz w:val="22"/>
                <w:szCs w:val="22"/>
              </w:rPr>
            </w:pPr>
          </w:p>
          <w:p w:rsidR="009A2FE7" w:rsidRPr="009A2FE7" w:rsidRDefault="009A2FE7" w:rsidP="00542DC8">
            <w:pPr>
              <w:rPr>
                <w:rFonts w:ascii="Arial" w:hAnsi="Arial" w:cs="Arial"/>
                <w:b/>
                <w:sz w:val="22"/>
                <w:szCs w:val="22"/>
              </w:rPr>
            </w:pPr>
            <w:bookmarkStart w:id="5" w:name="_GoBack"/>
            <w:bookmarkEnd w:id="5"/>
          </w:p>
        </w:tc>
        <w:tc>
          <w:tcPr>
            <w:tcW w:w="8100" w:type="dxa"/>
          </w:tcPr>
          <w:p w:rsidR="009A2FE7" w:rsidRPr="009A2FE7" w:rsidRDefault="00811E0F" w:rsidP="00542DC8">
            <w:pPr>
              <w:pStyle w:val="Header"/>
              <w:tabs>
                <w:tab w:val="clear" w:pos="4320"/>
                <w:tab w:val="clear" w:pos="8640"/>
              </w:tabs>
              <w:rPr>
                <w:rFonts w:ascii="Arial" w:hAnsi="Arial" w:cs="Arial"/>
                <w:sz w:val="22"/>
                <w:szCs w:val="22"/>
              </w:rPr>
            </w:pPr>
            <w:r>
              <w:rPr>
                <w:rFonts w:ascii="Arial" w:hAnsi="Arial" w:cs="Arial"/>
                <w:sz w:val="22"/>
                <w:szCs w:val="22"/>
              </w:rPr>
              <w:t>The results from the measurement of the RTI have been entered into the Special Program System and the SIS.</w:t>
            </w:r>
          </w:p>
        </w:tc>
      </w:tr>
      <w:tr w:rsidR="009A2FE7">
        <w:tc>
          <w:tcPr>
            <w:tcW w:w="2808" w:type="dxa"/>
          </w:tcPr>
          <w:p w:rsidR="009A2FE7" w:rsidRPr="009A2FE7" w:rsidRDefault="009A2FE7" w:rsidP="00542DC8">
            <w:pPr>
              <w:rPr>
                <w:rFonts w:ascii="Arial" w:hAnsi="Arial" w:cs="Arial"/>
                <w:b/>
                <w:sz w:val="22"/>
                <w:szCs w:val="22"/>
              </w:rPr>
            </w:pPr>
            <w:r w:rsidRPr="009A2FE7">
              <w:rPr>
                <w:rFonts w:ascii="Arial" w:hAnsi="Arial" w:cs="Arial"/>
                <w:b/>
                <w:sz w:val="22"/>
                <w:szCs w:val="22"/>
              </w:rPr>
              <w:t>SIF Mandatory Objects</w:t>
            </w:r>
          </w:p>
          <w:p w:rsidR="009A2FE7" w:rsidRPr="009A2FE7" w:rsidRDefault="009A2FE7" w:rsidP="00542DC8">
            <w:pPr>
              <w:rPr>
                <w:rFonts w:ascii="Arial" w:hAnsi="Arial" w:cs="Arial"/>
                <w:b/>
                <w:sz w:val="22"/>
                <w:szCs w:val="22"/>
              </w:rPr>
            </w:pPr>
          </w:p>
        </w:tc>
        <w:tc>
          <w:tcPr>
            <w:tcW w:w="8100" w:type="dxa"/>
          </w:tcPr>
          <w:p w:rsidR="00811E0F" w:rsidRDefault="00811E0F" w:rsidP="00542DC8">
            <w:pPr>
              <w:pStyle w:val="Header"/>
              <w:tabs>
                <w:tab w:val="clear" w:pos="4320"/>
                <w:tab w:val="clear" w:pos="8640"/>
              </w:tabs>
              <w:rPr>
                <w:rFonts w:ascii="Arial" w:hAnsi="Arial" w:cs="Arial"/>
                <w:sz w:val="22"/>
                <w:szCs w:val="22"/>
              </w:rPr>
            </w:pPr>
            <w:r>
              <w:rPr>
                <w:rFonts w:ascii="Arial" w:hAnsi="Arial" w:cs="Arial"/>
                <w:sz w:val="22"/>
                <w:szCs w:val="22"/>
              </w:rPr>
              <w:t>StudentPersonal</w:t>
            </w:r>
          </w:p>
          <w:p w:rsidR="009A2FE7" w:rsidRPr="009A2FE7" w:rsidRDefault="00811E0F" w:rsidP="00542DC8">
            <w:pPr>
              <w:pStyle w:val="Header"/>
              <w:tabs>
                <w:tab w:val="clear" w:pos="4320"/>
                <w:tab w:val="clear" w:pos="8640"/>
              </w:tabs>
              <w:rPr>
                <w:rFonts w:ascii="Arial" w:hAnsi="Arial" w:cs="Arial"/>
                <w:sz w:val="22"/>
                <w:szCs w:val="22"/>
              </w:rPr>
            </w:pPr>
            <w:r>
              <w:rPr>
                <w:rFonts w:ascii="Arial" w:hAnsi="Arial" w:cs="Arial"/>
                <w:sz w:val="22"/>
                <w:szCs w:val="22"/>
              </w:rPr>
              <w:t>ResponseToIntervention</w:t>
            </w:r>
          </w:p>
        </w:tc>
      </w:tr>
      <w:tr w:rsidR="009A2FE7">
        <w:tc>
          <w:tcPr>
            <w:tcW w:w="2808" w:type="dxa"/>
          </w:tcPr>
          <w:p w:rsidR="009A2FE7" w:rsidRPr="009A2FE7" w:rsidRDefault="009A2FE7" w:rsidP="00542DC8">
            <w:pPr>
              <w:rPr>
                <w:rFonts w:ascii="Arial" w:hAnsi="Arial" w:cs="Arial"/>
                <w:b/>
                <w:sz w:val="22"/>
                <w:szCs w:val="22"/>
              </w:rPr>
            </w:pPr>
            <w:r w:rsidRPr="009A2FE7">
              <w:rPr>
                <w:rFonts w:ascii="Arial" w:hAnsi="Arial" w:cs="Arial"/>
                <w:b/>
                <w:sz w:val="22"/>
                <w:szCs w:val="22"/>
              </w:rPr>
              <w:t>SIF Optional Objects</w:t>
            </w:r>
          </w:p>
          <w:p w:rsidR="009A2FE7" w:rsidRPr="009A2FE7" w:rsidRDefault="009A2FE7" w:rsidP="00542DC8">
            <w:pPr>
              <w:rPr>
                <w:rFonts w:ascii="Arial" w:hAnsi="Arial" w:cs="Arial"/>
                <w:b/>
                <w:sz w:val="22"/>
                <w:szCs w:val="22"/>
              </w:rPr>
            </w:pPr>
          </w:p>
        </w:tc>
        <w:tc>
          <w:tcPr>
            <w:tcW w:w="8100" w:type="dxa"/>
          </w:tcPr>
          <w:p w:rsidR="009A2FE7" w:rsidRPr="009A2FE7" w:rsidRDefault="00811E0F" w:rsidP="00542DC8">
            <w:pPr>
              <w:rPr>
                <w:rFonts w:ascii="Arial" w:hAnsi="Arial" w:cs="Arial"/>
                <w:sz w:val="22"/>
                <w:szCs w:val="22"/>
              </w:rPr>
            </w:pPr>
            <w:r>
              <w:rPr>
                <w:rFonts w:ascii="Arial" w:hAnsi="Arial" w:cs="Arial"/>
                <w:sz w:val="22"/>
                <w:szCs w:val="22"/>
              </w:rPr>
              <w:t>StudentPlacement</w:t>
            </w:r>
          </w:p>
        </w:tc>
      </w:tr>
      <w:tr w:rsidR="009A2FE7">
        <w:tc>
          <w:tcPr>
            <w:tcW w:w="2808" w:type="dxa"/>
          </w:tcPr>
          <w:p w:rsidR="009A2FE7" w:rsidRPr="009A2FE7" w:rsidRDefault="009A2FE7" w:rsidP="00542DC8">
            <w:pPr>
              <w:rPr>
                <w:rFonts w:ascii="Arial" w:hAnsi="Arial" w:cs="Arial"/>
                <w:b/>
                <w:sz w:val="22"/>
                <w:szCs w:val="22"/>
              </w:rPr>
            </w:pPr>
            <w:r w:rsidRPr="009A2FE7">
              <w:rPr>
                <w:rFonts w:ascii="Arial" w:hAnsi="Arial" w:cs="Arial"/>
                <w:b/>
                <w:sz w:val="22"/>
                <w:szCs w:val="22"/>
              </w:rPr>
              <w:t>Open Issues</w:t>
            </w:r>
          </w:p>
          <w:p w:rsidR="009A2FE7" w:rsidRPr="009A2FE7" w:rsidRDefault="009A2FE7" w:rsidP="00542DC8">
            <w:pPr>
              <w:rPr>
                <w:rFonts w:ascii="Arial" w:hAnsi="Arial" w:cs="Arial"/>
                <w:b/>
                <w:sz w:val="22"/>
                <w:szCs w:val="22"/>
              </w:rPr>
            </w:pPr>
          </w:p>
          <w:p w:rsidR="009A2FE7" w:rsidRPr="009A2FE7" w:rsidRDefault="009A2FE7" w:rsidP="00542DC8">
            <w:pPr>
              <w:rPr>
                <w:rFonts w:ascii="Arial" w:hAnsi="Arial" w:cs="Arial"/>
                <w:b/>
                <w:sz w:val="22"/>
                <w:szCs w:val="22"/>
              </w:rPr>
            </w:pPr>
          </w:p>
          <w:p w:rsidR="009A2FE7" w:rsidRPr="009A2FE7" w:rsidRDefault="009A2FE7" w:rsidP="00542DC8">
            <w:pPr>
              <w:rPr>
                <w:rFonts w:ascii="Arial" w:hAnsi="Arial" w:cs="Arial"/>
                <w:b/>
                <w:sz w:val="22"/>
                <w:szCs w:val="22"/>
              </w:rPr>
            </w:pPr>
          </w:p>
          <w:p w:rsidR="006A6EEB" w:rsidRDefault="006A6EEB" w:rsidP="00542DC8">
            <w:pPr>
              <w:rPr>
                <w:rFonts w:ascii="Arial" w:hAnsi="Arial" w:cs="Arial"/>
                <w:b/>
                <w:sz w:val="22"/>
                <w:szCs w:val="22"/>
              </w:rPr>
            </w:pPr>
          </w:p>
          <w:p w:rsidR="009F604A" w:rsidRPr="009A2FE7" w:rsidRDefault="009F604A" w:rsidP="00542DC8">
            <w:pPr>
              <w:rPr>
                <w:rFonts w:ascii="Arial" w:hAnsi="Arial" w:cs="Arial"/>
                <w:b/>
                <w:sz w:val="22"/>
                <w:szCs w:val="22"/>
              </w:rPr>
            </w:pPr>
          </w:p>
        </w:tc>
        <w:tc>
          <w:tcPr>
            <w:tcW w:w="8100" w:type="dxa"/>
          </w:tcPr>
          <w:p w:rsidR="009A2FE7" w:rsidRPr="009A2FE7" w:rsidRDefault="009A2FE7" w:rsidP="00542DC8">
            <w:pPr>
              <w:pStyle w:val="Header"/>
              <w:tabs>
                <w:tab w:val="clear" w:pos="4320"/>
                <w:tab w:val="clear" w:pos="8640"/>
              </w:tabs>
              <w:rPr>
                <w:rFonts w:ascii="Arial" w:hAnsi="Arial" w:cs="Arial"/>
                <w:sz w:val="22"/>
                <w:szCs w:val="22"/>
              </w:rPr>
            </w:pPr>
          </w:p>
        </w:tc>
      </w:tr>
    </w:tbl>
    <w:p w:rsidR="00EC6287" w:rsidRDefault="00EC6287">
      <w:pPr>
        <w:rPr>
          <w:rFonts w:ascii="Arial" w:hAnsi="Arial" w:cs="Arial"/>
          <w:b/>
          <w:bCs/>
        </w:rPr>
      </w:pPr>
    </w:p>
    <w:p w:rsidR="001E40B8" w:rsidRDefault="001E40B8" w:rsidP="001E40B8">
      <w:pPr>
        <w:pStyle w:val="Header"/>
        <w:tabs>
          <w:tab w:val="clear" w:pos="4320"/>
          <w:tab w:val="left" w:pos="2340"/>
        </w:tabs>
        <w:rPr>
          <w:rFonts w:ascii="Arial" w:hAnsi="Arial" w:cs="Arial"/>
          <w:b/>
          <w:bCs/>
        </w:rPr>
      </w:pPr>
    </w:p>
    <w:p w:rsidR="001E40B8" w:rsidRDefault="001E40B8" w:rsidP="001E40B8">
      <w:pPr>
        <w:pStyle w:val="Header"/>
        <w:tabs>
          <w:tab w:val="clear" w:pos="4320"/>
          <w:tab w:val="left" w:pos="2340"/>
        </w:tabs>
        <w:rPr>
          <w:rFonts w:ascii="Arial" w:hAnsi="Arial" w:cs="Arial"/>
          <w:b/>
          <w:bCs/>
        </w:rPr>
      </w:pPr>
      <w:r>
        <w:rPr>
          <w:rFonts w:ascii="Arial" w:hAnsi="Arial" w:cs="Arial"/>
          <w:b/>
          <w:bCs/>
        </w:rPr>
        <w:t>Status Tracker Phase 2:  Execution</w:t>
      </w:r>
      <w:r w:rsidR="00F31AF4">
        <w:rPr>
          <w:rFonts w:ascii="Arial" w:hAnsi="Arial" w:cs="Arial"/>
          <w:b/>
          <w:bCs/>
        </w:rPr>
        <w:t xml:space="preserve"> of Proposed Changes</w:t>
      </w:r>
    </w:p>
    <w:p w:rsidR="008102A6" w:rsidRPr="008102A6" w:rsidRDefault="008102A6" w:rsidP="001E40B8">
      <w:pPr>
        <w:pStyle w:val="Header"/>
        <w:tabs>
          <w:tab w:val="clear" w:pos="4320"/>
          <w:tab w:val="left" w:pos="2340"/>
        </w:tabs>
        <w:rPr>
          <w:rFonts w:ascii="Arial" w:hAnsi="Arial" w:cs="Arial"/>
          <w:bCs/>
          <w:i/>
          <w:sz w:val="22"/>
          <w:szCs w:val="22"/>
        </w:rPr>
      </w:pPr>
    </w:p>
    <w:p w:rsidR="00373522" w:rsidRDefault="00373522" w:rsidP="00406F4D"/>
    <w:tbl>
      <w:tblPr>
        <w:tblStyle w:val="TableGrid"/>
        <w:tblW w:w="0" w:type="auto"/>
        <w:tblLook w:val="04A0"/>
      </w:tblPr>
      <w:tblGrid>
        <w:gridCol w:w="3071"/>
        <w:gridCol w:w="2395"/>
        <w:gridCol w:w="2202"/>
        <w:gridCol w:w="2628"/>
      </w:tblGrid>
      <w:tr w:rsidR="006B2688">
        <w:tc>
          <w:tcPr>
            <w:tcW w:w="3071" w:type="dxa"/>
          </w:tcPr>
          <w:p w:rsidR="006B2688" w:rsidRDefault="00160D0B" w:rsidP="00542DC8">
            <w:pPr>
              <w:pStyle w:val="Header"/>
              <w:tabs>
                <w:tab w:val="clear" w:pos="4320"/>
                <w:tab w:val="left" w:pos="2340"/>
              </w:tabs>
              <w:rPr>
                <w:rFonts w:ascii="Arial" w:hAnsi="Arial" w:cs="Arial"/>
                <w:b/>
                <w:bCs/>
              </w:rPr>
            </w:pPr>
            <w:r>
              <w:rPr>
                <w:rFonts w:ascii="Arial" w:hAnsi="Arial" w:cs="Arial"/>
                <w:b/>
                <w:bCs/>
              </w:rPr>
              <w:t xml:space="preserve">Template </w:t>
            </w:r>
            <w:r w:rsidR="006B2688">
              <w:rPr>
                <w:rFonts w:ascii="Arial" w:hAnsi="Arial" w:cs="Arial"/>
                <w:b/>
                <w:bCs/>
              </w:rPr>
              <w:t>Section</w:t>
            </w:r>
          </w:p>
        </w:tc>
        <w:tc>
          <w:tcPr>
            <w:tcW w:w="2395" w:type="dxa"/>
          </w:tcPr>
          <w:p w:rsidR="006B2688" w:rsidRDefault="006B2688" w:rsidP="00542DC8">
            <w:pPr>
              <w:pStyle w:val="Header"/>
              <w:tabs>
                <w:tab w:val="clear" w:pos="4320"/>
                <w:tab w:val="left" w:pos="2340"/>
              </w:tabs>
              <w:rPr>
                <w:rFonts w:ascii="Arial" w:hAnsi="Arial" w:cs="Arial"/>
                <w:b/>
                <w:bCs/>
              </w:rPr>
            </w:pPr>
            <w:r>
              <w:rPr>
                <w:rFonts w:ascii="Arial" w:hAnsi="Arial" w:cs="Arial"/>
                <w:b/>
                <w:bCs/>
              </w:rPr>
              <w:t>Draft Completed</w:t>
            </w:r>
          </w:p>
          <w:p w:rsidR="006B2688" w:rsidRDefault="006B2688" w:rsidP="00542DC8">
            <w:pPr>
              <w:pStyle w:val="Header"/>
              <w:tabs>
                <w:tab w:val="clear" w:pos="4320"/>
                <w:tab w:val="left" w:pos="2340"/>
              </w:tabs>
              <w:rPr>
                <w:rFonts w:ascii="Arial" w:hAnsi="Arial" w:cs="Arial"/>
                <w:b/>
                <w:bCs/>
              </w:rPr>
            </w:pPr>
            <w:r>
              <w:rPr>
                <w:rFonts w:ascii="Arial" w:hAnsi="Arial" w:cs="Arial"/>
                <w:b/>
                <w:bCs/>
              </w:rPr>
              <w:t>(Owner / Date)</w:t>
            </w:r>
          </w:p>
        </w:tc>
        <w:tc>
          <w:tcPr>
            <w:tcW w:w="2202" w:type="dxa"/>
          </w:tcPr>
          <w:p w:rsidR="006B2688" w:rsidRDefault="006B2688" w:rsidP="00542DC8">
            <w:pPr>
              <w:pStyle w:val="Header"/>
              <w:tabs>
                <w:tab w:val="clear" w:pos="4320"/>
                <w:tab w:val="left" w:pos="2340"/>
              </w:tabs>
              <w:rPr>
                <w:rFonts w:ascii="Arial" w:hAnsi="Arial" w:cs="Arial"/>
                <w:b/>
                <w:bCs/>
              </w:rPr>
            </w:pPr>
            <w:r>
              <w:rPr>
                <w:rFonts w:ascii="Arial" w:hAnsi="Arial" w:cs="Arial"/>
                <w:b/>
                <w:bCs/>
              </w:rPr>
              <w:t>Reviewed (R) or Accepted (A)</w:t>
            </w:r>
          </w:p>
          <w:p w:rsidR="006B2688" w:rsidRDefault="006B2688" w:rsidP="00542DC8">
            <w:pPr>
              <w:pStyle w:val="Header"/>
              <w:tabs>
                <w:tab w:val="clear" w:pos="4320"/>
                <w:tab w:val="left" w:pos="2340"/>
              </w:tabs>
              <w:rPr>
                <w:rFonts w:ascii="Arial" w:hAnsi="Arial" w:cs="Arial"/>
                <w:b/>
                <w:bCs/>
              </w:rPr>
            </w:pPr>
            <w:r>
              <w:rPr>
                <w:rFonts w:ascii="Arial" w:hAnsi="Arial" w:cs="Arial"/>
                <w:b/>
                <w:bCs/>
              </w:rPr>
              <w:t>(Owner / Date)</w:t>
            </w:r>
          </w:p>
        </w:tc>
        <w:tc>
          <w:tcPr>
            <w:tcW w:w="2628" w:type="dxa"/>
          </w:tcPr>
          <w:p w:rsidR="006B2688" w:rsidRDefault="006B2688" w:rsidP="00542DC8">
            <w:pPr>
              <w:pStyle w:val="Header"/>
              <w:tabs>
                <w:tab w:val="clear" w:pos="4320"/>
                <w:tab w:val="left" w:pos="2340"/>
              </w:tabs>
              <w:rPr>
                <w:rFonts w:ascii="Arial" w:hAnsi="Arial" w:cs="Arial"/>
                <w:b/>
                <w:bCs/>
              </w:rPr>
            </w:pPr>
            <w:r>
              <w:rPr>
                <w:rFonts w:ascii="Arial" w:hAnsi="Arial" w:cs="Arial"/>
                <w:b/>
                <w:bCs/>
              </w:rPr>
              <w:t>Comments</w:t>
            </w:r>
          </w:p>
        </w:tc>
      </w:tr>
      <w:tr w:rsidR="006B2688">
        <w:tc>
          <w:tcPr>
            <w:tcW w:w="3071" w:type="dxa"/>
          </w:tcPr>
          <w:p w:rsidR="006B2688" w:rsidRPr="008947C1" w:rsidRDefault="006B2688" w:rsidP="001A1B3C">
            <w:pPr>
              <w:pStyle w:val="Header"/>
              <w:tabs>
                <w:tab w:val="clear" w:pos="4320"/>
                <w:tab w:val="left" w:pos="2340"/>
              </w:tabs>
              <w:rPr>
                <w:rFonts w:ascii="Arial" w:hAnsi="Arial" w:cs="Arial"/>
                <w:bCs/>
              </w:rPr>
            </w:pPr>
            <w:r>
              <w:rPr>
                <w:rFonts w:ascii="Arial" w:hAnsi="Arial" w:cs="Arial"/>
                <w:bCs/>
              </w:rPr>
              <w:t xml:space="preserve">Dependencies </w:t>
            </w:r>
          </w:p>
        </w:tc>
        <w:tc>
          <w:tcPr>
            <w:tcW w:w="2395" w:type="dxa"/>
          </w:tcPr>
          <w:p w:rsidR="006B2688" w:rsidRDefault="000A14C5" w:rsidP="00542DC8">
            <w:pPr>
              <w:pStyle w:val="Header"/>
              <w:tabs>
                <w:tab w:val="clear" w:pos="4320"/>
                <w:tab w:val="left" w:pos="2340"/>
              </w:tabs>
              <w:rPr>
                <w:rFonts w:ascii="Arial" w:hAnsi="Arial" w:cs="Arial"/>
                <w:bCs/>
              </w:rPr>
            </w:pPr>
            <w:r>
              <w:rPr>
                <w:rFonts w:ascii="Arial" w:hAnsi="Arial" w:cs="Arial"/>
                <w:bCs/>
              </w:rPr>
              <w:t>Jill Abbott</w:t>
            </w:r>
          </w:p>
          <w:p w:rsidR="006B2688" w:rsidRPr="00F31125" w:rsidRDefault="006B2688" w:rsidP="00542DC8">
            <w:pPr>
              <w:pStyle w:val="Header"/>
              <w:tabs>
                <w:tab w:val="clear" w:pos="4320"/>
                <w:tab w:val="left" w:pos="2340"/>
              </w:tabs>
              <w:rPr>
                <w:rFonts w:ascii="Arial" w:hAnsi="Arial" w:cs="Arial"/>
                <w:b/>
                <w:bCs/>
              </w:rPr>
            </w:pPr>
            <w:r w:rsidRPr="00F31125">
              <w:rPr>
                <w:rFonts w:ascii="Arial" w:hAnsi="Arial" w:cs="Arial"/>
                <w:b/>
                <w:bCs/>
              </w:rPr>
              <w:t>Date:</w:t>
            </w:r>
          </w:p>
        </w:tc>
        <w:tc>
          <w:tcPr>
            <w:tcW w:w="2202" w:type="dxa"/>
          </w:tcPr>
          <w:p w:rsidR="006B2688" w:rsidRPr="008947C1" w:rsidRDefault="00F31AF4" w:rsidP="00542DC8">
            <w:pPr>
              <w:pStyle w:val="Header"/>
              <w:tabs>
                <w:tab w:val="clear" w:pos="4320"/>
                <w:tab w:val="left" w:pos="2340"/>
              </w:tabs>
              <w:rPr>
                <w:rFonts w:ascii="Arial" w:hAnsi="Arial" w:cs="Arial"/>
                <w:bCs/>
              </w:rPr>
            </w:pPr>
            <w:r>
              <w:rPr>
                <w:rFonts w:ascii="Arial" w:hAnsi="Arial" w:cs="Arial"/>
                <w:bCs/>
              </w:rPr>
              <w:t>Internal Project Team review</w:t>
            </w:r>
          </w:p>
        </w:tc>
        <w:tc>
          <w:tcPr>
            <w:tcW w:w="2628" w:type="dxa"/>
          </w:tcPr>
          <w:p w:rsidR="006B2688" w:rsidRPr="008947C1" w:rsidRDefault="006B2688" w:rsidP="00542DC8">
            <w:pPr>
              <w:pStyle w:val="Header"/>
              <w:tabs>
                <w:tab w:val="clear" w:pos="4320"/>
                <w:tab w:val="left" w:pos="2340"/>
              </w:tabs>
              <w:rPr>
                <w:rFonts w:ascii="Arial" w:hAnsi="Arial" w:cs="Arial"/>
                <w:bCs/>
              </w:rPr>
            </w:pPr>
          </w:p>
        </w:tc>
      </w:tr>
      <w:tr w:rsidR="001A1B3C">
        <w:tc>
          <w:tcPr>
            <w:tcW w:w="3071" w:type="dxa"/>
          </w:tcPr>
          <w:p w:rsidR="001A1B3C" w:rsidRPr="008947C1" w:rsidRDefault="001A1B3C" w:rsidP="0022718E">
            <w:pPr>
              <w:pStyle w:val="Header"/>
              <w:tabs>
                <w:tab w:val="clear" w:pos="4320"/>
                <w:tab w:val="left" w:pos="2340"/>
              </w:tabs>
              <w:rPr>
                <w:rFonts w:ascii="Arial" w:hAnsi="Arial" w:cs="Arial"/>
                <w:bCs/>
              </w:rPr>
            </w:pPr>
            <w:r>
              <w:rPr>
                <w:rFonts w:ascii="Arial" w:hAnsi="Arial" w:cs="Arial"/>
                <w:bCs/>
              </w:rPr>
              <w:t>Object Definition Table</w:t>
            </w:r>
          </w:p>
        </w:tc>
        <w:tc>
          <w:tcPr>
            <w:tcW w:w="2395" w:type="dxa"/>
          </w:tcPr>
          <w:p w:rsidR="001A1B3C" w:rsidRDefault="000A14C5" w:rsidP="0022718E">
            <w:pPr>
              <w:pStyle w:val="Header"/>
              <w:tabs>
                <w:tab w:val="clear" w:pos="4320"/>
                <w:tab w:val="left" w:pos="2340"/>
              </w:tabs>
              <w:rPr>
                <w:rFonts w:ascii="Arial" w:hAnsi="Arial" w:cs="Arial"/>
                <w:bCs/>
              </w:rPr>
            </w:pPr>
            <w:r>
              <w:rPr>
                <w:rFonts w:ascii="Arial" w:hAnsi="Arial" w:cs="Arial"/>
                <w:bCs/>
              </w:rPr>
              <w:t>Learner Profile and Content</w:t>
            </w:r>
          </w:p>
          <w:p w:rsidR="001A1B3C" w:rsidRPr="00F31125" w:rsidRDefault="001A1B3C" w:rsidP="0022718E">
            <w:pPr>
              <w:pStyle w:val="Header"/>
              <w:tabs>
                <w:tab w:val="clear" w:pos="4320"/>
                <w:tab w:val="left" w:pos="2340"/>
              </w:tabs>
              <w:rPr>
                <w:rFonts w:ascii="Arial" w:hAnsi="Arial" w:cs="Arial"/>
                <w:b/>
                <w:bCs/>
              </w:rPr>
            </w:pPr>
            <w:r w:rsidRPr="00F31125">
              <w:rPr>
                <w:rFonts w:ascii="Arial" w:hAnsi="Arial" w:cs="Arial"/>
                <w:b/>
                <w:bCs/>
              </w:rPr>
              <w:t>Date:</w:t>
            </w:r>
          </w:p>
        </w:tc>
        <w:tc>
          <w:tcPr>
            <w:tcW w:w="2202" w:type="dxa"/>
          </w:tcPr>
          <w:p w:rsidR="001A1B3C" w:rsidRDefault="001A1B3C" w:rsidP="0022718E">
            <w:pPr>
              <w:pStyle w:val="Header"/>
              <w:tabs>
                <w:tab w:val="clear" w:pos="4320"/>
                <w:tab w:val="left" w:pos="2340"/>
              </w:tabs>
              <w:rPr>
                <w:rFonts w:ascii="Arial" w:hAnsi="Arial" w:cs="Arial"/>
                <w:bCs/>
              </w:rPr>
            </w:pPr>
            <w:r>
              <w:rPr>
                <w:rFonts w:ascii="Arial" w:hAnsi="Arial" w:cs="Arial"/>
                <w:bCs/>
              </w:rPr>
              <w:t>Tech Board (R)</w:t>
            </w:r>
          </w:p>
          <w:p w:rsidR="001A1B3C" w:rsidRPr="00F31125" w:rsidRDefault="001A1B3C" w:rsidP="0022718E">
            <w:pPr>
              <w:pStyle w:val="Header"/>
              <w:tabs>
                <w:tab w:val="clear" w:pos="4320"/>
                <w:tab w:val="left" w:pos="2340"/>
              </w:tabs>
              <w:rPr>
                <w:rFonts w:ascii="Arial" w:hAnsi="Arial" w:cs="Arial"/>
                <w:b/>
                <w:bCs/>
              </w:rPr>
            </w:pPr>
            <w:r w:rsidRPr="00F31125">
              <w:rPr>
                <w:rFonts w:ascii="Arial" w:hAnsi="Arial" w:cs="Arial"/>
                <w:b/>
                <w:bCs/>
              </w:rPr>
              <w:t>Date:</w:t>
            </w:r>
          </w:p>
        </w:tc>
        <w:tc>
          <w:tcPr>
            <w:tcW w:w="2628" w:type="dxa"/>
          </w:tcPr>
          <w:p w:rsidR="001A1B3C" w:rsidRPr="008947C1" w:rsidRDefault="001A1B3C" w:rsidP="0022718E">
            <w:pPr>
              <w:pStyle w:val="Header"/>
              <w:tabs>
                <w:tab w:val="clear" w:pos="4320"/>
                <w:tab w:val="left" w:pos="2340"/>
              </w:tabs>
              <w:rPr>
                <w:rFonts w:ascii="Arial" w:hAnsi="Arial" w:cs="Arial"/>
                <w:bCs/>
              </w:rPr>
            </w:pPr>
          </w:p>
        </w:tc>
      </w:tr>
      <w:tr w:rsidR="001A1B3C">
        <w:tc>
          <w:tcPr>
            <w:tcW w:w="3071" w:type="dxa"/>
          </w:tcPr>
          <w:p w:rsidR="001A1B3C" w:rsidRDefault="001A1B3C" w:rsidP="0022718E">
            <w:pPr>
              <w:pStyle w:val="Header"/>
              <w:tabs>
                <w:tab w:val="clear" w:pos="4320"/>
                <w:tab w:val="left" w:pos="2340"/>
              </w:tabs>
              <w:rPr>
                <w:rFonts w:ascii="Arial" w:hAnsi="Arial" w:cs="Arial"/>
                <w:bCs/>
              </w:rPr>
            </w:pPr>
            <w:r>
              <w:rPr>
                <w:rFonts w:ascii="Arial" w:hAnsi="Arial" w:cs="Arial"/>
                <w:bCs/>
              </w:rPr>
              <w:t>Migration Plan</w:t>
            </w:r>
          </w:p>
        </w:tc>
        <w:tc>
          <w:tcPr>
            <w:tcW w:w="2395" w:type="dxa"/>
          </w:tcPr>
          <w:p w:rsidR="000A14C5" w:rsidRDefault="000A14C5" w:rsidP="000A14C5">
            <w:pPr>
              <w:pStyle w:val="Header"/>
              <w:tabs>
                <w:tab w:val="clear" w:pos="4320"/>
                <w:tab w:val="left" w:pos="2340"/>
              </w:tabs>
              <w:rPr>
                <w:rFonts w:ascii="Arial" w:hAnsi="Arial" w:cs="Arial"/>
                <w:bCs/>
              </w:rPr>
            </w:pPr>
            <w:r>
              <w:rPr>
                <w:rFonts w:ascii="Arial" w:hAnsi="Arial" w:cs="Arial"/>
                <w:bCs/>
              </w:rPr>
              <w:t>Learner Profile and Content</w:t>
            </w:r>
          </w:p>
          <w:p w:rsidR="001A1B3C" w:rsidRDefault="001A1B3C" w:rsidP="0022718E">
            <w:pPr>
              <w:pStyle w:val="Header"/>
              <w:tabs>
                <w:tab w:val="clear" w:pos="4320"/>
                <w:tab w:val="left" w:pos="2340"/>
              </w:tabs>
              <w:rPr>
                <w:rFonts w:ascii="Arial" w:hAnsi="Arial" w:cs="Arial"/>
                <w:bCs/>
              </w:rPr>
            </w:pPr>
            <w:r w:rsidRPr="00F31125">
              <w:rPr>
                <w:rFonts w:ascii="Arial" w:hAnsi="Arial" w:cs="Arial"/>
                <w:b/>
                <w:bCs/>
              </w:rPr>
              <w:t>Date:</w:t>
            </w:r>
          </w:p>
        </w:tc>
        <w:tc>
          <w:tcPr>
            <w:tcW w:w="2202" w:type="dxa"/>
          </w:tcPr>
          <w:p w:rsidR="001A1B3C" w:rsidRDefault="001A1B3C" w:rsidP="0022718E">
            <w:pPr>
              <w:pStyle w:val="Header"/>
              <w:tabs>
                <w:tab w:val="clear" w:pos="4320"/>
                <w:tab w:val="left" w:pos="2340"/>
              </w:tabs>
              <w:rPr>
                <w:rFonts w:ascii="Arial" w:hAnsi="Arial" w:cs="Arial"/>
                <w:bCs/>
              </w:rPr>
            </w:pPr>
            <w:r>
              <w:rPr>
                <w:rFonts w:ascii="Arial" w:hAnsi="Arial" w:cs="Arial"/>
                <w:bCs/>
              </w:rPr>
              <w:t>Tech Board (</w:t>
            </w:r>
            <w:r w:rsidR="00B02B60">
              <w:rPr>
                <w:rFonts w:ascii="Arial" w:hAnsi="Arial" w:cs="Arial"/>
                <w:bCs/>
              </w:rPr>
              <w:t>A</w:t>
            </w:r>
            <w:r>
              <w:rPr>
                <w:rFonts w:ascii="Arial" w:hAnsi="Arial" w:cs="Arial"/>
                <w:bCs/>
              </w:rPr>
              <w:t>)</w:t>
            </w:r>
          </w:p>
          <w:p w:rsidR="001A1B3C" w:rsidRPr="001A1B3C" w:rsidRDefault="001A1B3C" w:rsidP="0022718E">
            <w:pPr>
              <w:pStyle w:val="Header"/>
              <w:tabs>
                <w:tab w:val="clear" w:pos="4320"/>
                <w:tab w:val="left" w:pos="2340"/>
              </w:tabs>
              <w:rPr>
                <w:rFonts w:ascii="Arial" w:hAnsi="Arial" w:cs="Arial"/>
                <w:b/>
                <w:bCs/>
              </w:rPr>
            </w:pPr>
            <w:r>
              <w:rPr>
                <w:rFonts w:ascii="Arial" w:hAnsi="Arial" w:cs="Arial"/>
                <w:b/>
                <w:bCs/>
              </w:rPr>
              <w:t>Date:</w:t>
            </w:r>
          </w:p>
        </w:tc>
        <w:tc>
          <w:tcPr>
            <w:tcW w:w="2628" w:type="dxa"/>
          </w:tcPr>
          <w:p w:rsidR="001A1B3C" w:rsidRPr="008947C1" w:rsidRDefault="00B02B60" w:rsidP="0022718E">
            <w:pPr>
              <w:pStyle w:val="Header"/>
              <w:tabs>
                <w:tab w:val="clear" w:pos="4320"/>
                <w:tab w:val="left" w:pos="2340"/>
              </w:tabs>
              <w:rPr>
                <w:rFonts w:ascii="Arial" w:hAnsi="Arial" w:cs="Arial"/>
                <w:bCs/>
              </w:rPr>
            </w:pPr>
            <w:r>
              <w:rPr>
                <w:rFonts w:ascii="Arial" w:hAnsi="Arial" w:cs="Arial"/>
                <w:bCs/>
              </w:rPr>
              <w:t xml:space="preserve">TB Approval </w:t>
            </w:r>
            <w:r w:rsidR="001A1B3C">
              <w:rPr>
                <w:rFonts w:ascii="Arial" w:hAnsi="Arial" w:cs="Arial"/>
                <w:bCs/>
              </w:rPr>
              <w:t>is part of SIF Release cycle</w:t>
            </w:r>
          </w:p>
        </w:tc>
      </w:tr>
      <w:tr w:rsidR="001A1B3C">
        <w:trPr>
          <w:trHeight w:val="377"/>
        </w:trPr>
        <w:tc>
          <w:tcPr>
            <w:tcW w:w="3071" w:type="dxa"/>
          </w:tcPr>
          <w:p w:rsidR="001A1B3C" w:rsidRPr="008947C1" w:rsidRDefault="001A1B3C" w:rsidP="00542DC8">
            <w:pPr>
              <w:pStyle w:val="Header"/>
              <w:tabs>
                <w:tab w:val="clear" w:pos="4320"/>
                <w:tab w:val="left" w:pos="2340"/>
              </w:tabs>
              <w:rPr>
                <w:rFonts w:ascii="Arial" w:hAnsi="Arial" w:cs="Arial"/>
                <w:bCs/>
              </w:rPr>
            </w:pPr>
            <w:r>
              <w:rPr>
                <w:rFonts w:ascii="Arial" w:hAnsi="Arial" w:cs="Arial"/>
                <w:bCs/>
              </w:rPr>
              <w:t>Sample XML</w:t>
            </w:r>
          </w:p>
        </w:tc>
        <w:tc>
          <w:tcPr>
            <w:tcW w:w="2395" w:type="dxa"/>
          </w:tcPr>
          <w:p w:rsidR="000A14C5" w:rsidRDefault="000A14C5" w:rsidP="000A14C5">
            <w:pPr>
              <w:pStyle w:val="Header"/>
              <w:tabs>
                <w:tab w:val="clear" w:pos="4320"/>
                <w:tab w:val="left" w:pos="2340"/>
              </w:tabs>
              <w:rPr>
                <w:rFonts w:ascii="Arial" w:hAnsi="Arial" w:cs="Arial"/>
                <w:bCs/>
              </w:rPr>
            </w:pPr>
            <w:r>
              <w:rPr>
                <w:rFonts w:ascii="Arial" w:hAnsi="Arial" w:cs="Arial"/>
                <w:bCs/>
              </w:rPr>
              <w:t>Learner Profile and Content</w:t>
            </w:r>
          </w:p>
          <w:p w:rsidR="001A1B3C" w:rsidRPr="00F31125" w:rsidRDefault="001A1B3C" w:rsidP="00542DC8">
            <w:pPr>
              <w:pStyle w:val="Header"/>
              <w:tabs>
                <w:tab w:val="clear" w:pos="4320"/>
                <w:tab w:val="left" w:pos="2340"/>
              </w:tabs>
              <w:rPr>
                <w:rFonts w:ascii="Arial" w:hAnsi="Arial" w:cs="Arial"/>
                <w:b/>
                <w:bCs/>
              </w:rPr>
            </w:pPr>
            <w:r w:rsidRPr="00F31125">
              <w:rPr>
                <w:rFonts w:ascii="Arial" w:hAnsi="Arial" w:cs="Arial"/>
                <w:b/>
                <w:bCs/>
              </w:rPr>
              <w:t>Date:</w:t>
            </w:r>
          </w:p>
        </w:tc>
        <w:tc>
          <w:tcPr>
            <w:tcW w:w="2202" w:type="dxa"/>
          </w:tcPr>
          <w:p w:rsidR="001A1B3C" w:rsidRPr="00F31AF4" w:rsidRDefault="00F31AF4" w:rsidP="00542DC8">
            <w:pPr>
              <w:pStyle w:val="Header"/>
              <w:tabs>
                <w:tab w:val="clear" w:pos="4320"/>
                <w:tab w:val="left" w:pos="2340"/>
              </w:tabs>
              <w:rPr>
                <w:rFonts w:ascii="Arial" w:hAnsi="Arial" w:cs="Arial"/>
                <w:bCs/>
              </w:rPr>
            </w:pPr>
            <w:r w:rsidRPr="00F31AF4">
              <w:rPr>
                <w:rFonts w:ascii="Arial" w:hAnsi="Arial" w:cs="Arial"/>
                <w:bCs/>
              </w:rPr>
              <w:t>Optional</w:t>
            </w:r>
          </w:p>
        </w:tc>
        <w:tc>
          <w:tcPr>
            <w:tcW w:w="2628" w:type="dxa"/>
          </w:tcPr>
          <w:p w:rsidR="001A1B3C" w:rsidRPr="008947C1" w:rsidRDefault="00B02B60" w:rsidP="00542DC8">
            <w:pPr>
              <w:pStyle w:val="Header"/>
              <w:tabs>
                <w:tab w:val="clear" w:pos="4320"/>
                <w:tab w:val="left" w:pos="2340"/>
              </w:tabs>
              <w:rPr>
                <w:rFonts w:ascii="Arial" w:hAnsi="Arial" w:cs="Arial"/>
                <w:bCs/>
              </w:rPr>
            </w:pPr>
            <w:r>
              <w:rPr>
                <w:rFonts w:ascii="Arial" w:hAnsi="Arial" w:cs="Arial"/>
                <w:bCs/>
              </w:rPr>
              <w:t>Generally provided as part of published specification</w:t>
            </w:r>
          </w:p>
        </w:tc>
      </w:tr>
    </w:tbl>
    <w:p w:rsidR="006B2688" w:rsidRDefault="006B2688"/>
    <w:p w:rsidR="00705BD5" w:rsidRDefault="00C532A4">
      <w:pPr>
        <w:pStyle w:val="Heading1"/>
        <w:rPr>
          <w:b/>
          <w:bCs w:val="0"/>
        </w:rPr>
      </w:pPr>
      <w:bookmarkStart w:id="6" w:name="_Toc174085152"/>
      <w:r>
        <w:rPr>
          <w:b/>
          <w:bCs w:val="0"/>
        </w:rPr>
        <w:t>4</w:t>
      </w:r>
      <w:r w:rsidR="009A2A0D">
        <w:rPr>
          <w:b/>
          <w:bCs w:val="0"/>
        </w:rPr>
        <w:t xml:space="preserve">. </w:t>
      </w:r>
      <w:r w:rsidR="00705BD5">
        <w:rPr>
          <w:b/>
          <w:bCs w:val="0"/>
        </w:rPr>
        <w:t>Impact Assessment</w:t>
      </w:r>
      <w:bookmarkEnd w:id="6"/>
    </w:p>
    <w:p w:rsidR="009E5BC2" w:rsidRPr="00B02B60" w:rsidRDefault="00C532A4" w:rsidP="00B02B60">
      <w:pPr>
        <w:pStyle w:val="Heading2"/>
        <w:rPr>
          <w:i w:val="0"/>
        </w:rPr>
      </w:pPr>
      <w:bookmarkStart w:id="7" w:name="_Toc174085153"/>
      <w:r>
        <w:rPr>
          <w:i w:val="0"/>
        </w:rPr>
        <w:t>4</w:t>
      </w:r>
      <w:r w:rsidR="00B02B60" w:rsidRPr="00B02B60">
        <w:rPr>
          <w:i w:val="0"/>
        </w:rPr>
        <w:t>.1</w:t>
      </w:r>
      <w:r w:rsidR="00582690" w:rsidRPr="00B02B60">
        <w:rPr>
          <w:i w:val="0"/>
        </w:rPr>
        <w:t xml:space="preserve"> </w:t>
      </w:r>
      <w:r w:rsidR="001F6276" w:rsidRPr="00B02B60">
        <w:rPr>
          <w:i w:val="0"/>
        </w:rPr>
        <w:t>External Ob</w:t>
      </w:r>
      <w:r w:rsidR="009E5BC2" w:rsidRPr="00B02B60">
        <w:rPr>
          <w:i w:val="0"/>
        </w:rPr>
        <w:t>ject Dependencies and Relation Map</w:t>
      </w:r>
      <w:bookmarkEnd w:id="7"/>
    </w:p>
    <w:p w:rsidR="007E1161" w:rsidRDefault="00E91A72" w:rsidP="00160D0B">
      <w:r>
        <w:rPr>
          <w:noProof/>
        </w:rPr>
        <w:drawing>
          <wp:inline distT="0" distB="0" distL="0" distR="0">
            <wp:extent cx="5610225" cy="3495675"/>
            <wp:effectExtent l="25400" t="0" r="3175" b="0"/>
            <wp:docPr id="2" name="Picture 1" descr="RTIR Object Depend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IR Object Dependencies.jpg"/>
                    <pic:cNvPicPr/>
                  </pic:nvPicPr>
                  <pic:blipFill>
                    <a:blip r:embed="rId9"/>
                    <a:stretch>
                      <a:fillRect/>
                    </a:stretch>
                  </pic:blipFill>
                  <pic:spPr>
                    <a:xfrm>
                      <a:off x="0" y="0"/>
                      <a:ext cx="5610225" cy="3495675"/>
                    </a:xfrm>
                    <a:prstGeom prst="rect">
                      <a:avLst/>
                    </a:prstGeom>
                  </pic:spPr>
                </pic:pic>
              </a:graphicData>
            </a:graphic>
          </wp:inline>
        </w:drawing>
      </w:r>
    </w:p>
    <w:p w:rsidR="0069502E" w:rsidRPr="001F6276" w:rsidRDefault="00C532A4" w:rsidP="00B02B60">
      <w:pPr>
        <w:pStyle w:val="Heading2"/>
      </w:pPr>
      <w:bookmarkStart w:id="8" w:name="_Toc174085154"/>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8"/>
    </w:p>
    <w:p w:rsidR="007E1161" w:rsidRPr="00F23A00" w:rsidRDefault="00F23A00" w:rsidP="00F23A00">
      <w:pPr>
        <w:ind w:left="420"/>
        <w:rPr>
          <w:rFonts w:ascii="Arial" w:hAnsi="Arial" w:cs="Arial"/>
          <w:szCs w:val="22"/>
        </w:rPr>
      </w:pPr>
      <w:r w:rsidRPr="00F23A00">
        <w:rPr>
          <w:rFonts w:ascii="Arial" w:hAnsi="Arial" w:cs="Arial"/>
          <w:szCs w:val="22"/>
        </w:rPr>
        <w:t>There are no infrastructure or international dependencies.</w:t>
      </w:r>
    </w:p>
    <w:p w:rsidR="007E1161" w:rsidRDefault="007E1161" w:rsidP="007E1161">
      <w:pPr>
        <w:rPr>
          <w:rFonts w:ascii="Arial" w:hAnsi="Arial" w:cs="Arial"/>
          <w:i/>
          <w:sz w:val="22"/>
          <w:szCs w:val="22"/>
        </w:rPr>
      </w:pPr>
    </w:p>
    <w:p w:rsidR="001A1B3C" w:rsidRPr="00582690" w:rsidRDefault="00C532A4" w:rsidP="001A1B3C">
      <w:pPr>
        <w:pStyle w:val="Heading1"/>
        <w:rPr>
          <w:b/>
        </w:rPr>
      </w:pPr>
      <w:bookmarkStart w:id="9" w:name="_Toc174085155"/>
      <w:r>
        <w:rPr>
          <w:b/>
        </w:rPr>
        <w:t>5</w:t>
      </w:r>
      <w:r w:rsidR="001A1B3C" w:rsidRPr="00582690">
        <w:rPr>
          <w:b/>
        </w:rPr>
        <w:t xml:space="preserve"> </w:t>
      </w:r>
      <w:r w:rsidR="00E03F06">
        <w:rPr>
          <w:b/>
        </w:rPr>
        <w:t>Detailed Design</w:t>
      </w:r>
      <w:bookmarkEnd w:id="9"/>
    </w:p>
    <w:p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rsidR="00E97E05" w:rsidRDefault="00E97E05" w:rsidP="001A1B3C">
      <w:pPr>
        <w:rPr>
          <w:rFonts w:ascii="Arial" w:hAnsi="Arial" w:cs="Arial"/>
          <w:i/>
          <w:sz w:val="22"/>
          <w:szCs w:val="22"/>
        </w:rPr>
      </w:pPr>
    </w:p>
    <w:p w:rsidR="009D5111" w:rsidRDefault="00E97E05" w:rsidP="00E97E05">
      <w:pPr>
        <w:rPr>
          <w:rFonts w:ascii="Arial" w:hAnsi="Arial" w:cs="Arial"/>
          <w:i/>
          <w:sz w:val="22"/>
          <w:szCs w:val="22"/>
        </w:rPr>
      </w:pPr>
      <w:r w:rsidRPr="00E97E05">
        <w:rPr>
          <w:rFonts w:ascii="Arial" w:hAnsi="Arial" w:cs="Arial"/>
          <w:i/>
          <w:sz w:val="22"/>
          <w:szCs w:val="22"/>
        </w:rPr>
        <w:t xml:space="preserve">The </w:t>
      </w:r>
      <w:r w:rsidR="009D5111">
        <w:rPr>
          <w:rFonts w:ascii="Arial" w:hAnsi="Arial" w:cs="Arial"/>
          <w:i/>
          <w:sz w:val="22"/>
          <w:szCs w:val="22"/>
        </w:rPr>
        <w:t xml:space="preserve">possible </w:t>
      </w:r>
      <w:r w:rsidRPr="00E97E05">
        <w:rPr>
          <w:rFonts w:ascii="Arial" w:hAnsi="Arial" w:cs="Arial"/>
          <w:i/>
          <w:sz w:val="22"/>
          <w:szCs w:val="22"/>
        </w:rPr>
        <w:t>values of the “Char” column include</w:t>
      </w:r>
    </w:p>
    <w:p w:rsidR="009D5111" w:rsidRDefault="009D5111" w:rsidP="00E97E05">
      <w:pPr>
        <w:rPr>
          <w:rFonts w:ascii="Arial" w:hAnsi="Arial" w:cs="Arial"/>
          <w:i/>
          <w:sz w:val="22"/>
          <w:szCs w:val="22"/>
        </w:rPr>
      </w:pPr>
    </w:p>
    <w:p w:rsidR="009D5111" w:rsidRDefault="009D5111" w:rsidP="00E97E05">
      <w:pPr>
        <w:rPr>
          <w:rFonts w:ascii="Arial" w:hAnsi="Arial" w:cs="Arial"/>
          <w:i/>
          <w:sz w:val="22"/>
          <w:szCs w:val="22"/>
        </w:rPr>
      </w:pPr>
      <w:r>
        <w:rPr>
          <w:rFonts w:ascii="Arial" w:hAnsi="Arial" w:cs="Arial"/>
          <w:i/>
          <w:sz w:val="22"/>
          <w:szCs w:val="22"/>
        </w:rPr>
        <w:t>One of the following characteristics:</w:t>
      </w:r>
    </w:p>
    <w:p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Item must appear in every Add Event and Response message for the object</w:t>
      </w:r>
    </w:p>
    <w:p w:rsidR="009D5111" w:rsidRDefault="009D5111" w:rsidP="009D5111">
      <w:pPr>
        <w:pStyle w:val="ListParagraph"/>
        <w:numPr>
          <w:ilvl w:val="0"/>
          <w:numId w:val="20"/>
        </w:numPr>
        <w:rPr>
          <w:rFonts w:ascii="Arial" w:hAnsi="Arial" w:cs="Arial"/>
          <w:i/>
          <w:sz w:val="22"/>
          <w:szCs w:val="22"/>
        </w:rPr>
      </w:pPr>
      <w:r>
        <w:rPr>
          <w:rFonts w:ascii="Arial" w:hAnsi="Arial" w:cs="Arial"/>
          <w:b/>
          <w:i/>
        </w:rPr>
        <w:t>Q</w:t>
      </w:r>
      <w:r w:rsidRPr="00CC18E7">
        <w:rPr>
          <w:rFonts w:ascii="Arial" w:hAnsi="Arial" w:cs="Arial"/>
          <w:b/>
          <w:i/>
          <w:sz w:val="22"/>
          <w:szCs w:val="22"/>
        </w:rPr>
        <w:t xml:space="preserve"> – Re</w:t>
      </w:r>
      <w:r>
        <w:rPr>
          <w:rFonts w:ascii="Arial" w:hAnsi="Arial" w:cs="Arial"/>
          <w:b/>
          <w:i/>
        </w:rPr>
        <w:t>Q</w:t>
      </w:r>
      <w:r w:rsidRPr="00CC18E7">
        <w:rPr>
          <w:rFonts w:ascii="Arial" w:hAnsi="Arial" w:cs="Arial"/>
          <w:b/>
          <w:i/>
          <w:sz w:val="22"/>
          <w:szCs w:val="22"/>
        </w:rPr>
        <w:t>uired</w:t>
      </w:r>
      <w:r>
        <w:rPr>
          <w:rFonts w:ascii="Arial" w:hAnsi="Arial" w:cs="Arial"/>
          <w:i/>
          <w:sz w:val="22"/>
          <w:szCs w:val="22"/>
        </w:rPr>
        <w:t>.  Item must either appear in an Add Event or eventually be included in a Change Event.</w:t>
      </w:r>
    </w:p>
    <w:p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Item may or may not appear in any message relating to the object. However if its value is supplied / available, it must be included by the sender in Event and Response messages.</w:t>
      </w:r>
    </w:p>
    <w:p w:rsidR="009D5111" w:rsidRDefault="009D5111" w:rsidP="009D5111">
      <w:pPr>
        <w:pStyle w:val="ListParagraph"/>
        <w:numPr>
          <w:ilvl w:val="0"/>
          <w:numId w:val="20"/>
        </w:numPr>
        <w:rPr>
          <w:rFonts w:ascii="Arial" w:hAnsi="Arial" w:cs="Arial"/>
          <w:i/>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Pr="00CC18E7">
        <w:rPr>
          <w:rFonts w:ascii="Arial" w:hAnsi="Arial" w:cs="Arial"/>
          <w:i/>
          <w:sz w:val="22"/>
          <w:szCs w:val="22"/>
        </w:rPr>
        <w:t>Item</w:t>
      </w:r>
      <w:r>
        <w:rPr>
          <w:rFonts w:ascii="Arial" w:hAnsi="Arial" w:cs="Arial"/>
          <w:i/>
          <w:sz w:val="22"/>
          <w:szCs w:val="22"/>
        </w:rPr>
        <w:t xml:space="preserve"> is required if the included </w:t>
      </w:r>
      <w:r w:rsidRPr="00F33877">
        <w:rPr>
          <w:rFonts w:ascii="Arial" w:hAnsi="Arial" w:cs="Arial"/>
          <w:i/>
          <w:sz w:val="22"/>
          <w:szCs w:val="22"/>
        </w:rPr>
        <w:t xml:space="preserve">conditions </w:t>
      </w:r>
      <w:r>
        <w:rPr>
          <w:rFonts w:ascii="Arial" w:hAnsi="Arial" w:cs="Arial"/>
          <w:i/>
          <w:sz w:val="22"/>
          <w:szCs w:val="22"/>
        </w:rPr>
        <w:t>are satisfied</w:t>
      </w:r>
    </w:p>
    <w:p w:rsidR="009D5111" w:rsidRDefault="009D5111" w:rsidP="009D5111">
      <w:pPr>
        <w:pStyle w:val="ListParagraph"/>
        <w:numPr>
          <w:ilvl w:val="0"/>
          <w:numId w:val="20"/>
        </w:numPr>
        <w:rPr>
          <w:rFonts w:ascii="Arial" w:hAnsi="Arial" w:cs="Arial"/>
          <w:i/>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rsidR="009D5111" w:rsidRDefault="009D5111" w:rsidP="009D5111">
      <w:pPr>
        <w:ind w:left="360"/>
        <w:rPr>
          <w:rFonts w:ascii="Arial" w:hAnsi="Arial" w:cs="Arial"/>
          <w:i/>
        </w:rPr>
      </w:pPr>
    </w:p>
    <w:p w:rsidR="009D5111" w:rsidRDefault="009D5111" w:rsidP="009D5111">
      <w:pPr>
        <w:rPr>
          <w:rFonts w:ascii="Arial" w:hAnsi="Arial" w:cs="Arial"/>
          <w:color w:val="1F497D" w:themeColor="text2"/>
        </w:rPr>
      </w:pPr>
      <w:r w:rsidRPr="009D5111">
        <w:rPr>
          <w:rFonts w:ascii="Arial" w:hAnsi="Arial" w:cs="Arial"/>
          <w:color w:val="000000" w:themeColor="text1"/>
        </w:rPr>
        <w:t>P</w:t>
      </w:r>
      <w:r w:rsidR="006B428B">
        <w:rPr>
          <w:rFonts w:ascii="Arial" w:hAnsi="Arial" w:cs="Arial"/>
          <w:color w:val="000000" w:themeColor="text1"/>
        </w:rPr>
        <w:t xml:space="preserve">lus </w:t>
      </w:r>
      <w:r w:rsidRPr="009D5111">
        <w:rPr>
          <w:rFonts w:ascii="Arial" w:hAnsi="Arial" w:cs="Arial"/>
          <w:color w:val="000000" w:themeColor="text1"/>
        </w:rPr>
        <w:t>one or more of the following characteristics</w:t>
      </w:r>
      <w:r w:rsidR="006B428B">
        <w:rPr>
          <w:rFonts w:ascii="Arial" w:hAnsi="Arial" w:cs="Arial"/>
          <w:color w:val="000000" w:themeColor="text1"/>
        </w:rPr>
        <w:t xml:space="preserve"> if applicable</w:t>
      </w:r>
      <w:r>
        <w:rPr>
          <w:rFonts w:ascii="Arial" w:hAnsi="Arial" w:cs="Arial"/>
          <w:color w:val="1F497D" w:themeColor="text2"/>
        </w:rPr>
        <w:t>:</w:t>
      </w:r>
    </w:p>
    <w:p w:rsidR="009D5111" w:rsidRDefault="009D5111" w:rsidP="009D5111">
      <w:pPr>
        <w:pStyle w:val="ListParagraph"/>
        <w:numPr>
          <w:ilvl w:val="0"/>
          <w:numId w:val="20"/>
        </w:numPr>
        <w:rPr>
          <w:rFonts w:ascii="Arial" w:hAnsi="Arial" w:cs="Arial"/>
          <w:i/>
          <w:sz w:val="22"/>
          <w:szCs w:val="22"/>
        </w:rPr>
      </w:pPr>
      <w:r>
        <w:rPr>
          <w:rFonts w:ascii="Arial" w:hAnsi="Arial" w:cs="Arial"/>
          <w:b/>
          <w:i/>
          <w:sz w:val="22"/>
          <w:szCs w:val="22"/>
        </w:rPr>
        <w:t>I –</w:t>
      </w:r>
      <w:r>
        <w:rPr>
          <w:rFonts w:ascii="Arial" w:hAnsi="Arial" w:cs="Arial"/>
          <w:i/>
          <w:sz w:val="22"/>
          <w:szCs w:val="22"/>
        </w:rPr>
        <w:t xml:space="preserve"> </w:t>
      </w:r>
      <w:r w:rsidRPr="00CC18E7">
        <w:rPr>
          <w:rFonts w:ascii="Arial" w:hAnsi="Arial" w:cs="Arial"/>
          <w:b/>
          <w:i/>
          <w:sz w:val="22"/>
          <w:szCs w:val="22"/>
        </w:rPr>
        <w:t>Immutable.</w:t>
      </w:r>
      <w:r>
        <w:rPr>
          <w:rFonts w:ascii="Arial" w:hAnsi="Arial" w:cs="Arial"/>
          <w:i/>
          <w:sz w:val="22"/>
          <w:szCs w:val="22"/>
        </w:rPr>
        <w:t xml:space="preserve">  Item value cannot be changed once supplied.</w:t>
      </w:r>
    </w:p>
    <w:p w:rsidR="009D5111" w:rsidRDefault="009D5111" w:rsidP="009D5111">
      <w:pPr>
        <w:pStyle w:val="ListParagraph"/>
        <w:numPr>
          <w:ilvl w:val="0"/>
          <w:numId w:val="20"/>
        </w:numPr>
        <w:rPr>
          <w:rFonts w:ascii="Arial" w:hAnsi="Arial" w:cs="Arial"/>
          <w:i/>
        </w:rPr>
      </w:pPr>
      <w:r>
        <w:rPr>
          <w:rFonts w:ascii="Arial" w:hAnsi="Arial" w:cs="Arial"/>
          <w:b/>
          <w:i/>
          <w:sz w:val="22"/>
          <w:szCs w:val="22"/>
        </w:rPr>
        <w:t>U –</w:t>
      </w:r>
      <w:r>
        <w:rPr>
          <w:rFonts w:ascii="Arial" w:hAnsi="Arial" w:cs="Arial"/>
          <w:i/>
          <w:sz w:val="22"/>
          <w:szCs w:val="22"/>
        </w:rPr>
        <w:t xml:space="preserve"> </w:t>
      </w:r>
      <w:r w:rsidRPr="00CC18E7">
        <w:rPr>
          <w:rFonts w:ascii="Arial" w:hAnsi="Arial" w:cs="Arial"/>
          <w:b/>
          <w:i/>
          <w:sz w:val="22"/>
          <w:szCs w:val="22"/>
        </w:rPr>
        <w:t>Unique.</w:t>
      </w:r>
      <w:r>
        <w:rPr>
          <w:rFonts w:ascii="Arial" w:hAnsi="Arial" w:cs="Arial"/>
          <w:i/>
          <w:sz w:val="22"/>
          <w:szCs w:val="22"/>
        </w:rPr>
        <w:t xml:space="preserve">  Item value is unique from all other objects containing that item (ex: RefId)</w:t>
      </w:r>
    </w:p>
    <w:p w:rsidR="009D5111" w:rsidRPr="005B0525" w:rsidRDefault="009D5111" w:rsidP="009D5111">
      <w:pPr>
        <w:pStyle w:val="ListParagraph"/>
        <w:numPr>
          <w:ilvl w:val="0"/>
          <w:numId w:val="20"/>
        </w:numPr>
        <w:rPr>
          <w:rFonts w:ascii="Arial" w:hAnsi="Arial" w:cs="Arial"/>
          <w:i/>
          <w:sz w:val="22"/>
          <w:szCs w:val="22"/>
        </w:rPr>
      </w:pPr>
      <w:r>
        <w:rPr>
          <w:rFonts w:ascii="Arial" w:hAnsi="Arial" w:cs="Arial"/>
          <w:b/>
          <w:i/>
        </w:rPr>
        <w:t xml:space="preserve">N </w:t>
      </w:r>
      <w:r>
        <w:rPr>
          <w:rFonts w:ascii="Arial" w:hAnsi="Arial" w:cs="Arial"/>
          <w:b/>
          <w:i/>
          <w:sz w:val="22"/>
          <w:szCs w:val="22"/>
        </w:rPr>
        <w:t>–</w:t>
      </w:r>
      <w:r>
        <w:rPr>
          <w:rFonts w:ascii="Arial" w:hAnsi="Arial" w:cs="Arial"/>
          <w:i/>
          <w:sz w:val="22"/>
          <w:szCs w:val="22"/>
        </w:rPr>
        <w:t xml:space="preserve"> </w:t>
      </w:r>
      <w:r>
        <w:rPr>
          <w:rFonts w:ascii="Arial" w:hAnsi="Arial" w:cs="Arial"/>
          <w:b/>
          <w:i/>
        </w:rPr>
        <w:t>N</w:t>
      </w:r>
      <w:r w:rsidR="004D215D">
        <w:rPr>
          <w:rFonts w:ascii="Arial" w:hAnsi="Arial" w:cs="Arial"/>
          <w:b/>
          <w:i/>
        </w:rPr>
        <w:t>on-</w:t>
      </w:r>
      <w:r>
        <w:rPr>
          <w:rFonts w:ascii="Arial" w:hAnsi="Arial" w:cs="Arial"/>
          <w:b/>
          <w:i/>
        </w:rPr>
        <w:t>Q</w:t>
      </w:r>
      <w:r w:rsidRPr="00A73975">
        <w:rPr>
          <w:rFonts w:ascii="Arial" w:hAnsi="Arial" w:cs="Arial"/>
          <w:b/>
          <w:i/>
        </w:rPr>
        <w:t>ueryable</w:t>
      </w:r>
      <w:r>
        <w:rPr>
          <w:rFonts w:ascii="Arial" w:hAnsi="Arial" w:cs="Arial"/>
          <w:i/>
        </w:rPr>
        <w:t xml:space="preserve">.  </w:t>
      </w:r>
      <w:r w:rsidRPr="005B0525">
        <w:rPr>
          <w:rFonts w:ascii="Arial" w:hAnsi="Arial" w:cs="Arial"/>
          <w:i/>
          <w:sz w:val="22"/>
          <w:szCs w:val="22"/>
        </w:rPr>
        <w:t>Item may not be used in a Request message.  This would be true for elements which might be calculated by the object provider (ex: aggregates)</w:t>
      </w:r>
    </w:p>
    <w:p w:rsidR="009D5111" w:rsidRPr="005B0525" w:rsidRDefault="009D5111" w:rsidP="009D5111">
      <w:pPr>
        <w:rPr>
          <w:rFonts w:ascii="Arial" w:hAnsi="Arial" w:cs="Arial"/>
          <w:color w:val="1F497D" w:themeColor="text2"/>
          <w:sz w:val="22"/>
          <w:szCs w:val="22"/>
        </w:rPr>
      </w:pPr>
    </w:p>
    <w:p w:rsidR="009D5111" w:rsidRPr="005B0525" w:rsidRDefault="009D5111" w:rsidP="009D5111">
      <w:pPr>
        <w:rPr>
          <w:rFonts w:ascii="Arial" w:hAnsi="Arial" w:cs="Arial"/>
          <w:color w:val="000000" w:themeColor="text1"/>
          <w:sz w:val="22"/>
          <w:szCs w:val="22"/>
        </w:rPr>
      </w:pPr>
      <w:r w:rsidRPr="005B0525">
        <w:rPr>
          <w:rFonts w:ascii="Arial" w:hAnsi="Arial" w:cs="Arial"/>
          <w:color w:val="000000" w:themeColor="text1"/>
          <w:sz w:val="22"/>
          <w:szCs w:val="22"/>
        </w:rPr>
        <w:t>Plus the following characteristic if applicable:</w:t>
      </w:r>
    </w:p>
    <w:p w:rsidR="009D5111" w:rsidRPr="005B0525" w:rsidRDefault="009D5111" w:rsidP="009D5111">
      <w:pPr>
        <w:pStyle w:val="ListParagraph"/>
        <w:numPr>
          <w:ilvl w:val="0"/>
          <w:numId w:val="20"/>
        </w:numPr>
        <w:rPr>
          <w:rFonts w:ascii="Arial" w:hAnsi="Arial" w:cs="Arial"/>
          <w:i/>
          <w:sz w:val="22"/>
          <w:szCs w:val="22"/>
        </w:rPr>
      </w:pPr>
      <w:r w:rsidRPr="005B0525">
        <w:rPr>
          <w:rFonts w:ascii="Arial" w:hAnsi="Arial" w:cs="Arial"/>
          <w:b/>
          <w:i/>
          <w:sz w:val="22"/>
          <w:szCs w:val="22"/>
        </w:rPr>
        <w:t xml:space="preserve">R </w:t>
      </w:r>
      <w:r w:rsidRPr="005B0525">
        <w:rPr>
          <w:rFonts w:ascii="Arial" w:hAnsi="Arial" w:cs="Arial"/>
          <w:b/>
          <w:i/>
          <w:sz w:val="22"/>
          <w:szCs w:val="22"/>
        </w:rPr>
        <w:softHyphen/>
        <w:t xml:space="preserve">– Repeatable. </w:t>
      </w:r>
      <w:r w:rsidRPr="005B0525">
        <w:rPr>
          <w:rFonts w:ascii="Arial" w:hAnsi="Arial" w:cs="Arial"/>
          <w:i/>
          <w:sz w:val="22"/>
          <w:szCs w:val="22"/>
        </w:rPr>
        <w:t>Item may appear more than one time.</w:t>
      </w:r>
    </w:p>
    <w:p w:rsidR="009D5111" w:rsidRPr="005B0525" w:rsidRDefault="009D5111" w:rsidP="009D5111">
      <w:pPr>
        <w:rPr>
          <w:rFonts w:ascii="Arial" w:hAnsi="Arial" w:cs="Arial"/>
          <w:i/>
          <w:sz w:val="22"/>
          <w:szCs w:val="22"/>
        </w:rPr>
      </w:pPr>
    </w:p>
    <w:p w:rsidR="009D5111" w:rsidRDefault="009D5111" w:rsidP="00E97E05">
      <w:pPr>
        <w:rPr>
          <w:rFonts w:ascii="Arial" w:hAnsi="Arial" w:cs="Arial"/>
          <w:i/>
          <w:sz w:val="22"/>
          <w:szCs w:val="22"/>
        </w:rPr>
      </w:pPr>
    </w:p>
    <w:p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rsidR="00C07550" w:rsidRDefault="00C07550" w:rsidP="001A1B3C">
      <w:pPr>
        <w:rPr>
          <w:rFonts w:ascii="Arial" w:hAnsi="Arial" w:cs="Arial"/>
          <w:i/>
          <w:sz w:val="22"/>
          <w:szCs w:val="22"/>
        </w:rPr>
      </w:pPr>
    </w:p>
    <w:p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rsidR="00C07550" w:rsidRPr="00E03F06" w:rsidRDefault="00C07550" w:rsidP="001A1B3C">
      <w:pPr>
        <w:rPr>
          <w:rFonts w:ascii="Arial" w:hAnsi="Arial" w:cs="Arial"/>
          <w:i/>
          <w:sz w:val="22"/>
          <w:szCs w:val="22"/>
        </w:rPr>
      </w:pPr>
    </w:p>
    <w:p w:rsidR="00E03F06" w:rsidRP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rsidR="00E03F06" w:rsidRDefault="00E03F06" w:rsidP="001A1B3C">
      <w:pPr>
        <w:rPr>
          <w:rFonts w:ascii="Arial" w:hAnsi="Arial" w:cs="Arial"/>
          <w:sz w:val="22"/>
          <w:szCs w:val="22"/>
        </w:rPr>
      </w:pPr>
    </w:p>
    <w:p w:rsidR="008B399B" w:rsidRDefault="00E03F06" w:rsidP="001A1B3C">
      <w:pPr>
        <w:rPr>
          <w:rFonts w:ascii="Arial" w:hAnsi="Arial" w:cs="Arial"/>
          <w:b/>
        </w:rPr>
      </w:pPr>
      <w:r w:rsidRPr="00E03F06">
        <w:rPr>
          <w:rFonts w:ascii="Arial" w:hAnsi="Arial" w:cs="Arial"/>
          <w:b/>
        </w:rPr>
        <w:t>Object Name:</w:t>
      </w:r>
      <w:r w:rsidR="00026F54">
        <w:rPr>
          <w:rFonts w:ascii="Arial" w:hAnsi="Arial" w:cs="Arial"/>
          <w:b/>
        </w:rPr>
        <w:t xml:space="preserve">  _</w:t>
      </w:r>
      <w:r w:rsidR="0022718E" w:rsidRPr="0022718E">
        <w:rPr>
          <w:rFonts w:ascii="Arial" w:hAnsi="Arial" w:cs="Arial"/>
          <w:b/>
          <w:u w:val="single"/>
        </w:rPr>
        <w:t>ResponseToIntervention</w:t>
      </w:r>
      <w:r w:rsidR="005B771A">
        <w:rPr>
          <w:rFonts w:ascii="Arial" w:hAnsi="Arial" w:cs="Arial"/>
          <w:b/>
          <w:u w:val="single"/>
        </w:rPr>
        <w:t>Results</w:t>
      </w:r>
      <w:r w:rsidR="00026F54">
        <w:rPr>
          <w:rFonts w:ascii="Arial" w:hAnsi="Arial" w:cs="Arial"/>
          <w:b/>
        </w:rPr>
        <w:t>______________</w:t>
      </w:r>
    </w:p>
    <w:p w:rsidR="00E03F06" w:rsidRPr="00E03F06" w:rsidRDefault="00E03F06" w:rsidP="001A1B3C">
      <w:pPr>
        <w:rPr>
          <w:rFonts w:ascii="Arial" w:hAnsi="Arial" w:cs="Arial"/>
          <w:b/>
        </w:rPr>
      </w:pPr>
    </w:p>
    <w:p w:rsidR="008B399B" w:rsidRDefault="008B399B" w:rsidP="001A1B3C"/>
    <w:tbl>
      <w:tblPr>
        <w:tblW w:w="11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61"/>
        <w:gridCol w:w="763"/>
        <w:gridCol w:w="2898"/>
        <w:gridCol w:w="2324"/>
      </w:tblGrid>
      <w:tr w:rsidR="008B399B" w:rsidRPr="005E304E">
        <w:trPr>
          <w:cantSplit/>
        </w:trPr>
        <w:tc>
          <w:tcPr>
            <w:tcW w:w="5727" w:type="dxa"/>
            <w:shd w:val="clear" w:color="auto" w:fill="99CC00"/>
          </w:tcPr>
          <w:p w:rsidR="008B399B" w:rsidRPr="008B399B" w:rsidRDefault="008B399B" w:rsidP="00760162">
            <w:pPr>
              <w:jc w:val="center"/>
              <w:rPr>
                <w:rFonts w:ascii="Arial" w:eastAsia="Times" w:hAnsi="Arial" w:cs="Arial"/>
                <w:b/>
              </w:rPr>
            </w:pPr>
            <w:r w:rsidRPr="008B399B">
              <w:rPr>
                <w:rFonts w:ascii="Arial" w:eastAsia="Times" w:hAnsi="Arial" w:cs="Arial"/>
                <w:b/>
              </w:rPr>
              <w:t>Object/Element/Attribute</w:t>
            </w:r>
          </w:p>
        </w:tc>
        <w:tc>
          <w:tcPr>
            <w:tcW w:w="763" w:type="dxa"/>
            <w:shd w:val="clear" w:color="auto" w:fill="99CC00"/>
          </w:tcPr>
          <w:p w:rsidR="008B399B" w:rsidRPr="008B399B" w:rsidRDefault="008B399B" w:rsidP="00760162">
            <w:pPr>
              <w:jc w:val="center"/>
              <w:rPr>
                <w:rFonts w:ascii="Arial" w:eastAsia="Times" w:hAnsi="Arial" w:cs="Arial"/>
                <w:b/>
              </w:rPr>
            </w:pPr>
            <w:r w:rsidRPr="008B399B">
              <w:rPr>
                <w:rFonts w:ascii="Arial" w:eastAsia="Times" w:hAnsi="Arial" w:cs="Arial"/>
                <w:b/>
              </w:rPr>
              <w:t>Char</w:t>
            </w:r>
          </w:p>
        </w:tc>
        <w:tc>
          <w:tcPr>
            <w:tcW w:w="2832" w:type="dxa"/>
            <w:shd w:val="clear" w:color="auto" w:fill="99CC00"/>
          </w:tcPr>
          <w:p w:rsidR="008B399B" w:rsidRPr="008B399B" w:rsidRDefault="008B399B" w:rsidP="00760162">
            <w:pPr>
              <w:jc w:val="center"/>
              <w:rPr>
                <w:rFonts w:ascii="Arial" w:eastAsia="Times" w:hAnsi="Arial" w:cs="Arial"/>
                <w:b/>
              </w:rPr>
            </w:pPr>
            <w:r w:rsidRPr="008B399B">
              <w:rPr>
                <w:rFonts w:ascii="Arial" w:eastAsia="Times" w:hAnsi="Arial" w:cs="Arial"/>
                <w:b/>
              </w:rPr>
              <w:t>Object Description</w:t>
            </w:r>
          </w:p>
        </w:tc>
        <w:tc>
          <w:tcPr>
            <w:tcW w:w="2324" w:type="dxa"/>
            <w:shd w:val="clear" w:color="auto" w:fill="99CC00"/>
          </w:tcPr>
          <w:p w:rsidR="008B399B" w:rsidRPr="008B399B" w:rsidRDefault="008B399B" w:rsidP="00760162">
            <w:pPr>
              <w:jc w:val="center"/>
              <w:rPr>
                <w:rFonts w:ascii="Arial" w:eastAsia="Times" w:hAnsi="Arial" w:cs="Arial"/>
                <w:b/>
              </w:rPr>
            </w:pPr>
            <w:r w:rsidRPr="008B399B">
              <w:rPr>
                <w:rFonts w:ascii="Arial" w:eastAsia="Times" w:hAnsi="Arial" w:cs="Arial"/>
                <w:b/>
              </w:rPr>
              <w:t>Type</w:t>
            </w:r>
          </w:p>
        </w:tc>
      </w:tr>
      <w:tr w:rsidR="008B399B" w:rsidRPr="005E304E">
        <w:trPr>
          <w:cantSplit/>
        </w:trPr>
        <w:tc>
          <w:tcPr>
            <w:tcW w:w="5727" w:type="dxa"/>
          </w:tcPr>
          <w:p w:rsidR="008B399B" w:rsidRPr="005E304E" w:rsidRDefault="008B399B" w:rsidP="00760162">
            <w:pPr>
              <w:rPr>
                <w:rFonts w:ascii="Arial" w:eastAsia="Times" w:hAnsi="Arial" w:cs="Arial"/>
              </w:rPr>
            </w:pPr>
            <w:r w:rsidRPr="005E304E">
              <w:rPr>
                <w:rFonts w:ascii="Arial" w:eastAsia="Times" w:hAnsi="Arial" w:cs="Arial"/>
              </w:rPr>
              <w:t>ResponseToIntervention</w:t>
            </w:r>
            <w:r w:rsidR="005B771A">
              <w:rPr>
                <w:rFonts w:ascii="Arial" w:eastAsia="Times" w:hAnsi="Arial" w:cs="Arial"/>
              </w:rPr>
              <w:t>Results</w:t>
            </w:r>
          </w:p>
        </w:tc>
        <w:tc>
          <w:tcPr>
            <w:tcW w:w="763" w:type="dxa"/>
          </w:tcPr>
          <w:p w:rsidR="008B399B" w:rsidRPr="005E304E" w:rsidRDefault="008B399B" w:rsidP="00760162">
            <w:pPr>
              <w:rPr>
                <w:rFonts w:ascii="Arial" w:eastAsia="Times" w:hAnsi="Arial" w:cs="Arial"/>
              </w:rPr>
            </w:pPr>
          </w:p>
        </w:tc>
        <w:tc>
          <w:tcPr>
            <w:tcW w:w="2832" w:type="dxa"/>
          </w:tcPr>
          <w:p w:rsidR="008B399B" w:rsidRPr="005E304E" w:rsidRDefault="008B399B" w:rsidP="00536F14">
            <w:pPr>
              <w:rPr>
                <w:rFonts w:ascii="Arial" w:eastAsia="Times" w:hAnsi="Arial" w:cs="Arial"/>
              </w:rPr>
            </w:pPr>
            <w:r w:rsidRPr="008021E9">
              <w:rPr>
                <w:rFonts w:ascii="Arial" w:eastAsia="Times" w:hAnsi="Arial" w:cs="Arial"/>
              </w:rPr>
              <w:t>Res</w:t>
            </w:r>
            <w:r w:rsidRPr="008021E9">
              <w:rPr>
                <w:rFonts w:ascii="Arial" w:hAnsi="Arial"/>
              </w:rPr>
              <w:t xml:space="preserve">ponse to Intervention (RTI) is a multi-tier approach to the early identification and </w:t>
            </w:r>
            <w:r>
              <w:rPr>
                <w:rFonts w:ascii="Arial" w:hAnsi="Arial"/>
              </w:rPr>
              <w:t>assistance</w:t>
            </w:r>
            <w:r w:rsidRPr="008021E9">
              <w:rPr>
                <w:rFonts w:ascii="Arial" w:hAnsi="Arial"/>
              </w:rPr>
              <w:t xml:space="preserve"> of students </w:t>
            </w:r>
            <w:r>
              <w:rPr>
                <w:rFonts w:ascii="Arial" w:hAnsi="Arial"/>
              </w:rPr>
              <w:t>who are having learning and/or</w:t>
            </w:r>
            <w:r w:rsidRPr="008021E9">
              <w:rPr>
                <w:rFonts w:ascii="Arial" w:hAnsi="Arial"/>
              </w:rPr>
              <w:t xml:space="preserve"> behavioral needs. </w:t>
            </w:r>
            <w:r w:rsidR="00536F14">
              <w:rPr>
                <w:rFonts w:ascii="Arial" w:hAnsi="Arial"/>
              </w:rPr>
              <w:t>This object records the individual learner information for an assigned ResponseToIntervention.</w:t>
            </w:r>
          </w:p>
        </w:tc>
        <w:tc>
          <w:tcPr>
            <w:tcW w:w="2324" w:type="dxa"/>
          </w:tcPr>
          <w:p w:rsidR="008B399B" w:rsidRPr="005E304E" w:rsidRDefault="008B399B" w:rsidP="00760162">
            <w:pPr>
              <w:rPr>
                <w:rFonts w:ascii="Arial" w:eastAsia="Times" w:hAnsi="Arial" w:cs="Arial"/>
              </w:rPr>
            </w:pPr>
          </w:p>
        </w:tc>
      </w:tr>
      <w:tr w:rsidR="008B399B" w:rsidRPr="005E304E">
        <w:trPr>
          <w:cantSplit/>
        </w:trPr>
        <w:tc>
          <w:tcPr>
            <w:tcW w:w="5727" w:type="dxa"/>
          </w:tcPr>
          <w:p w:rsidR="008B399B" w:rsidRPr="005E304E" w:rsidRDefault="008B399B" w:rsidP="00760162">
            <w:pPr>
              <w:rPr>
                <w:rFonts w:ascii="Arial" w:eastAsia="Times" w:hAnsi="Arial" w:cs="Arial"/>
              </w:rPr>
            </w:pPr>
            <w:r w:rsidRPr="005E304E">
              <w:rPr>
                <w:rFonts w:ascii="Arial" w:eastAsia="Times" w:hAnsi="Arial" w:cs="Arial"/>
              </w:rPr>
              <w:t>@RefId</w:t>
            </w:r>
          </w:p>
        </w:tc>
        <w:tc>
          <w:tcPr>
            <w:tcW w:w="763" w:type="dxa"/>
          </w:tcPr>
          <w:p w:rsidR="008B399B" w:rsidRPr="005E304E" w:rsidRDefault="008B399B" w:rsidP="00760162">
            <w:pPr>
              <w:rPr>
                <w:rFonts w:ascii="Arial" w:eastAsia="Times" w:hAnsi="Arial" w:cs="Arial"/>
              </w:rPr>
            </w:pPr>
            <w:r w:rsidRPr="005E304E">
              <w:rPr>
                <w:rFonts w:ascii="Arial" w:eastAsia="Times" w:hAnsi="Arial" w:cs="Arial"/>
              </w:rPr>
              <w:t>M</w:t>
            </w:r>
          </w:p>
        </w:tc>
        <w:tc>
          <w:tcPr>
            <w:tcW w:w="2832" w:type="dxa"/>
          </w:tcPr>
          <w:p w:rsidR="008B399B" w:rsidRPr="005E304E"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c>
          <w:tcPr>
            <w:tcW w:w="2324" w:type="dxa"/>
          </w:tcPr>
          <w:p w:rsidR="008B399B" w:rsidRPr="005E304E"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RefIdType</w:t>
            </w:r>
          </w:p>
        </w:tc>
      </w:tr>
      <w:tr w:rsidR="008B399B" w:rsidRPr="005E304E">
        <w:trPr>
          <w:cantSplit/>
        </w:trPr>
        <w:tc>
          <w:tcPr>
            <w:tcW w:w="5727" w:type="dxa"/>
          </w:tcPr>
          <w:p w:rsidR="008B399B" w:rsidRPr="005E304E" w:rsidRDefault="008B399B" w:rsidP="00760162">
            <w:pPr>
              <w:rPr>
                <w:rFonts w:ascii="Arial" w:eastAsia="Times" w:hAnsi="Arial" w:cs="Arial"/>
              </w:rPr>
            </w:pPr>
            <w:r>
              <w:rPr>
                <w:rFonts w:ascii="Arial" w:eastAsia="Times" w:hAnsi="Arial" w:cs="Arial"/>
              </w:rPr>
              <w:t>@</w:t>
            </w:r>
            <w:r w:rsidRPr="005E304E">
              <w:rPr>
                <w:rFonts w:ascii="Arial" w:eastAsia="Times" w:hAnsi="Arial" w:cs="Arial"/>
              </w:rPr>
              <w:t>StudentPersonalRefId</w:t>
            </w:r>
          </w:p>
        </w:tc>
        <w:tc>
          <w:tcPr>
            <w:tcW w:w="763" w:type="dxa"/>
          </w:tcPr>
          <w:p w:rsidR="008B399B" w:rsidRPr="005E304E" w:rsidRDefault="008B399B" w:rsidP="00760162">
            <w:pPr>
              <w:rPr>
                <w:rFonts w:ascii="Arial" w:eastAsia="Times" w:hAnsi="Arial" w:cs="Arial"/>
              </w:rPr>
            </w:pPr>
            <w:r w:rsidRPr="005E304E">
              <w:rPr>
                <w:rFonts w:ascii="Arial" w:eastAsia="Times" w:hAnsi="Arial" w:cs="Arial"/>
              </w:rPr>
              <w:t>M</w:t>
            </w:r>
            <w:r>
              <w:rPr>
                <w:rFonts w:ascii="Arial" w:eastAsia="Times" w:hAnsi="Arial" w:cs="Arial"/>
              </w:rPr>
              <w:t>R</w:t>
            </w:r>
          </w:p>
        </w:tc>
        <w:tc>
          <w:tcPr>
            <w:tcW w:w="2832" w:type="dxa"/>
          </w:tcPr>
          <w:p w:rsidR="008B399B" w:rsidRPr="005E304E" w:rsidRDefault="008B399B" w:rsidP="0053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sidRPr="005E304E">
              <w:rPr>
                <w:rFonts w:ascii="Arial" w:eastAsia="Times" w:hAnsi="Arial" w:cs="Arial"/>
              </w:rPr>
              <w:t>The student being administered the intervention.</w:t>
            </w:r>
          </w:p>
        </w:tc>
        <w:tc>
          <w:tcPr>
            <w:tcW w:w="2324" w:type="dxa"/>
          </w:tcPr>
          <w:p w:rsidR="008B399B" w:rsidRPr="005E304E"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IdRefType</w:t>
            </w: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@StudentPlacementRefId</w:t>
            </w:r>
          </w:p>
        </w:tc>
        <w:tc>
          <w:tcPr>
            <w:tcW w:w="763" w:type="dxa"/>
          </w:tcPr>
          <w:p w:rsidR="008B399B" w:rsidRDefault="008B399B" w:rsidP="00760162">
            <w:pPr>
              <w:rPr>
                <w:rFonts w:ascii="Arial" w:eastAsia="Times" w:hAnsi="Arial" w:cs="Arial"/>
              </w:rPr>
            </w:pPr>
            <w:r>
              <w:rPr>
                <w:rFonts w:ascii="Arial" w:eastAsia="Times" w:hAnsi="Arial" w:cs="Arial"/>
              </w:rPr>
              <w:t>O</w:t>
            </w:r>
          </w:p>
        </w:tc>
        <w:tc>
          <w:tcPr>
            <w:tcW w:w="2832" w:type="dxa"/>
          </w:tcPr>
          <w:p w:rsidR="008B399B" w:rsidRPr="008021E9" w:rsidRDefault="008B399B" w:rsidP="006F2B2C">
            <w:pPr>
              <w:spacing w:beforeLines="1" w:afterLines="1"/>
              <w:rPr>
                <w:rFonts w:ascii="Arial" w:hAnsi="Arial"/>
                <w:szCs w:val="20"/>
              </w:rPr>
            </w:pPr>
            <w:r w:rsidRPr="008021E9">
              <w:rPr>
                <w:rFonts w:ascii="Arial" w:hAnsi="Arial"/>
                <w:szCs w:val="20"/>
              </w:rPr>
              <w:t>Reference to the information that describes a specific instructional, related or transitional service that has been prescribed or recommended in the program plan developed for a student who has been placed in an individualized special program.</w:t>
            </w:r>
          </w:p>
          <w:p w:rsidR="008B399B" w:rsidRPr="008021E9"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IdRefType</w:t>
            </w:r>
          </w:p>
        </w:tc>
      </w:tr>
      <w:tr w:rsidR="00250103">
        <w:trPr>
          <w:cantSplit/>
        </w:trPr>
        <w:tc>
          <w:tcPr>
            <w:tcW w:w="5727" w:type="dxa"/>
          </w:tcPr>
          <w:p w:rsidR="00250103" w:rsidRDefault="00536F14" w:rsidP="00760162">
            <w:pPr>
              <w:rPr>
                <w:rFonts w:ascii="Arial" w:eastAsia="Times" w:hAnsi="Arial" w:cs="Arial"/>
              </w:rPr>
            </w:pPr>
            <w:r>
              <w:rPr>
                <w:rFonts w:ascii="Arial" w:eastAsia="Times" w:hAnsi="Arial" w:cs="Arial"/>
              </w:rPr>
              <w:t>@ResponseToInterven</w:t>
            </w:r>
            <w:r w:rsidR="00250103">
              <w:rPr>
                <w:rFonts w:ascii="Arial" w:eastAsia="Times" w:hAnsi="Arial" w:cs="Arial"/>
              </w:rPr>
              <w:t>tion</w:t>
            </w:r>
          </w:p>
        </w:tc>
        <w:tc>
          <w:tcPr>
            <w:tcW w:w="763" w:type="dxa"/>
          </w:tcPr>
          <w:p w:rsidR="00250103" w:rsidRDefault="00250103" w:rsidP="00760162">
            <w:pPr>
              <w:rPr>
                <w:rFonts w:ascii="Arial" w:eastAsia="Times" w:hAnsi="Arial" w:cs="Arial"/>
              </w:rPr>
            </w:pPr>
            <w:r>
              <w:rPr>
                <w:rFonts w:ascii="Arial" w:eastAsia="Times" w:hAnsi="Arial" w:cs="Arial"/>
              </w:rPr>
              <w:t>M</w:t>
            </w:r>
          </w:p>
        </w:tc>
        <w:tc>
          <w:tcPr>
            <w:tcW w:w="2832" w:type="dxa"/>
          </w:tcPr>
          <w:p w:rsidR="00250103" w:rsidRPr="008021E9" w:rsidRDefault="00250103" w:rsidP="006F2B2C">
            <w:pPr>
              <w:spacing w:beforeLines="1" w:afterLines="1"/>
              <w:rPr>
                <w:rFonts w:ascii="Arial" w:hAnsi="Arial"/>
                <w:szCs w:val="20"/>
              </w:rPr>
            </w:pPr>
            <w:r>
              <w:rPr>
                <w:rFonts w:ascii="Arial" w:hAnsi="Arial"/>
                <w:szCs w:val="20"/>
              </w:rPr>
              <w:t>Reference to the ResponseToIntervention that has been assigned for this individual learner.</w:t>
            </w:r>
          </w:p>
        </w:tc>
        <w:tc>
          <w:tcPr>
            <w:tcW w:w="2324" w:type="dxa"/>
          </w:tcPr>
          <w:p w:rsidR="00250103" w:rsidRDefault="00250103"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RTILocalId</w:t>
            </w:r>
          </w:p>
        </w:tc>
        <w:tc>
          <w:tcPr>
            <w:tcW w:w="763" w:type="dxa"/>
          </w:tcPr>
          <w:p w:rsidR="008B399B" w:rsidRDefault="008B399B" w:rsidP="00760162">
            <w:pPr>
              <w:rPr>
                <w:rFonts w:ascii="Arial" w:eastAsia="Times" w:hAnsi="Arial" w:cs="Arial"/>
              </w:rPr>
            </w:pPr>
            <w:r>
              <w:rPr>
                <w:rFonts w:ascii="Arial" w:eastAsia="Times" w:hAnsi="Arial" w:cs="Arial"/>
              </w:rPr>
              <w:t>O</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A local ID that may be used to identify this intervention for the student.</w:t>
            </w: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8B399B" w:rsidRPr="005E304E">
        <w:trPr>
          <w:cantSplit/>
        </w:trPr>
        <w:tc>
          <w:tcPr>
            <w:tcW w:w="5727" w:type="dxa"/>
          </w:tcPr>
          <w:p w:rsidR="008B399B" w:rsidRPr="005E304E" w:rsidRDefault="008B399B" w:rsidP="00760162">
            <w:pPr>
              <w:rPr>
                <w:rFonts w:ascii="Arial" w:eastAsia="Times" w:hAnsi="Arial" w:cs="Arial"/>
              </w:rPr>
            </w:pPr>
            <w:r w:rsidRPr="005E304E">
              <w:rPr>
                <w:rFonts w:ascii="Arial" w:eastAsia="Times" w:hAnsi="Arial" w:cs="Arial"/>
              </w:rPr>
              <w:t>Intervention</w:t>
            </w:r>
          </w:p>
        </w:tc>
        <w:tc>
          <w:tcPr>
            <w:tcW w:w="763" w:type="dxa"/>
          </w:tcPr>
          <w:p w:rsidR="008B399B" w:rsidRPr="005E304E" w:rsidRDefault="008B399B" w:rsidP="00760162">
            <w:pPr>
              <w:rPr>
                <w:rFonts w:ascii="Arial" w:eastAsia="Times" w:hAnsi="Arial" w:cs="Arial"/>
              </w:rPr>
            </w:pPr>
            <w:r w:rsidRPr="005E304E">
              <w:rPr>
                <w:rFonts w:ascii="Arial" w:eastAsia="Times" w:hAnsi="Arial" w:cs="Arial"/>
              </w:rPr>
              <w:t>MR</w:t>
            </w:r>
          </w:p>
        </w:tc>
        <w:tc>
          <w:tcPr>
            <w:tcW w:w="2832" w:type="dxa"/>
          </w:tcPr>
          <w:p w:rsidR="008B399B" w:rsidRPr="005E304E"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sidRPr="005E304E">
              <w:rPr>
                <w:rFonts w:ascii="Arial" w:eastAsia="Times" w:hAnsi="Arial" w:cs="Arial"/>
              </w:rPr>
              <w:t>Naming of the intervention.</w:t>
            </w:r>
          </w:p>
        </w:tc>
        <w:tc>
          <w:tcPr>
            <w:tcW w:w="2324" w:type="dxa"/>
          </w:tcPr>
          <w:p w:rsidR="008B399B" w:rsidRPr="005E304E"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sidRPr="005E304E">
              <w:rPr>
                <w:rFonts w:ascii="Arial" w:eastAsia="Times" w:hAnsi="Arial" w:cs="Arial"/>
              </w:rPr>
              <w:t>xs:normalizedString</w:t>
            </w: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PerformanceIndicators</w:t>
            </w:r>
          </w:p>
        </w:tc>
        <w:tc>
          <w:tcPr>
            <w:tcW w:w="763" w:type="dxa"/>
          </w:tcPr>
          <w:p w:rsidR="008B399B" w:rsidRDefault="008B399B" w:rsidP="00760162">
            <w:pPr>
              <w:rPr>
                <w:rFonts w:ascii="Arial" w:eastAsia="Times" w:hAnsi="Arial" w:cs="Arial"/>
              </w:rPr>
            </w:pPr>
            <w:r>
              <w:rPr>
                <w:rFonts w:ascii="Arial" w:eastAsia="Times" w:hAnsi="Arial" w:cs="Arial"/>
              </w:rPr>
              <w:t>O</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PerformanceIndicators/PerformanceIndicator</w:t>
            </w:r>
          </w:p>
        </w:tc>
        <w:tc>
          <w:tcPr>
            <w:tcW w:w="763" w:type="dxa"/>
          </w:tcPr>
          <w:p w:rsidR="008B399B" w:rsidRDefault="008B399B" w:rsidP="00760162">
            <w:pPr>
              <w:rPr>
                <w:rFonts w:ascii="Arial" w:eastAsia="Times" w:hAnsi="Arial" w:cs="Arial"/>
              </w:rPr>
            </w:pPr>
            <w:r>
              <w:rPr>
                <w:rFonts w:ascii="Arial" w:eastAsia="Times" w:hAnsi="Arial" w:cs="Arial"/>
              </w:rPr>
              <w:t>MR</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The specific measurement goal at the end of the intervention that each student should reach.</w:t>
            </w: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xs:normalizedString</w:t>
            </w: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Measurements</w:t>
            </w:r>
          </w:p>
        </w:tc>
        <w:tc>
          <w:tcPr>
            <w:tcW w:w="763" w:type="dxa"/>
          </w:tcPr>
          <w:p w:rsidR="008B399B" w:rsidRDefault="008B399B" w:rsidP="00760162">
            <w:pPr>
              <w:rPr>
                <w:rFonts w:ascii="Arial" w:eastAsia="Times" w:hAnsi="Arial" w:cs="Arial"/>
              </w:rPr>
            </w:pPr>
            <w:r>
              <w:rPr>
                <w:rFonts w:ascii="Arial" w:eastAsia="Times" w:hAnsi="Arial" w:cs="Arial"/>
              </w:rPr>
              <w:t>O</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Measurements/MeasurementTool</w:t>
            </w:r>
          </w:p>
        </w:tc>
        <w:tc>
          <w:tcPr>
            <w:tcW w:w="763" w:type="dxa"/>
          </w:tcPr>
          <w:p w:rsidR="008B399B" w:rsidRDefault="008B399B" w:rsidP="00760162">
            <w:pPr>
              <w:rPr>
                <w:rFonts w:ascii="Arial" w:eastAsia="Times" w:hAnsi="Arial" w:cs="Arial"/>
              </w:rPr>
            </w:pPr>
            <w:r>
              <w:rPr>
                <w:rFonts w:ascii="Arial" w:eastAsia="Times" w:hAnsi="Arial" w:cs="Arial"/>
              </w:rPr>
              <w:t>M</w:t>
            </w:r>
            <w:r w:rsidR="00250103">
              <w:rPr>
                <w:rFonts w:ascii="Arial" w:eastAsia="Times" w:hAnsi="Arial" w:cs="Arial"/>
              </w:rPr>
              <w:t>R</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The specific tool that will be used to gather data about how the student is improving. These would be in reference to the learning objectives.</w:t>
            </w: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xs:normalizedString</w:t>
            </w: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Measurements/FrequencyofMeasure</w:t>
            </w:r>
          </w:p>
        </w:tc>
        <w:tc>
          <w:tcPr>
            <w:tcW w:w="763" w:type="dxa"/>
          </w:tcPr>
          <w:p w:rsidR="008B399B" w:rsidRDefault="008B399B" w:rsidP="00760162">
            <w:pPr>
              <w:rPr>
                <w:rFonts w:ascii="Arial" w:eastAsia="Times" w:hAnsi="Arial" w:cs="Arial"/>
              </w:rPr>
            </w:pPr>
            <w:r>
              <w:rPr>
                <w:rFonts w:ascii="Arial" w:eastAsia="Times" w:hAnsi="Arial" w:cs="Arial"/>
              </w:rPr>
              <w:t>M</w:t>
            </w:r>
            <w:r w:rsidR="00250103">
              <w:rPr>
                <w:rFonts w:ascii="Arial" w:eastAsia="Times" w:hAnsi="Arial" w:cs="Arial"/>
              </w:rPr>
              <w:t>R</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c>
          <w:tcPr>
            <w:tcW w:w="2324" w:type="dxa"/>
          </w:tcPr>
          <w:p w:rsidR="008B399B" w:rsidRPr="005E304E" w:rsidRDefault="008B399B" w:rsidP="00760162">
            <w:pPr>
              <w:rPr>
                <w:rFonts w:ascii="Arial" w:hAnsi="Arial"/>
                <w:szCs w:val="20"/>
              </w:rPr>
            </w:pPr>
            <w:r w:rsidRPr="005E304E">
              <w:rPr>
                <w:rFonts w:ascii="Arial" w:hAnsi="Arial"/>
                <w:szCs w:val="20"/>
              </w:rPr>
              <w:t>Values:</w:t>
            </w:r>
          </w:p>
          <w:p w:rsidR="008B399B" w:rsidRPr="005E304E" w:rsidRDefault="008B399B" w:rsidP="00760162">
            <w:pPr>
              <w:rPr>
                <w:rFonts w:ascii="Arial" w:hAnsi="Arial"/>
                <w:szCs w:val="20"/>
              </w:rPr>
            </w:pPr>
            <w:r w:rsidRPr="005E304E">
              <w:rPr>
                <w:rFonts w:ascii="Arial" w:hAnsi="Arial"/>
                <w:szCs w:val="20"/>
              </w:rPr>
              <w:t>S001 Weekly</w:t>
            </w:r>
          </w:p>
          <w:p w:rsidR="008B399B" w:rsidRPr="005E304E" w:rsidRDefault="008B399B" w:rsidP="00760162">
            <w:pPr>
              <w:rPr>
                <w:rFonts w:ascii="Arial" w:hAnsi="Arial"/>
                <w:szCs w:val="20"/>
              </w:rPr>
            </w:pPr>
            <w:r w:rsidRPr="005E304E">
              <w:rPr>
                <w:rFonts w:ascii="Arial" w:hAnsi="Arial"/>
                <w:szCs w:val="20"/>
              </w:rPr>
              <w:t>S002 Bi-weekly</w:t>
            </w:r>
          </w:p>
          <w:p w:rsidR="008B399B" w:rsidRPr="005E304E" w:rsidRDefault="008B399B" w:rsidP="00760162">
            <w:pPr>
              <w:rPr>
                <w:rFonts w:ascii="Arial" w:hAnsi="Arial"/>
                <w:szCs w:val="20"/>
              </w:rPr>
            </w:pPr>
            <w:r w:rsidRPr="005E304E">
              <w:rPr>
                <w:rFonts w:ascii="Arial" w:hAnsi="Arial"/>
                <w:szCs w:val="20"/>
              </w:rPr>
              <w:t>S003 Semi-monthly</w:t>
            </w:r>
          </w:p>
          <w:p w:rsidR="008B399B" w:rsidRPr="005E304E" w:rsidRDefault="008B399B" w:rsidP="00760162">
            <w:pPr>
              <w:rPr>
                <w:rFonts w:ascii="Arial" w:hAnsi="Arial"/>
                <w:szCs w:val="20"/>
              </w:rPr>
            </w:pPr>
            <w:r w:rsidRPr="005E304E">
              <w:rPr>
                <w:rFonts w:ascii="Arial" w:hAnsi="Arial"/>
                <w:szCs w:val="20"/>
              </w:rPr>
              <w:t>S004 Monthly</w:t>
            </w:r>
          </w:p>
          <w:p w:rsidR="008B399B" w:rsidRPr="005E304E" w:rsidRDefault="008B399B" w:rsidP="00760162">
            <w:pPr>
              <w:rPr>
                <w:rFonts w:ascii="Arial" w:hAnsi="Arial"/>
                <w:szCs w:val="20"/>
              </w:rPr>
            </w:pPr>
            <w:r w:rsidRPr="005E304E">
              <w:rPr>
                <w:rFonts w:ascii="Arial" w:hAnsi="Arial"/>
                <w:szCs w:val="20"/>
              </w:rPr>
              <w:t>S005 Quarterly</w:t>
            </w:r>
          </w:p>
          <w:p w:rsidR="008B399B" w:rsidRPr="005E304E" w:rsidRDefault="008B399B" w:rsidP="00760162">
            <w:pPr>
              <w:rPr>
                <w:rFonts w:ascii="Arial" w:hAnsi="Arial"/>
                <w:szCs w:val="20"/>
              </w:rPr>
            </w:pPr>
            <w:r w:rsidRPr="005E304E">
              <w:rPr>
                <w:rFonts w:ascii="Arial" w:hAnsi="Arial"/>
                <w:szCs w:val="20"/>
              </w:rPr>
              <w:t>S006 Semi-annually</w:t>
            </w:r>
          </w:p>
          <w:p w:rsidR="008B399B" w:rsidRPr="005E304E" w:rsidRDefault="008B399B" w:rsidP="00760162">
            <w:pPr>
              <w:rPr>
                <w:rFonts w:ascii="Arial" w:hAnsi="Arial"/>
                <w:szCs w:val="20"/>
              </w:rPr>
            </w:pPr>
            <w:r w:rsidRPr="005E304E">
              <w:rPr>
                <w:rFonts w:ascii="Arial" w:hAnsi="Arial"/>
                <w:szCs w:val="20"/>
              </w:rPr>
              <w:t>S007 Annually</w:t>
            </w:r>
          </w:p>
          <w:p w:rsidR="008B399B" w:rsidRPr="005E304E" w:rsidRDefault="008B399B" w:rsidP="00760162">
            <w:pPr>
              <w:rPr>
                <w:rFonts w:ascii="Arial" w:hAnsi="Arial"/>
                <w:szCs w:val="20"/>
              </w:rPr>
            </w:pPr>
            <w:r w:rsidRPr="005E304E">
              <w:rPr>
                <w:rFonts w:ascii="Arial" w:hAnsi="Arial"/>
                <w:szCs w:val="20"/>
              </w:rPr>
              <w:t>S008 Daily</w:t>
            </w:r>
          </w:p>
          <w:p w:rsidR="008B399B" w:rsidRPr="005E304E" w:rsidRDefault="008B399B" w:rsidP="00760162">
            <w:pPr>
              <w:rPr>
                <w:rFonts w:ascii="Arial" w:hAnsi="Arial"/>
                <w:szCs w:val="20"/>
              </w:rPr>
            </w:pPr>
            <w:r w:rsidRPr="005E304E">
              <w:rPr>
                <w:rFonts w:ascii="Arial" w:hAnsi="Arial"/>
                <w:szCs w:val="20"/>
              </w:rPr>
              <w:t>S999 Other</w:t>
            </w:r>
          </w:p>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Baselines</w:t>
            </w:r>
          </w:p>
        </w:tc>
        <w:tc>
          <w:tcPr>
            <w:tcW w:w="763" w:type="dxa"/>
          </w:tcPr>
          <w:p w:rsidR="008B399B" w:rsidRDefault="008B399B" w:rsidP="00760162">
            <w:pPr>
              <w:rPr>
                <w:rFonts w:ascii="Arial" w:eastAsia="Times" w:hAnsi="Arial" w:cs="Arial"/>
              </w:rPr>
            </w:pPr>
            <w:r>
              <w:rPr>
                <w:rFonts w:ascii="Arial" w:eastAsia="Times" w:hAnsi="Arial" w:cs="Arial"/>
              </w:rPr>
              <w:t>O</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Baselines/Baseline</w:t>
            </w:r>
          </w:p>
        </w:tc>
        <w:tc>
          <w:tcPr>
            <w:tcW w:w="763" w:type="dxa"/>
          </w:tcPr>
          <w:p w:rsidR="008B399B" w:rsidRDefault="008B399B" w:rsidP="00760162">
            <w:pPr>
              <w:rPr>
                <w:rFonts w:ascii="Arial" w:eastAsia="Times" w:hAnsi="Arial" w:cs="Arial"/>
              </w:rPr>
            </w:pPr>
            <w:r>
              <w:rPr>
                <w:rFonts w:ascii="Arial" w:eastAsia="Times" w:hAnsi="Arial" w:cs="Arial"/>
              </w:rPr>
              <w:t>MR</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The pre-assessment data to evaluate the student on the learning objective.</w:t>
            </w: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xs:normalizedString</w:t>
            </w: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Targets</w:t>
            </w:r>
          </w:p>
        </w:tc>
        <w:tc>
          <w:tcPr>
            <w:tcW w:w="763" w:type="dxa"/>
          </w:tcPr>
          <w:p w:rsidR="008B399B" w:rsidRDefault="008B399B" w:rsidP="00760162">
            <w:pPr>
              <w:rPr>
                <w:rFonts w:ascii="Arial" w:eastAsia="Times" w:hAnsi="Arial" w:cs="Arial"/>
              </w:rPr>
            </w:pPr>
            <w:r>
              <w:rPr>
                <w:rFonts w:ascii="Arial" w:eastAsia="Times" w:hAnsi="Arial" w:cs="Arial"/>
              </w:rPr>
              <w:t>O</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Targets/Target</w:t>
            </w:r>
          </w:p>
        </w:tc>
        <w:tc>
          <w:tcPr>
            <w:tcW w:w="763" w:type="dxa"/>
          </w:tcPr>
          <w:p w:rsidR="008B399B" w:rsidRDefault="008B399B" w:rsidP="00760162">
            <w:pPr>
              <w:rPr>
                <w:rFonts w:ascii="Arial" w:eastAsia="Times" w:hAnsi="Arial" w:cs="Arial"/>
              </w:rPr>
            </w:pPr>
            <w:r>
              <w:rPr>
                <w:rFonts w:ascii="Arial" w:eastAsia="Times" w:hAnsi="Arial" w:cs="Arial"/>
              </w:rPr>
              <w:t>MR</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The specific end aim that is desired to achieve for the student.</w:t>
            </w: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xs:normalizedString</w:t>
            </w: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Results</w:t>
            </w:r>
          </w:p>
        </w:tc>
        <w:tc>
          <w:tcPr>
            <w:tcW w:w="763" w:type="dxa"/>
          </w:tcPr>
          <w:p w:rsidR="008B399B" w:rsidRDefault="008B399B" w:rsidP="00760162">
            <w:pPr>
              <w:rPr>
                <w:rFonts w:ascii="Arial" w:eastAsia="Times" w:hAnsi="Arial" w:cs="Arial"/>
              </w:rPr>
            </w:pPr>
            <w:r>
              <w:rPr>
                <w:rFonts w:ascii="Arial" w:eastAsia="Times" w:hAnsi="Arial" w:cs="Arial"/>
              </w:rPr>
              <w:t>O</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8B399B">
        <w:trPr>
          <w:cantSplit/>
        </w:trPr>
        <w:tc>
          <w:tcPr>
            <w:tcW w:w="5727" w:type="dxa"/>
          </w:tcPr>
          <w:p w:rsidR="008B399B" w:rsidRDefault="008B399B" w:rsidP="00760162">
            <w:pPr>
              <w:rPr>
                <w:rFonts w:ascii="Arial" w:eastAsia="Times" w:hAnsi="Arial" w:cs="Arial"/>
              </w:rPr>
            </w:pPr>
            <w:r>
              <w:rPr>
                <w:rFonts w:ascii="Arial" w:eastAsia="Times" w:hAnsi="Arial" w:cs="Arial"/>
              </w:rPr>
              <w:t>Results/Result</w:t>
            </w:r>
          </w:p>
        </w:tc>
        <w:tc>
          <w:tcPr>
            <w:tcW w:w="763" w:type="dxa"/>
          </w:tcPr>
          <w:p w:rsidR="008B399B" w:rsidRDefault="008B399B" w:rsidP="00760162">
            <w:pPr>
              <w:rPr>
                <w:rFonts w:ascii="Arial" w:eastAsia="Times" w:hAnsi="Arial" w:cs="Arial"/>
              </w:rPr>
            </w:pPr>
            <w:r>
              <w:rPr>
                <w:rFonts w:ascii="Arial" w:eastAsia="Times" w:hAnsi="Arial" w:cs="Arial"/>
              </w:rPr>
              <w:t>MR</w:t>
            </w:r>
          </w:p>
        </w:tc>
        <w:tc>
          <w:tcPr>
            <w:tcW w:w="2832"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This represents the results based on each measurement period.</w:t>
            </w:r>
          </w:p>
        </w:tc>
        <w:tc>
          <w:tcPr>
            <w:tcW w:w="2324" w:type="dxa"/>
          </w:tcPr>
          <w:p w:rsidR="008B399B"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8B399B" w:rsidRPr="005E304E">
        <w:trPr>
          <w:cantSplit/>
        </w:trPr>
        <w:tc>
          <w:tcPr>
            <w:tcW w:w="5727" w:type="dxa"/>
            <w:tcBorders>
              <w:bottom w:val="single" w:sz="4" w:space="0" w:color="auto"/>
            </w:tcBorders>
          </w:tcPr>
          <w:p w:rsidR="008B399B" w:rsidRPr="005E304E" w:rsidRDefault="008B399B" w:rsidP="00760162">
            <w:pPr>
              <w:rPr>
                <w:rFonts w:ascii="Arial" w:eastAsia="Times" w:hAnsi="Arial" w:cs="Arial"/>
              </w:rPr>
            </w:pPr>
            <w:r w:rsidRPr="005E304E">
              <w:rPr>
                <w:rFonts w:ascii="Arial" w:eastAsia="Times" w:hAnsi="Arial" w:cs="Arial"/>
              </w:rPr>
              <w:t>SIF_Metadata</w:t>
            </w:r>
          </w:p>
        </w:tc>
        <w:tc>
          <w:tcPr>
            <w:tcW w:w="763" w:type="dxa"/>
            <w:tcBorders>
              <w:bottom w:val="single" w:sz="4" w:space="0" w:color="auto"/>
            </w:tcBorders>
          </w:tcPr>
          <w:p w:rsidR="008B399B" w:rsidRPr="005E304E" w:rsidRDefault="008B399B" w:rsidP="00760162">
            <w:pPr>
              <w:rPr>
                <w:rFonts w:ascii="Arial" w:eastAsia="Times" w:hAnsi="Arial" w:cs="Arial"/>
              </w:rPr>
            </w:pPr>
          </w:p>
        </w:tc>
        <w:tc>
          <w:tcPr>
            <w:tcW w:w="2832" w:type="dxa"/>
            <w:tcBorders>
              <w:bottom w:val="single" w:sz="4" w:space="0" w:color="auto"/>
            </w:tcBorders>
          </w:tcPr>
          <w:p w:rsidR="008B399B" w:rsidRPr="005E304E" w:rsidRDefault="008B399B" w:rsidP="00760162">
            <w:pPr>
              <w:rPr>
                <w:rFonts w:ascii="Arial" w:eastAsia="Times" w:hAnsi="Arial"/>
              </w:rPr>
            </w:pPr>
          </w:p>
        </w:tc>
        <w:tc>
          <w:tcPr>
            <w:tcW w:w="2324" w:type="dxa"/>
            <w:tcBorders>
              <w:bottom w:val="single" w:sz="4" w:space="0" w:color="auto"/>
            </w:tcBorders>
          </w:tcPr>
          <w:p w:rsidR="008B399B" w:rsidRPr="005E304E"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8B399B" w:rsidRPr="005E304E">
        <w:trPr>
          <w:cantSplit/>
        </w:trPr>
        <w:tc>
          <w:tcPr>
            <w:tcW w:w="5727" w:type="dxa"/>
          </w:tcPr>
          <w:p w:rsidR="008B399B" w:rsidRPr="005E304E" w:rsidRDefault="008B399B" w:rsidP="00760162">
            <w:pPr>
              <w:rPr>
                <w:rFonts w:ascii="Arial" w:eastAsia="Times" w:hAnsi="Arial" w:cs="Arial"/>
              </w:rPr>
            </w:pPr>
            <w:r w:rsidRPr="005E304E">
              <w:rPr>
                <w:rFonts w:ascii="Arial" w:eastAsia="Times" w:hAnsi="Arial" w:cs="Arial"/>
              </w:rPr>
              <w:t>SIFExtendedElements</w:t>
            </w:r>
          </w:p>
        </w:tc>
        <w:tc>
          <w:tcPr>
            <w:tcW w:w="763" w:type="dxa"/>
          </w:tcPr>
          <w:p w:rsidR="008B399B" w:rsidRPr="005E304E" w:rsidRDefault="008B399B" w:rsidP="00760162">
            <w:pPr>
              <w:rPr>
                <w:rFonts w:ascii="Arial" w:eastAsia="Times" w:hAnsi="Arial" w:cs="Arial"/>
              </w:rPr>
            </w:pPr>
          </w:p>
        </w:tc>
        <w:tc>
          <w:tcPr>
            <w:tcW w:w="2832" w:type="dxa"/>
          </w:tcPr>
          <w:p w:rsidR="008B399B" w:rsidRPr="005E304E"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c>
          <w:tcPr>
            <w:tcW w:w="2324" w:type="dxa"/>
          </w:tcPr>
          <w:p w:rsidR="008B399B" w:rsidRPr="005E304E" w:rsidRDefault="008B399B" w:rsidP="007601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bl>
    <w:p w:rsidR="001A1B3C" w:rsidRDefault="001A1B3C" w:rsidP="001A1B3C"/>
    <w:p w:rsidR="009A2A0D" w:rsidRPr="00B02B60" w:rsidRDefault="00C532A4" w:rsidP="00B02B60">
      <w:pPr>
        <w:pStyle w:val="Heading1"/>
        <w:rPr>
          <w:b/>
        </w:rPr>
      </w:pPr>
      <w:bookmarkStart w:id="10" w:name="_Toc174085156"/>
      <w:r>
        <w:rPr>
          <w:b/>
        </w:rPr>
        <w:t>6</w:t>
      </w:r>
      <w:r w:rsidR="009A2A0D" w:rsidRPr="00B02B60">
        <w:rPr>
          <w:b/>
        </w:rPr>
        <w:t xml:space="preserve"> </w:t>
      </w:r>
      <w:r w:rsidR="00705BD5" w:rsidRPr="00B02B60">
        <w:rPr>
          <w:b/>
        </w:rPr>
        <w:t>Migration Plan</w:t>
      </w:r>
      <w:bookmarkEnd w:id="10"/>
      <w:r w:rsidR="006B03C0" w:rsidRPr="00B02B60">
        <w:rPr>
          <w:b/>
        </w:rPr>
        <w:t xml:space="preserve"> </w:t>
      </w:r>
    </w:p>
    <w:p w:rsidR="00026F54" w:rsidRPr="00760162" w:rsidRDefault="00760162" w:rsidP="00760162">
      <w:pPr>
        <w:rPr>
          <w:rFonts w:ascii="Arial" w:hAnsi="Arial" w:cs="Arial"/>
          <w:b/>
          <w:szCs w:val="22"/>
        </w:rPr>
      </w:pPr>
      <w:r w:rsidRPr="00760162">
        <w:rPr>
          <w:rFonts w:ascii="Arial" w:hAnsi="Arial" w:cs="Arial"/>
          <w:szCs w:val="22"/>
        </w:rPr>
        <w:t>This is a new object and no migration plan is necessary.</w:t>
      </w:r>
    </w:p>
    <w:p w:rsidR="00F94666" w:rsidRPr="00582690" w:rsidRDefault="00F94666" w:rsidP="00582690">
      <w:pPr>
        <w:rPr>
          <w:rFonts w:ascii="Arial" w:hAnsi="Arial" w:cs="Arial"/>
          <w:i/>
          <w:sz w:val="22"/>
          <w:szCs w:val="22"/>
        </w:rPr>
      </w:pPr>
    </w:p>
    <w:p w:rsidR="00CC033A" w:rsidRPr="00582690" w:rsidRDefault="00C532A4" w:rsidP="00B02B60">
      <w:pPr>
        <w:pStyle w:val="Heading1"/>
        <w:rPr>
          <w:b/>
        </w:rPr>
      </w:pPr>
      <w:bookmarkStart w:id="11" w:name="_Toc174085157"/>
      <w:r>
        <w:rPr>
          <w:b/>
        </w:rPr>
        <w:t>7</w:t>
      </w:r>
      <w:r w:rsidR="00582690" w:rsidRPr="00582690">
        <w:rPr>
          <w:b/>
        </w:rPr>
        <w:t xml:space="preserve"> </w:t>
      </w:r>
      <w:r w:rsidR="00CC033A" w:rsidRPr="00582690">
        <w:rPr>
          <w:b/>
        </w:rPr>
        <w:t>Issues</w:t>
      </w:r>
      <w:bookmarkEnd w:id="11"/>
    </w:p>
    <w:p w:rsidR="00582690" w:rsidRDefault="00760162" w:rsidP="009014C3">
      <w:r>
        <w:rPr>
          <w:rFonts w:ascii="Arial" w:hAnsi="Arial" w:cs="Arial"/>
          <w:szCs w:val="22"/>
        </w:rPr>
        <w:t>There are no known issues.</w:t>
      </w:r>
    </w:p>
    <w:p w:rsidR="00582690" w:rsidRDefault="00582690">
      <w:r>
        <w:br w:type="page"/>
      </w:r>
    </w:p>
    <w:p w:rsidR="00582690" w:rsidRPr="009014C3" w:rsidRDefault="00582690" w:rsidP="009014C3"/>
    <w:p w:rsidR="00875A41" w:rsidRPr="00582690" w:rsidRDefault="00C532A4" w:rsidP="00582690">
      <w:pPr>
        <w:pStyle w:val="Heading1"/>
        <w:rPr>
          <w:b/>
        </w:rPr>
      </w:pPr>
      <w:bookmarkStart w:id="12" w:name="_Toc174085158"/>
      <w:r>
        <w:rPr>
          <w:b/>
        </w:rPr>
        <w:t>8</w:t>
      </w:r>
      <w:r w:rsidR="00582690" w:rsidRPr="00582690">
        <w:rPr>
          <w:b/>
        </w:rPr>
        <w:t xml:space="preserve"> </w:t>
      </w:r>
      <w:r w:rsidR="00875A41" w:rsidRPr="00582690">
        <w:rPr>
          <w:b/>
        </w:rPr>
        <w:t>XML Example</w:t>
      </w:r>
      <w:r w:rsidR="00C07550">
        <w:rPr>
          <w:b/>
        </w:rPr>
        <w:t>(s)</w:t>
      </w:r>
      <w:bookmarkEnd w:id="12"/>
    </w:p>
    <w:p w:rsidR="00C07550" w:rsidRDefault="00C07550" w:rsidP="003A4A6B">
      <w:pPr>
        <w:rPr>
          <w:rFonts w:ascii="Arial" w:hAnsi="Arial" w:cs="Arial"/>
          <w:i/>
          <w:sz w:val="22"/>
          <w:szCs w:val="22"/>
        </w:rPr>
      </w:pPr>
    </w:p>
    <w:p w:rsidR="00AF557D" w:rsidRPr="00FC5C12" w:rsidRDefault="00AF557D" w:rsidP="00AF557D">
      <w:pPr>
        <w:autoSpaceDE w:val="0"/>
        <w:autoSpaceDN w:val="0"/>
        <w:adjustRightInd w:val="0"/>
        <w:rPr>
          <w:rFonts w:ascii="Arial" w:hAnsi="Arial" w:cs="Courier New"/>
          <w:szCs w:val="20"/>
        </w:rPr>
      </w:pPr>
      <w:r w:rsidRPr="00FC5C12">
        <w:rPr>
          <w:rFonts w:ascii="Arial" w:hAnsi="Arial" w:cs="Courier New"/>
          <w:szCs w:val="20"/>
        </w:rPr>
        <w:t>&lt;ResponseToIntervention</w:t>
      </w:r>
      <w:r>
        <w:rPr>
          <w:rFonts w:ascii="Arial" w:hAnsi="Arial" w:cs="Courier New"/>
          <w:szCs w:val="20"/>
        </w:rPr>
        <w:t>Results</w:t>
      </w:r>
      <w:r w:rsidRPr="00FC5C12">
        <w:rPr>
          <w:rFonts w:ascii="Arial" w:hAnsi="Arial" w:cs="Courier New"/>
          <w:szCs w:val="20"/>
        </w:rPr>
        <w:t xml:space="preserve"> RefId="</w:t>
      </w:r>
      <w:r>
        <w:rPr>
          <w:rFonts w:ascii="Arial" w:hAnsi="Arial" w:cs="Courier New"/>
          <w:szCs w:val="20"/>
        </w:rPr>
        <w:t>CC09</w:t>
      </w:r>
      <w:r w:rsidRPr="00FC5C12">
        <w:rPr>
          <w:rFonts w:ascii="Arial" w:hAnsi="Arial" w:cs="Courier New"/>
          <w:szCs w:val="20"/>
        </w:rPr>
        <w:t>37A90C</w:t>
      </w:r>
      <w:r>
        <w:rPr>
          <w:rFonts w:ascii="Arial" w:hAnsi="Arial" w:cs="Courier New"/>
          <w:szCs w:val="20"/>
        </w:rPr>
        <w:t>E153</w:t>
      </w:r>
      <w:r w:rsidRPr="00FC5C12">
        <w:rPr>
          <w:rFonts w:ascii="Arial" w:hAnsi="Arial" w:cs="Courier New"/>
          <w:szCs w:val="20"/>
        </w:rPr>
        <w:t>48EF81A8AA392</w:t>
      </w:r>
      <w:r>
        <w:rPr>
          <w:rFonts w:ascii="Arial" w:hAnsi="Arial" w:cs="Courier New"/>
          <w:szCs w:val="20"/>
        </w:rPr>
        <w:t>9956</w:t>
      </w:r>
      <w:r w:rsidRPr="00FC5C12">
        <w:rPr>
          <w:rFonts w:ascii="Arial" w:hAnsi="Arial" w:cs="Courier New"/>
          <w:szCs w:val="20"/>
        </w:rPr>
        <w:t>"</w:t>
      </w:r>
    </w:p>
    <w:p w:rsidR="00AF557D" w:rsidRPr="00FC5C12" w:rsidRDefault="00AF557D" w:rsidP="00AF557D">
      <w:pPr>
        <w:autoSpaceDE w:val="0"/>
        <w:autoSpaceDN w:val="0"/>
        <w:adjustRightInd w:val="0"/>
        <w:rPr>
          <w:rFonts w:ascii="Arial" w:hAnsi="Arial" w:cs="Courier New"/>
          <w:szCs w:val="20"/>
        </w:rPr>
      </w:pPr>
      <w:r w:rsidRPr="00FC5C12">
        <w:rPr>
          <w:rFonts w:ascii="Arial" w:hAnsi="Arial" w:cs="Courier New"/>
          <w:szCs w:val="20"/>
        </w:rPr>
        <w:tab/>
        <w:t>StudentPersonalRefId="93765CDE826A83F7C20C765BB2869C1"</w:t>
      </w:r>
    </w:p>
    <w:p w:rsidR="00AF557D" w:rsidRDefault="00AF557D" w:rsidP="00AF557D">
      <w:pPr>
        <w:autoSpaceDE w:val="0"/>
        <w:autoSpaceDN w:val="0"/>
        <w:adjustRightInd w:val="0"/>
        <w:rPr>
          <w:rFonts w:ascii="Arial" w:hAnsi="Arial" w:cs="Courier New"/>
          <w:szCs w:val="20"/>
        </w:rPr>
      </w:pPr>
      <w:r w:rsidRPr="00FC5C12">
        <w:rPr>
          <w:rFonts w:ascii="Arial" w:hAnsi="Arial" w:cs="Courier New"/>
          <w:szCs w:val="20"/>
        </w:rPr>
        <w:tab/>
      </w:r>
      <w:r>
        <w:rPr>
          <w:rFonts w:ascii="Arial" w:hAnsi="Arial" w:cs="Courier New"/>
          <w:szCs w:val="20"/>
        </w:rPr>
        <w:t>StudentPlacementRefId=”</w:t>
      </w:r>
      <w:r w:rsidRPr="004970A2">
        <w:rPr>
          <w:rFonts w:ascii="Arial" w:hAnsi="Arial" w:cs="Courier New"/>
          <w:szCs w:val="20"/>
        </w:rPr>
        <w:t xml:space="preserve"> </w:t>
      </w:r>
      <w:r>
        <w:rPr>
          <w:rFonts w:ascii="Arial" w:hAnsi="Arial" w:cs="Courier New"/>
          <w:szCs w:val="20"/>
        </w:rPr>
        <w:t>C923F103DD9827EF20937A13902CDD301</w:t>
      </w:r>
    </w:p>
    <w:p w:rsidR="00AF557D" w:rsidRDefault="00AF557D" w:rsidP="00AF557D">
      <w:pPr>
        <w:autoSpaceDE w:val="0"/>
        <w:autoSpaceDN w:val="0"/>
        <w:adjustRightInd w:val="0"/>
        <w:ind w:left="720"/>
        <w:rPr>
          <w:rFonts w:ascii="Arial" w:hAnsi="Arial" w:cs="Courier New"/>
          <w:szCs w:val="20"/>
        </w:rPr>
      </w:pPr>
      <w:r>
        <w:rPr>
          <w:rFonts w:ascii="Arial" w:hAnsi="Arial" w:cs="Courier New"/>
          <w:szCs w:val="20"/>
        </w:rPr>
        <w:t>ResponseToInterventionRefId=”CDE093872A102BB33C983210FDEE3890</w:t>
      </w:r>
      <w:r w:rsidRPr="00FC5C12">
        <w:rPr>
          <w:rFonts w:ascii="Arial" w:hAnsi="Arial" w:cs="Courier New"/>
          <w:szCs w:val="20"/>
        </w:rPr>
        <w:t>&gt;</w:t>
      </w:r>
    </w:p>
    <w:p w:rsidR="00AF557D" w:rsidRPr="00FC5C12" w:rsidRDefault="00AF557D" w:rsidP="00AF557D">
      <w:pPr>
        <w:autoSpaceDE w:val="0"/>
        <w:autoSpaceDN w:val="0"/>
        <w:adjustRightInd w:val="0"/>
        <w:ind w:firstLine="720"/>
        <w:rPr>
          <w:rFonts w:ascii="Arial" w:hAnsi="Arial" w:cs="Courier New"/>
          <w:szCs w:val="20"/>
        </w:rPr>
      </w:pPr>
      <w:r>
        <w:rPr>
          <w:rFonts w:ascii="Arial" w:hAnsi="Arial" w:cs="Courier New"/>
          <w:szCs w:val="20"/>
        </w:rPr>
        <w:t>&lt;RTILocalId&gt;837D3&lt;/RTILocalId&gt;</w:t>
      </w:r>
    </w:p>
    <w:p w:rsidR="00AF557D" w:rsidRDefault="00AF557D" w:rsidP="00AF557D">
      <w:pPr>
        <w:autoSpaceDE w:val="0"/>
        <w:autoSpaceDN w:val="0"/>
        <w:adjustRightInd w:val="0"/>
        <w:rPr>
          <w:rFonts w:ascii="Arial" w:hAnsi="Arial" w:cs="Courier New"/>
          <w:szCs w:val="20"/>
        </w:rPr>
      </w:pPr>
      <w:r w:rsidRPr="00FC5C12">
        <w:rPr>
          <w:rFonts w:ascii="Arial" w:hAnsi="Arial" w:cs="Courier New"/>
          <w:szCs w:val="20"/>
        </w:rPr>
        <w:tab/>
        <w:t>&lt;Intervention&gt;Read Naturally&lt;/Intervention&gt;</w:t>
      </w:r>
    </w:p>
    <w:p w:rsidR="00AF557D" w:rsidRDefault="00AF557D" w:rsidP="00AF557D">
      <w:pPr>
        <w:autoSpaceDE w:val="0"/>
        <w:autoSpaceDN w:val="0"/>
        <w:adjustRightInd w:val="0"/>
        <w:ind w:left="720"/>
        <w:rPr>
          <w:rFonts w:ascii="Arial" w:hAnsi="Arial"/>
        </w:rPr>
      </w:pPr>
      <w:r>
        <w:rPr>
          <w:rFonts w:ascii="Arial" w:hAnsi="Arial"/>
        </w:rPr>
        <w:t>&lt;PerformanceIndicators&gt;</w:t>
      </w:r>
    </w:p>
    <w:p w:rsidR="00AF557D" w:rsidRDefault="00AF557D" w:rsidP="00AF557D">
      <w:pPr>
        <w:autoSpaceDE w:val="0"/>
        <w:autoSpaceDN w:val="0"/>
        <w:adjustRightInd w:val="0"/>
        <w:ind w:left="720"/>
        <w:rPr>
          <w:rFonts w:ascii="Arial" w:hAnsi="Arial"/>
        </w:rPr>
      </w:pPr>
      <w:r>
        <w:rPr>
          <w:rFonts w:ascii="Arial" w:hAnsi="Arial"/>
        </w:rPr>
        <w:t xml:space="preserve">     &lt;PerformanceIndicator&gt;ORF 120&lt;/PerformanceIndicator&gt;</w:t>
      </w:r>
    </w:p>
    <w:p w:rsidR="00AF557D" w:rsidRPr="00FC5C12" w:rsidRDefault="00AF557D" w:rsidP="00AF557D">
      <w:pPr>
        <w:autoSpaceDE w:val="0"/>
        <w:autoSpaceDN w:val="0"/>
        <w:adjustRightInd w:val="0"/>
        <w:ind w:left="720"/>
        <w:rPr>
          <w:rFonts w:ascii="Arial" w:hAnsi="Arial" w:cs="Courier New"/>
          <w:szCs w:val="20"/>
        </w:rPr>
      </w:pPr>
      <w:r>
        <w:rPr>
          <w:rFonts w:ascii="Arial" w:hAnsi="Arial"/>
        </w:rPr>
        <w:t>&lt;/PerformanceIndicators&gt;</w:t>
      </w:r>
    </w:p>
    <w:p w:rsidR="00AF557D" w:rsidRDefault="00AF557D" w:rsidP="00AF557D">
      <w:pPr>
        <w:autoSpaceDE w:val="0"/>
        <w:autoSpaceDN w:val="0"/>
        <w:adjustRightInd w:val="0"/>
        <w:ind w:left="720"/>
        <w:rPr>
          <w:rFonts w:ascii="Arial" w:hAnsi="Arial"/>
        </w:rPr>
      </w:pPr>
      <w:r>
        <w:rPr>
          <w:rFonts w:ascii="Arial" w:hAnsi="Arial"/>
        </w:rPr>
        <w:t>&lt;Measurements&gt;</w:t>
      </w:r>
    </w:p>
    <w:p w:rsidR="00AF557D" w:rsidRDefault="00AF557D" w:rsidP="00AF557D">
      <w:pPr>
        <w:autoSpaceDE w:val="0"/>
        <w:autoSpaceDN w:val="0"/>
        <w:adjustRightInd w:val="0"/>
        <w:ind w:left="720"/>
        <w:rPr>
          <w:rFonts w:ascii="Arial" w:hAnsi="Arial"/>
        </w:rPr>
      </w:pPr>
      <w:r>
        <w:rPr>
          <w:rFonts w:ascii="Arial" w:hAnsi="Arial"/>
        </w:rPr>
        <w:t xml:space="preserve">     &lt;MeasurementTool&gt;DIBELS&lt;/MeasurementTool&gt;</w:t>
      </w:r>
    </w:p>
    <w:p w:rsidR="00AF557D" w:rsidRDefault="00AF557D" w:rsidP="00AF557D">
      <w:pPr>
        <w:autoSpaceDE w:val="0"/>
        <w:autoSpaceDN w:val="0"/>
        <w:adjustRightInd w:val="0"/>
        <w:ind w:left="720"/>
        <w:rPr>
          <w:rFonts w:ascii="Arial" w:hAnsi="Arial"/>
        </w:rPr>
      </w:pPr>
      <w:r>
        <w:rPr>
          <w:rFonts w:ascii="Arial" w:hAnsi="Arial"/>
        </w:rPr>
        <w:t xml:space="preserve">     &lt;FrequencyofMeasure&gt;S005&lt;/FrequencyofMeasure&gt;</w:t>
      </w:r>
    </w:p>
    <w:p w:rsidR="00AF557D" w:rsidRDefault="00AF557D" w:rsidP="00AF557D">
      <w:pPr>
        <w:autoSpaceDE w:val="0"/>
        <w:autoSpaceDN w:val="0"/>
        <w:adjustRightInd w:val="0"/>
        <w:ind w:left="720"/>
        <w:rPr>
          <w:rFonts w:ascii="Arial" w:hAnsi="Arial"/>
        </w:rPr>
      </w:pPr>
      <w:r>
        <w:rPr>
          <w:rFonts w:ascii="Arial" w:hAnsi="Arial"/>
        </w:rPr>
        <w:t>&lt;/Measurements&gt;</w:t>
      </w:r>
    </w:p>
    <w:p w:rsidR="00AF557D" w:rsidRDefault="00AF557D" w:rsidP="00AF557D">
      <w:pPr>
        <w:autoSpaceDE w:val="0"/>
        <w:autoSpaceDN w:val="0"/>
        <w:adjustRightInd w:val="0"/>
        <w:ind w:left="720"/>
        <w:rPr>
          <w:rFonts w:ascii="Arial" w:hAnsi="Arial"/>
        </w:rPr>
      </w:pPr>
      <w:r>
        <w:rPr>
          <w:rFonts w:ascii="Arial" w:hAnsi="Arial"/>
        </w:rPr>
        <w:t>&lt;Baselines&gt;</w:t>
      </w:r>
    </w:p>
    <w:p w:rsidR="00AF557D" w:rsidRDefault="00AF557D" w:rsidP="00AF557D">
      <w:pPr>
        <w:autoSpaceDE w:val="0"/>
        <w:autoSpaceDN w:val="0"/>
        <w:adjustRightInd w:val="0"/>
        <w:ind w:left="720"/>
        <w:rPr>
          <w:rFonts w:ascii="Arial" w:hAnsi="Arial"/>
        </w:rPr>
      </w:pPr>
      <w:r>
        <w:rPr>
          <w:rFonts w:ascii="Arial" w:hAnsi="Arial"/>
        </w:rPr>
        <w:t xml:space="preserve">     &lt;Baseline&gt;ORF 40&lt;/Baseline&gt;</w:t>
      </w:r>
    </w:p>
    <w:p w:rsidR="00AF557D" w:rsidRDefault="00AF557D" w:rsidP="00AF557D">
      <w:pPr>
        <w:autoSpaceDE w:val="0"/>
        <w:autoSpaceDN w:val="0"/>
        <w:adjustRightInd w:val="0"/>
        <w:ind w:left="720"/>
        <w:rPr>
          <w:rFonts w:ascii="Arial" w:hAnsi="Arial"/>
        </w:rPr>
      </w:pPr>
      <w:r>
        <w:rPr>
          <w:rFonts w:ascii="Arial" w:hAnsi="Arial"/>
        </w:rPr>
        <w:t>&lt;/Baselines&gt;</w:t>
      </w:r>
    </w:p>
    <w:p w:rsidR="00AF557D" w:rsidRDefault="00AF557D" w:rsidP="00AF557D">
      <w:pPr>
        <w:autoSpaceDE w:val="0"/>
        <w:autoSpaceDN w:val="0"/>
        <w:adjustRightInd w:val="0"/>
        <w:ind w:left="720"/>
        <w:rPr>
          <w:rFonts w:ascii="Arial" w:hAnsi="Arial"/>
        </w:rPr>
      </w:pPr>
      <w:r>
        <w:rPr>
          <w:rFonts w:ascii="Arial" w:hAnsi="Arial"/>
        </w:rPr>
        <w:t>&lt;Targets&gt;</w:t>
      </w:r>
    </w:p>
    <w:p w:rsidR="00AF557D" w:rsidRDefault="00AF557D" w:rsidP="00AF557D">
      <w:pPr>
        <w:autoSpaceDE w:val="0"/>
        <w:autoSpaceDN w:val="0"/>
        <w:adjustRightInd w:val="0"/>
        <w:ind w:left="720"/>
        <w:rPr>
          <w:rFonts w:ascii="Arial" w:hAnsi="Arial"/>
        </w:rPr>
      </w:pPr>
      <w:r>
        <w:rPr>
          <w:rFonts w:ascii="Arial" w:hAnsi="Arial"/>
        </w:rPr>
        <w:t xml:space="preserve">     &lt;Target&gt;ORF 70&lt;/Target&gt;</w:t>
      </w:r>
    </w:p>
    <w:p w:rsidR="00AF557D" w:rsidRDefault="00AF557D" w:rsidP="00AF557D">
      <w:pPr>
        <w:autoSpaceDE w:val="0"/>
        <w:autoSpaceDN w:val="0"/>
        <w:adjustRightInd w:val="0"/>
        <w:ind w:left="720"/>
        <w:rPr>
          <w:rFonts w:ascii="Arial" w:hAnsi="Arial"/>
        </w:rPr>
      </w:pPr>
      <w:r>
        <w:rPr>
          <w:rFonts w:ascii="Arial" w:hAnsi="Arial"/>
        </w:rPr>
        <w:t xml:space="preserve">     &lt;Target&gt;ORF 95&lt;/Target&gt;</w:t>
      </w:r>
    </w:p>
    <w:p w:rsidR="00AF557D" w:rsidRDefault="00AF557D" w:rsidP="00AF557D">
      <w:pPr>
        <w:autoSpaceDE w:val="0"/>
        <w:autoSpaceDN w:val="0"/>
        <w:adjustRightInd w:val="0"/>
        <w:ind w:left="720"/>
        <w:rPr>
          <w:rFonts w:ascii="Arial" w:hAnsi="Arial"/>
        </w:rPr>
      </w:pPr>
      <w:r>
        <w:rPr>
          <w:rFonts w:ascii="Arial" w:hAnsi="Arial"/>
        </w:rPr>
        <w:t xml:space="preserve">     &lt;Target&gt;ORF 110&lt;/Target&gt;</w:t>
      </w:r>
    </w:p>
    <w:p w:rsidR="00AF557D" w:rsidRPr="00D00B43" w:rsidRDefault="00AF557D" w:rsidP="00AF557D">
      <w:pPr>
        <w:autoSpaceDE w:val="0"/>
        <w:autoSpaceDN w:val="0"/>
        <w:adjustRightInd w:val="0"/>
        <w:ind w:left="720"/>
        <w:rPr>
          <w:rFonts w:ascii="Arial" w:hAnsi="Arial" w:cs="Courier New"/>
          <w:szCs w:val="20"/>
        </w:rPr>
      </w:pPr>
      <w:r>
        <w:rPr>
          <w:rFonts w:ascii="Arial" w:hAnsi="Arial"/>
        </w:rPr>
        <w:t>&lt;/Targets&gt;</w:t>
      </w:r>
    </w:p>
    <w:p w:rsidR="00AF557D" w:rsidRDefault="00AF557D" w:rsidP="00AF557D">
      <w:pPr>
        <w:autoSpaceDE w:val="0"/>
        <w:autoSpaceDN w:val="0"/>
        <w:adjustRightInd w:val="0"/>
        <w:rPr>
          <w:rFonts w:ascii="Arial" w:hAnsi="Arial" w:cs="Courier New"/>
          <w:szCs w:val="20"/>
        </w:rPr>
      </w:pPr>
      <w:r w:rsidRPr="00FC5C12">
        <w:rPr>
          <w:rFonts w:ascii="Arial" w:hAnsi="Arial" w:cs="Courier New"/>
          <w:szCs w:val="20"/>
        </w:rPr>
        <w:tab/>
        <w:t>&lt;</w:t>
      </w:r>
      <w:r>
        <w:rPr>
          <w:rFonts w:ascii="Arial" w:hAnsi="Arial" w:cs="Courier New"/>
          <w:szCs w:val="20"/>
        </w:rPr>
        <w:t>Results</w:t>
      </w:r>
      <w:r w:rsidRPr="00FC5C12">
        <w:rPr>
          <w:rFonts w:ascii="Arial" w:hAnsi="Arial" w:cs="Courier New"/>
          <w:szCs w:val="20"/>
        </w:rPr>
        <w:t>&gt;</w:t>
      </w:r>
    </w:p>
    <w:p w:rsidR="00AF557D" w:rsidRDefault="00AF557D" w:rsidP="00AF557D">
      <w:pPr>
        <w:autoSpaceDE w:val="0"/>
        <w:autoSpaceDN w:val="0"/>
        <w:adjustRightInd w:val="0"/>
        <w:rPr>
          <w:rFonts w:ascii="Arial" w:hAnsi="Arial" w:cs="Courier New"/>
          <w:szCs w:val="20"/>
        </w:rPr>
      </w:pPr>
      <w:r>
        <w:rPr>
          <w:rFonts w:ascii="Arial" w:hAnsi="Arial" w:cs="Courier New"/>
          <w:szCs w:val="20"/>
        </w:rPr>
        <w:t xml:space="preserve">      </w:t>
      </w:r>
      <w:r>
        <w:rPr>
          <w:rFonts w:ascii="Arial" w:hAnsi="Arial" w:cs="Courier New"/>
          <w:szCs w:val="20"/>
        </w:rPr>
        <w:tab/>
        <w:t xml:space="preserve">     &lt;Result&gt;ORF 68&lt;/Result&gt;</w:t>
      </w:r>
    </w:p>
    <w:p w:rsidR="00AF557D" w:rsidRDefault="00AF557D" w:rsidP="00AF557D">
      <w:pPr>
        <w:autoSpaceDE w:val="0"/>
        <w:autoSpaceDN w:val="0"/>
        <w:adjustRightInd w:val="0"/>
        <w:rPr>
          <w:rFonts w:ascii="Arial" w:hAnsi="Arial" w:cs="Courier New"/>
          <w:szCs w:val="20"/>
        </w:rPr>
      </w:pPr>
      <w:r>
        <w:rPr>
          <w:rFonts w:ascii="Arial" w:hAnsi="Arial" w:cs="Courier New"/>
          <w:szCs w:val="20"/>
        </w:rPr>
        <w:tab/>
        <w:t xml:space="preserve">     &lt;Result&gt;ORF 99&lt;/Result&gt;</w:t>
      </w:r>
    </w:p>
    <w:p w:rsidR="00AF557D" w:rsidRDefault="00AF557D" w:rsidP="00AF557D">
      <w:pPr>
        <w:autoSpaceDE w:val="0"/>
        <w:autoSpaceDN w:val="0"/>
        <w:adjustRightInd w:val="0"/>
        <w:rPr>
          <w:rFonts w:ascii="Arial" w:hAnsi="Arial" w:cs="Courier New"/>
          <w:szCs w:val="20"/>
        </w:rPr>
      </w:pPr>
      <w:r>
        <w:rPr>
          <w:rFonts w:ascii="Arial" w:hAnsi="Arial" w:cs="Courier New"/>
          <w:szCs w:val="20"/>
        </w:rPr>
        <w:tab/>
        <w:t xml:space="preserve">     &lt;Result&gt;ORF 11</w:t>
      </w:r>
      <w:r w:rsidR="0067048D">
        <w:rPr>
          <w:rFonts w:ascii="Arial" w:hAnsi="Arial" w:cs="Courier New"/>
          <w:szCs w:val="20"/>
        </w:rPr>
        <w:t>8</w:t>
      </w:r>
      <w:r>
        <w:rPr>
          <w:rFonts w:ascii="Arial" w:hAnsi="Arial" w:cs="Courier New"/>
          <w:szCs w:val="20"/>
        </w:rPr>
        <w:t>&lt;/Result&gt;</w:t>
      </w:r>
    </w:p>
    <w:p w:rsidR="00AF557D" w:rsidRDefault="00AF557D" w:rsidP="00AF557D">
      <w:pPr>
        <w:autoSpaceDE w:val="0"/>
        <w:autoSpaceDN w:val="0"/>
        <w:adjustRightInd w:val="0"/>
        <w:rPr>
          <w:rFonts w:ascii="Arial" w:hAnsi="Arial" w:cs="Courier New"/>
          <w:szCs w:val="20"/>
        </w:rPr>
      </w:pPr>
      <w:r>
        <w:rPr>
          <w:rFonts w:ascii="Arial" w:hAnsi="Arial" w:cs="Courier New"/>
          <w:szCs w:val="20"/>
        </w:rPr>
        <w:tab/>
        <w:t>&lt;/Results&gt;</w:t>
      </w:r>
    </w:p>
    <w:p w:rsidR="00AF557D" w:rsidRPr="00FC5C12" w:rsidRDefault="00AF557D" w:rsidP="00AF557D">
      <w:pPr>
        <w:autoSpaceDE w:val="0"/>
        <w:autoSpaceDN w:val="0"/>
        <w:adjustRightInd w:val="0"/>
        <w:rPr>
          <w:rFonts w:ascii="Arial" w:hAnsi="Arial" w:cs="Courier New"/>
          <w:szCs w:val="20"/>
        </w:rPr>
      </w:pPr>
      <w:r>
        <w:rPr>
          <w:rFonts w:ascii="Arial" w:hAnsi="Arial"/>
        </w:rPr>
        <w:t>&lt;/ResponseToInterventionResults&gt;</w:t>
      </w:r>
    </w:p>
    <w:p w:rsidR="00AF557D" w:rsidRPr="00FC5C12" w:rsidRDefault="00AF557D" w:rsidP="00AF557D">
      <w:pPr>
        <w:autoSpaceDE w:val="0"/>
        <w:autoSpaceDN w:val="0"/>
        <w:adjustRightInd w:val="0"/>
        <w:rPr>
          <w:rFonts w:ascii="Arial" w:hAnsi="Arial"/>
        </w:rPr>
      </w:pPr>
      <w:r w:rsidRPr="00FC5C12">
        <w:rPr>
          <w:rFonts w:ascii="Arial" w:hAnsi="Arial" w:cs="Courier New"/>
          <w:szCs w:val="20"/>
        </w:rPr>
        <w:tab/>
      </w:r>
      <w:r w:rsidRPr="00FC5C12">
        <w:rPr>
          <w:rFonts w:ascii="Arial" w:hAnsi="Arial"/>
        </w:rPr>
        <w:t xml:space="preserve"> </w:t>
      </w:r>
    </w:p>
    <w:p w:rsidR="00AF557D" w:rsidRPr="000452EE" w:rsidRDefault="00AF557D" w:rsidP="00AF557D">
      <w:pPr>
        <w:rPr>
          <w:rFonts w:ascii="Arial" w:hAnsi="Arial" w:cs="Arial"/>
          <w:sz w:val="22"/>
          <w:szCs w:val="22"/>
        </w:rPr>
      </w:pPr>
    </w:p>
    <w:p w:rsidR="00C07550" w:rsidRPr="00C07550" w:rsidRDefault="00C07550" w:rsidP="003A4A6B">
      <w:pPr>
        <w:rPr>
          <w:rFonts w:ascii="Arial" w:hAnsi="Arial" w:cs="Arial"/>
          <w:i/>
          <w:sz w:val="22"/>
          <w:szCs w:val="22"/>
        </w:rPr>
      </w:pPr>
    </w:p>
    <w:sectPr w:rsidR="00C07550" w:rsidRPr="00C07550" w:rsidSect="009A2FE7">
      <w:headerReference w:type="default" r:id="rId10"/>
      <w:footerReference w:type="default" r:id="rId11"/>
      <w:pgSz w:w="12240" w:h="15840"/>
      <w:pgMar w:top="720" w:right="720" w:bottom="720" w:left="72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A48" w:rsidRDefault="00FB3A48" w:rsidP="00A35655">
      <w:pPr>
        <w:pStyle w:val="Date"/>
      </w:pPr>
      <w:r>
        <w:separator/>
      </w:r>
    </w:p>
  </w:endnote>
  <w:endnote w:type="continuationSeparator" w:id="0">
    <w:p w:rsidR="00FB3A48" w:rsidRDefault="00FB3A48" w:rsidP="00A35655">
      <w:pPr>
        <w:pStyle w:val="Date"/>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ITC Officina Sans Book">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A48" w:rsidRDefault="00FB3A48">
    <w:pPr>
      <w:pStyle w:val="Footer"/>
      <w:jc w:val="center"/>
    </w:pPr>
    <w:r>
      <w:rPr>
        <w:rStyle w:val="PageNumber"/>
      </w:rPr>
      <w:t xml:space="preserve">Page </w:t>
    </w:r>
    <w:r w:rsidR="006F2B2C">
      <w:rPr>
        <w:rStyle w:val="PageNumber"/>
      </w:rPr>
      <w:fldChar w:fldCharType="begin"/>
    </w:r>
    <w:r>
      <w:rPr>
        <w:rStyle w:val="PageNumber"/>
      </w:rPr>
      <w:instrText xml:space="preserve"> PAGE </w:instrText>
    </w:r>
    <w:r w:rsidR="006F2B2C">
      <w:rPr>
        <w:rStyle w:val="PageNumber"/>
      </w:rPr>
      <w:fldChar w:fldCharType="separate"/>
    </w:r>
    <w:r w:rsidR="00B178E6">
      <w:rPr>
        <w:rStyle w:val="PageNumber"/>
        <w:noProof/>
      </w:rPr>
      <w:t>9</w:t>
    </w:r>
    <w:r w:rsidR="006F2B2C">
      <w:rPr>
        <w:rStyle w:val="PageNumber"/>
      </w:rPr>
      <w:fldChar w:fldCharType="end"/>
    </w:r>
    <w:r>
      <w:rPr>
        <w:rStyle w:val="PageNumber"/>
      </w:rPr>
      <w:t xml:space="preserve"> of </w:t>
    </w:r>
    <w:r w:rsidR="006F2B2C">
      <w:rPr>
        <w:rStyle w:val="PageNumber"/>
      </w:rPr>
      <w:fldChar w:fldCharType="begin"/>
    </w:r>
    <w:r>
      <w:rPr>
        <w:rStyle w:val="PageNumber"/>
      </w:rPr>
      <w:instrText xml:space="preserve"> NUMPAGES </w:instrText>
    </w:r>
    <w:r w:rsidR="006F2B2C">
      <w:rPr>
        <w:rStyle w:val="PageNumber"/>
      </w:rPr>
      <w:fldChar w:fldCharType="separate"/>
    </w:r>
    <w:r w:rsidR="00B178E6">
      <w:rPr>
        <w:rStyle w:val="PageNumber"/>
        <w:noProof/>
      </w:rPr>
      <w:t>9</w:t>
    </w:r>
    <w:r w:rsidR="006F2B2C">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A48" w:rsidRDefault="00FB3A48" w:rsidP="00A35655">
      <w:pPr>
        <w:pStyle w:val="Date"/>
      </w:pPr>
      <w:r>
        <w:separator/>
      </w:r>
    </w:p>
  </w:footnote>
  <w:footnote w:type="continuationSeparator" w:id="0">
    <w:p w:rsidR="00FB3A48" w:rsidRDefault="00FB3A48" w:rsidP="00A35655">
      <w:pPr>
        <w:pStyle w:val="Date"/>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A48" w:rsidRDefault="00FB3A48">
    <w:pPr>
      <w:pStyle w:val="Header"/>
    </w:pPr>
    <w:r>
      <w:t>V</w:t>
    </w:r>
    <w:r w:rsidR="00E91A72">
      <w:t>ersion number: 0.2</w:t>
    </w:r>
    <w:r w:rsidR="00E91A72">
      <w:tab/>
      <w:t>Date: July 25</w:t>
    </w:r>
    <w:r>
      <w:t>, 2011</w:t>
    </w:r>
    <w:r>
      <w:tab/>
      <w:t xml:space="preserve">     Proposal Name: ResponseToInterventionResults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3862B06"/>
    <w:multiLevelType w:val="hybridMultilevel"/>
    <w:tmpl w:val="6040EE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6159C1"/>
    <w:multiLevelType w:val="hybridMultilevel"/>
    <w:tmpl w:val="09682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795F83"/>
    <w:multiLevelType w:val="hybridMultilevel"/>
    <w:tmpl w:val="BB80B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Aria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Arial"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F277F"/>
    <w:multiLevelType w:val="hybridMultilevel"/>
    <w:tmpl w:val="B67AE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AB5250"/>
    <w:multiLevelType w:val="hybridMultilevel"/>
    <w:tmpl w:val="003C4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B637E27"/>
    <w:multiLevelType w:val="hybridMultilevel"/>
    <w:tmpl w:val="1DEC2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FE706E0"/>
    <w:multiLevelType w:val="hybridMultilevel"/>
    <w:tmpl w:val="983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342B56"/>
    <w:multiLevelType w:val="hybridMultilevel"/>
    <w:tmpl w:val="89A4C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05131A"/>
    <w:multiLevelType w:val="hybridMultilevel"/>
    <w:tmpl w:val="F2E84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307E1A"/>
    <w:multiLevelType w:val="hybridMultilevel"/>
    <w:tmpl w:val="245C3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74F11905"/>
    <w:multiLevelType w:val="hybridMultilevel"/>
    <w:tmpl w:val="02002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B6409E2"/>
    <w:multiLevelType w:val="hybridMultilevel"/>
    <w:tmpl w:val="983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28"/>
  </w:num>
  <w:num w:numId="3">
    <w:abstractNumId w:val="1"/>
  </w:num>
  <w:num w:numId="4">
    <w:abstractNumId w:val="0"/>
  </w:num>
  <w:num w:numId="5">
    <w:abstractNumId w:val="21"/>
  </w:num>
  <w:num w:numId="6">
    <w:abstractNumId w:val="22"/>
  </w:num>
  <w:num w:numId="7">
    <w:abstractNumId w:val="2"/>
  </w:num>
  <w:num w:numId="8">
    <w:abstractNumId w:val="14"/>
  </w:num>
  <w:num w:numId="9">
    <w:abstractNumId w:val="10"/>
  </w:num>
  <w:num w:numId="10">
    <w:abstractNumId w:val="15"/>
  </w:num>
  <w:num w:numId="11">
    <w:abstractNumId w:val="25"/>
  </w:num>
  <w:num w:numId="12">
    <w:abstractNumId w:val="7"/>
  </w:num>
  <w:num w:numId="13">
    <w:abstractNumId w:val="13"/>
  </w:num>
  <w:num w:numId="14">
    <w:abstractNumId w:val="17"/>
  </w:num>
  <w:num w:numId="15">
    <w:abstractNumId w:val="4"/>
  </w:num>
  <w:num w:numId="16">
    <w:abstractNumId w:val="18"/>
  </w:num>
  <w:num w:numId="17">
    <w:abstractNumId w:val="31"/>
  </w:num>
  <w:num w:numId="18">
    <w:abstractNumId w:val="8"/>
  </w:num>
  <w:num w:numId="19">
    <w:abstractNumId w:val="9"/>
  </w:num>
  <w:num w:numId="20">
    <w:abstractNumId w:val="23"/>
  </w:num>
  <w:num w:numId="21">
    <w:abstractNumId w:val="3"/>
  </w:num>
  <w:num w:numId="22">
    <w:abstractNumId w:val="12"/>
  </w:num>
  <w:num w:numId="23">
    <w:abstractNumId w:val="16"/>
  </w:num>
  <w:num w:numId="24">
    <w:abstractNumId w:val="29"/>
  </w:num>
  <w:num w:numId="25">
    <w:abstractNumId w:val="5"/>
  </w:num>
  <w:num w:numId="26">
    <w:abstractNumId w:val="20"/>
  </w:num>
  <w:num w:numId="27">
    <w:abstractNumId w:val="6"/>
  </w:num>
  <w:num w:numId="28">
    <w:abstractNumId w:val="11"/>
  </w:num>
  <w:num w:numId="29">
    <w:abstractNumId w:val="27"/>
  </w:num>
  <w:num w:numId="30">
    <w:abstractNumId w:val="24"/>
  </w:num>
  <w:num w:numId="31">
    <w:abstractNumId w:val="30"/>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701"/>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rsids>
    <w:rsidRoot w:val="00450C09"/>
    <w:rsid w:val="00000C59"/>
    <w:rsid w:val="00026F54"/>
    <w:rsid w:val="0003322C"/>
    <w:rsid w:val="000437B3"/>
    <w:rsid w:val="000A14C5"/>
    <w:rsid w:val="000B5E7C"/>
    <w:rsid w:val="00107764"/>
    <w:rsid w:val="001135CA"/>
    <w:rsid w:val="00160D0B"/>
    <w:rsid w:val="00172DB3"/>
    <w:rsid w:val="001A1B3C"/>
    <w:rsid w:val="001B3769"/>
    <w:rsid w:val="001E40B8"/>
    <w:rsid w:val="001F6276"/>
    <w:rsid w:val="0022285D"/>
    <w:rsid w:val="00222DB9"/>
    <w:rsid w:val="0022718E"/>
    <w:rsid w:val="00250103"/>
    <w:rsid w:val="00287342"/>
    <w:rsid w:val="002C6725"/>
    <w:rsid w:val="002D23DA"/>
    <w:rsid w:val="002F2867"/>
    <w:rsid w:val="00364563"/>
    <w:rsid w:val="00370F50"/>
    <w:rsid w:val="00373522"/>
    <w:rsid w:val="003A4A6B"/>
    <w:rsid w:val="003C1DE8"/>
    <w:rsid w:val="00406F4D"/>
    <w:rsid w:val="00430FA7"/>
    <w:rsid w:val="00445F88"/>
    <w:rsid w:val="004462E9"/>
    <w:rsid w:val="00450C09"/>
    <w:rsid w:val="00484DB7"/>
    <w:rsid w:val="004856FD"/>
    <w:rsid w:val="004C6D04"/>
    <w:rsid w:val="004D215D"/>
    <w:rsid w:val="0053511C"/>
    <w:rsid w:val="00536F14"/>
    <w:rsid w:val="0054166E"/>
    <w:rsid w:val="00542DC8"/>
    <w:rsid w:val="00556083"/>
    <w:rsid w:val="00582690"/>
    <w:rsid w:val="005A0D53"/>
    <w:rsid w:val="005A5D3C"/>
    <w:rsid w:val="005B0525"/>
    <w:rsid w:val="005B1DCD"/>
    <w:rsid w:val="005B771A"/>
    <w:rsid w:val="005C468D"/>
    <w:rsid w:val="006020FD"/>
    <w:rsid w:val="0067048D"/>
    <w:rsid w:val="00687AFF"/>
    <w:rsid w:val="0069502E"/>
    <w:rsid w:val="006A6EEB"/>
    <w:rsid w:val="006B03C0"/>
    <w:rsid w:val="006B10C6"/>
    <w:rsid w:val="006B2688"/>
    <w:rsid w:val="006B428B"/>
    <w:rsid w:val="006F2B2C"/>
    <w:rsid w:val="00705BD5"/>
    <w:rsid w:val="007150D7"/>
    <w:rsid w:val="00715CC6"/>
    <w:rsid w:val="00725ACF"/>
    <w:rsid w:val="00737BA1"/>
    <w:rsid w:val="00760162"/>
    <w:rsid w:val="00786DAB"/>
    <w:rsid w:val="007E1161"/>
    <w:rsid w:val="008102A6"/>
    <w:rsid w:val="00811E0F"/>
    <w:rsid w:val="00824A62"/>
    <w:rsid w:val="008438CB"/>
    <w:rsid w:val="008474F6"/>
    <w:rsid w:val="00864641"/>
    <w:rsid w:val="00875A41"/>
    <w:rsid w:val="008935BA"/>
    <w:rsid w:val="008947C1"/>
    <w:rsid w:val="008969AB"/>
    <w:rsid w:val="008B399B"/>
    <w:rsid w:val="008C5441"/>
    <w:rsid w:val="008D4E5B"/>
    <w:rsid w:val="009014C3"/>
    <w:rsid w:val="00974081"/>
    <w:rsid w:val="00974F96"/>
    <w:rsid w:val="009767AA"/>
    <w:rsid w:val="00987F12"/>
    <w:rsid w:val="009A2A0D"/>
    <w:rsid w:val="009A2FE7"/>
    <w:rsid w:val="009B2C32"/>
    <w:rsid w:val="009C749D"/>
    <w:rsid w:val="009D5111"/>
    <w:rsid w:val="009E5BC2"/>
    <w:rsid w:val="009E7EEF"/>
    <w:rsid w:val="009F3F5A"/>
    <w:rsid w:val="009F604A"/>
    <w:rsid w:val="00A35655"/>
    <w:rsid w:val="00A72B91"/>
    <w:rsid w:val="00AA70F7"/>
    <w:rsid w:val="00AC11C3"/>
    <w:rsid w:val="00AD1879"/>
    <w:rsid w:val="00AE1C21"/>
    <w:rsid w:val="00AF557D"/>
    <w:rsid w:val="00B02B60"/>
    <w:rsid w:val="00B178E6"/>
    <w:rsid w:val="00B64CC2"/>
    <w:rsid w:val="00B66B4E"/>
    <w:rsid w:val="00C07550"/>
    <w:rsid w:val="00C119B6"/>
    <w:rsid w:val="00C532A4"/>
    <w:rsid w:val="00C82DA2"/>
    <w:rsid w:val="00C86185"/>
    <w:rsid w:val="00CC033A"/>
    <w:rsid w:val="00CC18E7"/>
    <w:rsid w:val="00CC387F"/>
    <w:rsid w:val="00CC3DF1"/>
    <w:rsid w:val="00CF1AFF"/>
    <w:rsid w:val="00D142C6"/>
    <w:rsid w:val="00D14F8D"/>
    <w:rsid w:val="00D351E5"/>
    <w:rsid w:val="00D35230"/>
    <w:rsid w:val="00D85D2A"/>
    <w:rsid w:val="00E02995"/>
    <w:rsid w:val="00E03F06"/>
    <w:rsid w:val="00E25CEB"/>
    <w:rsid w:val="00E37134"/>
    <w:rsid w:val="00E610D3"/>
    <w:rsid w:val="00E91A72"/>
    <w:rsid w:val="00E976EC"/>
    <w:rsid w:val="00E97E05"/>
    <w:rsid w:val="00EC6287"/>
    <w:rsid w:val="00ED6E3D"/>
    <w:rsid w:val="00EF02DB"/>
    <w:rsid w:val="00F23A00"/>
    <w:rsid w:val="00F31125"/>
    <w:rsid w:val="00F31AF4"/>
    <w:rsid w:val="00F33877"/>
    <w:rsid w:val="00F91333"/>
    <w:rsid w:val="00F93D45"/>
    <w:rsid w:val="00F94666"/>
    <w:rsid w:val="00FA3C07"/>
    <w:rsid w:val="00FB3A48"/>
    <w:rsid w:val="00FC3E25"/>
  </w:rsids>
  <m:mathPr>
    <m:mathFont m:val="Consola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caption" w:qFormat="1"/>
    <w:lsdException w:name="Hyperlink" w:uiPriority="99"/>
    <w:lsdException w:name="Strong" w:qFormat="1"/>
    <w:lsdException w:name="Normal (Web)" w:uiPriority="99"/>
  </w:latentStyles>
  <w:style w:type="paragraph" w:default="1" w:styleId="Normal">
    <w:name w:val="Normal"/>
    <w:qFormat/>
    <w:rsid w:val="00786DAB"/>
    <w:rPr>
      <w:rFonts w:ascii="ITC Officina Sans Book" w:hAnsi="ITC Officina Sans Book"/>
    </w:rPr>
  </w:style>
  <w:style w:type="paragraph" w:styleId="Heading1">
    <w:name w:val="heading 1"/>
    <w:basedOn w:val="Normal"/>
    <w:next w:val="Normal"/>
    <w:qFormat/>
    <w:rsid w:val="00786DAB"/>
    <w:pPr>
      <w:keepNext/>
      <w:spacing w:before="360" w:after="120"/>
      <w:outlineLvl w:val="0"/>
    </w:pPr>
    <w:rPr>
      <w:rFonts w:ascii="Arial" w:hAnsi="Arial" w:cs="Arial"/>
      <w:bCs/>
      <w:kern w:val="32"/>
      <w:sz w:val="32"/>
      <w:szCs w:val="32"/>
    </w:rPr>
  </w:style>
  <w:style w:type="paragraph" w:styleId="Heading2">
    <w:name w:val="heading 2"/>
    <w:basedOn w:val="Heading1"/>
    <w:next w:val="Normal"/>
    <w:qFormat/>
    <w:rsid w:val="00786DAB"/>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rsid w:val="00786DAB"/>
    <w:pPr>
      <w:keepNext/>
      <w:spacing w:before="240" w:after="60"/>
      <w:outlineLvl w:val="3"/>
    </w:pPr>
    <w:rPr>
      <w:b/>
      <w:bCs/>
      <w:sz w:val="28"/>
      <w:szCs w:val="28"/>
    </w:rPr>
  </w:style>
  <w:style w:type="paragraph" w:styleId="Heading5">
    <w:name w:val="heading 5"/>
    <w:basedOn w:val="Normal"/>
    <w:next w:val="Normal"/>
    <w:qFormat/>
    <w:rsid w:val="00786DAB"/>
    <w:pPr>
      <w:keepNext/>
      <w:jc w:val="center"/>
      <w:outlineLvl w:val="4"/>
    </w:pPr>
    <w:rPr>
      <w:rFonts w:ascii="Arial" w:hAnsi="Arial" w:cs="Arial"/>
      <w:b/>
      <w:bCs/>
      <w:sz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786DAB"/>
    <w:pPr>
      <w:tabs>
        <w:tab w:val="center" w:pos="4320"/>
        <w:tab w:val="right" w:pos="8640"/>
      </w:tabs>
    </w:pPr>
  </w:style>
  <w:style w:type="paragraph" w:styleId="Footer">
    <w:name w:val="footer"/>
    <w:basedOn w:val="Normal"/>
    <w:rsid w:val="00786DAB"/>
    <w:pPr>
      <w:tabs>
        <w:tab w:val="center" w:pos="4320"/>
        <w:tab w:val="right" w:pos="8640"/>
      </w:tabs>
    </w:pPr>
  </w:style>
  <w:style w:type="paragraph" w:styleId="Date">
    <w:name w:val="Date"/>
    <w:basedOn w:val="Normal"/>
    <w:next w:val="Normal"/>
    <w:rsid w:val="00786DAB"/>
  </w:style>
  <w:style w:type="character" w:styleId="PageNumber">
    <w:name w:val="page number"/>
    <w:basedOn w:val="DefaultParagraphFont"/>
    <w:rsid w:val="00786DAB"/>
  </w:style>
  <w:style w:type="character" w:styleId="CommentReference">
    <w:name w:val="annotation reference"/>
    <w:basedOn w:val="DefaultParagraphFont"/>
    <w:semiHidden/>
    <w:rsid w:val="00786DAB"/>
    <w:rPr>
      <w:sz w:val="16"/>
      <w:szCs w:val="16"/>
    </w:rPr>
  </w:style>
  <w:style w:type="paragraph" w:customStyle="1" w:styleId="bodytable">
    <w:name w:val="body_table"/>
    <w:basedOn w:val="Normal"/>
    <w:rsid w:val="00786DAB"/>
    <w:rPr>
      <w:rFonts w:ascii="Arial" w:hAnsi="Arial"/>
      <w:sz w:val="18"/>
    </w:rPr>
  </w:style>
  <w:style w:type="paragraph" w:customStyle="1" w:styleId="headtable">
    <w:name w:val="head_table"/>
    <w:basedOn w:val="Normal"/>
    <w:rsid w:val="00786DAB"/>
    <w:rPr>
      <w:rFonts w:ascii="Arial" w:hAnsi="Arial"/>
      <w:b/>
    </w:rPr>
  </w:style>
  <w:style w:type="paragraph" w:customStyle="1" w:styleId="XML">
    <w:name w:val="XML"/>
    <w:basedOn w:val="bodytable"/>
    <w:rsid w:val="00786DAB"/>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sid w:val="00786DAB"/>
    <w:rPr>
      <w:i/>
      <w:sz w:val="16"/>
    </w:rPr>
  </w:style>
  <w:style w:type="paragraph" w:styleId="CommentText">
    <w:name w:val="annotation text"/>
    <w:basedOn w:val="Normal"/>
    <w:link w:val="CommentTextChar"/>
    <w:semiHidden/>
    <w:rsid w:val="00786DAB"/>
    <w:rPr>
      <w:szCs w:val="20"/>
    </w:rPr>
  </w:style>
  <w:style w:type="character" w:styleId="Hyperlink">
    <w:name w:val="Hyperlink"/>
    <w:basedOn w:val="DefaultParagraphFont"/>
    <w:uiPriority w:val="99"/>
    <w:rsid w:val="00786DAB"/>
    <w:rPr>
      <w:color w:val="0000FF"/>
      <w:u w:val="single"/>
    </w:rPr>
  </w:style>
  <w:style w:type="paragraph" w:styleId="TOC1">
    <w:name w:val="toc 1"/>
    <w:basedOn w:val="Normal"/>
    <w:next w:val="Normal"/>
    <w:autoRedefine/>
    <w:uiPriority w:val="39"/>
    <w:rsid w:val="00786DAB"/>
    <w:pPr>
      <w:tabs>
        <w:tab w:val="right" w:leader="dot" w:pos="9720"/>
      </w:tabs>
    </w:pPr>
    <w:rPr>
      <w:rFonts w:ascii="Arial" w:hAnsi="Arial"/>
      <w:b/>
      <w:bCs/>
    </w:rPr>
  </w:style>
  <w:style w:type="paragraph" w:styleId="TOC2">
    <w:name w:val="toc 2"/>
    <w:basedOn w:val="TOC1"/>
    <w:next w:val="Normal"/>
    <w:autoRedefine/>
    <w:uiPriority w:val="39"/>
    <w:rsid w:val="00786DAB"/>
    <w:pPr>
      <w:ind w:left="200"/>
    </w:pPr>
  </w:style>
  <w:style w:type="paragraph" w:styleId="TOC3">
    <w:name w:val="toc 3"/>
    <w:basedOn w:val="TOC2"/>
    <w:next w:val="Normal"/>
    <w:autoRedefine/>
    <w:rsid w:val="00786DAB"/>
    <w:pPr>
      <w:ind w:left="400"/>
    </w:pPr>
  </w:style>
  <w:style w:type="paragraph" w:styleId="TOC4">
    <w:name w:val="toc 4"/>
    <w:basedOn w:val="Normal"/>
    <w:next w:val="Normal"/>
    <w:autoRedefine/>
    <w:semiHidden/>
    <w:rsid w:val="00786DAB"/>
    <w:pPr>
      <w:tabs>
        <w:tab w:val="right" w:leader="dot" w:pos="8630"/>
      </w:tabs>
      <w:ind w:left="600"/>
    </w:pPr>
    <w:rPr>
      <w:b/>
      <w:bCs/>
      <w:noProof/>
    </w:rPr>
  </w:style>
  <w:style w:type="paragraph" w:styleId="TOC5">
    <w:name w:val="toc 5"/>
    <w:basedOn w:val="Normal"/>
    <w:next w:val="Normal"/>
    <w:autoRedefine/>
    <w:semiHidden/>
    <w:rsid w:val="00786DAB"/>
    <w:pPr>
      <w:ind w:left="800"/>
    </w:pPr>
  </w:style>
  <w:style w:type="paragraph" w:styleId="TOC6">
    <w:name w:val="toc 6"/>
    <w:basedOn w:val="Normal"/>
    <w:next w:val="Normal"/>
    <w:autoRedefine/>
    <w:semiHidden/>
    <w:rsid w:val="00786DAB"/>
    <w:pPr>
      <w:ind w:left="1000"/>
    </w:pPr>
  </w:style>
  <w:style w:type="paragraph" w:styleId="TOC7">
    <w:name w:val="toc 7"/>
    <w:basedOn w:val="Normal"/>
    <w:next w:val="Normal"/>
    <w:autoRedefine/>
    <w:semiHidden/>
    <w:rsid w:val="00786DAB"/>
    <w:pPr>
      <w:ind w:left="1200"/>
    </w:pPr>
  </w:style>
  <w:style w:type="paragraph" w:styleId="TOC8">
    <w:name w:val="toc 8"/>
    <w:basedOn w:val="Normal"/>
    <w:next w:val="Normal"/>
    <w:autoRedefine/>
    <w:semiHidden/>
    <w:rsid w:val="00786DAB"/>
    <w:pPr>
      <w:ind w:left="1400"/>
    </w:pPr>
  </w:style>
  <w:style w:type="paragraph" w:styleId="TOC9">
    <w:name w:val="toc 9"/>
    <w:basedOn w:val="Normal"/>
    <w:next w:val="Normal"/>
    <w:autoRedefine/>
    <w:semiHidden/>
    <w:rsid w:val="00786DAB"/>
    <w:pPr>
      <w:ind w:left="1600"/>
    </w:pPr>
  </w:style>
  <w:style w:type="paragraph" w:styleId="BalloonText">
    <w:name w:val="Balloon Text"/>
    <w:basedOn w:val="Normal"/>
    <w:semiHidden/>
    <w:rsid w:val="00786DAB"/>
    <w:rPr>
      <w:rFonts w:ascii="Tahoma" w:hAnsi="Tahoma" w:cs="Tahoma"/>
      <w:sz w:val="16"/>
      <w:szCs w:val="16"/>
    </w:rPr>
  </w:style>
  <w:style w:type="character" w:styleId="FollowedHyperlink">
    <w:name w:val="FollowedHyperlink"/>
    <w:basedOn w:val="DefaultParagraphFont"/>
    <w:rsid w:val="00786DAB"/>
    <w:rPr>
      <w:color w:val="800080"/>
      <w:u w:val="single"/>
    </w:rPr>
  </w:style>
  <w:style w:type="character" w:styleId="Strong">
    <w:name w:val="Strong"/>
    <w:basedOn w:val="DefaultParagraphFont"/>
    <w:qFormat/>
    <w:rsid w:val="00786DAB"/>
    <w:rPr>
      <w:b/>
      <w:bCs/>
    </w:rPr>
  </w:style>
  <w:style w:type="paragraph" w:styleId="NormalWeb">
    <w:name w:val="Normal (Web)"/>
    <w:basedOn w:val="Normal"/>
    <w:uiPriority w:val="99"/>
    <w:rsid w:val="00786DAB"/>
    <w:pPr>
      <w:spacing w:before="100" w:beforeAutospacing="1" w:after="100" w:afterAutospacing="1"/>
    </w:pPr>
    <w:rPr>
      <w:rFonts w:ascii="Times New Roman" w:hAnsi="Times New Roman"/>
    </w:rPr>
  </w:style>
  <w:style w:type="paragraph" w:customStyle="1" w:styleId="Bullet1">
    <w:name w:val="Bullet1"/>
    <w:basedOn w:val="Normal"/>
    <w:rsid w:val="00786DAB"/>
    <w:pPr>
      <w:numPr>
        <w:numId w:val="1"/>
      </w:numPr>
    </w:pPr>
  </w:style>
  <w:style w:type="paragraph" w:styleId="ListNumber3">
    <w:name w:val="List Number 3"/>
    <w:basedOn w:val="Normal"/>
    <w:autoRedefine/>
    <w:rsid w:val="00786DAB"/>
    <w:rPr>
      <w:rFonts w:ascii="Times New Roman" w:hAnsi="Times New Roman"/>
      <w:szCs w:val="20"/>
    </w:rPr>
  </w:style>
  <w:style w:type="paragraph" w:customStyle="1" w:styleId="ListBullets">
    <w:name w:val="List Bullets"/>
    <w:basedOn w:val="Normal"/>
    <w:rsid w:val="00786DAB"/>
    <w:pPr>
      <w:tabs>
        <w:tab w:val="num" w:pos="720"/>
      </w:tabs>
      <w:spacing w:after="60"/>
      <w:ind w:left="720" w:hanging="360"/>
    </w:pPr>
    <w:rPr>
      <w:rFonts w:ascii="Times New Roman" w:hAnsi="Times New Roman"/>
      <w:szCs w:val="20"/>
    </w:rPr>
  </w:style>
  <w:style w:type="paragraph" w:customStyle="1" w:styleId="ListBulletsLast">
    <w:name w:val="List Bullets Last"/>
    <w:basedOn w:val="ListBullets"/>
    <w:rsid w:val="00786DAB"/>
    <w:pPr>
      <w:spacing w:after="120"/>
    </w:pPr>
  </w:style>
  <w:style w:type="paragraph" w:styleId="ListBullet">
    <w:name w:val="List Bullet"/>
    <w:basedOn w:val="Normal"/>
    <w:rsid w:val="00786DAB"/>
    <w:pPr>
      <w:tabs>
        <w:tab w:val="num" w:pos="360"/>
      </w:tabs>
      <w:spacing w:after="60"/>
      <w:ind w:left="360" w:hanging="360"/>
    </w:pPr>
    <w:rPr>
      <w:rFonts w:ascii="Times New Roman" w:hAnsi="Times New Roman"/>
      <w:szCs w:val="20"/>
    </w:rPr>
  </w:style>
  <w:style w:type="paragraph" w:customStyle="1" w:styleId="ListBulletLast">
    <w:name w:val="List Bullet Last"/>
    <w:basedOn w:val="ListBullet"/>
    <w:rsid w:val="00786DAB"/>
    <w:pPr>
      <w:spacing w:after="120"/>
    </w:pPr>
  </w:style>
  <w:style w:type="paragraph" w:styleId="ListBullet2">
    <w:name w:val="List Bullet 2"/>
    <w:basedOn w:val="Normal"/>
    <w:autoRedefine/>
    <w:rsid w:val="00786DAB"/>
    <w:pPr>
      <w:tabs>
        <w:tab w:val="num" w:pos="720"/>
      </w:tabs>
      <w:spacing w:after="120"/>
      <w:ind w:left="720" w:hanging="360"/>
    </w:pPr>
    <w:rPr>
      <w:rFonts w:ascii="Times New Roman" w:hAnsi="Times New Roman"/>
      <w:szCs w:val="20"/>
    </w:rPr>
  </w:style>
  <w:style w:type="paragraph" w:customStyle="1" w:styleId="NumberBullet">
    <w:name w:val="Number Bullet"/>
    <w:basedOn w:val="ListBullet"/>
    <w:rsid w:val="00786DAB"/>
    <w:pPr>
      <w:tabs>
        <w:tab w:val="clear" w:pos="360"/>
        <w:tab w:val="num" w:pos="720"/>
      </w:tabs>
      <w:ind w:left="720"/>
    </w:pPr>
  </w:style>
  <w:style w:type="paragraph" w:customStyle="1" w:styleId="Style2">
    <w:name w:val="Style2"/>
    <w:basedOn w:val="ListNumber3"/>
    <w:rsid w:val="00786DAB"/>
  </w:style>
  <w:style w:type="paragraph" w:customStyle="1" w:styleId="BodyTextList2">
    <w:name w:val="BodyTextList2"/>
    <w:basedOn w:val="Normal"/>
    <w:rsid w:val="00786DAB"/>
    <w:pPr>
      <w:numPr>
        <w:ilvl w:val="1"/>
        <w:numId w:val="2"/>
      </w:numPr>
    </w:pPr>
  </w:style>
  <w:style w:type="paragraph" w:customStyle="1" w:styleId="H4">
    <w:name w:val="H4"/>
    <w:basedOn w:val="Normal"/>
    <w:next w:val="Normal"/>
    <w:rsid w:val="00786DAB"/>
    <w:pPr>
      <w:keepNext/>
      <w:spacing w:after="120"/>
      <w:outlineLvl w:val="4"/>
    </w:pPr>
    <w:rPr>
      <w:rFonts w:ascii="Times New Roman" w:hAnsi="Times New Roman"/>
      <w:b/>
      <w:snapToGrid w:val="0"/>
      <w:color w:val="FFFFFF"/>
      <w:szCs w:val="20"/>
    </w:rPr>
  </w:style>
  <w:style w:type="paragraph" w:customStyle="1" w:styleId="XMLExample">
    <w:name w:val="XML Example"/>
    <w:basedOn w:val="Normal"/>
    <w:rsid w:val="00786DAB"/>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rsid w:val="00786DAB"/>
    <w:pPr>
      <w:spacing w:after="120"/>
    </w:pPr>
    <w:rPr>
      <w:color w:val="000000"/>
    </w:rPr>
  </w:style>
  <w:style w:type="paragraph" w:styleId="Caption">
    <w:name w:val="caption"/>
    <w:basedOn w:val="Normal"/>
    <w:next w:val="Normal"/>
    <w:qFormat/>
    <w:rsid w:val="00786DAB"/>
    <w:pPr>
      <w:spacing w:before="60" w:after="120"/>
      <w:jc w:val="center"/>
    </w:pPr>
    <w:rPr>
      <w:rFonts w:ascii="Times New Roman" w:hAnsi="Times New Roman"/>
      <w:bCs/>
      <w:szCs w:val="20"/>
    </w:rPr>
  </w:style>
  <w:style w:type="paragraph" w:customStyle="1" w:styleId="Style1">
    <w:name w:val="Style1"/>
    <w:basedOn w:val="Normal"/>
    <w:rsid w:val="00786DAB"/>
    <w:pPr>
      <w:spacing w:after="120"/>
    </w:pPr>
    <w:rPr>
      <w:rFonts w:ascii="Times New Roman" w:hAnsi="Times New Roman"/>
      <w:b/>
      <w:color w:val="FFFFFF"/>
      <w:szCs w:val="20"/>
    </w:rPr>
  </w:style>
  <w:style w:type="paragraph" w:styleId="BodyText">
    <w:name w:val="Body Text"/>
    <w:basedOn w:val="Normal"/>
    <w:rsid w:val="00786DAB"/>
    <w:pPr>
      <w:spacing w:after="120"/>
      <w:jc w:val="both"/>
    </w:pPr>
    <w:rPr>
      <w:rFonts w:ascii="Times New Roman" w:hAnsi="Times New Roman"/>
      <w:sz w:val="22"/>
      <w:szCs w:val="20"/>
    </w:rPr>
  </w:style>
  <w:style w:type="paragraph" w:styleId="PlainText">
    <w:name w:val="Plain Text"/>
    <w:basedOn w:val="Normal"/>
    <w:rsid w:val="00786DAB"/>
    <w:rPr>
      <w:rFonts w:ascii="Courier New" w:hAnsi="Courier New" w:cs="Courier New"/>
      <w:szCs w:val="20"/>
    </w:rPr>
  </w:style>
  <w:style w:type="paragraph" w:customStyle="1" w:styleId="ElementsRow">
    <w:name w:val="ElementsRow"/>
    <w:basedOn w:val="Normal"/>
    <w:rsid w:val="00786DAB"/>
    <w:pPr>
      <w:spacing w:after="40"/>
    </w:pPr>
    <w:rPr>
      <w:rFonts w:ascii="Times New Roman" w:hAnsi="Times New Roman"/>
      <w:color w:val="000000"/>
      <w:sz w:val="18"/>
      <w:szCs w:val="20"/>
    </w:rPr>
  </w:style>
  <w:style w:type="paragraph" w:customStyle="1" w:styleId="sifcaption">
    <w:name w:val="sif_caption"/>
    <w:basedOn w:val="Normal"/>
    <w:rsid w:val="00786DAB"/>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paragraph" w:customStyle="1" w:styleId="Caption2">
    <w:name w:val="Caption2"/>
    <w:basedOn w:val="bodytable"/>
    <w:next w:val="bodytable"/>
    <w:rsid w:val="008B399B"/>
    <w:rPr>
      <w:i/>
      <w:sz w:val="16"/>
    </w:rPr>
  </w:style>
  <w:style w:type="paragraph" w:styleId="CommentSubject">
    <w:name w:val="annotation subject"/>
    <w:basedOn w:val="CommentText"/>
    <w:next w:val="CommentText"/>
    <w:link w:val="CommentSubjectChar"/>
    <w:rsid w:val="008B399B"/>
    <w:rPr>
      <w:b/>
      <w:bCs/>
      <w:sz w:val="20"/>
    </w:rPr>
  </w:style>
  <w:style w:type="character" w:customStyle="1" w:styleId="CommentTextChar">
    <w:name w:val="Comment Text Char"/>
    <w:basedOn w:val="DefaultParagraphFont"/>
    <w:link w:val="CommentText"/>
    <w:semiHidden/>
    <w:rsid w:val="008B399B"/>
    <w:rPr>
      <w:rFonts w:ascii="ITC Officina Sans Book" w:hAnsi="ITC Officina Sans Book"/>
      <w:szCs w:val="20"/>
    </w:rPr>
  </w:style>
  <w:style w:type="character" w:customStyle="1" w:styleId="CommentSubjectChar">
    <w:name w:val="Comment Subject Char"/>
    <w:basedOn w:val="CommentTextChar"/>
    <w:link w:val="CommentSubject"/>
    <w:rsid w:val="008B399B"/>
    <w:rPr>
      <w:b/>
      <w:bCs/>
      <w:sz w:val="20"/>
    </w:rPr>
  </w:style>
  <w:style w:type="character" w:customStyle="1" w:styleId="rootelement">
    <w:name w:val="rootelement"/>
    <w:basedOn w:val="DefaultParagraphFont"/>
    <w:rsid w:val="008B399B"/>
  </w:style>
  <w:style w:type="character" w:customStyle="1" w:styleId="title">
    <w:name w:val="title"/>
    <w:basedOn w:val="DefaultParagraphFont"/>
    <w:rsid w:val="008B399B"/>
  </w:style>
  <w:style w:type="character" w:customStyle="1" w:styleId="example">
    <w:name w:val="example"/>
    <w:basedOn w:val="DefaultParagraphFont"/>
    <w:rsid w:val="008B399B"/>
  </w:style>
  <w:style w:type="paragraph" w:styleId="HTMLPreformatted">
    <w:name w:val="HTML Preformatted"/>
    <w:basedOn w:val="Normal"/>
    <w:link w:val="HTMLPreformattedChar"/>
    <w:rsid w:val="008B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8B399B"/>
    <w:rPr>
      <w:rFonts w:ascii="Courier New" w:hAnsi="Courier New" w:cs="Courier New"/>
      <w:sz w:val="20"/>
      <w:szCs w:val="20"/>
    </w:rPr>
  </w:style>
  <w:style w:type="character" w:customStyle="1" w:styleId="title1">
    <w:name w:val="title1"/>
    <w:basedOn w:val="DefaultParagraphFont"/>
    <w:rsid w:val="008B39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p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s>
</file>

<file path=word/webSettings.xml><?xml version="1.0" encoding="utf-8"?>
<w:webSettings xmlns:r="http://schemas.openxmlformats.org/officeDocument/2006/relationships" xmlns:w="http://schemas.openxmlformats.org/wordprocessingml/2006/main">
  <w:divs>
    <w:div w:id="1706322151">
      <w:bodyDiv w:val="1"/>
      <w:marLeft w:val="0"/>
      <w:marRight w:val="0"/>
      <w:marTop w:val="0"/>
      <w:marBottom w:val="0"/>
      <w:divBdr>
        <w:top w:val="none" w:sz="0" w:space="0" w:color="auto"/>
        <w:left w:val="none" w:sz="0" w:space="0" w:color="auto"/>
        <w:bottom w:val="none" w:sz="0" w:space="0" w:color="auto"/>
        <w:right w:val="none" w:sz="0" w:space="0" w:color="auto"/>
      </w:divBdr>
    </w:div>
    <w:div w:id="1737556199">
      <w:bodyDiv w:val="1"/>
      <w:marLeft w:val="0"/>
      <w:marRight w:val="0"/>
      <w:marTop w:val="0"/>
      <w:marBottom w:val="0"/>
      <w:divBdr>
        <w:top w:val="none" w:sz="0" w:space="0" w:color="auto"/>
        <w:left w:val="none" w:sz="0" w:space="0" w:color="auto"/>
        <w:bottom w:val="none" w:sz="0" w:space="0" w:color="auto"/>
        <w:right w:val="none" w:sz="0" w:space="0" w:color="auto"/>
      </w:divBdr>
    </w:div>
    <w:div w:id="196418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C9FE3-A46E-7C49-B9AD-FADEF2912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1605</Words>
  <Characters>9151</Characters>
  <Application>Microsoft Macintosh Word</Application>
  <DocSecurity>0</DocSecurity>
  <Lines>76</Lines>
  <Paragraphs>18</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11238</CharactersWithSpaces>
  <SharedDoc>false</SharedDoc>
  <HLinks>
    <vt:vector size="72" baseType="variant">
      <vt:variant>
        <vt:i4>1900593</vt:i4>
      </vt:variant>
      <vt:variant>
        <vt:i4>68</vt:i4>
      </vt:variant>
      <vt:variant>
        <vt:i4>0</vt:i4>
      </vt:variant>
      <vt:variant>
        <vt:i4>5</vt:i4>
      </vt:variant>
      <vt:variant>
        <vt:lpwstr/>
      </vt:variant>
      <vt:variant>
        <vt:lpwstr>_Toc127000780</vt:lpwstr>
      </vt:variant>
      <vt:variant>
        <vt:i4>1179697</vt:i4>
      </vt:variant>
      <vt:variant>
        <vt:i4>62</vt:i4>
      </vt:variant>
      <vt:variant>
        <vt:i4>0</vt:i4>
      </vt:variant>
      <vt:variant>
        <vt:i4>5</vt:i4>
      </vt:variant>
      <vt:variant>
        <vt:lpwstr/>
      </vt:variant>
      <vt:variant>
        <vt:lpwstr>_Toc127000779</vt:lpwstr>
      </vt:variant>
      <vt:variant>
        <vt:i4>1179697</vt:i4>
      </vt:variant>
      <vt:variant>
        <vt:i4>56</vt:i4>
      </vt:variant>
      <vt:variant>
        <vt:i4>0</vt:i4>
      </vt:variant>
      <vt:variant>
        <vt:i4>5</vt:i4>
      </vt:variant>
      <vt:variant>
        <vt:lpwstr/>
      </vt:variant>
      <vt:variant>
        <vt:lpwstr>_Toc127000778</vt:lpwstr>
      </vt:variant>
      <vt:variant>
        <vt:i4>1179697</vt:i4>
      </vt:variant>
      <vt:variant>
        <vt:i4>50</vt:i4>
      </vt:variant>
      <vt:variant>
        <vt:i4>0</vt:i4>
      </vt:variant>
      <vt:variant>
        <vt:i4>5</vt:i4>
      </vt:variant>
      <vt:variant>
        <vt:lpwstr/>
      </vt:variant>
      <vt:variant>
        <vt:lpwstr>_Toc127000777</vt:lpwstr>
      </vt:variant>
      <vt:variant>
        <vt:i4>1179697</vt:i4>
      </vt:variant>
      <vt:variant>
        <vt:i4>44</vt:i4>
      </vt:variant>
      <vt:variant>
        <vt:i4>0</vt:i4>
      </vt:variant>
      <vt:variant>
        <vt:i4>5</vt:i4>
      </vt:variant>
      <vt:variant>
        <vt:lpwstr/>
      </vt:variant>
      <vt:variant>
        <vt:lpwstr>_Toc127000776</vt:lpwstr>
      </vt:variant>
      <vt:variant>
        <vt:i4>1179697</vt:i4>
      </vt:variant>
      <vt:variant>
        <vt:i4>38</vt:i4>
      </vt:variant>
      <vt:variant>
        <vt:i4>0</vt:i4>
      </vt:variant>
      <vt:variant>
        <vt:i4>5</vt:i4>
      </vt:variant>
      <vt:variant>
        <vt:lpwstr/>
      </vt:variant>
      <vt:variant>
        <vt:lpwstr>_Toc127000775</vt:lpwstr>
      </vt:variant>
      <vt:variant>
        <vt:i4>1179697</vt:i4>
      </vt:variant>
      <vt:variant>
        <vt:i4>32</vt:i4>
      </vt:variant>
      <vt:variant>
        <vt:i4>0</vt:i4>
      </vt:variant>
      <vt:variant>
        <vt:i4>5</vt:i4>
      </vt:variant>
      <vt:variant>
        <vt:lpwstr/>
      </vt:variant>
      <vt:variant>
        <vt:lpwstr>_Toc127000774</vt:lpwstr>
      </vt:variant>
      <vt:variant>
        <vt:i4>1179697</vt:i4>
      </vt:variant>
      <vt:variant>
        <vt:i4>26</vt:i4>
      </vt:variant>
      <vt:variant>
        <vt:i4>0</vt:i4>
      </vt:variant>
      <vt:variant>
        <vt:i4>5</vt:i4>
      </vt:variant>
      <vt:variant>
        <vt:lpwstr/>
      </vt:variant>
      <vt:variant>
        <vt:lpwstr>_Toc127000773</vt:lpwstr>
      </vt:variant>
      <vt:variant>
        <vt:i4>1179697</vt:i4>
      </vt:variant>
      <vt:variant>
        <vt:i4>20</vt:i4>
      </vt:variant>
      <vt:variant>
        <vt:i4>0</vt:i4>
      </vt:variant>
      <vt:variant>
        <vt:i4>5</vt:i4>
      </vt:variant>
      <vt:variant>
        <vt:lpwstr/>
      </vt:variant>
      <vt:variant>
        <vt:lpwstr>_Toc127000772</vt:lpwstr>
      </vt:variant>
      <vt:variant>
        <vt:i4>1179697</vt:i4>
      </vt:variant>
      <vt:variant>
        <vt:i4>14</vt:i4>
      </vt:variant>
      <vt:variant>
        <vt:i4>0</vt:i4>
      </vt:variant>
      <vt:variant>
        <vt:i4>5</vt:i4>
      </vt:variant>
      <vt:variant>
        <vt:lpwstr/>
      </vt:variant>
      <vt:variant>
        <vt:lpwstr>_Toc127000771</vt:lpwstr>
      </vt:variant>
      <vt:variant>
        <vt:i4>1179697</vt:i4>
      </vt:variant>
      <vt:variant>
        <vt:i4>8</vt:i4>
      </vt:variant>
      <vt:variant>
        <vt:i4>0</vt:i4>
      </vt:variant>
      <vt:variant>
        <vt:i4>5</vt:i4>
      </vt:variant>
      <vt:variant>
        <vt:lpwstr/>
      </vt:variant>
      <vt:variant>
        <vt:lpwstr>_Toc127000770</vt:lpwstr>
      </vt:variant>
      <vt:variant>
        <vt:i4>1245233</vt:i4>
      </vt:variant>
      <vt:variant>
        <vt:i4>2</vt:i4>
      </vt:variant>
      <vt:variant>
        <vt:i4>0</vt:i4>
      </vt:variant>
      <vt:variant>
        <vt:i4>5</vt:i4>
      </vt:variant>
      <vt:variant>
        <vt:lpwstr/>
      </vt:variant>
      <vt:variant>
        <vt:lpwstr>_Toc127000769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Office 2004 Test Drive User</cp:lastModifiedBy>
  <cp:revision>3</cp:revision>
  <cp:lastPrinted>2004-10-20T23:07:00Z</cp:lastPrinted>
  <dcterms:created xsi:type="dcterms:W3CDTF">2011-07-25T19:49:00Z</dcterms:created>
  <dcterms:modified xsi:type="dcterms:W3CDTF">2011-08-04T17:50:00Z</dcterms:modified>
</cp:coreProperties>
</file>