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A41" w:rsidRPr="008947C1" w:rsidRDefault="00406F4D">
      <w:pPr>
        <w:pStyle w:val="Header"/>
        <w:rPr>
          <w:rFonts w:ascii="Arial" w:hAnsi="Arial" w:cs="Arial"/>
          <w:b/>
          <w:bCs/>
          <w:sz w:val="44"/>
          <w:szCs w:val="44"/>
        </w:rPr>
      </w:pPr>
      <w:r w:rsidRPr="008947C1">
        <w:rPr>
          <w:rFonts w:ascii="Arial" w:hAnsi="Arial" w:cs="Arial"/>
          <w:b/>
          <w:bCs/>
          <w:sz w:val="44"/>
          <w:szCs w:val="44"/>
        </w:rPr>
        <w:t xml:space="preserve">SIF </w:t>
      </w:r>
      <w:r w:rsidR="00D14F8D" w:rsidRPr="008947C1">
        <w:rPr>
          <w:rFonts w:ascii="Arial" w:hAnsi="Arial" w:cs="Arial"/>
          <w:b/>
          <w:bCs/>
          <w:sz w:val="44"/>
          <w:szCs w:val="44"/>
        </w:rPr>
        <w:t xml:space="preserve">Data Model Extension </w:t>
      </w:r>
      <w:r w:rsidR="008947C1">
        <w:rPr>
          <w:rFonts w:ascii="Arial" w:hAnsi="Arial" w:cs="Arial"/>
          <w:b/>
          <w:bCs/>
          <w:sz w:val="44"/>
          <w:szCs w:val="44"/>
        </w:rPr>
        <w:t>Proposal</w:t>
      </w:r>
    </w:p>
    <w:p w:rsidR="00BF2761" w:rsidRDefault="00BF798C">
      <w:pPr>
        <w:pStyle w:val="Header"/>
        <w:rPr>
          <w:rFonts w:ascii="Arial" w:hAnsi="Arial" w:cs="Arial"/>
          <w:b/>
          <w:bCs/>
          <w:sz w:val="24"/>
        </w:rPr>
      </w:pPr>
      <w:r>
        <w:rPr>
          <w:rFonts w:ascii="Arial" w:hAnsi="Arial" w:cs="Arial"/>
          <w:bCs/>
          <w:i/>
          <w:sz w:val="22"/>
          <w:szCs w:val="22"/>
        </w:rPr>
        <w:t xml:space="preserve">This is a data model extension for two new objects in the Teaching and Learning Space designed to support P20 implementations and identity management systems communicating with other applications across the wire.  </w:t>
      </w:r>
      <w:r w:rsidR="00F31AF4">
        <w:rPr>
          <w:rFonts w:ascii="Arial" w:hAnsi="Arial" w:cs="Arial"/>
          <w:bCs/>
          <w:i/>
          <w:sz w:val="22"/>
          <w:szCs w:val="22"/>
        </w:rPr>
        <w:t>.</w:t>
      </w:r>
    </w:p>
    <w:p w:rsidR="00C532A4" w:rsidRDefault="00C532A4" w:rsidP="00C532A4">
      <w:pPr>
        <w:pStyle w:val="Header"/>
        <w:tabs>
          <w:tab w:val="clear" w:pos="4320"/>
          <w:tab w:val="left" w:pos="2340"/>
        </w:tabs>
        <w:rPr>
          <w:rFonts w:ascii="Arial" w:hAnsi="Arial" w:cs="Arial"/>
          <w:b/>
          <w:bCs/>
          <w:sz w:val="24"/>
        </w:rPr>
      </w:pPr>
    </w:p>
    <w:p w:rsidR="00C532A4" w:rsidRDefault="00C532A4" w:rsidP="00C532A4">
      <w:r>
        <w:rPr>
          <w:rFonts w:ascii="Arial" w:hAnsi="Arial" w:cs="Arial"/>
          <w:b/>
          <w:bCs/>
          <w:sz w:val="24"/>
        </w:rPr>
        <w:t>Table of Contents</w:t>
      </w:r>
    </w:p>
    <w:p w:rsidR="007728F3" w:rsidRDefault="00D72355">
      <w:pPr>
        <w:pStyle w:val="TOC1"/>
        <w:rPr>
          <w:rFonts w:asciiTheme="minorHAnsi" w:eastAsiaTheme="minorEastAsia" w:hAnsiTheme="minorHAnsi" w:cstheme="minorBidi"/>
          <w:b w:val="0"/>
          <w:bCs w:val="0"/>
          <w:noProof/>
          <w:sz w:val="22"/>
          <w:szCs w:val="22"/>
        </w:rPr>
      </w:pPr>
      <w:r w:rsidRPr="00D72355">
        <w:rPr>
          <w:b w:val="0"/>
          <w:bCs w:val="0"/>
          <w:sz w:val="22"/>
          <w:szCs w:val="22"/>
        </w:rPr>
        <w:fldChar w:fldCharType="begin"/>
      </w:r>
      <w:r w:rsidR="00C532A4" w:rsidRPr="00364563">
        <w:rPr>
          <w:b w:val="0"/>
          <w:bCs w:val="0"/>
          <w:sz w:val="22"/>
          <w:szCs w:val="22"/>
        </w:rPr>
        <w:instrText xml:space="preserve"> TOC \o "1-3" \h \z </w:instrText>
      </w:r>
      <w:r w:rsidRPr="00D72355">
        <w:rPr>
          <w:b w:val="0"/>
          <w:bCs w:val="0"/>
          <w:sz w:val="22"/>
          <w:szCs w:val="22"/>
        </w:rPr>
        <w:fldChar w:fldCharType="separate"/>
      </w:r>
      <w:hyperlink w:anchor="_Toc318967506" w:history="1">
        <w:r w:rsidR="007728F3" w:rsidRPr="005F6E71">
          <w:rPr>
            <w:rStyle w:val="Hyperlink"/>
            <w:noProof/>
          </w:rPr>
          <w:t>1 Identification</w:t>
        </w:r>
        <w:r w:rsidR="007728F3">
          <w:rPr>
            <w:noProof/>
            <w:webHidden/>
          </w:rPr>
          <w:tab/>
        </w:r>
        <w:r>
          <w:rPr>
            <w:noProof/>
            <w:webHidden/>
          </w:rPr>
          <w:fldChar w:fldCharType="begin"/>
        </w:r>
        <w:r w:rsidR="007728F3">
          <w:rPr>
            <w:noProof/>
            <w:webHidden/>
          </w:rPr>
          <w:instrText xml:space="preserve"> PAGEREF _Toc318967506 \h </w:instrText>
        </w:r>
        <w:r>
          <w:rPr>
            <w:noProof/>
            <w:webHidden/>
          </w:rPr>
        </w:r>
        <w:r>
          <w:rPr>
            <w:noProof/>
            <w:webHidden/>
          </w:rPr>
          <w:fldChar w:fldCharType="separate"/>
        </w:r>
        <w:r w:rsidR="007728F3">
          <w:rPr>
            <w:noProof/>
            <w:webHidden/>
          </w:rPr>
          <w:t>2</w:t>
        </w:r>
        <w:r>
          <w:rPr>
            <w:noProof/>
            <w:webHidden/>
          </w:rPr>
          <w:fldChar w:fldCharType="end"/>
        </w:r>
      </w:hyperlink>
    </w:p>
    <w:p w:rsidR="007728F3" w:rsidRDefault="00D72355">
      <w:pPr>
        <w:pStyle w:val="TOC1"/>
        <w:rPr>
          <w:rFonts w:asciiTheme="minorHAnsi" w:eastAsiaTheme="minorEastAsia" w:hAnsiTheme="minorHAnsi" w:cstheme="minorBidi"/>
          <w:b w:val="0"/>
          <w:bCs w:val="0"/>
          <w:noProof/>
          <w:sz w:val="22"/>
          <w:szCs w:val="22"/>
        </w:rPr>
      </w:pPr>
      <w:hyperlink w:anchor="_Toc318967507" w:history="1">
        <w:r w:rsidR="007728F3" w:rsidRPr="005F6E71">
          <w:rPr>
            <w:rStyle w:val="Hyperlink"/>
            <w:noProof/>
          </w:rPr>
          <w:t>2. Proposal</w:t>
        </w:r>
        <w:r w:rsidR="007728F3">
          <w:rPr>
            <w:noProof/>
            <w:webHidden/>
          </w:rPr>
          <w:tab/>
        </w:r>
        <w:r>
          <w:rPr>
            <w:noProof/>
            <w:webHidden/>
          </w:rPr>
          <w:fldChar w:fldCharType="begin"/>
        </w:r>
        <w:r w:rsidR="007728F3">
          <w:rPr>
            <w:noProof/>
            <w:webHidden/>
          </w:rPr>
          <w:instrText xml:space="preserve"> PAGEREF _Toc318967507 \h </w:instrText>
        </w:r>
        <w:r>
          <w:rPr>
            <w:noProof/>
            <w:webHidden/>
          </w:rPr>
        </w:r>
        <w:r>
          <w:rPr>
            <w:noProof/>
            <w:webHidden/>
          </w:rPr>
          <w:fldChar w:fldCharType="separate"/>
        </w:r>
        <w:r w:rsidR="007728F3">
          <w:rPr>
            <w:noProof/>
            <w:webHidden/>
          </w:rPr>
          <w:t>3</w:t>
        </w:r>
        <w:r>
          <w:rPr>
            <w:noProof/>
            <w:webHidden/>
          </w:rPr>
          <w:fldChar w:fldCharType="end"/>
        </w:r>
      </w:hyperlink>
    </w:p>
    <w:p w:rsidR="007728F3" w:rsidRDefault="00D72355">
      <w:pPr>
        <w:pStyle w:val="TOC2"/>
        <w:rPr>
          <w:rFonts w:asciiTheme="minorHAnsi" w:eastAsiaTheme="minorEastAsia" w:hAnsiTheme="minorHAnsi" w:cstheme="minorBidi"/>
          <w:b w:val="0"/>
          <w:bCs w:val="0"/>
          <w:noProof/>
          <w:sz w:val="22"/>
          <w:szCs w:val="22"/>
        </w:rPr>
      </w:pPr>
      <w:hyperlink w:anchor="_Toc318967508" w:history="1">
        <w:r w:rsidR="007728F3" w:rsidRPr="005F6E71">
          <w:rPr>
            <w:rStyle w:val="Hyperlink"/>
            <w:noProof/>
          </w:rPr>
          <w:t>2.1 Rationale for Extension</w:t>
        </w:r>
        <w:r w:rsidR="007728F3">
          <w:rPr>
            <w:noProof/>
            <w:webHidden/>
          </w:rPr>
          <w:tab/>
        </w:r>
        <w:r>
          <w:rPr>
            <w:noProof/>
            <w:webHidden/>
          </w:rPr>
          <w:fldChar w:fldCharType="begin"/>
        </w:r>
        <w:r w:rsidR="007728F3">
          <w:rPr>
            <w:noProof/>
            <w:webHidden/>
          </w:rPr>
          <w:instrText xml:space="preserve"> PAGEREF _Toc318967508 \h </w:instrText>
        </w:r>
        <w:r>
          <w:rPr>
            <w:noProof/>
            <w:webHidden/>
          </w:rPr>
        </w:r>
        <w:r>
          <w:rPr>
            <w:noProof/>
            <w:webHidden/>
          </w:rPr>
          <w:fldChar w:fldCharType="separate"/>
        </w:r>
        <w:r w:rsidR="007728F3">
          <w:rPr>
            <w:noProof/>
            <w:webHidden/>
          </w:rPr>
          <w:t>3</w:t>
        </w:r>
        <w:r>
          <w:rPr>
            <w:noProof/>
            <w:webHidden/>
          </w:rPr>
          <w:fldChar w:fldCharType="end"/>
        </w:r>
      </w:hyperlink>
    </w:p>
    <w:p w:rsidR="007728F3" w:rsidRDefault="00D72355">
      <w:pPr>
        <w:pStyle w:val="TOC1"/>
        <w:rPr>
          <w:rFonts w:asciiTheme="minorHAnsi" w:eastAsiaTheme="minorEastAsia" w:hAnsiTheme="minorHAnsi" w:cstheme="minorBidi"/>
          <w:b w:val="0"/>
          <w:bCs w:val="0"/>
          <w:noProof/>
          <w:sz w:val="22"/>
          <w:szCs w:val="22"/>
        </w:rPr>
      </w:pPr>
      <w:hyperlink w:anchor="_Toc318967509" w:history="1">
        <w:r w:rsidR="007728F3" w:rsidRPr="005F6E71">
          <w:rPr>
            <w:rStyle w:val="Hyperlink"/>
            <w:noProof/>
          </w:rPr>
          <w:t>Time Line</w:t>
        </w:r>
        <w:r w:rsidR="007728F3">
          <w:rPr>
            <w:noProof/>
            <w:webHidden/>
          </w:rPr>
          <w:tab/>
        </w:r>
        <w:r>
          <w:rPr>
            <w:noProof/>
            <w:webHidden/>
          </w:rPr>
          <w:fldChar w:fldCharType="begin"/>
        </w:r>
        <w:r w:rsidR="007728F3">
          <w:rPr>
            <w:noProof/>
            <w:webHidden/>
          </w:rPr>
          <w:instrText xml:space="preserve"> PAGEREF _Toc318967509 \h </w:instrText>
        </w:r>
        <w:r>
          <w:rPr>
            <w:noProof/>
            <w:webHidden/>
          </w:rPr>
        </w:r>
        <w:r>
          <w:rPr>
            <w:noProof/>
            <w:webHidden/>
          </w:rPr>
          <w:fldChar w:fldCharType="separate"/>
        </w:r>
        <w:r w:rsidR="007728F3">
          <w:rPr>
            <w:noProof/>
            <w:webHidden/>
          </w:rPr>
          <w:t>3</w:t>
        </w:r>
        <w:r>
          <w:rPr>
            <w:noProof/>
            <w:webHidden/>
          </w:rPr>
          <w:fldChar w:fldCharType="end"/>
        </w:r>
      </w:hyperlink>
    </w:p>
    <w:p w:rsidR="007728F3" w:rsidRDefault="00D72355">
      <w:pPr>
        <w:pStyle w:val="TOC2"/>
        <w:rPr>
          <w:rFonts w:asciiTheme="minorHAnsi" w:eastAsiaTheme="minorEastAsia" w:hAnsiTheme="minorHAnsi" w:cstheme="minorBidi"/>
          <w:b w:val="0"/>
          <w:bCs w:val="0"/>
          <w:noProof/>
          <w:sz w:val="22"/>
          <w:szCs w:val="22"/>
        </w:rPr>
      </w:pPr>
      <w:hyperlink w:anchor="_Toc318967510" w:history="1">
        <w:r w:rsidR="007728F3" w:rsidRPr="005F6E71">
          <w:rPr>
            <w:rStyle w:val="Hyperlink"/>
            <w:noProof/>
          </w:rPr>
          <w:t>2.2 Business Case</w:t>
        </w:r>
        <w:r w:rsidR="007728F3">
          <w:rPr>
            <w:noProof/>
            <w:webHidden/>
          </w:rPr>
          <w:tab/>
        </w:r>
        <w:r>
          <w:rPr>
            <w:noProof/>
            <w:webHidden/>
          </w:rPr>
          <w:fldChar w:fldCharType="begin"/>
        </w:r>
        <w:r w:rsidR="007728F3">
          <w:rPr>
            <w:noProof/>
            <w:webHidden/>
          </w:rPr>
          <w:instrText xml:space="preserve"> PAGEREF _Toc318967510 \h </w:instrText>
        </w:r>
        <w:r>
          <w:rPr>
            <w:noProof/>
            <w:webHidden/>
          </w:rPr>
        </w:r>
        <w:r>
          <w:rPr>
            <w:noProof/>
            <w:webHidden/>
          </w:rPr>
          <w:fldChar w:fldCharType="separate"/>
        </w:r>
        <w:r w:rsidR="007728F3">
          <w:rPr>
            <w:noProof/>
            <w:webHidden/>
          </w:rPr>
          <w:t>3</w:t>
        </w:r>
        <w:r>
          <w:rPr>
            <w:noProof/>
            <w:webHidden/>
          </w:rPr>
          <w:fldChar w:fldCharType="end"/>
        </w:r>
      </w:hyperlink>
    </w:p>
    <w:p w:rsidR="007728F3" w:rsidRDefault="00D72355">
      <w:pPr>
        <w:pStyle w:val="TOC1"/>
        <w:rPr>
          <w:rFonts w:asciiTheme="minorHAnsi" w:eastAsiaTheme="minorEastAsia" w:hAnsiTheme="minorHAnsi" w:cstheme="minorBidi"/>
          <w:b w:val="0"/>
          <w:bCs w:val="0"/>
          <w:noProof/>
          <w:sz w:val="22"/>
          <w:szCs w:val="22"/>
        </w:rPr>
      </w:pPr>
      <w:hyperlink w:anchor="_Toc318967511" w:history="1">
        <w:r w:rsidR="007728F3" w:rsidRPr="005F6E71">
          <w:rPr>
            <w:rStyle w:val="Hyperlink"/>
            <w:noProof/>
          </w:rPr>
          <w:t>3. Use Cases</w:t>
        </w:r>
        <w:r w:rsidR="007728F3">
          <w:rPr>
            <w:noProof/>
            <w:webHidden/>
          </w:rPr>
          <w:tab/>
        </w:r>
        <w:r>
          <w:rPr>
            <w:noProof/>
            <w:webHidden/>
          </w:rPr>
          <w:fldChar w:fldCharType="begin"/>
        </w:r>
        <w:r w:rsidR="007728F3">
          <w:rPr>
            <w:noProof/>
            <w:webHidden/>
          </w:rPr>
          <w:instrText xml:space="preserve"> PAGEREF _Toc318967511 \h </w:instrText>
        </w:r>
        <w:r>
          <w:rPr>
            <w:noProof/>
            <w:webHidden/>
          </w:rPr>
        </w:r>
        <w:r>
          <w:rPr>
            <w:noProof/>
            <w:webHidden/>
          </w:rPr>
          <w:fldChar w:fldCharType="separate"/>
        </w:r>
        <w:r w:rsidR="007728F3">
          <w:rPr>
            <w:noProof/>
            <w:webHidden/>
          </w:rPr>
          <w:t>4</w:t>
        </w:r>
        <w:r>
          <w:rPr>
            <w:noProof/>
            <w:webHidden/>
          </w:rPr>
          <w:fldChar w:fldCharType="end"/>
        </w:r>
      </w:hyperlink>
    </w:p>
    <w:p w:rsidR="007728F3" w:rsidRDefault="00D72355">
      <w:pPr>
        <w:pStyle w:val="TOC2"/>
        <w:rPr>
          <w:rFonts w:asciiTheme="minorHAnsi" w:eastAsiaTheme="minorEastAsia" w:hAnsiTheme="minorHAnsi" w:cstheme="minorBidi"/>
          <w:b w:val="0"/>
          <w:bCs w:val="0"/>
          <w:noProof/>
          <w:sz w:val="22"/>
          <w:szCs w:val="22"/>
        </w:rPr>
      </w:pPr>
      <w:hyperlink w:anchor="_Toc318967512" w:history="1">
        <w:r w:rsidR="007728F3" w:rsidRPr="005F6E71">
          <w:rPr>
            <w:rStyle w:val="Hyperlink"/>
            <w:noProof/>
          </w:rPr>
          <w:t>3.1 Person Object Use Case 1</w:t>
        </w:r>
        <w:r w:rsidR="007728F3">
          <w:rPr>
            <w:noProof/>
            <w:webHidden/>
          </w:rPr>
          <w:tab/>
        </w:r>
        <w:r>
          <w:rPr>
            <w:noProof/>
            <w:webHidden/>
          </w:rPr>
          <w:fldChar w:fldCharType="begin"/>
        </w:r>
        <w:r w:rsidR="007728F3">
          <w:rPr>
            <w:noProof/>
            <w:webHidden/>
          </w:rPr>
          <w:instrText xml:space="preserve"> PAGEREF _Toc318967512 \h </w:instrText>
        </w:r>
        <w:r>
          <w:rPr>
            <w:noProof/>
            <w:webHidden/>
          </w:rPr>
        </w:r>
        <w:r>
          <w:rPr>
            <w:noProof/>
            <w:webHidden/>
          </w:rPr>
          <w:fldChar w:fldCharType="separate"/>
        </w:r>
        <w:r w:rsidR="007728F3">
          <w:rPr>
            <w:noProof/>
            <w:webHidden/>
          </w:rPr>
          <w:t>4</w:t>
        </w:r>
        <w:r>
          <w:rPr>
            <w:noProof/>
            <w:webHidden/>
          </w:rPr>
          <w:fldChar w:fldCharType="end"/>
        </w:r>
      </w:hyperlink>
    </w:p>
    <w:p w:rsidR="007728F3" w:rsidRDefault="00D72355">
      <w:pPr>
        <w:pStyle w:val="TOC2"/>
        <w:rPr>
          <w:rFonts w:asciiTheme="minorHAnsi" w:eastAsiaTheme="minorEastAsia" w:hAnsiTheme="minorHAnsi" w:cstheme="minorBidi"/>
          <w:b w:val="0"/>
          <w:bCs w:val="0"/>
          <w:noProof/>
          <w:sz w:val="22"/>
          <w:szCs w:val="22"/>
        </w:rPr>
      </w:pPr>
      <w:hyperlink w:anchor="_Toc318967513" w:history="1">
        <w:r w:rsidR="007728F3" w:rsidRPr="005F6E71">
          <w:rPr>
            <w:rStyle w:val="Hyperlink"/>
            <w:noProof/>
          </w:rPr>
          <w:t>3.2 Person2RolesAssociation Object Use Case 2:</w:t>
        </w:r>
        <w:r w:rsidR="007728F3">
          <w:rPr>
            <w:noProof/>
            <w:webHidden/>
          </w:rPr>
          <w:tab/>
        </w:r>
        <w:r>
          <w:rPr>
            <w:noProof/>
            <w:webHidden/>
          </w:rPr>
          <w:fldChar w:fldCharType="begin"/>
        </w:r>
        <w:r w:rsidR="007728F3">
          <w:rPr>
            <w:noProof/>
            <w:webHidden/>
          </w:rPr>
          <w:instrText xml:space="preserve"> PAGEREF _Toc318967513 \h </w:instrText>
        </w:r>
        <w:r>
          <w:rPr>
            <w:noProof/>
            <w:webHidden/>
          </w:rPr>
        </w:r>
        <w:r>
          <w:rPr>
            <w:noProof/>
            <w:webHidden/>
          </w:rPr>
          <w:fldChar w:fldCharType="separate"/>
        </w:r>
        <w:r w:rsidR="007728F3">
          <w:rPr>
            <w:noProof/>
            <w:webHidden/>
          </w:rPr>
          <w:t>5</w:t>
        </w:r>
        <w:r>
          <w:rPr>
            <w:noProof/>
            <w:webHidden/>
          </w:rPr>
          <w:fldChar w:fldCharType="end"/>
        </w:r>
      </w:hyperlink>
    </w:p>
    <w:p w:rsidR="007728F3" w:rsidRDefault="00D72355">
      <w:pPr>
        <w:pStyle w:val="TOC1"/>
        <w:rPr>
          <w:rFonts w:asciiTheme="minorHAnsi" w:eastAsiaTheme="minorEastAsia" w:hAnsiTheme="minorHAnsi" w:cstheme="minorBidi"/>
          <w:b w:val="0"/>
          <w:bCs w:val="0"/>
          <w:noProof/>
          <w:sz w:val="22"/>
          <w:szCs w:val="22"/>
        </w:rPr>
      </w:pPr>
      <w:hyperlink w:anchor="_Toc318967514" w:history="1">
        <w:r w:rsidR="007728F3" w:rsidRPr="005F6E71">
          <w:rPr>
            <w:rStyle w:val="Hyperlink"/>
            <w:noProof/>
          </w:rPr>
          <w:t>4. Impact Assessment</w:t>
        </w:r>
        <w:r w:rsidR="007728F3">
          <w:rPr>
            <w:noProof/>
            <w:webHidden/>
          </w:rPr>
          <w:tab/>
        </w:r>
        <w:r>
          <w:rPr>
            <w:noProof/>
            <w:webHidden/>
          </w:rPr>
          <w:fldChar w:fldCharType="begin"/>
        </w:r>
        <w:r w:rsidR="007728F3">
          <w:rPr>
            <w:noProof/>
            <w:webHidden/>
          </w:rPr>
          <w:instrText xml:space="preserve"> PAGEREF _Toc318967514 \h </w:instrText>
        </w:r>
        <w:r>
          <w:rPr>
            <w:noProof/>
            <w:webHidden/>
          </w:rPr>
        </w:r>
        <w:r>
          <w:rPr>
            <w:noProof/>
            <w:webHidden/>
          </w:rPr>
          <w:fldChar w:fldCharType="separate"/>
        </w:r>
        <w:r w:rsidR="007728F3">
          <w:rPr>
            <w:noProof/>
            <w:webHidden/>
          </w:rPr>
          <w:t>8</w:t>
        </w:r>
        <w:r>
          <w:rPr>
            <w:noProof/>
            <w:webHidden/>
          </w:rPr>
          <w:fldChar w:fldCharType="end"/>
        </w:r>
      </w:hyperlink>
    </w:p>
    <w:p w:rsidR="007728F3" w:rsidRDefault="00D72355">
      <w:pPr>
        <w:pStyle w:val="TOC2"/>
        <w:rPr>
          <w:rFonts w:asciiTheme="minorHAnsi" w:eastAsiaTheme="minorEastAsia" w:hAnsiTheme="minorHAnsi" w:cstheme="minorBidi"/>
          <w:b w:val="0"/>
          <w:bCs w:val="0"/>
          <w:noProof/>
          <w:sz w:val="22"/>
          <w:szCs w:val="22"/>
        </w:rPr>
      </w:pPr>
      <w:hyperlink w:anchor="_Toc318967515" w:history="1">
        <w:r w:rsidR="007728F3" w:rsidRPr="005F6E71">
          <w:rPr>
            <w:rStyle w:val="Hyperlink"/>
            <w:noProof/>
          </w:rPr>
          <w:t>4.1 External Object Dependencies and Relation Map</w:t>
        </w:r>
        <w:r w:rsidR="007728F3">
          <w:rPr>
            <w:noProof/>
            <w:webHidden/>
          </w:rPr>
          <w:tab/>
        </w:r>
        <w:r>
          <w:rPr>
            <w:noProof/>
            <w:webHidden/>
          </w:rPr>
          <w:fldChar w:fldCharType="begin"/>
        </w:r>
        <w:r w:rsidR="007728F3">
          <w:rPr>
            <w:noProof/>
            <w:webHidden/>
          </w:rPr>
          <w:instrText xml:space="preserve"> PAGEREF _Toc318967515 \h </w:instrText>
        </w:r>
        <w:r>
          <w:rPr>
            <w:noProof/>
            <w:webHidden/>
          </w:rPr>
        </w:r>
        <w:r>
          <w:rPr>
            <w:noProof/>
            <w:webHidden/>
          </w:rPr>
          <w:fldChar w:fldCharType="separate"/>
        </w:r>
        <w:r w:rsidR="007728F3">
          <w:rPr>
            <w:noProof/>
            <w:webHidden/>
          </w:rPr>
          <w:t>8</w:t>
        </w:r>
        <w:r>
          <w:rPr>
            <w:noProof/>
            <w:webHidden/>
          </w:rPr>
          <w:fldChar w:fldCharType="end"/>
        </w:r>
      </w:hyperlink>
    </w:p>
    <w:p w:rsidR="007728F3" w:rsidRDefault="00D72355">
      <w:pPr>
        <w:pStyle w:val="TOC2"/>
        <w:rPr>
          <w:rFonts w:asciiTheme="minorHAnsi" w:eastAsiaTheme="minorEastAsia" w:hAnsiTheme="minorHAnsi" w:cstheme="minorBidi"/>
          <w:b w:val="0"/>
          <w:bCs w:val="0"/>
          <w:noProof/>
          <w:sz w:val="22"/>
          <w:szCs w:val="22"/>
        </w:rPr>
      </w:pPr>
      <w:hyperlink w:anchor="_Toc318967516" w:history="1">
        <w:r w:rsidR="007728F3" w:rsidRPr="005F6E71">
          <w:rPr>
            <w:rStyle w:val="Hyperlink"/>
            <w:noProof/>
          </w:rPr>
          <w:t>4.2 Infrastructure / International Dependencies and Relation Map</w:t>
        </w:r>
        <w:r w:rsidR="007728F3">
          <w:rPr>
            <w:noProof/>
            <w:webHidden/>
          </w:rPr>
          <w:tab/>
        </w:r>
        <w:r>
          <w:rPr>
            <w:noProof/>
            <w:webHidden/>
          </w:rPr>
          <w:fldChar w:fldCharType="begin"/>
        </w:r>
        <w:r w:rsidR="007728F3">
          <w:rPr>
            <w:noProof/>
            <w:webHidden/>
          </w:rPr>
          <w:instrText xml:space="preserve"> PAGEREF _Toc318967516 \h </w:instrText>
        </w:r>
        <w:r>
          <w:rPr>
            <w:noProof/>
            <w:webHidden/>
          </w:rPr>
        </w:r>
        <w:r>
          <w:rPr>
            <w:noProof/>
            <w:webHidden/>
          </w:rPr>
          <w:fldChar w:fldCharType="separate"/>
        </w:r>
        <w:r w:rsidR="007728F3">
          <w:rPr>
            <w:noProof/>
            <w:webHidden/>
          </w:rPr>
          <w:t>8</w:t>
        </w:r>
        <w:r>
          <w:rPr>
            <w:noProof/>
            <w:webHidden/>
          </w:rPr>
          <w:fldChar w:fldCharType="end"/>
        </w:r>
      </w:hyperlink>
    </w:p>
    <w:p w:rsidR="007728F3" w:rsidRDefault="00D72355">
      <w:pPr>
        <w:pStyle w:val="TOC1"/>
        <w:rPr>
          <w:rFonts w:asciiTheme="minorHAnsi" w:eastAsiaTheme="minorEastAsia" w:hAnsiTheme="minorHAnsi" w:cstheme="minorBidi"/>
          <w:b w:val="0"/>
          <w:bCs w:val="0"/>
          <w:noProof/>
          <w:sz w:val="22"/>
          <w:szCs w:val="22"/>
        </w:rPr>
      </w:pPr>
      <w:hyperlink w:anchor="_Toc318967517" w:history="1">
        <w:r w:rsidR="007728F3" w:rsidRPr="005F6E71">
          <w:rPr>
            <w:rStyle w:val="Hyperlink"/>
            <w:noProof/>
          </w:rPr>
          <w:t>5 Detailed Design</w:t>
        </w:r>
        <w:r w:rsidR="007728F3">
          <w:rPr>
            <w:noProof/>
            <w:webHidden/>
          </w:rPr>
          <w:tab/>
        </w:r>
        <w:r>
          <w:rPr>
            <w:noProof/>
            <w:webHidden/>
          </w:rPr>
          <w:fldChar w:fldCharType="begin"/>
        </w:r>
        <w:r w:rsidR="007728F3">
          <w:rPr>
            <w:noProof/>
            <w:webHidden/>
          </w:rPr>
          <w:instrText xml:space="preserve"> PAGEREF _Toc318967517 \h </w:instrText>
        </w:r>
        <w:r>
          <w:rPr>
            <w:noProof/>
            <w:webHidden/>
          </w:rPr>
        </w:r>
        <w:r>
          <w:rPr>
            <w:noProof/>
            <w:webHidden/>
          </w:rPr>
          <w:fldChar w:fldCharType="separate"/>
        </w:r>
        <w:r w:rsidR="007728F3">
          <w:rPr>
            <w:noProof/>
            <w:webHidden/>
          </w:rPr>
          <w:t>10</w:t>
        </w:r>
        <w:r>
          <w:rPr>
            <w:noProof/>
            <w:webHidden/>
          </w:rPr>
          <w:fldChar w:fldCharType="end"/>
        </w:r>
      </w:hyperlink>
    </w:p>
    <w:p w:rsidR="007728F3" w:rsidRDefault="00D72355">
      <w:pPr>
        <w:pStyle w:val="TOC2"/>
        <w:rPr>
          <w:rFonts w:asciiTheme="minorHAnsi" w:eastAsiaTheme="minorEastAsia" w:hAnsiTheme="minorHAnsi" w:cstheme="minorBidi"/>
          <w:b w:val="0"/>
          <w:bCs w:val="0"/>
          <w:noProof/>
          <w:sz w:val="22"/>
          <w:szCs w:val="22"/>
        </w:rPr>
      </w:pPr>
      <w:hyperlink w:anchor="_Toc318967518" w:history="1">
        <w:r w:rsidR="007728F3" w:rsidRPr="005F6E71">
          <w:rPr>
            <w:rStyle w:val="Hyperlink"/>
            <w:noProof/>
          </w:rPr>
          <w:t>5.1 Object Name:  Person</w:t>
        </w:r>
        <w:r w:rsidR="007728F3">
          <w:rPr>
            <w:noProof/>
            <w:webHidden/>
          </w:rPr>
          <w:tab/>
        </w:r>
        <w:r>
          <w:rPr>
            <w:noProof/>
            <w:webHidden/>
          </w:rPr>
          <w:fldChar w:fldCharType="begin"/>
        </w:r>
        <w:r w:rsidR="007728F3">
          <w:rPr>
            <w:noProof/>
            <w:webHidden/>
          </w:rPr>
          <w:instrText xml:space="preserve"> PAGEREF _Toc318967518 \h </w:instrText>
        </w:r>
        <w:r>
          <w:rPr>
            <w:noProof/>
            <w:webHidden/>
          </w:rPr>
        </w:r>
        <w:r>
          <w:rPr>
            <w:noProof/>
            <w:webHidden/>
          </w:rPr>
          <w:fldChar w:fldCharType="separate"/>
        </w:r>
        <w:r w:rsidR="007728F3">
          <w:rPr>
            <w:noProof/>
            <w:webHidden/>
          </w:rPr>
          <w:t>10</w:t>
        </w:r>
        <w:r>
          <w:rPr>
            <w:noProof/>
            <w:webHidden/>
          </w:rPr>
          <w:fldChar w:fldCharType="end"/>
        </w:r>
      </w:hyperlink>
    </w:p>
    <w:p w:rsidR="007728F3" w:rsidRDefault="00D72355">
      <w:pPr>
        <w:pStyle w:val="TOC2"/>
        <w:rPr>
          <w:rFonts w:asciiTheme="minorHAnsi" w:eastAsiaTheme="minorEastAsia" w:hAnsiTheme="minorHAnsi" w:cstheme="minorBidi"/>
          <w:b w:val="0"/>
          <w:bCs w:val="0"/>
          <w:noProof/>
          <w:sz w:val="22"/>
          <w:szCs w:val="22"/>
        </w:rPr>
      </w:pPr>
      <w:hyperlink w:anchor="_Toc318967519" w:history="1">
        <w:r w:rsidR="007728F3" w:rsidRPr="005F6E71">
          <w:rPr>
            <w:rStyle w:val="Hyperlink"/>
            <w:noProof/>
          </w:rPr>
          <w:t>5.2 Object Name:  PersonRoleAssociation</w:t>
        </w:r>
        <w:r w:rsidR="007728F3">
          <w:rPr>
            <w:noProof/>
            <w:webHidden/>
          </w:rPr>
          <w:tab/>
        </w:r>
        <w:r>
          <w:rPr>
            <w:noProof/>
            <w:webHidden/>
          </w:rPr>
          <w:fldChar w:fldCharType="begin"/>
        </w:r>
        <w:r w:rsidR="007728F3">
          <w:rPr>
            <w:noProof/>
            <w:webHidden/>
          </w:rPr>
          <w:instrText xml:space="preserve"> PAGEREF _Toc318967519 \h </w:instrText>
        </w:r>
        <w:r>
          <w:rPr>
            <w:noProof/>
            <w:webHidden/>
          </w:rPr>
        </w:r>
        <w:r>
          <w:rPr>
            <w:noProof/>
            <w:webHidden/>
          </w:rPr>
          <w:fldChar w:fldCharType="separate"/>
        </w:r>
        <w:r w:rsidR="007728F3">
          <w:rPr>
            <w:noProof/>
            <w:webHidden/>
          </w:rPr>
          <w:t>11</w:t>
        </w:r>
        <w:r>
          <w:rPr>
            <w:noProof/>
            <w:webHidden/>
          </w:rPr>
          <w:fldChar w:fldCharType="end"/>
        </w:r>
      </w:hyperlink>
    </w:p>
    <w:p w:rsidR="007728F3" w:rsidRDefault="00D72355">
      <w:pPr>
        <w:pStyle w:val="TOC1"/>
        <w:rPr>
          <w:rFonts w:asciiTheme="minorHAnsi" w:eastAsiaTheme="minorEastAsia" w:hAnsiTheme="minorHAnsi" w:cstheme="minorBidi"/>
          <w:b w:val="0"/>
          <w:bCs w:val="0"/>
          <w:noProof/>
          <w:sz w:val="22"/>
          <w:szCs w:val="22"/>
        </w:rPr>
      </w:pPr>
      <w:hyperlink w:anchor="_Toc318967520" w:history="1">
        <w:r w:rsidR="007728F3" w:rsidRPr="005F6E71">
          <w:rPr>
            <w:rStyle w:val="Hyperlink"/>
            <w:noProof/>
          </w:rPr>
          <w:t>6 Migration Plan (for proposed changes to existing objects only)</w:t>
        </w:r>
        <w:r w:rsidR="007728F3">
          <w:rPr>
            <w:noProof/>
            <w:webHidden/>
          </w:rPr>
          <w:tab/>
        </w:r>
        <w:r>
          <w:rPr>
            <w:noProof/>
            <w:webHidden/>
          </w:rPr>
          <w:fldChar w:fldCharType="begin"/>
        </w:r>
        <w:r w:rsidR="007728F3">
          <w:rPr>
            <w:noProof/>
            <w:webHidden/>
          </w:rPr>
          <w:instrText xml:space="preserve"> PAGEREF _Toc318967520 \h </w:instrText>
        </w:r>
        <w:r>
          <w:rPr>
            <w:noProof/>
            <w:webHidden/>
          </w:rPr>
        </w:r>
        <w:r>
          <w:rPr>
            <w:noProof/>
            <w:webHidden/>
          </w:rPr>
          <w:fldChar w:fldCharType="separate"/>
        </w:r>
        <w:r w:rsidR="007728F3">
          <w:rPr>
            <w:noProof/>
            <w:webHidden/>
          </w:rPr>
          <w:t>12</w:t>
        </w:r>
        <w:r>
          <w:rPr>
            <w:noProof/>
            <w:webHidden/>
          </w:rPr>
          <w:fldChar w:fldCharType="end"/>
        </w:r>
      </w:hyperlink>
    </w:p>
    <w:p w:rsidR="007728F3" w:rsidRDefault="00D72355">
      <w:pPr>
        <w:pStyle w:val="TOC1"/>
        <w:rPr>
          <w:rFonts w:asciiTheme="minorHAnsi" w:eastAsiaTheme="minorEastAsia" w:hAnsiTheme="minorHAnsi" w:cstheme="minorBidi"/>
          <w:b w:val="0"/>
          <w:bCs w:val="0"/>
          <w:noProof/>
          <w:sz w:val="22"/>
          <w:szCs w:val="22"/>
        </w:rPr>
      </w:pPr>
      <w:hyperlink w:anchor="_Toc318967521" w:history="1">
        <w:r w:rsidR="007728F3" w:rsidRPr="005F6E71">
          <w:rPr>
            <w:rStyle w:val="Hyperlink"/>
            <w:noProof/>
          </w:rPr>
          <w:t>7 Issues</w:t>
        </w:r>
        <w:r w:rsidR="007728F3">
          <w:rPr>
            <w:noProof/>
            <w:webHidden/>
          </w:rPr>
          <w:tab/>
        </w:r>
        <w:r>
          <w:rPr>
            <w:noProof/>
            <w:webHidden/>
          </w:rPr>
          <w:fldChar w:fldCharType="begin"/>
        </w:r>
        <w:r w:rsidR="007728F3">
          <w:rPr>
            <w:noProof/>
            <w:webHidden/>
          </w:rPr>
          <w:instrText xml:space="preserve"> PAGEREF _Toc318967521 \h </w:instrText>
        </w:r>
        <w:r>
          <w:rPr>
            <w:noProof/>
            <w:webHidden/>
          </w:rPr>
        </w:r>
        <w:r>
          <w:rPr>
            <w:noProof/>
            <w:webHidden/>
          </w:rPr>
          <w:fldChar w:fldCharType="separate"/>
        </w:r>
        <w:r w:rsidR="007728F3">
          <w:rPr>
            <w:noProof/>
            <w:webHidden/>
          </w:rPr>
          <w:t>13</w:t>
        </w:r>
        <w:r>
          <w:rPr>
            <w:noProof/>
            <w:webHidden/>
          </w:rPr>
          <w:fldChar w:fldCharType="end"/>
        </w:r>
      </w:hyperlink>
    </w:p>
    <w:p w:rsidR="007728F3" w:rsidRDefault="00D72355">
      <w:pPr>
        <w:pStyle w:val="TOC2"/>
        <w:rPr>
          <w:rFonts w:asciiTheme="minorHAnsi" w:eastAsiaTheme="minorEastAsia" w:hAnsiTheme="minorHAnsi" w:cstheme="minorBidi"/>
          <w:b w:val="0"/>
          <w:bCs w:val="0"/>
          <w:noProof/>
          <w:sz w:val="22"/>
          <w:szCs w:val="22"/>
        </w:rPr>
      </w:pPr>
      <w:hyperlink w:anchor="_Toc318967522" w:history="1">
        <w:r w:rsidR="007728F3" w:rsidRPr="005F6E71">
          <w:rPr>
            <w:rStyle w:val="Hyperlink"/>
            <w:noProof/>
          </w:rPr>
          <w:t>7.1 Data Element Overlap</w:t>
        </w:r>
        <w:r w:rsidR="007728F3">
          <w:rPr>
            <w:noProof/>
            <w:webHidden/>
          </w:rPr>
          <w:tab/>
        </w:r>
        <w:r>
          <w:rPr>
            <w:noProof/>
            <w:webHidden/>
          </w:rPr>
          <w:fldChar w:fldCharType="begin"/>
        </w:r>
        <w:r w:rsidR="007728F3">
          <w:rPr>
            <w:noProof/>
            <w:webHidden/>
          </w:rPr>
          <w:instrText xml:space="preserve"> PAGEREF _Toc318967522 \h </w:instrText>
        </w:r>
        <w:r>
          <w:rPr>
            <w:noProof/>
            <w:webHidden/>
          </w:rPr>
        </w:r>
        <w:r>
          <w:rPr>
            <w:noProof/>
            <w:webHidden/>
          </w:rPr>
          <w:fldChar w:fldCharType="separate"/>
        </w:r>
        <w:r w:rsidR="007728F3">
          <w:rPr>
            <w:noProof/>
            <w:webHidden/>
          </w:rPr>
          <w:t>13</w:t>
        </w:r>
        <w:r>
          <w:rPr>
            <w:noProof/>
            <w:webHidden/>
          </w:rPr>
          <w:fldChar w:fldCharType="end"/>
        </w:r>
      </w:hyperlink>
    </w:p>
    <w:p w:rsidR="007728F3" w:rsidRDefault="00D72355">
      <w:pPr>
        <w:pStyle w:val="TOC3"/>
        <w:rPr>
          <w:rFonts w:asciiTheme="minorHAnsi" w:eastAsiaTheme="minorEastAsia" w:hAnsiTheme="minorHAnsi" w:cstheme="minorBidi"/>
          <w:b w:val="0"/>
          <w:bCs w:val="0"/>
          <w:noProof/>
          <w:sz w:val="22"/>
          <w:szCs w:val="22"/>
        </w:rPr>
      </w:pPr>
      <w:hyperlink w:anchor="_Toc318967523" w:history="1">
        <w:r w:rsidR="007728F3" w:rsidRPr="005F6E71">
          <w:rPr>
            <w:rStyle w:val="Hyperlink"/>
            <w:noProof/>
          </w:rPr>
          <w:t>Response:</w:t>
        </w:r>
        <w:r w:rsidR="007728F3">
          <w:rPr>
            <w:noProof/>
            <w:webHidden/>
          </w:rPr>
          <w:tab/>
        </w:r>
        <w:r>
          <w:rPr>
            <w:noProof/>
            <w:webHidden/>
          </w:rPr>
          <w:fldChar w:fldCharType="begin"/>
        </w:r>
        <w:r w:rsidR="007728F3">
          <w:rPr>
            <w:noProof/>
            <w:webHidden/>
          </w:rPr>
          <w:instrText xml:space="preserve"> PAGEREF _Toc318967523 \h </w:instrText>
        </w:r>
        <w:r>
          <w:rPr>
            <w:noProof/>
            <w:webHidden/>
          </w:rPr>
        </w:r>
        <w:r>
          <w:rPr>
            <w:noProof/>
            <w:webHidden/>
          </w:rPr>
          <w:fldChar w:fldCharType="separate"/>
        </w:r>
        <w:r w:rsidR="007728F3">
          <w:rPr>
            <w:noProof/>
            <w:webHidden/>
          </w:rPr>
          <w:t>13</w:t>
        </w:r>
        <w:r>
          <w:rPr>
            <w:noProof/>
            <w:webHidden/>
          </w:rPr>
          <w:fldChar w:fldCharType="end"/>
        </w:r>
      </w:hyperlink>
    </w:p>
    <w:p w:rsidR="007728F3" w:rsidRDefault="00D72355">
      <w:pPr>
        <w:pStyle w:val="TOC2"/>
        <w:rPr>
          <w:rFonts w:asciiTheme="minorHAnsi" w:eastAsiaTheme="minorEastAsia" w:hAnsiTheme="minorHAnsi" w:cstheme="minorBidi"/>
          <w:b w:val="0"/>
          <w:bCs w:val="0"/>
          <w:noProof/>
          <w:sz w:val="22"/>
          <w:szCs w:val="22"/>
        </w:rPr>
      </w:pPr>
      <w:hyperlink w:anchor="_Toc318967524" w:history="1">
        <w:r w:rsidR="007728F3" w:rsidRPr="005F6E71">
          <w:rPr>
            <w:rStyle w:val="Hyperlink"/>
            <w:noProof/>
          </w:rPr>
          <w:t>7.2 the End of Year Case</w:t>
        </w:r>
        <w:r w:rsidR="007728F3">
          <w:rPr>
            <w:noProof/>
            <w:webHidden/>
          </w:rPr>
          <w:tab/>
        </w:r>
        <w:r>
          <w:rPr>
            <w:noProof/>
            <w:webHidden/>
          </w:rPr>
          <w:fldChar w:fldCharType="begin"/>
        </w:r>
        <w:r w:rsidR="007728F3">
          <w:rPr>
            <w:noProof/>
            <w:webHidden/>
          </w:rPr>
          <w:instrText xml:space="preserve"> PAGEREF _Toc318967524 \h </w:instrText>
        </w:r>
        <w:r>
          <w:rPr>
            <w:noProof/>
            <w:webHidden/>
          </w:rPr>
        </w:r>
        <w:r>
          <w:rPr>
            <w:noProof/>
            <w:webHidden/>
          </w:rPr>
          <w:fldChar w:fldCharType="separate"/>
        </w:r>
        <w:r w:rsidR="007728F3">
          <w:rPr>
            <w:noProof/>
            <w:webHidden/>
          </w:rPr>
          <w:t>13</w:t>
        </w:r>
        <w:r>
          <w:rPr>
            <w:noProof/>
            <w:webHidden/>
          </w:rPr>
          <w:fldChar w:fldCharType="end"/>
        </w:r>
      </w:hyperlink>
    </w:p>
    <w:p w:rsidR="007728F3" w:rsidRDefault="00D72355">
      <w:pPr>
        <w:pStyle w:val="TOC3"/>
        <w:rPr>
          <w:rFonts w:asciiTheme="minorHAnsi" w:eastAsiaTheme="minorEastAsia" w:hAnsiTheme="minorHAnsi" w:cstheme="minorBidi"/>
          <w:b w:val="0"/>
          <w:bCs w:val="0"/>
          <w:noProof/>
          <w:sz w:val="22"/>
          <w:szCs w:val="22"/>
        </w:rPr>
      </w:pPr>
      <w:hyperlink w:anchor="_Toc318967525" w:history="1">
        <w:r w:rsidR="007728F3" w:rsidRPr="005F6E71">
          <w:rPr>
            <w:rStyle w:val="Hyperlink"/>
            <w:noProof/>
          </w:rPr>
          <w:t>Response:</w:t>
        </w:r>
        <w:r w:rsidR="007728F3">
          <w:rPr>
            <w:noProof/>
            <w:webHidden/>
          </w:rPr>
          <w:tab/>
        </w:r>
        <w:r>
          <w:rPr>
            <w:noProof/>
            <w:webHidden/>
          </w:rPr>
          <w:fldChar w:fldCharType="begin"/>
        </w:r>
        <w:r w:rsidR="007728F3">
          <w:rPr>
            <w:noProof/>
            <w:webHidden/>
          </w:rPr>
          <w:instrText xml:space="preserve"> PAGEREF _Toc318967525 \h </w:instrText>
        </w:r>
        <w:r>
          <w:rPr>
            <w:noProof/>
            <w:webHidden/>
          </w:rPr>
        </w:r>
        <w:r>
          <w:rPr>
            <w:noProof/>
            <w:webHidden/>
          </w:rPr>
          <w:fldChar w:fldCharType="separate"/>
        </w:r>
        <w:r w:rsidR="007728F3">
          <w:rPr>
            <w:noProof/>
            <w:webHidden/>
          </w:rPr>
          <w:t>13</w:t>
        </w:r>
        <w:r>
          <w:rPr>
            <w:noProof/>
            <w:webHidden/>
          </w:rPr>
          <w:fldChar w:fldCharType="end"/>
        </w:r>
      </w:hyperlink>
    </w:p>
    <w:p w:rsidR="007728F3" w:rsidRDefault="00D72355">
      <w:pPr>
        <w:pStyle w:val="TOC2"/>
        <w:rPr>
          <w:rFonts w:asciiTheme="minorHAnsi" w:eastAsiaTheme="minorEastAsia" w:hAnsiTheme="minorHAnsi" w:cstheme="minorBidi"/>
          <w:b w:val="0"/>
          <w:bCs w:val="0"/>
          <w:noProof/>
          <w:sz w:val="22"/>
          <w:szCs w:val="22"/>
        </w:rPr>
      </w:pPr>
      <w:hyperlink w:anchor="_Toc318967526" w:history="1">
        <w:r w:rsidR="007728F3" w:rsidRPr="005F6E71">
          <w:rPr>
            <w:rStyle w:val="Hyperlink"/>
            <w:noProof/>
          </w:rPr>
          <w:t>7.3 Migration Issues</w:t>
        </w:r>
        <w:r w:rsidR="007728F3">
          <w:rPr>
            <w:noProof/>
            <w:webHidden/>
          </w:rPr>
          <w:tab/>
        </w:r>
        <w:r>
          <w:rPr>
            <w:noProof/>
            <w:webHidden/>
          </w:rPr>
          <w:fldChar w:fldCharType="begin"/>
        </w:r>
        <w:r w:rsidR="007728F3">
          <w:rPr>
            <w:noProof/>
            <w:webHidden/>
          </w:rPr>
          <w:instrText xml:space="preserve"> PAGEREF _Toc318967526 \h </w:instrText>
        </w:r>
        <w:r>
          <w:rPr>
            <w:noProof/>
            <w:webHidden/>
          </w:rPr>
        </w:r>
        <w:r>
          <w:rPr>
            <w:noProof/>
            <w:webHidden/>
          </w:rPr>
          <w:fldChar w:fldCharType="separate"/>
        </w:r>
        <w:r w:rsidR="007728F3">
          <w:rPr>
            <w:noProof/>
            <w:webHidden/>
          </w:rPr>
          <w:t>13</w:t>
        </w:r>
        <w:r>
          <w:rPr>
            <w:noProof/>
            <w:webHidden/>
          </w:rPr>
          <w:fldChar w:fldCharType="end"/>
        </w:r>
      </w:hyperlink>
    </w:p>
    <w:p w:rsidR="007728F3" w:rsidRDefault="00D72355">
      <w:pPr>
        <w:pStyle w:val="TOC3"/>
        <w:rPr>
          <w:rFonts w:asciiTheme="minorHAnsi" w:eastAsiaTheme="minorEastAsia" w:hAnsiTheme="minorHAnsi" w:cstheme="minorBidi"/>
          <w:b w:val="0"/>
          <w:bCs w:val="0"/>
          <w:noProof/>
          <w:sz w:val="22"/>
          <w:szCs w:val="22"/>
        </w:rPr>
      </w:pPr>
      <w:hyperlink w:anchor="_Toc318967527" w:history="1">
        <w:r w:rsidR="007728F3" w:rsidRPr="005F6E71">
          <w:rPr>
            <w:rStyle w:val="Hyperlink"/>
            <w:noProof/>
          </w:rPr>
          <w:t>Response:</w:t>
        </w:r>
        <w:r w:rsidR="007728F3">
          <w:rPr>
            <w:noProof/>
            <w:webHidden/>
          </w:rPr>
          <w:tab/>
        </w:r>
        <w:r>
          <w:rPr>
            <w:noProof/>
            <w:webHidden/>
          </w:rPr>
          <w:fldChar w:fldCharType="begin"/>
        </w:r>
        <w:r w:rsidR="007728F3">
          <w:rPr>
            <w:noProof/>
            <w:webHidden/>
          </w:rPr>
          <w:instrText xml:space="preserve"> PAGEREF _Toc318967527 \h </w:instrText>
        </w:r>
        <w:r>
          <w:rPr>
            <w:noProof/>
            <w:webHidden/>
          </w:rPr>
        </w:r>
        <w:r>
          <w:rPr>
            <w:noProof/>
            <w:webHidden/>
          </w:rPr>
          <w:fldChar w:fldCharType="separate"/>
        </w:r>
        <w:r w:rsidR="007728F3">
          <w:rPr>
            <w:noProof/>
            <w:webHidden/>
          </w:rPr>
          <w:t>14</w:t>
        </w:r>
        <w:r>
          <w:rPr>
            <w:noProof/>
            <w:webHidden/>
          </w:rPr>
          <w:fldChar w:fldCharType="end"/>
        </w:r>
      </w:hyperlink>
    </w:p>
    <w:p w:rsidR="007728F3" w:rsidRDefault="00D72355">
      <w:pPr>
        <w:pStyle w:val="TOC1"/>
        <w:rPr>
          <w:rFonts w:asciiTheme="minorHAnsi" w:eastAsiaTheme="minorEastAsia" w:hAnsiTheme="minorHAnsi" w:cstheme="minorBidi"/>
          <w:b w:val="0"/>
          <w:bCs w:val="0"/>
          <w:noProof/>
          <w:sz w:val="22"/>
          <w:szCs w:val="22"/>
        </w:rPr>
      </w:pPr>
      <w:hyperlink w:anchor="_Toc318967528" w:history="1">
        <w:r w:rsidR="007728F3" w:rsidRPr="005F6E71">
          <w:rPr>
            <w:rStyle w:val="Hyperlink"/>
            <w:noProof/>
          </w:rPr>
          <w:t>8 XML Example(s)</w:t>
        </w:r>
        <w:r w:rsidR="007728F3">
          <w:rPr>
            <w:noProof/>
            <w:webHidden/>
          </w:rPr>
          <w:tab/>
        </w:r>
        <w:r>
          <w:rPr>
            <w:noProof/>
            <w:webHidden/>
          </w:rPr>
          <w:fldChar w:fldCharType="begin"/>
        </w:r>
        <w:r w:rsidR="007728F3">
          <w:rPr>
            <w:noProof/>
            <w:webHidden/>
          </w:rPr>
          <w:instrText xml:space="preserve"> PAGEREF _Toc318967528 \h </w:instrText>
        </w:r>
        <w:r>
          <w:rPr>
            <w:noProof/>
            <w:webHidden/>
          </w:rPr>
        </w:r>
        <w:r>
          <w:rPr>
            <w:noProof/>
            <w:webHidden/>
          </w:rPr>
          <w:fldChar w:fldCharType="separate"/>
        </w:r>
        <w:r w:rsidR="007728F3">
          <w:rPr>
            <w:noProof/>
            <w:webHidden/>
          </w:rPr>
          <w:t>15</w:t>
        </w:r>
        <w:r>
          <w:rPr>
            <w:noProof/>
            <w:webHidden/>
          </w:rPr>
          <w:fldChar w:fldCharType="end"/>
        </w:r>
      </w:hyperlink>
    </w:p>
    <w:p w:rsidR="007728F3" w:rsidRDefault="00D72355">
      <w:pPr>
        <w:pStyle w:val="TOC2"/>
        <w:rPr>
          <w:rFonts w:asciiTheme="minorHAnsi" w:eastAsiaTheme="minorEastAsia" w:hAnsiTheme="minorHAnsi" w:cstheme="minorBidi"/>
          <w:b w:val="0"/>
          <w:bCs w:val="0"/>
          <w:noProof/>
          <w:sz w:val="22"/>
          <w:szCs w:val="22"/>
        </w:rPr>
      </w:pPr>
      <w:hyperlink w:anchor="_Toc318967529" w:history="1">
        <w:r w:rsidR="007728F3" w:rsidRPr="005F6E71">
          <w:rPr>
            <w:rStyle w:val="Hyperlink"/>
            <w:noProof/>
          </w:rPr>
          <w:t>8.1 Person Sample XML</w:t>
        </w:r>
        <w:r w:rsidR="007728F3">
          <w:rPr>
            <w:noProof/>
            <w:webHidden/>
          </w:rPr>
          <w:tab/>
        </w:r>
        <w:r>
          <w:rPr>
            <w:noProof/>
            <w:webHidden/>
          </w:rPr>
          <w:fldChar w:fldCharType="begin"/>
        </w:r>
        <w:r w:rsidR="007728F3">
          <w:rPr>
            <w:noProof/>
            <w:webHidden/>
          </w:rPr>
          <w:instrText xml:space="preserve"> PAGEREF _Toc318967529 \h </w:instrText>
        </w:r>
        <w:r>
          <w:rPr>
            <w:noProof/>
            <w:webHidden/>
          </w:rPr>
        </w:r>
        <w:r>
          <w:rPr>
            <w:noProof/>
            <w:webHidden/>
          </w:rPr>
          <w:fldChar w:fldCharType="separate"/>
        </w:r>
        <w:r w:rsidR="007728F3">
          <w:rPr>
            <w:noProof/>
            <w:webHidden/>
          </w:rPr>
          <w:t>15</w:t>
        </w:r>
        <w:r>
          <w:rPr>
            <w:noProof/>
            <w:webHidden/>
          </w:rPr>
          <w:fldChar w:fldCharType="end"/>
        </w:r>
      </w:hyperlink>
    </w:p>
    <w:p w:rsidR="007728F3" w:rsidRDefault="00D72355">
      <w:pPr>
        <w:pStyle w:val="TOC2"/>
        <w:rPr>
          <w:rFonts w:asciiTheme="minorHAnsi" w:eastAsiaTheme="minorEastAsia" w:hAnsiTheme="minorHAnsi" w:cstheme="minorBidi"/>
          <w:b w:val="0"/>
          <w:bCs w:val="0"/>
          <w:noProof/>
          <w:sz w:val="22"/>
          <w:szCs w:val="22"/>
        </w:rPr>
      </w:pPr>
      <w:hyperlink w:anchor="_Toc318967530" w:history="1">
        <w:r w:rsidR="007728F3" w:rsidRPr="005F6E71">
          <w:rPr>
            <w:rStyle w:val="Hyperlink"/>
            <w:noProof/>
          </w:rPr>
          <w:t>8.2 Person2RoleAssociation Sample XML</w:t>
        </w:r>
        <w:r w:rsidR="007728F3">
          <w:rPr>
            <w:noProof/>
            <w:webHidden/>
          </w:rPr>
          <w:tab/>
        </w:r>
        <w:r>
          <w:rPr>
            <w:noProof/>
            <w:webHidden/>
          </w:rPr>
          <w:fldChar w:fldCharType="begin"/>
        </w:r>
        <w:r w:rsidR="007728F3">
          <w:rPr>
            <w:noProof/>
            <w:webHidden/>
          </w:rPr>
          <w:instrText xml:space="preserve"> PAGEREF _Toc318967530 \h </w:instrText>
        </w:r>
        <w:r>
          <w:rPr>
            <w:noProof/>
            <w:webHidden/>
          </w:rPr>
        </w:r>
        <w:r>
          <w:rPr>
            <w:noProof/>
            <w:webHidden/>
          </w:rPr>
          <w:fldChar w:fldCharType="separate"/>
        </w:r>
        <w:r w:rsidR="007728F3">
          <w:rPr>
            <w:noProof/>
            <w:webHidden/>
          </w:rPr>
          <w:t>17</w:t>
        </w:r>
        <w:r>
          <w:rPr>
            <w:noProof/>
            <w:webHidden/>
          </w:rPr>
          <w:fldChar w:fldCharType="end"/>
        </w:r>
      </w:hyperlink>
    </w:p>
    <w:p w:rsidR="00C532A4" w:rsidRPr="00364563" w:rsidRDefault="00D72355" w:rsidP="00C532A4">
      <w:pPr>
        <w:pStyle w:val="Header"/>
        <w:rPr>
          <w:rFonts w:ascii="Arial" w:hAnsi="Arial"/>
          <w:bCs/>
          <w:sz w:val="22"/>
          <w:szCs w:val="22"/>
        </w:rPr>
      </w:pPr>
      <w:r w:rsidRPr="00364563">
        <w:rPr>
          <w:rFonts w:ascii="Arial" w:hAnsi="Arial"/>
          <w:bCs/>
          <w:sz w:val="22"/>
          <w:szCs w:val="22"/>
        </w:rPr>
        <w:fldChar w:fldCharType="end"/>
      </w:r>
    </w:p>
    <w:p w:rsidR="00C532A4" w:rsidRDefault="00C532A4" w:rsidP="00452D80">
      <w:pPr>
        <w:rPr>
          <w:rFonts w:ascii="Arial" w:hAnsi="Arial" w:cs="Arial"/>
          <w:bCs/>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35"/>
        <w:gridCol w:w="1585"/>
        <w:gridCol w:w="2340"/>
        <w:gridCol w:w="4860"/>
      </w:tblGrid>
      <w:tr w:rsidR="00F31AF4" w:rsidTr="00291F5F">
        <w:tc>
          <w:tcPr>
            <w:tcW w:w="9720" w:type="dxa"/>
            <w:gridSpan w:val="4"/>
            <w:shd w:val="clear" w:color="auto" w:fill="C0C0C0"/>
          </w:tcPr>
          <w:p w:rsidR="00F31AF4" w:rsidRDefault="00F31AF4" w:rsidP="00291F5F">
            <w:pPr>
              <w:pStyle w:val="BodyText"/>
              <w:rPr>
                <w:sz w:val="20"/>
              </w:rPr>
            </w:pPr>
            <w:r>
              <w:rPr>
                <w:sz w:val="20"/>
              </w:rPr>
              <w:t>Extension Proposal Version Control</w:t>
            </w:r>
          </w:p>
        </w:tc>
      </w:tr>
      <w:tr w:rsidR="00F31AF4" w:rsidTr="002E0C67">
        <w:trPr>
          <w:trHeight w:val="368"/>
        </w:trPr>
        <w:tc>
          <w:tcPr>
            <w:tcW w:w="935" w:type="dxa"/>
            <w:shd w:val="clear" w:color="auto" w:fill="C0C0C0"/>
          </w:tcPr>
          <w:p w:rsidR="00F31AF4" w:rsidRDefault="00F31AF4" w:rsidP="00291F5F">
            <w:pPr>
              <w:pStyle w:val="BodyText"/>
              <w:rPr>
                <w:sz w:val="20"/>
              </w:rPr>
            </w:pPr>
            <w:r>
              <w:rPr>
                <w:sz w:val="20"/>
              </w:rPr>
              <w:t>Version</w:t>
            </w:r>
          </w:p>
        </w:tc>
        <w:tc>
          <w:tcPr>
            <w:tcW w:w="1585" w:type="dxa"/>
            <w:shd w:val="clear" w:color="auto" w:fill="C0C0C0"/>
          </w:tcPr>
          <w:p w:rsidR="00F31AF4" w:rsidRDefault="00F31AF4" w:rsidP="00291F5F">
            <w:pPr>
              <w:pStyle w:val="BodyText"/>
              <w:rPr>
                <w:sz w:val="20"/>
              </w:rPr>
            </w:pPr>
            <w:r>
              <w:rPr>
                <w:sz w:val="20"/>
              </w:rPr>
              <w:t>Date:</w:t>
            </w:r>
          </w:p>
        </w:tc>
        <w:tc>
          <w:tcPr>
            <w:tcW w:w="2340" w:type="dxa"/>
            <w:shd w:val="clear" w:color="auto" w:fill="C0C0C0"/>
          </w:tcPr>
          <w:p w:rsidR="00F31AF4" w:rsidRDefault="00F31AF4" w:rsidP="00291F5F">
            <w:pPr>
              <w:pStyle w:val="BodyText"/>
              <w:rPr>
                <w:sz w:val="20"/>
              </w:rPr>
            </w:pPr>
            <w:r>
              <w:rPr>
                <w:sz w:val="20"/>
              </w:rPr>
              <w:t>Author/Organization:</w:t>
            </w:r>
          </w:p>
        </w:tc>
        <w:tc>
          <w:tcPr>
            <w:tcW w:w="4860" w:type="dxa"/>
            <w:shd w:val="clear" w:color="auto" w:fill="C0C0C0"/>
          </w:tcPr>
          <w:p w:rsidR="00F31AF4" w:rsidRDefault="00F31AF4" w:rsidP="00291F5F">
            <w:pPr>
              <w:pStyle w:val="BodyText"/>
              <w:rPr>
                <w:sz w:val="20"/>
              </w:rPr>
            </w:pPr>
            <w:r>
              <w:rPr>
                <w:sz w:val="20"/>
              </w:rPr>
              <w:t>Comments</w:t>
            </w:r>
          </w:p>
        </w:tc>
      </w:tr>
      <w:tr w:rsidR="00375C17" w:rsidRPr="008D4E5B" w:rsidTr="00291F5F">
        <w:tc>
          <w:tcPr>
            <w:tcW w:w="935" w:type="dxa"/>
          </w:tcPr>
          <w:p w:rsidR="00375C17" w:rsidRPr="00A346FA" w:rsidRDefault="002E0C67" w:rsidP="00291F5F">
            <w:pPr>
              <w:pStyle w:val="BodyText"/>
              <w:rPr>
                <w:rFonts w:ascii="Arial" w:hAnsi="Arial"/>
                <w:color w:val="1F497D" w:themeColor="text2"/>
                <w:sz w:val="20"/>
              </w:rPr>
            </w:pPr>
            <w:r>
              <w:rPr>
                <w:rFonts w:ascii="Arial" w:hAnsi="Arial"/>
                <w:color w:val="1F497D" w:themeColor="text2"/>
                <w:sz w:val="20"/>
              </w:rPr>
              <w:t>0p1</w:t>
            </w:r>
          </w:p>
        </w:tc>
        <w:tc>
          <w:tcPr>
            <w:tcW w:w="1585" w:type="dxa"/>
          </w:tcPr>
          <w:p w:rsidR="00375C17" w:rsidRPr="00A346FA" w:rsidRDefault="002E0C67" w:rsidP="00291F5F">
            <w:pPr>
              <w:pStyle w:val="BodyText"/>
              <w:rPr>
                <w:rFonts w:ascii="Arial" w:hAnsi="Arial"/>
                <w:color w:val="1F497D" w:themeColor="text2"/>
                <w:sz w:val="20"/>
              </w:rPr>
            </w:pPr>
            <w:r>
              <w:rPr>
                <w:rFonts w:ascii="Arial" w:hAnsi="Arial"/>
                <w:color w:val="1F497D" w:themeColor="text2"/>
                <w:sz w:val="20"/>
              </w:rPr>
              <w:t>6/30/11</w:t>
            </w:r>
          </w:p>
        </w:tc>
        <w:tc>
          <w:tcPr>
            <w:tcW w:w="2340" w:type="dxa"/>
          </w:tcPr>
          <w:p w:rsidR="00375C17" w:rsidRPr="00A346FA" w:rsidRDefault="00375C17" w:rsidP="00291F5F">
            <w:pPr>
              <w:pStyle w:val="BodyText"/>
              <w:jc w:val="left"/>
              <w:rPr>
                <w:rFonts w:ascii="Arial" w:hAnsi="Arial"/>
                <w:color w:val="1F497D" w:themeColor="text2"/>
                <w:sz w:val="20"/>
              </w:rPr>
            </w:pPr>
            <w:r w:rsidRPr="00A346FA">
              <w:rPr>
                <w:rFonts w:ascii="Arial" w:hAnsi="Arial"/>
                <w:color w:val="1F497D" w:themeColor="text2"/>
                <w:sz w:val="20"/>
              </w:rPr>
              <w:t>Alex Jackl (Choice Solutions)</w:t>
            </w:r>
          </w:p>
        </w:tc>
        <w:tc>
          <w:tcPr>
            <w:tcW w:w="4860" w:type="dxa"/>
          </w:tcPr>
          <w:p w:rsidR="00375C17" w:rsidRPr="00A346FA" w:rsidRDefault="00375C17" w:rsidP="00291F5F">
            <w:pPr>
              <w:pStyle w:val="BodyText"/>
              <w:rPr>
                <w:rFonts w:ascii="Arial" w:hAnsi="Arial"/>
                <w:color w:val="1F497D" w:themeColor="text2"/>
                <w:sz w:val="20"/>
              </w:rPr>
            </w:pPr>
            <w:r w:rsidRPr="00A346FA">
              <w:rPr>
                <w:rFonts w:ascii="Arial" w:hAnsi="Arial"/>
                <w:color w:val="1F497D" w:themeColor="text2"/>
                <w:sz w:val="20"/>
              </w:rPr>
              <w:t>Proposal for:</w:t>
            </w:r>
          </w:p>
          <w:p w:rsidR="00375C17" w:rsidRPr="00A346FA" w:rsidRDefault="00375C17" w:rsidP="00291F5F">
            <w:pPr>
              <w:pStyle w:val="BodyText"/>
              <w:rPr>
                <w:rFonts w:ascii="Arial" w:hAnsi="Arial"/>
                <w:color w:val="1F497D" w:themeColor="text2"/>
                <w:sz w:val="20"/>
              </w:rPr>
            </w:pPr>
            <w:r w:rsidRPr="00A346FA">
              <w:rPr>
                <w:rFonts w:ascii="Arial" w:hAnsi="Arial"/>
                <w:color w:val="1F497D" w:themeColor="text2"/>
                <w:sz w:val="20"/>
              </w:rPr>
              <w:t xml:space="preserve">1. A Person </w:t>
            </w:r>
            <w:proofErr w:type="gramStart"/>
            <w:r w:rsidRPr="00A346FA">
              <w:rPr>
                <w:rFonts w:ascii="Arial" w:hAnsi="Arial"/>
                <w:color w:val="1F497D" w:themeColor="text2"/>
                <w:sz w:val="20"/>
              </w:rPr>
              <w:t>object</w:t>
            </w:r>
            <w:proofErr w:type="gramEnd"/>
            <w:r w:rsidRPr="00A346FA">
              <w:rPr>
                <w:rFonts w:ascii="Arial" w:hAnsi="Arial"/>
                <w:color w:val="1F497D" w:themeColor="text2"/>
                <w:sz w:val="20"/>
              </w:rPr>
              <w:t xml:space="preserve"> that </w:t>
            </w:r>
            <w:r w:rsidR="00DB62F0" w:rsidRPr="00A346FA">
              <w:rPr>
                <w:rFonts w:ascii="Arial" w:hAnsi="Arial"/>
                <w:color w:val="1F497D" w:themeColor="text2"/>
                <w:sz w:val="20"/>
              </w:rPr>
              <w:t xml:space="preserve">can </w:t>
            </w:r>
            <w:r w:rsidRPr="00A346FA">
              <w:rPr>
                <w:rFonts w:ascii="Arial" w:hAnsi="Arial"/>
                <w:color w:val="1F497D" w:themeColor="text2"/>
                <w:sz w:val="20"/>
              </w:rPr>
              <w:t>unify educational information for an individual throughout their educational and workforce lifecycle.</w:t>
            </w:r>
          </w:p>
          <w:p w:rsidR="00375C17" w:rsidRPr="00A346FA" w:rsidRDefault="00375C17" w:rsidP="00291F5F">
            <w:pPr>
              <w:pStyle w:val="BodyText"/>
              <w:rPr>
                <w:rFonts w:ascii="Arial" w:hAnsi="Arial"/>
                <w:color w:val="1F497D" w:themeColor="text2"/>
                <w:sz w:val="20"/>
              </w:rPr>
            </w:pPr>
            <w:r w:rsidRPr="00A346FA">
              <w:rPr>
                <w:rFonts w:ascii="Arial" w:hAnsi="Arial"/>
                <w:color w:val="1F497D" w:themeColor="text2"/>
                <w:sz w:val="20"/>
              </w:rPr>
              <w:t xml:space="preserve">2. A </w:t>
            </w:r>
            <w:r w:rsidR="00DB62F0" w:rsidRPr="00A346FA">
              <w:rPr>
                <w:rFonts w:ascii="Arial" w:hAnsi="Arial"/>
                <w:color w:val="1F497D" w:themeColor="text2"/>
                <w:sz w:val="20"/>
              </w:rPr>
              <w:t>“</w:t>
            </w:r>
            <w:r w:rsidRPr="00A346FA">
              <w:rPr>
                <w:rFonts w:ascii="Arial" w:hAnsi="Arial"/>
                <w:color w:val="1F497D" w:themeColor="text2"/>
                <w:sz w:val="20"/>
              </w:rPr>
              <w:t>Person</w:t>
            </w:r>
            <w:r w:rsidR="00DB62F0" w:rsidRPr="00A346FA">
              <w:rPr>
                <w:rFonts w:ascii="Arial" w:hAnsi="Arial"/>
                <w:color w:val="1F497D" w:themeColor="text2"/>
                <w:sz w:val="20"/>
              </w:rPr>
              <w:t xml:space="preserve"> to Role”</w:t>
            </w:r>
            <w:r w:rsidRPr="00A346FA">
              <w:rPr>
                <w:rFonts w:ascii="Arial" w:hAnsi="Arial"/>
                <w:color w:val="1F497D" w:themeColor="text2"/>
                <w:sz w:val="20"/>
              </w:rPr>
              <w:t xml:space="preserve"> Association object that “associates” the </w:t>
            </w:r>
            <w:r w:rsidR="00DB62F0" w:rsidRPr="00A346FA">
              <w:rPr>
                <w:rFonts w:ascii="Arial" w:hAnsi="Arial"/>
                <w:color w:val="1F497D" w:themeColor="text2"/>
                <w:sz w:val="20"/>
              </w:rPr>
              <w:t xml:space="preserve">above </w:t>
            </w:r>
            <w:r w:rsidRPr="00A346FA">
              <w:rPr>
                <w:rFonts w:ascii="Arial" w:hAnsi="Arial"/>
                <w:color w:val="1F497D" w:themeColor="text2"/>
                <w:sz w:val="20"/>
              </w:rPr>
              <w:t xml:space="preserve">Person object with the </w:t>
            </w:r>
            <w:r w:rsidR="00DB62F0" w:rsidRPr="00A346FA">
              <w:rPr>
                <w:rFonts w:ascii="Arial" w:hAnsi="Arial"/>
                <w:color w:val="1F497D" w:themeColor="text2"/>
                <w:sz w:val="20"/>
              </w:rPr>
              <w:t>more specific role objects which that person has taken on (Student, Teacher, ...)</w:t>
            </w:r>
          </w:p>
        </w:tc>
      </w:tr>
      <w:tr w:rsidR="00F31AF4" w:rsidRPr="008D4E5B" w:rsidTr="00291F5F">
        <w:tc>
          <w:tcPr>
            <w:tcW w:w="935" w:type="dxa"/>
          </w:tcPr>
          <w:p w:rsidR="00F31AF4" w:rsidRDefault="002E0C67" w:rsidP="00291F5F">
            <w:pPr>
              <w:pStyle w:val="BodyText"/>
              <w:rPr>
                <w:sz w:val="20"/>
              </w:rPr>
            </w:pPr>
            <w:r>
              <w:rPr>
                <w:sz w:val="20"/>
              </w:rPr>
              <w:t>0p2</w:t>
            </w:r>
          </w:p>
        </w:tc>
        <w:tc>
          <w:tcPr>
            <w:tcW w:w="1585" w:type="dxa"/>
          </w:tcPr>
          <w:p w:rsidR="00F31AF4" w:rsidRPr="008D4E5B" w:rsidRDefault="002E0C67" w:rsidP="00291F5F">
            <w:pPr>
              <w:pStyle w:val="BodyText"/>
              <w:rPr>
                <w:sz w:val="20"/>
              </w:rPr>
            </w:pPr>
            <w:r>
              <w:rPr>
                <w:sz w:val="20"/>
              </w:rPr>
              <w:t>12/01/11</w:t>
            </w:r>
          </w:p>
        </w:tc>
        <w:tc>
          <w:tcPr>
            <w:tcW w:w="2340" w:type="dxa"/>
          </w:tcPr>
          <w:p w:rsidR="00F31AF4" w:rsidRPr="008D4E5B" w:rsidRDefault="002E0C67" w:rsidP="00291F5F">
            <w:pPr>
              <w:pStyle w:val="BodyText"/>
              <w:rPr>
                <w:sz w:val="20"/>
              </w:rPr>
            </w:pPr>
            <w:r>
              <w:rPr>
                <w:sz w:val="20"/>
              </w:rPr>
              <w:t>Ron Kleinman (SIF) / Alex Jackl (Choice)</w:t>
            </w:r>
          </w:p>
        </w:tc>
        <w:tc>
          <w:tcPr>
            <w:tcW w:w="4860" w:type="dxa"/>
          </w:tcPr>
          <w:p w:rsidR="00F31AF4" w:rsidRPr="008D4E5B" w:rsidRDefault="002E0C67" w:rsidP="00291F5F">
            <w:pPr>
              <w:pStyle w:val="BodyText"/>
              <w:jc w:val="left"/>
              <w:rPr>
                <w:sz w:val="20"/>
              </w:rPr>
            </w:pPr>
            <w:r>
              <w:rPr>
                <w:sz w:val="20"/>
              </w:rPr>
              <w:t>Put into new format and added some comments and questions.</w:t>
            </w:r>
          </w:p>
        </w:tc>
      </w:tr>
      <w:tr w:rsidR="002E0C67" w:rsidRPr="008D4E5B" w:rsidTr="00291F5F">
        <w:tc>
          <w:tcPr>
            <w:tcW w:w="935" w:type="dxa"/>
          </w:tcPr>
          <w:p w:rsidR="002E0C67" w:rsidRDefault="002E0C67" w:rsidP="00291F5F">
            <w:pPr>
              <w:pStyle w:val="BodyText"/>
              <w:rPr>
                <w:sz w:val="20"/>
              </w:rPr>
            </w:pPr>
            <w:r>
              <w:rPr>
                <w:sz w:val="20"/>
              </w:rPr>
              <w:t>0p3</w:t>
            </w:r>
          </w:p>
        </w:tc>
        <w:tc>
          <w:tcPr>
            <w:tcW w:w="1585" w:type="dxa"/>
          </w:tcPr>
          <w:p w:rsidR="002E0C67" w:rsidRDefault="00786263" w:rsidP="00291F5F">
            <w:pPr>
              <w:pStyle w:val="BodyText"/>
              <w:rPr>
                <w:sz w:val="20"/>
              </w:rPr>
            </w:pPr>
            <w:r>
              <w:rPr>
                <w:sz w:val="20"/>
              </w:rPr>
              <w:t>12/29/11</w:t>
            </w:r>
          </w:p>
        </w:tc>
        <w:tc>
          <w:tcPr>
            <w:tcW w:w="2340" w:type="dxa"/>
          </w:tcPr>
          <w:p w:rsidR="002E0C67" w:rsidRDefault="00786263" w:rsidP="00291F5F">
            <w:pPr>
              <w:pStyle w:val="BodyText"/>
              <w:rPr>
                <w:sz w:val="20"/>
              </w:rPr>
            </w:pPr>
            <w:r>
              <w:rPr>
                <w:sz w:val="20"/>
              </w:rPr>
              <w:t>Alex Jackl (Choice)</w:t>
            </w:r>
          </w:p>
        </w:tc>
        <w:tc>
          <w:tcPr>
            <w:tcW w:w="4860" w:type="dxa"/>
          </w:tcPr>
          <w:p w:rsidR="002E0C67" w:rsidRDefault="00786263" w:rsidP="00291F5F">
            <w:pPr>
              <w:pStyle w:val="BodyText"/>
              <w:jc w:val="left"/>
              <w:rPr>
                <w:sz w:val="20"/>
              </w:rPr>
            </w:pPr>
            <w:r>
              <w:rPr>
                <w:sz w:val="20"/>
              </w:rPr>
              <w:t>Updated based on feedback and comments</w:t>
            </w:r>
          </w:p>
        </w:tc>
      </w:tr>
      <w:tr w:rsidR="00BF798C" w:rsidRPr="008D4E5B" w:rsidTr="00291F5F">
        <w:tc>
          <w:tcPr>
            <w:tcW w:w="935" w:type="dxa"/>
          </w:tcPr>
          <w:p w:rsidR="00BF798C" w:rsidRDefault="00BF798C" w:rsidP="00291F5F">
            <w:pPr>
              <w:pStyle w:val="BodyText"/>
              <w:rPr>
                <w:sz w:val="20"/>
              </w:rPr>
            </w:pPr>
            <w:r>
              <w:rPr>
                <w:sz w:val="20"/>
              </w:rPr>
              <w:t>0p4</w:t>
            </w:r>
          </w:p>
        </w:tc>
        <w:tc>
          <w:tcPr>
            <w:tcW w:w="1585" w:type="dxa"/>
          </w:tcPr>
          <w:p w:rsidR="00BF798C" w:rsidRDefault="00BF798C" w:rsidP="00291F5F">
            <w:pPr>
              <w:pStyle w:val="BodyText"/>
              <w:rPr>
                <w:sz w:val="20"/>
              </w:rPr>
            </w:pPr>
            <w:r>
              <w:rPr>
                <w:sz w:val="20"/>
              </w:rPr>
              <w:t>01/03/12</w:t>
            </w:r>
          </w:p>
        </w:tc>
        <w:tc>
          <w:tcPr>
            <w:tcW w:w="2340" w:type="dxa"/>
          </w:tcPr>
          <w:p w:rsidR="00BF798C" w:rsidRDefault="00BF798C" w:rsidP="00291F5F">
            <w:pPr>
              <w:pStyle w:val="BodyText"/>
              <w:rPr>
                <w:sz w:val="20"/>
              </w:rPr>
            </w:pPr>
            <w:r>
              <w:rPr>
                <w:sz w:val="20"/>
              </w:rPr>
              <w:t>Alex Jackl(Choice)/ Ron Kleinman (SIF)</w:t>
            </w:r>
          </w:p>
        </w:tc>
        <w:tc>
          <w:tcPr>
            <w:tcW w:w="4860" w:type="dxa"/>
          </w:tcPr>
          <w:p w:rsidR="00BF798C" w:rsidRDefault="00BF798C" w:rsidP="00291F5F">
            <w:pPr>
              <w:pStyle w:val="BodyText"/>
              <w:jc w:val="left"/>
              <w:rPr>
                <w:sz w:val="20"/>
              </w:rPr>
            </w:pPr>
            <w:r>
              <w:rPr>
                <w:sz w:val="20"/>
              </w:rPr>
              <w:t xml:space="preserve">Included more responses to RK questions and filled in more blanks. </w:t>
            </w:r>
          </w:p>
        </w:tc>
      </w:tr>
      <w:tr w:rsidR="00446B0A" w:rsidRPr="008D4E5B" w:rsidTr="00291F5F">
        <w:tc>
          <w:tcPr>
            <w:tcW w:w="935" w:type="dxa"/>
          </w:tcPr>
          <w:p w:rsidR="00446B0A" w:rsidRDefault="00446B0A" w:rsidP="00291F5F">
            <w:pPr>
              <w:pStyle w:val="BodyText"/>
              <w:rPr>
                <w:sz w:val="20"/>
              </w:rPr>
            </w:pPr>
            <w:r>
              <w:rPr>
                <w:sz w:val="20"/>
              </w:rPr>
              <w:t>0p5</w:t>
            </w:r>
          </w:p>
        </w:tc>
        <w:tc>
          <w:tcPr>
            <w:tcW w:w="1585" w:type="dxa"/>
          </w:tcPr>
          <w:p w:rsidR="00446B0A" w:rsidRDefault="00446B0A" w:rsidP="00291F5F">
            <w:pPr>
              <w:pStyle w:val="BodyText"/>
              <w:rPr>
                <w:sz w:val="20"/>
              </w:rPr>
            </w:pPr>
            <w:r>
              <w:rPr>
                <w:sz w:val="20"/>
              </w:rPr>
              <w:t>01/11/12</w:t>
            </w:r>
          </w:p>
        </w:tc>
        <w:tc>
          <w:tcPr>
            <w:tcW w:w="2340" w:type="dxa"/>
          </w:tcPr>
          <w:p w:rsidR="00446B0A" w:rsidRDefault="00446B0A" w:rsidP="00291F5F">
            <w:pPr>
              <w:pStyle w:val="BodyText"/>
              <w:rPr>
                <w:sz w:val="20"/>
              </w:rPr>
            </w:pPr>
            <w:r>
              <w:rPr>
                <w:sz w:val="20"/>
              </w:rPr>
              <w:t>George Sowell (KS – Global Data Model)</w:t>
            </w:r>
          </w:p>
        </w:tc>
        <w:tc>
          <w:tcPr>
            <w:tcW w:w="4860" w:type="dxa"/>
          </w:tcPr>
          <w:p w:rsidR="00446B0A" w:rsidRDefault="00446B0A" w:rsidP="00291F5F">
            <w:pPr>
              <w:pStyle w:val="BodyText"/>
              <w:jc w:val="left"/>
              <w:rPr>
                <w:sz w:val="20"/>
              </w:rPr>
            </w:pPr>
            <w:r>
              <w:rPr>
                <w:sz w:val="20"/>
              </w:rPr>
              <w:t xml:space="preserve">Updated to ease global alignment and leverage work is SIF AU 1.2 Specification. </w:t>
            </w:r>
          </w:p>
        </w:tc>
      </w:tr>
      <w:tr w:rsidR="00450549" w:rsidRPr="008D4E5B" w:rsidTr="00291F5F">
        <w:tc>
          <w:tcPr>
            <w:tcW w:w="935" w:type="dxa"/>
          </w:tcPr>
          <w:p w:rsidR="00450549" w:rsidRDefault="00450549" w:rsidP="00291F5F">
            <w:pPr>
              <w:pStyle w:val="BodyText"/>
              <w:rPr>
                <w:sz w:val="20"/>
              </w:rPr>
            </w:pPr>
            <w:r>
              <w:rPr>
                <w:sz w:val="20"/>
              </w:rPr>
              <w:t>0p6</w:t>
            </w:r>
          </w:p>
        </w:tc>
        <w:tc>
          <w:tcPr>
            <w:tcW w:w="1585" w:type="dxa"/>
          </w:tcPr>
          <w:p w:rsidR="00450549" w:rsidRDefault="00450549" w:rsidP="00291F5F">
            <w:pPr>
              <w:pStyle w:val="BodyText"/>
              <w:rPr>
                <w:sz w:val="20"/>
              </w:rPr>
            </w:pPr>
            <w:r>
              <w:rPr>
                <w:sz w:val="20"/>
              </w:rPr>
              <w:t>01/21/12</w:t>
            </w:r>
          </w:p>
        </w:tc>
        <w:tc>
          <w:tcPr>
            <w:tcW w:w="2340" w:type="dxa"/>
          </w:tcPr>
          <w:p w:rsidR="00450549" w:rsidRDefault="00450549" w:rsidP="00291F5F">
            <w:pPr>
              <w:pStyle w:val="BodyText"/>
              <w:rPr>
                <w:sz w:val="20"/>
              </w:rPr>
            </w:pPr>
            <w:r>
              <w:rPr>
                <w:sz w:val="20"/>
              </w:rPr>
              <w:t>Alex Jackl (Choice)</w:t>
            </w:r>
          </w:p>
        </w:tc>
        <w:tc>
          <w:tcPr>
            <w:tcW w:w="4860" w:type="dxa"/>
          </w:tcPr>
          <w:p w:rsidR="00450549" w:rsidRDefault="00450549" w:rsidP="00291F5F">
            <w:pPr>
              <w:pStyle w:val="BodyText"/>
              <w:jc w:val="left"/>
              <w:rPr>
                <w:sz w:val="20"/>
              </w:rPr>
            </w:pPr>
            <w:r>
              <w:rPr>
                <w:sz w:val="20"/>
              </w:rPr>
              <w:t>Incorporated comments from Annual Meeting</w:t>
            </w:r>
            <w:r w:rsidR="00B92265">
              <w:rPr>
                <w:sz w:val="20"/>
              </w:rPr>
              <w:t xml:space="preserve"> and did </w:t>
            </w:r>
            <w:r w:rsidR="00B92265">
              <w:rPr>
                <w:sz w:val="20"/>
              </w:rPr>
              <w:lastRenderedPageBreak/>
              <w:t>XML examples</w:t>
            </w:r>
          </w:p>
        </w:tc>
      </w:tr>
      <w:tr w:rsidR="00BF2761" w:rsidRPr="008D4E5B" w:rsidTr="00291F5F">
        <w:tc>
          <w:tcPr>
            <w:tcW w:w="935" w:type="dxa"/>
          </w:tcPr>
          <w:p w:rsidR="00BF2761" w:rsidRDefault="00BF2761" w:rsidP="00291F5F">
            <w:pPr>
              <w:pStyle w:val="BodyText"/>
              <w:rPr>
                <w:sz w:val="20"/>
              </w:rPr>
            </w:pPr>
            <w:r>
              <w:rPr>
                <w:sz w:val="20"/>
              </w:rPr>
              <w:lastRenderedPageBreak/>
              <w:t>v0p7</w:t>
            </w:r>
          </w:p>
        </w:tc>
        <w:tc>
          <w:tcPr>
            <w:tcW w:w="1585" w:type="dxa"/>
          </w:tcPr>
          <w:p w:rsidR="00BF2761" w:rsidRDefault="00BF2761" w:rsidP="00291F5F">
            <w:pPr>
              <w:pStyle w:val="BodyText"/>
              <w:rPr>
                <w:sz w:val="20"/>
              </w:rPr>
            </w:pPr>
            <w:r>
              <w:rPr>
                <w:sz w:val="20"/>
              </w:rPr>
              <w:t>02/25/12</w:t>
            </w:r>
          </w:p>
        </w:tc>
        <w:tc>
          <w:tcPr>
            <w:tcW w:w="2340" w:type="dxa"/>
          </w:tcPr>
          <w:p w:rsidR="00BF2761" w:rsidRDefault="00BF2761" w:rsidP="00291F5F">
            <w:pPr>
              <w:pStyle w:val="BodyText"/>
              <w:rPr>
                <w:sz w:val="20"/>
              </w:rPr>
            </w:pPr>
            <w:r>
              <w:rPr>
                <w:sz w:val="20"/>
              </w:rPr>
              <w:t>Alex Jackl(Choice)</w:t>
            </w:r>
          </w:p>
        </w:tc>
        <w:tc>
          <w:tcPr>
            <w:tcW w:w="4860" w:type="dxa"/>
          </w:tcPr>
          <w:p w:rsidR="00BF2761" w:rsidRDefault="00BF2761" w:rsidP="00291F5F">
            <w:pPr>
              <w:pStyle w:val="BodyText"/>
              <w:jc w:val="left"/>
              <w:rPr>
                <w:sz w:val="20"/>
              </w:rPr>
            </w:pPr>
            <w:r>
              <w:rPr>
                <w:sz w:val="20"/>
              </w:rPr>
              <w:t xml:space="preserve">Incorporated comments from </w:t>
            </w:r>
            <w:proofErr w:type="spellStart"/>
            <w:r>
              <w:rPr>
                <w:sz w:val="20"/>
              </w:rPr>
              <w:t>Webex</w:t>
            </w:r>
            <w:proofErr w:type="spellEnd"/>
            <w:r>
              <w:rPr>
                <w:sz w:val="20"/>
              </w:rPr>
              <w:t xml:space="preserve"> Review</w:t>
            </w:r>
          </w:p>
        </w:tc>
      </w:tr>
    </w:tbl>
    <w:p w:rsidR="00C532A4" w:rsidRPr="00C532A4" w:rsidRDefault="00C532A4" w:rsidP="00C532A4">
      <w:pPr>
        <w:pStyle w:val="Heading1"/>
        <w:rPr>
          <w:b/>
        </w:rPr>
      </w:pPr>
      <w:bookmarkStart w:id="0" w:name="_Toc318967506"/>
      <w:r w:rsidRPr="00C532A4">
        <w:rPr>
          <w:b/>
        </w:rPr>
        <w:t>1 Identification</w:t>
      </w:r>
      <w:bookmarkEnd w:id="0"/>
    </w:p>
    <w:tbl>
      <w:tblPr>
        <w:tblStyle w:val="TableGrid"/>
        <w:tblW w:w="0" w:type="auto"/>
        <w:tblLook w:val="04A0"/>
      </w:tblPr>
      <w:tblGrid>
        <w:gridCol w:w="5148"/>
        <w:gridCol w:w="5148"/>
      </w:tblGrid>
      <w:tr w:rsidR="00C532A4" w:rsidTr="00C532A4">
        <w:tc>
          <w:tcPr>
            <w:tcW w:w="5148" w:type="dxa"/>
          </w:tcPr>
          <w:p w:rsidR="00C532A4" w:rsidRPr="00C532A4" w:rsidRDefault="00C532A4">
            <w:pPr>
              <w:pStyle w:val="Header"/>
              <w:rPr>
                <w:rFonts w:ascii="Arial" w:hAnsi="Arial" w:cs="Arial"/>
                <w:bCs/>
                <w:sz w:val="22"/>
                <w:szCs w:val="22"/>
              </w:rPr>
            </w:pPr>
            <w:r w:rsidRPr="00C532A4">
              <w:rPr>
                <w:rFonts w:ascii="Arial" w:hAnsi="Arial" w:cs="Arial"/>
                <w:bCs/>
                <w:sz w:val="22"/>
                <w:szCs w:val="22"/>
              </w:rPr>
              <w:t>Propos</w:t>
            </w:r>
            <w:r>
              <w:rPr>
                <w:rFonts w:ascii="Arial" w:hAnsi="Arial" w:cs="Arial"/>
                <w:bCs/>
                <w:sz w:val="22"/>
                <w:szCs w:val="22"/>
              </w:rPr>
              <w:t>ed Extension Name</w:t>
            </w:r>
          </w:p>
        </w:tc>
        <w:tc>
          <w:tcPr>
            <w:tcW w:w="5148" w:type="dxa"/>
          </w:tcPr>
          <w:p w:rsidR="00C532A4" w:rsidRPr="00A346FA" w:rsidRDefault="00375C17" w:rsidP="00DB62F0">
            <w:pPr>
              <w:pStyle w:val="Header"/>
              <w:rPr>
                <w:rFonts w:ascii="Arial" w:hAnsi="Arial" w:cs="Arial"/>
                <w:bCs/>
                <w:color w:val="1F497D" w:themeColor="text2"/>
                <w:sz w:val="22"/>
                <w:szCs w:val="22"/>
              </w:rPr>
            </w:pPr>
            <w:r w:rsidRPr="00A346FA">
              <w:rPr>
                <w:rFonts w:ascii="Arial" w:hAnsi="Arial" w:cs="Arial"/>
                <w:bCs/>
                <w:color w:val="1F497D" w:themeColor="text2"/>
                <w:sz w:val="22"/>
                <w:szCs w:val="22"/>
              </w:rPr>
              <w:t>Person</w:t>
            </w:r>
          </w:p>
        </w:tc>
      </w:tr>
      <w:tr w:rsidR="00C532A4" w:rsidT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Submitted by (Project Team or Individual)</w:t>
            </w:r>
          </w:p>
        </w:tc>
        <w:tc>
          <w:tcPr>
            <w:tcW w:w="5148" w:type="dxa"/>
          </w:tcPr>
          <w:p w:rsidR="00C532A4" w:rsidRPr="00A346FA" w:rsidRDefault="00375C17">
            <w:pPr>
              <w:pStyle w:val="Header"/>
              <w:rPr>
                <w:rFonts w:ascii="Arial" w:hAnsi="Arial" w:cs="Arial"/>
                <w:bCs/>
                <w:color w:val="1F497D" w:themeColor="text2"/>
                <w:sz w:val="22"/>
                <w:szCs w:val="22"/>
              </w:rPr>
            </w:pPr>
            <w:r w:rsidRPr="00A346FA">
              <w:rPr>
                <w:rFonts w:ascii="Arial" w:hAnsi="Arial" w:cs="Arial"/>
                <w:bCs/>
                <w:color w:val="1F497D" w:themeColor="text2"/>
                <w:sz w:val="22"/>
                <w:szCs w:val="22"/>
              </w:rPr>
              <w:t>Teaching &amp; Learning</w:t>
            </w:r>
          </w:p>
        </w:tc>
      </w:tr>
      <w:tr w:rsidR="00C532A4" w:rsidTr="00C532A4">
        <w:tc>
          <w:tcPr>
            <w:tcW w:w="5148" w:type="dxa"/>
          </w:tcPr>
          <w:p w:rsidR="00C532A4" w:rsidRDefault="00C532A4">
            <w:pPr>
              <w:pStyle w:val="Header"/>
              <w:rPr>
                <w:rFonts w:ascii="Arial" w:hAnsi="Arial" w:cs="Arial"/>
                <w:bCs/>
                <w:sz w:val="22"/>
                <w:szCs w:val="22"/>
              </w:rPr>
            </w:pPr>
            <w:r>
              <w:rPr>
                <w:rFonts w:ascii="Arial" w:hAnsi="Arial" w:cs="Arial"/>
                <w:bCs/>
                <w:sz w:val="22"/>
                <w:szCs w:val="22"/>
              </w:rPr>
              <w:t>Date of initial submittal</w:t>
            </w:r>
          </w:p>
        </w:tc>
        <w:tc>
          <w:tcPr>
            <w:tcW w:w="5148" w:type="dxa"/>
          </w:tcPr>
          <w:p w:rsidR="00C532A4" w:rsidRPr="00A346FA" w:rsidRDefault="00375C17">
            <w:pPr>
              <w:pStyle w:val="Header"/>
              <w:rPr>
                <w:rFonts w:ascii="Arial" w:hAnsi="Arial" w:cs="Arial"/>
                <w:bCs/>
                <w:color w:val="1F497D" w:themeColor="text2"/>
                <w:sz w:val="22"/>
                <w:szCs w:val="22"/>
              </w:rPr>
            </w:pPr>
            <w:r w:rsidRPr="00A346FA">
              <w:rPr>
                <w:rFonts w:ascii="Arial" w:hAnsi="Arial" w:cs="Arial"/>
                <w:bCs/>
                <w:color w:val="1F497D" w:themeColor="text2"/>
                <w:sz w:val="22"/>
                <w:szCs w:val="22"/>
              </w:rPr>
              <w:t>12/29/2011</w:t>
            </w:r>
          </w:p>
        </w:tc>
      </w:tr>
      <w:tr w:rsidR="009C749D" w:rsidTr="00C532A4">
        <w:tc>
          <w:tcPr>
            <w:tcW w:w="5148" w:type="dxa"/>
          </w:tcPr>
          <w:p w:rsidR="009C749D" w:rsidRDefault="009C749D">
            <w:pPr>
              <w:pStyle w:val="Header"/>
              <w:rPr>
                <w:rFonts w:ascii="Arial" w:hAnsi="Arial" w:cs="Arial"/>
                <w:bCs/>
                <w:sz w:val="22"/>
                <w:szCs w:val="22"/>
              </w:rPr>
            </w:pPr>
          </w:p>
        </w:tc>
        <w:tc>
          <w:tcPr>
            <w:tcW w:w="5148" w:type="dxa"/>
          </w:tcPr>
          <w:p w:rsidR="009C749D" w:rsidRPr="00A346FA" w:rsidRDefault="009C749D">
            <w:pPr>
              <w:pStyle w:val="Header"/>
              <w:rPr>
                <w:rFonts w:ascii="Arial" w:hAnsi="Arial" w:cs="Arial"/>
                <w:bCs/>
                <w:color w:val="1F497D" w:themeColor="text2"/>
                <w:sz w:val="22"/>
                <w:szCs w:val="22"/>
              </w:rPr>
            </w:pPr>
          </w:p>
        </w:tc>
      </w:tr>
      <w:tr w:rsidR="009C749D" w:rsidTr="00C532A4">
        <w:tc>
          <w:tcPr>
            <w:tcW w:w="5148" w:type="dxa"/>
          </w:tcPr>
          <w:p w:rsidR="009C749D" w:rsidRDefault="009C749D">
            <w:pPr>
              <w:pStyle w:val="Header"/>
              <w:rPr>
                <w:rFonts w:ascii="Arial" w:hAnsi="Arial" w:cs="Arial"/>
                <w:bCs/>
                <w:sz w:val="22"/>
                <w:szCs w:val="22"/>
              </w:rPr>
            </w:pPr>
            <w:r>
              <w:rPr>
                <w:rFonts w:ascii="Arial" w:hAnsi="Arial" w:cs="Arial"/>
                <w:bCs/>
                <w:sz w:val="22"/>
                <w:szCs w:val="22"/>
              </w:rPr>
              <w:t>What is the base SIF Data Model release?</w:t>
            </w:r>
          </w:p>
        </w:tc>
        <w:tc>
          <w:tcPr>
            <w:tcW w:w="5148" w:type="dxa"/>
          </w:tcPr>
          <w:p w:rsidR="009C749D" w:rsidRPr="00A346FA" w:rsidRDefault="00375C17">
            <w:pPr>
              <w:pStyle w:val="Header"/>
              <w:rPr>
                <w:rFonts w:ascii="Arial" w:hAnsi="Arial" w:cs="Arial"/>
                <w:bCs/>
                <w:color w:val="1F497D" w:themeColor="text2"/>
                <w:sz w:val="22"/>
                <w:szCs w:val="22"/>
              </w:rPr>
            </w:pPr>
            <w:r w:rsidRPr="00A346FA">
              <w:rPr>
                <w:rFonts w:ascii="Arial" w:hAnsi="Arial" w:cs="Arial"/>
                <w:bCs/>
                <w:color w:val="1F497D" w:themeColor="text2"/>
                <w:sz w:val="22"/>
                <w:szCs w:val="22"/>
              </w:rPr>
              <w:t>SIF v2.6</w:t>
            </w:r>
          </w:p>
        </w:tc>
      </w:tr>
      <w:tr w:rsidR="009C749D" w:rsidTr="00C532A4">
        <w:tc>
          <w:tcPr>
            <w:tcW w:w="5148" w:type="dxa"/>
          </w:tcPr>
          <w:p w:rsidR="009C749D" w:rsidRDefault="009C749D">
            <w:pPr>
              <w:pStyle w:val="Header"/>
              <w:rPr>
                <w:rFonts w:ascii="Arial" w:hAnsi="Arial" w:cs="Arial"/>
                <w:bCs/>
                <w:sz w:val="22"/>
                <w:szCs w:val="22"/>
              </w:rPr>
            </w:pPr>
            <w:r>
              <w:rPr>
                <w:rFonts w:ascii="Arial" w:hAnsi="Arial" w:cs="Arial"/>
                <w:bCs/>
                <w:sz w:val="22"/>
                <w:szCs w:val="22"/>
              </w:rPr>
              <w:t>What is the base SIF Infrastructure release?</w:t>
            </w:r>
          </w:p>
        </w:tc>
        <w:tc>
          <w:tcPr>
            <w:tcW w:w="5148" w:type="dxa"/>
          </w:tcPr>
          <w:p w:rsidR="009C749D" w:rsidRPr="00A346FA" w:rsidRDefault="00375C17" w:rsidP="00375C17">
            <w:pPr>
              <w:pStyle w:val="Header"/>
              <w:rPr>
                <w:rFonts w:ascii="Arial" w:hAnsi="Arial" w:cs="Arial"/>
                <w:bCs/>
                <w:color w:val="1F497D" w:themeColor="text2"/>
                <w:sz w:val="22"/>
                <w:szCs w:val="22"/>
              </w:rPr>
            </w:pPr>
            <w:r w:rsidRPr="00A346FA">
              <w:rPr>
                <w:rFonts w:ascii="Arial" w:hAnsi="Arial" w:cs="Arial"/>
                <w:bCs/>
                <w:color w:val="1F497D" w:themeColor="text2"/>
                <w:sz w:val="22"/>
                <w:szCs w:val="22"/>
              </w:rPr>
              <w:t>SIF v2.5 or later</w:t>
            </w:r>
          </w:p>
        </w:tc>
      </w:tr>
      <w:tr w:rsidR="00C532A4" w:rsidTr="00C532A4">
        <w:tc>
          <w:tcPr>
            <w:tcW w:w="5148" w:type="dxa"/>
          </w:tcPr>
          <w:p w:rsidR="00C532A4" w:rsidRDefault="00C532A4">
            <w:pPr>
              <w:pStyle w:val="Header"/>
              <w:rPr>
                <w:rFonts w:ascii="Arial" w:hAnsi="Arial" w:cs="Arial"/>
                <w:bCs/>
                <w:sz w:val="22"/>
                <w:szCs w:val="22"/>
              </w:rPr>
            </w:pPr>
          </w:p>
        </w:tc>
        <w:tc>
          <w:tcPr>
            <w:tcW w:w="5148" w:type="dxa"/>
          </w:tcPr>
          <w:p w:rsidR="00C532A4" w:rsidRPr="00A346FA" w:rsidRDefault="00C532A4">
            <w:pPr>
              <w:pStyle w:val="Header"/>
              <w:rPr>
                <w:rFonts w:ascii="Arial" w:hAnsi="Arial" w:cs="Arial"/>
                <w:bCs/>
                <w:color w:val="1F497D" w:themeColor="text2"/>
                <w:sz w:val="22"/>
                <w:szCs w:val="22"/>
              </w:rPr>
            </w:pPr>
          </w:p>
        </w:tc>
      </w:tr>
      <w:tr w:rsidR="00C532A4" w:rsidT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 xml:space="preserve">What existing SIF object(s) if any will be affected? </w:t>
            </w:r>
          </w:p>
        </w:tc>
        <w:tc>
          <w:tcPr>
            <w:tcW w:w="5148" w:type="dxa"/>
          </w:tcPr>
          <w:p w:rsidR="00C532A4" w:rsidRPr="00A346FA" w:rsidRDefault="00BF798C">
            <w:pPr>
              <w:pStyle w:val="Header"/>
              <w:rPr>
                <w:rFonts w:ascii="Arial" w:hAnsi="Arial" w:cs="Arial"/>
                <w:bCs/>
                <w:color w:val="1F497D" w:themeColor="text2"/>
                <w:sz w:val="22"/>
                <w:szCs w:val="22"/>
              </w:rPr>
            </w:pPr>
            <w:r>
              <w:rPr>
                <w:rFonts w:ascii="Arial" w:hAnsi="Arial" w:cs="Arial"/>
                <w:bCs/>
                <w:color w:val="1F497D" w:themeColor="text2"/>
                <w:sz w:val="22"/>
                <w:szCs w:val="22"/>
              </w:rPr>
              <w:t xml:space="preserve">This will set up certain elements being deprecated in the next major release in all the role objects: </w:t>
            </w:r>
            <w:proofErr w:type="spellStart"/>
            <w:r>
              <w:rPr>
                <w:rFonts w:ascii="Arial" w:hAnsi="Arial" w:cs="Arial"/>
                <w:bCs/>
                <w:color w:val="1F497D" w:themeColor="text2"/>
                <w:sz w:val="22"/>
                <w:szCs w:val="22"/>
              </w:rPr>
              <w:t>StudentPersonal</w:t>
            </w:r>
            <w:proofErr w:type="spellEnd"/>
            <w:r>
              <w:rPr>
                <w:rFonts w:ascii="Arial" w:hAnsi="Arial" w:cs="Arial"/>
                <w:bCs/>
                <w:color w:val="1F497D" w:themeColor="text2"/>
                <w:sz w:val="22"/>
                <w:szCs w:val="22"/>
              </w:rPr>
              <w:t xml:space="preserve">, </w:t>
            </w:r>
            <w:proofErr w:type="spellStart"/>
            <w:r>
              <w:rPr>
                <w:rFonts w:ascii="Arial" w:hAnsi="Arial" w:cs="Arial"/>
                <w:bCs/>
                <w:color w:val="1F497D" w:themeColor="text2"/>
                <w:sz w:val="22"/>
                <w:szCs w:val="22"/>
              </w:rPr>
              <w:t>StaffPersonal</w:t>
            </w:r>
            <w:proofErr w:type="spellEnd"/>
            <w:r>
              <w:rPr>
                <w:rFonts w:ascii="Arial" w:hAnsi="Arial" w:cs="Arial"/>
                <w:bCs/>
                <w:color w:val="1F497D" w:themeColor="text2"/>
                <w:sz w:val="22"/>
                <w:szCs w:val="22"/>
              </w:rPr>
              <w:t xml:space="preserve">, </w:t>
            </w:r>
            <w:proofErr w:type="spellStart"/>
            <w:r>
              <w:rPr>
                <w:rFonts w:ascii="Arial" w:hAnsi="Arial" w:cs="Arial"/>
                <w:bCs/>
                <w:color w:val="1F497D" w:themeColor="text2"/>
                <w:sz w:val="22"/>
                <w:szCs w:val="22"/>
              </w:rPr>
              <w:t>EmployeePersonal</w:t>
            </w:r>
            <w:proofErr w:type="spellEnd"/>
          </w:p>
        </w:tc>
      </w:tr>
      <w:tr w:rsidR="00C532A4" w:rsidT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What is the name of any new object(s)?</w:t>
            </w:r>
          </w:p>
        </w:tc>
        <w:tc>
          <w:tcPr>
            <w:tcW w:w="5148" w:type="dxa"/>
          </w:tcPr>
          <w:p w:rsidR="00C532A4" w:rsidRPr="00A346FA" w:rsidRDefault="00375C17" w:rsidP="00DB62F0">
            <w:pPr>
              <w:pStyle w:val="Header"/>
              <w:rPr>
                <w:rFonts w:ascii="Arial" w:hAnsi="Arial" w:cs="Arial"/>
                <w:bCs/>
                <w:color w:val="1F497D" w:themeColor="text2"/>
                <w:sz w:val="22"/>
                <w:szCs w:val="22"/>
              </w:rPr>
            </w:pPr>
            <w:r w:rsidRPr="00A346FA">
              <w:rPr>
                <w:rFonts w:ascii="Arial" w:hAnsi="Arial" w:cs="Arial"/>
                <w:bCs/>
                <w:color w:val="1F497D" w:themeColor="text2"/>
                <w:sz w:val="22"/>
                <w:szCs w:val="22"/>
              </w:rPr>
              <w:t>Person</w:t>
            </w:r>
            <w:r w:rsidR="00DB62F0" w:rsidRPr="00A346FA">
              <w:rPr>
                <w:rFonts w:ascii="Arial" w:hAnsi="Arial" w:cs="Arial"/>
                <w:bCs/>
                <w:color w:val="1F497D" w:themeColor="text2"/>
                <w:sz w:val="22"/>
                <w:szCs w:val="22"/>
              </w:rPr>
              <w:t xml:space="preserve">, </w:t>
            </w:r>
            <w:proofErr w:type="spellStart"/>
            <w:r w:rsidR="00DB62F0" w:rsidRPr="00A346FA">
              <w:rPr>
                <w:rFonts w:ascii="Arial" w:hAnsi="Arial" w:cs="Arial"/>
                <w:bCs/>
                <w:color w:val="1F497D" w:themeColor="text2"/>
                <w:sz w:val="22"/>
                <w:szCs w:val="22"/>
              </w:rPr>
              <w:t>PersonRoleAssociation</w:t>
            </w:r>
            <w:proofErr w:type="spellEnd"/>
          </w:p>
        </w:tc>
      </w:tr>
      <w:tr w:rsidR="00484DB7" w:rsidTr="00C532A4">
        <w:tc>
          <w:tcPr>
            <w:tcW w:w="5148" w:type="dxa"/>
          </w:tcPr>
          <w:p w:rsidR="00484DB7" w:rsidRDefault="00484DB7">
            <w:pPr>
              <w:pStyle w:val="Header"/>
              <w:rPr>
                <w:rFonts w:ascii="Arial" w:hAnsi="Arial" w:cs="Arial"/>
                <w:bCs/>
                <w:sz w:val="22"/>
                <w:szCs w:val="22"/>
              </w:rPr>
            </w:pPr>
          </w:p>
        </w:tc>
        <w:tc>
          <w:tcPr>
            <w:tcW w:w="5148" w:type="dxa"/>
          </w:tcPr>
          <w:p w:rsidR="00484DB7" w:rsidRPr="00A346FA" w:rsidRDefault="00484DB7">
            <w:pPr>
              <w:pStyle w:val="Header"/>
              <w:rPr>
                <w:rFonts w:ascii="Arial" w:hAnsi="Arial" w:cs="Arial"/>
                <w:bCs/>
                <w:color w:val="1F497D" w:themeColor="text2"/>
                <w:sz w:val="22"/>
                <w:szCs w:val="22"/>
              </w:rPr>
            </w:pPr>
          </w:p>
        </w:tc>
      </w:tr>
      <w:tr w:rsidR="00484DB7" w:rsidTr="00C532A4">
        <w:tc>
          <w:tcPr>
            <w:tcW w:w="5148" w:type="dxa"/>
          </w:tcPr>
          <w:p w:rsidR="00484DB7" w:rsidRDefault="005A0D53">
            <w:pPr>
              <w:pStyle w:val="Header"/>
              <w:rPr>
                <w:rFonts w:ascii="Arial" w:hAnsi="Arial" w:cs="Arial"/>
                <w:bCs/>
                <w:sz w:val="22"/>
                <w:szCs w:val="22"/>
              </w:rPr>
            </w:pPr>
            <w:r>
              <w:rPr>
                <w:rFonts w:ascii="Arial" w:hAnsi="Arial" w:cs="Arial"/>
                <w:bCs/>
                <w:sz w:val="22"/>
                <w:szCs w:val="22"/>
              </w:rPr>
              <w:t xml:space="preserve">DM </w:t>
            </w:r>
            <w:r w:rsidR="00484DB7">
              <w:rPr>
                <w:rFonts w:ascii="Arial" w:hAnsi="Arial" w:cs="Arial"/>
                <w:bCs/>
                <w:sz w:val="22"/>
                <w:szCs w:val="22"/>
              </w:rPr>
              <w:t>Extension ID (to be assigned when submitted)</w:t>
            </w:r>
          </w:p>
        </w:tc>
        <w:tc>
          <w:tcPr>
            <w:tcW w:w="5148" w:type="dxa"/>
          </w:tcPr>
          <w:p w:rsidR="00484DB7" w:rsidRPr="00A346FA" w:rsidRDefault="00484DB7">
            <w:pPr>
              <w:pStyle w:val="Header"/>
              <w:rPr>
                <w:rFonts w:ascii="Arial" w:hAnsi="Arial" w:cs="Arial"/>
                <w:bCs/>
                <w:color w:val="1F497D" w:themeColor="text2"/>
                <w:sz w:val="22"/>
                <w:szCs w:val="22"/>
              </w:rPr>
            </w:pPr>
          </w:p>
        </w:tc>
      </w:tr>
    </w:tbl>
    <w:p w:rsidR="00B02B60" w:rsidRDefault="00B02B60">
      <w:pPr>
        <w:pStyle w:val="Header"/>
        <w:rPr>
          <w:rFonts w:ascii="Arial" w:hAnsi="Arial" w:cs="Arial"/>
          <w:bCs/>
          <w:i/>
          <w:sz w:val="22"/>
          <w:szCs w:val="22"/>
        </w:rPr>
      </w:pPr>
    </w:p>
    <w:p w:rsidR="006B2688" w:rsidRDefault="006B2688" w:rsidP="008947C1">
      <w:pPr>
        <w:pStyle w:val="Header"/>
        <w:tabs>
          <w:tab w:val="clear" w:pos="4320"/>
          <w:tab w:val="left" w:pos="2340"/>
        </w:tabs>
        <w:rPr>
          <w:rFonts w:ascii="Arial" w:hAnsi="Arial" w:cs="Arial"/>
          <w:b/>
          <w:bCs/>
          <w:sz w:val="24"/>
        </w:rPr>
      </w:pPr>
    </w:p>
    <w:p w:rsidR="00875A41" w:rsidRDefault="00875A41">
      <w:pPr>
        <w:tabs>
          <w:tab w:val="left" w:pos="1065"/>
          <w:tab w:val="left" w:pos="3180"/>
        </w:tabs>
      </w:pPr>
    </w:p>
    <w:p w:rsidR="00875A41" w:rsidRDefault="00875A41"/>
    <w:p w:rsidR="00C532A4" w:rsidRDefault="00C532A4"/>
    <w:p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1:  Documentation and Approval</w:t>
      </w:r>
    </w:p>
    <w:p w:rsidR="008102A6" w:rsidRP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 xml:space="preserve">The steps in this initial phase document the proposed extensions to the SIF Data Model to the point where they can be reviewed and approved by the Tech Board as deserving of further effort.  Completion of the detailed design and evaluation of the </w:t>
      </w:r>
      <w:r w:rsidR="00F31AF4">
        <w:rPr>
          <w:rFonts w:ascii="Arial" w:hAnsi="Arial" w:cs="Arial"/>
          <w:bCs/>
          <w:i/>
          <w:sz w:val="22"/>
          <w:szCs w:val="22"/>
        </w:rPr>
        <w:t>dependencies and migration impacts are left until Phase II</w:t>
      </w:r>
      <w:r>
        <w:rPr>
          <w:rFonts w:ascii="Arial" w:hAnsi="Arial" w:cs="Arial"/>
          <w:bCs/>
          <w:i/>
          <w:sz w:val="22"/>
          <w:szCs w:val="22"/>
        </w:rPr>
        <w:t xml:space="preserve">. </w:t>
      </w:r>
    </w:p>
    <w:p w:rsidR="001E40B8" w:rsidRDefault="001E40B8" w:rsidP="001E40B8">
      <w:pPr>
        <w:pStyle w:val="Header"/>
        <w:tabs>
          <w:tab w:val="clear" w:pos="4320"/>
          <w:tab w:val="left" w:pos="2340"/>
        </w:tabs>
        <w:rPr>
          <w:rFonts w:ascii="Arial" w:hAnsi="Arial" w:cs="Arial"/>
          <w:b/>
          <w:bCs/>
          <w:sz w:val="24"/>
        </w:rPr>
      </w:pPr>
    </w:p>
    <w:tbl>
      <w:tblPr>
        <w:tblStyle w:val="TableGrid"/>
        <w:tblW w:w="0" w:type="auto"/>
        <w:tblLook w:val="04A0"/>
      </w:tblPr>
      <w:tblGrid>
        <w:gridCol w:w="3071"/>
        <w:gridCol w:w="2395"/>
        <w:gridCol w:w="2202"/>
        <w:gridCol w:w="2628"/>
      </w:tblGrid>
      <w:tr w:rsidR="001E40B8" w:rsidTr="00542DC8">
        <w:tc>
          <w:tcPr>
            <w:tcW w:w="3071" w:type="dxa"/>
          </w:tcPr>
          <w:p w:rsidR="001E40B8" w:rsidRDefault="00160D0B" w:rsidP="00542DC8">
            <w:pPr>
              <w:pStyle w:val="Header"/>
              <w:tabs>
                <w:tab w:val="clear" w:pos="4320"/>
                <w:tab w:val="left" w:pos="2340"/>
              </w:tabs>
              <w:rPr>
                <w:rFonts w:ascii="Arial" w:hAnsi="Arial" w:cs="Arial"/>
                <w:b/>
                <w:bCs/>
                <w:sz w:val="24"/>
              </w:rPr>
            </w:pPr>
            <w:r>
              <w:rPr>
                <w:rFonts w:ascii="Arial" w:hAnsi="Arial" w:cs="Arial"/>
                <w:b/>
                <w:bCs/>
                <w:sz w:val="24"/>
              </w:rPr>
              <w:t>Template</w:t>
            </w:r>
            <w:r w:rsidR="001E40B8">
              <w:rPr>
                <w:rFonts w:ascii="Arial" w:hAnsi="Arial" w:cs="Arial"/>
                <w:b/>
                <w:bCs/>
                <w:sz w:val="24"/>
              </w:rPr>
              <w:t xml:space="preserve"> Section</w:t>
            </w:r>
          </w:p>
        </w:tc>
        <w:tc>
          <w:tcPr>
            <w:tcW w:w="2395" w:type="dxa"/>
          </w:tcPr>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Draft Completed</w:t>
            </w:r>
          </w:p>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Reviewed (R) or Accepted (A)</w:t>
            </w:r>
          </w:p>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1E40B8" w:rsidTr="00542DC8">
        <w:tc>
          <w:tcPr>
            <w:tcW w:w="3071" w:type="dxa"/>
          </w:tcPr>
          <w:p w:rsidR="001E40B8" w:rsidRPr="008947C1" w:rsidRDefault="00CF1AFF" w:rsidP="00542DC8">
            <w:pPr>
              <w:pStyle w:val="Header"/>
              <w:tabs>
                <w:tab w:val="clear" w:pos="4320"/>
                <w:tab w:val="left" w:pos="2340"/>
              </w:tabs>
              <w:rPr>
                <w:rFonts w:ascii="Arial" w:hAnsi="Arial" w:cs="Arial"/>
                <w:bCs/>
                <w:sz w:val="24"/>
              </w:rPr>
            </w:pPr>
            <w:r>
              <w:rPr>
                <w:rFonts w:ascii="Arial" w:hAnsi="Arial" w:cs="Arial"/>
                <w:bCs/>
                <w:sz w:val="24"/>
              </w:rPr>
              <w:t>Rationale</w:t>
            </w:r>
            <w:r w:rsidR="001E40B8">
              <w:rPr>
                <w:rFonts w:ascii="Arial" w:hAnsi="Arial" w:cs="Arial"/>
                <w:bCs/>
                <w:sz w:val="24"/>
              </w:rPr>
              <w:t xml:space="preserve"> and </w:t>
            </w:r>
            <w:r w:rsidR="001E40B8" w:rsidRPr="008947C1">
              <w:rPr>
                <w:rFonts w:ascii="Arial" w:hAnsi="Arial" w:cs="Arial"/>
                <w:bCs/>
                <w:sz w:val="24"/>
              </w:rPr>
              <w:t xml:space="preserve">Business </w:t>
            </w:r>
            <w:r w:rsidR="001E40B8">
              <w:rPr>
                <w:rFonts w:ascii="Arial" w:hAnsi="Arial" w:cs="Arial"/>
                <w:bCs/>
                <w:sz w:val="24"/>
              </w:rPr>
              <w:t xml:space="preserve">Case </w:t>
            </w:r>
          </w:p>
        </w:tc>
        <w:tc>
          <w:tcPr>
            <w:tcW w:w="2395" w:type="dxa"/>
          </w:tcPr>
          <w:p w:rsidR="001E40B8" w:rsidRPr="00B1763F" w:rsidRDefault="001E40B8" w:rsidP="00542DC8">
            <w:pPr>
              <w:pStyle w:val="Header"/>
              <w:tabs>
                <w:tab w:val="clear" w:pos="4320"/>
                <w:tab w:val="left" w:pos="2340"/>
              </w:tabs>
              <w:rPr>
                <w:rFonts w:ascii="Arial" w:hAnsi="Arial" w:cs="Arial"/>
                <w:bCs/>
                <w:i/>
                <w:sz w:val="24"/>
              </w:rPr>
            </w:pPr>
            <w:r>
              <w:rPr>
                <w:rFonts w:ascii="Arial" w:hAnsi="Arial" w:cs="Arial"/>
                <w:bCs/>
                <w:sz w:val="24"/>
              </w:rPr>
              <w:t>Champion</w:t>
            </w:r>
            <w:r w:rsidR="00B1763F">
              <w:rPr>
                <w:rFonts w:ascii="Arial" w:hAnsi="Arial" w:cs="Arial"/>
                <w:bCs/>
                <w:sz w:val="24"/>
              </w:rPr>
              <w:t xml:space="preserve">: </w:t>
            </w:r>
            <w:r w:rsidR="00B1763F" w:rsidRPr="00B1763F">
              <w:rPr>
                <w:rFonts w:ascii="Arial" w:hAnsi="Arial" w:cs="Arial"/>
                <w:bCs/>
                <w:i/>
                <w:sz w:val="24"/>
              </w:rPr>
              <w:t>Alex Jackl</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B1763F">
              <w:rPr>
                <w:rFonts w:ascii="Arial" w:hAnsi="Arial" w:cs="Arial"/>
                <w:b/>
                <w:bCs/>
                <w:sz w:val="24"/>
              </w:rPr>
              <w:t xml:space="preserve"> 06/30/2011</w:t>
            </w:r>
          </w:p>
        </w:tc>
        <w:tc>
          <w:tcPr>
            <w:tcW w:w="2202"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B1763F">
              <w:rPr>
                <w:rFonts w:ascii="Arial" w:hAnsi="Arial" w:cs="Arial"/>
                <w:b/>
                <w:bCs/>
                <w:sz w:val="24"/>
              </w:rPr>
              <w:t>07/12/2011</w:t>
            </w:r>
          </w:p>
        </w:tc>
        <w:tc>
          <w:tcPr>
            <w:tcW w:w="2628"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Assign to relevant Project Team(s)</w:t>
            </w:r>
            <w:r w:rsidR="00B1763F">
              <w:rPr>
                <w:rFonts w:ascii="Arial" w:hAnsi="Arial" w:cs="Arial"/>
                <w:bCs/>
                <w:sz w:val="24"/>
              </w:rPr>
              <w:t xml:space="preserve">: </w:t>
            </w:r>
            <w:r w:rsidR="00B1763F" w:rsidRPr="00B1763F">
              <w:rPr>
                <w:rFonts w:ascii="Arial" w:hAnsi="Arial" w:cs="Arial"/>
                <w:bCs/>
                <w:i/>
                <w:sz w:val="24"/>
              </w:rPr>
              <w:t>Teaching and Learning</w:t>
            </w:r>
          </w:p>
        </w:tc>
      </w:tr>
      <w:tr w:rsidR="001E40B8" w:rsidTr="00542DC8">
        <w:tc>
          <w:tcPr>
            <w:tcW w:w="3071"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Use Case(s)</w:t>
            </w:r>
          </w:p>
        </w:tc>
        <w:tc>
          <w:tcPr>
            <w:tcW w:w="2395"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Champion / Project Team</w:t>
            </w:r>
            <w:r w:rsidR="00B1763F">
              <w:rPr>
                <w:rFonts w:ascii="Arial" w:hAnsi="Arial" w:cs="Arial"/>
                <w:bCs/>
                <w:sz w:val="24"/>
              </w:rPr>
              <w:t xml:space="preserve">: </w:t>
            </w:r>
            <w:r w:rsidR="00B1763F" w:rsidRPr="00B1763F">
              <w:rPr>
                <w:rFonts w:ascii="Arial" w:hAnsi="Arial" w:cs="Arial"/>
                <w:bCs/>
                <w:i/>
                <w:sz w:val="24"/>
              </w:rPr>
              <w:t>T&amp;L</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B1763F">
              <w:rPr>
                <w:rFonts w:ascii="Arial" w:hAnsi="Arial" w:cs="Arial"/>
                <w:b/>
                <w:bCs/>
                <w:sz w:val="24"/>
              </w:rPr>
              <w:t>12/01/2011</w:t>
            </w:r>
          </w:p>
        </w:tc>
        <w:tc>
          <w:tcPr>
            <w:tcW w:w="2202"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Project Team (R)</w:t>
            </w:r>
          </w:p>
          <w:p w:rsidR="001E40B8" w:rsidRDefault="001E40B8" w:rsidP="00542DC8">
            <w:pPr>
              <w:pStyle w:val="Header"/>
              <w:tabs>
                <w:tab w:val="clear" w:pos="4320"/>
                <w:tab w:val="left" w:pos="2340"/>
              </w:tabs>
              <w:rPr>
                <w:rFonts w:ascii="Arial" w:hAnsi="Arial" w:cs="Arial"/>
                <w:bCs/>
                <w:sz w:val="24"/>
              </w:rPr>
            </w:pP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B1763F">
              <w:rPr>
                <w:rFonts w:ascii="Arial" w:hAnsi="Arial" w:cs="Arial"/>
                <w:b/>
                <w:bCs/>
                <w:sz w:val="24"/>
              </w:rPr>
              <w:t>12/01/2011</w:t>
            </w:r>
          </w:p>
        </w:tc>
        <w:tc>
          <w:tcPr>
            <w:tcW w:w="2628" w:type="dxa"/>
          </w:tcPr>
          <w:p w:rsidR="001E40B8" w:rsidRPr="008947C1" w:rsidRDefault="001E40B8" w:rsidP="00542DC8">
            <w:pPr>
              <w:pStyle w:val="Header"/>
              <w:tabs>
                <w:tab w:val="clear" w:pos="4320"/>
                <w:tab w:val="left" w:pos="2340"/>
              </w:tabs>
              <w:rPr>
                <w:rFonts w:ascii="Arial" w:hAnsi="Arial" w:cs="Arial"/>
                <w:bCs/>
                <w:sz w:val="24"/>
              </w:rPr>
            </w:pPr>
          </w:p>
        </w:tc>
      </w:tr>
      <w:tr w:rsidR="001E40B8" w:rsidTr="00542DC8">
        <w:tc>
          <w:tcPr>
            <w:tcW w:w="3071"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Proposal approval</w:t>
            </w:r>
          </w:p>
        </w:tc>
        <w:tc>
          <w:tcPr>
            <w:tcW w:w="2395" w:type="dxa"/>
          </w:tcPr>
          <w:p w:rsidR="001E40B8" w:rsidRPr="00B1763F" w:rsidRDefault="001E40B8" w:rsidP="00542DC8">
            <w:pPr>
              <w:pStyle w:val="Header"/>
              <w:tabs>
                <w:tab w:val="clear" w:pos="4320"/>
                <w:tab w:val="left" w:pos="2340"/>
              </w:tabs>
              <w:rPr>
                <w:rFonts w:ascii="Arial" w:hAnsi="Arial" w:cs="Arial"/>
                <w:bCs/>
                <w:i/>
                <w:sz w:val="24"/>
              </w:rPr>
            </w:pPr>
            <w:r>
              <w:rPr>
                <w:rFonts w:ascii="Arial" w:hAnsi="Arial" w:cs="Arial"/>
                <w:bCs/>
                <w:sz w:val="24"/>
              </w:rPr>
              <w:t>Project Team</w:t>
            </w:r>
            <w:r w:rsidR="00B1763F">
              <w:rPr>
                <w:rFonts w:ascii="Arial" w:hAnsi="Arial" w:cs="Arial"/>
                <w:bCs/>
                <w:sz w:val="24"/>
              </w:rPr>
              <w:t xml:space="preserve">: </w:t>
            </w:r>
            <w:r w:rsidR="00B1763F">
              <w:rPr>
                <w:rFonts w:ascii="Arial" w:hAnsi="Arial" w:cs="Arial"/>
                <w:bCs/>
                <w:i/>
                <w:sz w:val="24"/>
              </w:rPr>
              <w:t>T&amp;L</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B1763F">
              <w:rPr>
                <w:rFonts w:ascii="Arial" w:hAnsi="Arial" w:cs="Arial"/>
                <w:b/>
                <w:bCs/>
                <w:sz w:val="24"/>
              </w:rPr>
              <w:t xml:space="preserve"> 01/03/2012</w:t>
            </w:r>
          </w:p>
        </w:tc>
        <w:tc>
          <w:tcPr>
            <w:tcW w:w="2202"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B1763F">
              <w:rPr>
                <w:rFonts w:ascii="Arial" w:hAnsi="Arial" w:cs="Arial"/>
                <w:b/>
                <w:bCs/>
                <w:sz w:val="24"/>
              </w:rPr>
              <w:t xml:space="preserve"> 01/11/201</w:t>
            </w:r>
            <w:r w:rsidR="00BF2761">
              <w:rPr>
                <w:rFonts w:ascii="Arial" w:hAnsi="Arial" w:cs="Arial"/>
                <w:b/>
                <w:bCs/>
                <w:sz w:val="24"/>
              </w:rPr>
              <w:t>2</w:t>
            </w:r>
          </w:p>
        </w:tc>
        <w:tc>
          <w:tcPr>
            <w:tcW w:w="2628"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Placed in Fast Track or Object Pipeline</w:t>
            </w:r>
          </w:p>
        </w:tc>
      </w:tr>
    </w:tbl>
    <w:p w:rsidR="001E40B8" w:rsidRDefault="001E40B8" w:rsidP="00B64CC2">
      <w:pPr>
        <w:rPr>
          <w:rFonts w:ascii="Arial" w:hAnsi="Arial" w:cs="Arial"/>
          <w:i/>
          <w:sz w:val="22"/>
          <w:szCs w:val="22"/>
        </w:rPr>
      </w:pPr>
    </w:p>
    <w:p w:rsidR="00452D80" w:rsidRDefault="00452D80">
      <w:pPr>
        <w:rPr>
          <w:rFonts w:ascii="Arial" w:hAnsi="Arial" w:cs="Arial"/>
          <w:b/>
          <w:bCs/>
          <w:kern w:val="32"/>
          <w:sz w:val="32"/>
          <w:szCs w:val="32"/>
        </w:rPr>
      </w:pPr>
      <w:r>
        <w:rPr>
          <w:b/>
        </w:rPr>
        <w:br w:type="page"/>
      </w:r>
    </w:p>
    <w:p w:rsidR="00B64CC2" w:rsidRPr="00452D80" w:rsidRDefault="00C532A4" w:rsidP="00452D80">
      <w:pPr>
        <w:pStyle w:val="Heading1"/>
        <w:rPr>
          <w:b/>
        </w:rPr>
      </w:pPr>
      <w:bookmarkStart w:id="1" w:name="_Toc318967507"/>
      <w:r>
        <w:rPr>
          <w:b/>
        </w:rPr>
        <w:lastRenderedPageBreak/>
        <w:t>2</w:t>
      </w:r>
      <w:r w:rsidR="009A2A0D">
        <w:rPr>
          <w:b/>
        </w:rPr>
        <w:t xml:space="preserve">. </w:t>
      </w:r>
      <w:r w:rsidR="001E40B8">
        <w:rPr>
          <w:b/>
        </w:rPr>
        <w:t>Proposal</w:t>
      </w:r>
      <w:bookmarkEnd w:id="1"/>
    </w:p>
    <w:p w:rsidR="00875A41" w:rsidRPr="00406F4D" w:rsidRDefault="00C532A4" w:rsidP="00B64CC2">
      <w:pPr>
        <w:pStyle w:val="Heading2"/>
      </w:pPr>
      <w:bookmarkStart w:id="2" w:name="_Toc318967508"/>
      <w:r>
        <w:t>2</w:t>
      </w:r>
      <w:r w:rsidR="009A2A0D">
        <w:t xml:space="preserve">.1 </w:t>
      </w:r>
      <w:r w:rsidR="00CF1AFF">
        <w:t>Rationale</w:t>
      </w:r>
      <w:r w:rsidR="00445F88" w:rsidRPr="001E40B8">
        <w:t xml:space="preserve"> for</w:t>
      </w:r>
      <w:r w:rsidR="00445F88">
        <w:t xml:space="preserve"> Extension</w:t>
      </w:r>
      <w:bookmarkEnd w:id="2"/>
    </w:p>
    <w:p w:rsidR="00445F88" w:rsidRPr="00445F88" w:rsidRDefault="00445F88" w:rsidP="00CC3DF1">
      <w:pPr>
        <w:spacing w:before="120" w:after="120"/>
        <w:jc w:val="both"/>
        <w:rPr>
          <w:rFonts w:ascii="Arial" w:hAnsi="Arial" w:cs="Arial"/>
          <w:i/>
          <w:sz w:val="22"/>
          <w:szCs w:val="22"/>
        </w:rPr>
      </w:pPr>
      <w:r w:rsidRPr="00445F88">
        <w:rPr>
          <w:rFonts w:ascii="Arial" w:hAnsi="Arial" w:cs="Arial"/>
          <w:i/>
          <w:sz w:val="22"/>
          <w:szCs w:val="22"/>
        </w:rPr>
        <w:t>Explain the</w:t>
      </w:r>
      <w:r w:rsidR="00CC3DF1" w:rsidRPr="00445F88">
        <w:rPr>
          <w:rFonts w:ascii="Arial" w:hAnsi="Arial" w:cs="Arial"/>
          <w:i/>
          <w:sz w:val="22"/>
          <w:szCs w:val="22"/>
        </w:rPr>
        <w:t xml:space="preserve"> </w:t>
      </w:r>
      <w:r w:rsidR="00CF1AFF">
        <w:rPr>
          <w:rFonts w:ascii="Arial" w:hAnsi="Arial" w:cs="Arial"/>
          <w:i/>
          <w:sz w:val="22"/>
          <w:szCs w:val="22"/>
        </w:rPr>
        <w:t>rationale</w:t>
      </w:r>
      <w:r w:rsidR="00CC3DF1" w:rsidRPr="00445F88">
        <w:rPr>
          <w:rFonts w:ascii="Arial" w:hAnsi="Arial" w:cs="Arial"/>
          <w:i/>
          <w:sz w:val="22"/>
          <w:szCs w:val="22"/>
        </w:rPr>
        <w:t xml:space="preserve"> for the proposed extension to the SIF Data Model</w:t>
      </w:r>
      <w:r w:rsidRPr="00445F88">
        <w:rPr>
          <w:rFonts w:ascii="Arial" w:hAnsi="Arial" w:cs="Arial"/>
          <w:i/>
          <w:sz w:val="22"/>
          <w:szCs w:val="22"/>
        </w:rPr>
        <w:t>:</w:t>
      </w:r>
    </w:p>
    <w:p w:rsidR="00445F88" w:rsidRPr="00445F88" w:rsidRDefault="00445F88" w:rsidP="00445F88">
      <w:pPr>
        <w:pStyle w:val="ListParagraph"/>
        <w:numPr>
          <w:ilvl w:val="0"/>
          <w:numId w:val="18"/>
        </w:numPr>
        <w:spacing w:before="120" w:after="120"/>
        <w:jc w:val="both"/>
        <w:rPr>
          <w:rFonts w:ascii="Arial" w:hAnsi="Arial" w:cs="Arial"/>
          <w:i/>
          <w:sz w:val="22"/>
          <w:szCs w:val="22"/>
        </w:rPr>
      </w:pPr>
      <w:r w:rsidRPr="00445F88">
        <w:rPr>
          <w:rFonts w:ascii="Arial" w:hAnsi="Arial" w:cs="Arial"/>
          <w:i/>
          <w:sz w:val="22"/>
          <w:szCs w:val="22"/>
        </w:rPr>
        <w:t>What are the problem</w:t>
      </w:r>
      <w:r>
        <w:rPr>
          <w:rFonts w:ascii="Arial" w:hAnsi="Arial" w:cs="Arial"/>
          <w:i/>
          <w:sz w:val="22"/>
          <w:szCs w:val="22"/>
        </w:rPr>
        <w:t>s</w:t>
      </w:r>
      <w:r w:rsidRPr="00445F88">
        <w:rPr>
          <w:rFonts w:ascii="Arial" w:hAnsi="Arial" w:cs="Arial"/>
          <w:i/>
          <w:sz w:val="22"/>
          <w:szCs w:val="22"/>
        </w:rPr>
        <w:t xml:space="preserve"> / limitation</w:t>
      </w:r>
      <w:r>
        <w:rPr>
          <w:rFonts w:ascii="Arial" w:hAnsi="Arial" w:cs="Arial"/>
          <w:i/>
          <w:sz w:val="22"/>
          <w:szCs w:val="22"/>
        </w:rPr>
        <w:t>s</w:t>
      </w:r>
      <w:r w:rsidRPr="00445F88">
        <w:rPr>
          <w:rFonts w:ascii="Arial" w:hAnsi="Arial" w:cs="Arial"/>
          <w:i/>
          <w:sz w:val="22"/>
          <w:szCs w:val="22"/>
        </w:rPr>
        <w:t xml:space="preserve"> to be addressed?</w:t>
      </w:r>
    </w:p>
    <w:p w:rsidR="00445F88" w:rsidRDefault="00445F88" w:rsidP="00445F88">
      <w:pPr>
        <w:pStyle w:val="ListParagraph"/>
        <w:numPr>
          <w:ilvl w:val="0"/>
          <w:numId w:val="18"/>
        </w:numPr>
        <w:spacing w:before="120" w:after="120"/>
        <w:jc w:val="both"/>
        <w:rPr>
          <w:rFonts w:ascii="Arial" w:hAnsi="Arial" w:cs="Arial"/>
          <w:i/>
          <w:sz w:val="22"/>
          <w:szCs w:val="22"/>
        </w:rPr>
      </w:pPr>
      <w:r w:rsidRPr="00445F88">
        <w:rPr>
          <w:rFonts w:ascii="Arial" w:hAnsi="Arial" w:cs="Arial"/>
          <w:i/>
          <w:sz w:val="22"/>
          <w:szCs w:val="22"/>
        </w:rPr>
        <w:t>What is the additional information required?</w:t>
      </w:r>
    </w:p>
    <w:p w:rsidR="0044185A" w:rsidRPr="00445F88" w:rsidRDefault="0044185A" w:rsidP="0044185A">
      <w:pPr>
        <w:pStyle w:val="ListParagraph"/>
        <w:spacing w:before="120" w:after="120"/>
        <w:jc w:val="both"/>
        <w:rPr>
          <w:rFonts w:ascii="Arial" w:hAnsi="Arial" w:cs="Arial"/>
          <w:i/>
          <w:sz w:val="22"/>
          <w:szCs w:val="22"/>
        </w:rPr>
      </w:pPr>
    </w:p>
    <w:p w:rsidR="00BC7492" w:rsidRPr="00A346FA" w:rsidRDefault="00452D80" w:rsidP="00375C17">
      <w:pPr>
        <w:rPr>
          <w:rFonts w:ascii="Arial" w:hAnsi="Arial" w:cs="Arial"/>
          <w:color w:val="1F497D" w:themeColor="text2"/>
          <w:sz w:val="22"/>
          <w:szCs w:val="22"/>
        </w:rPr>
      </w:pPr>
      <w:r>
        <w:rPr>
          <w:rFonts w:ascii="Arial" w:hAnsi="Arial" w:cs="Arial"/>
          <w:color w:val="1F497D" w:themeColor="text2"/>
          <w:sz w:val="22"/>
          <w:szCs w:val="22"/>
        </w:rPr>
        <w:t>In the new P</w:t>
      </w:r>
      <w:r w:rsidR="00375C17" w:rsidRPr="00A346FA">
        <w:rPr>
          <w:rFonts w:ascii="Arial" w:hAnsi="Arial" w:cs="Arial"/>
          <w:color w:val="1F497D" w:themeColor="text2"/>
          <w:sz w:val="22"/>
          <w:szCs w:val="22"/>
        </w:rPr>
        <w:t>20</w:t>
      </w:r>
      <w:r>
        <w:rPr>
          <w:rFonts w:ascii="Arial" w:hAnsi="Arial" w:cs="Arial"/>
          <w:color w:val="1F497D" w:themeColor="text2"/>
          <w:sz w:val="22"/>
          <w:szCs w:val="22"/>
        </w:rPr>
        <w:t xml:space="preserve"> </w:t>
      </w:r>
      <w:r w:rsidR="00375C17" w:rsidRPr="00A346FA">
        <w:rPr>
          <w:rFonts w:ascii="Arial" w:hAnsi="Arial" w:cs="Arial"/>
          <w:color w:val="1F497D" w:themeColor="text2"/>
          <w:sz w:val="22"/>
          <w:szCs w:val="22"/>
        </w:rPr>
        <w:t xml:space="preserve">world we are all working in there is a new requirement to track individuals not as the particular role they play at any one time- PK participant, </w:t>
      </w:r>
      <w:r w:rsidR="00DB62F0" w:rsidRPr="00A346FA">
        <w:rPr>
          <w:rFonts w:ascii="Arial" w:hAnsi="Arial" w:cs="Arial"/>
          <w:color w:val="1F497D" w:themeColor="text2"/>
          <w:sz w:val="22"/>
          <w:szCs w:val="22"/>
        </w:rPr>
        <w:t>K</w:t>
      </w:r>
      <w:r w:rsidR="00375C17" w:rsidRPr="00A346FA">
        <w:rPr>
          <w:rFonts w:ascii="Arial" w:hAnsi="Arial" w:cs="Arial"/>
          <w:color w:val="1F497D" w:themeColor="text2"/>
          <w:sz w:val="22"/>
          <w:szCs w:val="22"/>
        </w:rPr>
        <w:t>12 student, postsecondary student, employee, teacher- but rather through the entire lifecycle of their education and work life and back again</w:t>
      </w:r>
      <w:r w:rsidR="00BC7492" w:rsidRPr="00A346FA">
        <w:rPr>
          <w:rFonts w:ascii="Arial" w:hAnsi="Arial" w:cs="Arial"/>
          <w:color w:val="1F497D" w:themeColor="text2"/>
          <w:sz w:val="22"/>
          <w:szCs w:val="22"/>
        </w:rPr>
        <w:t>.</w:t>
      </w:r>
    </w:p>
    <w:p w:rsidR="00BC7492" w:rsidRPr="00A346FA" w:rsidRDefault="00BC7492" w:rsidP="00375C17">
      <w:pPr>
        <w:rPr>
          <w:rFonts w:ascii="Arial" w:hAnsi="Arial" w:cs="Arial"/>
          <w:color w:val="1F497D" w:themeColor="text2"/>
          <w:sz w:val="22"/>
          <w:szCs w:val="22"/>
        </w:rPr>
      </w:pPr>
    </w:p>
    <w:p w:rsidR="00375C17" w:rsidRPr="00A346FA" w:rsidRDefault="00DB62F0" w:rsidP="00375C17">
      <w:pPr>
        <w:rPr>
          <w:rFonts w:ascii="Arial" w:hAnsi="Arial" w:cs="Arial"/>
          <w:color w:val="1F497D" w:themeColor="text2"/>
          <w:sz w:val="22"/>
          <w:szCs w:val="22"/>
        </w:rPr>
      </w:pPr>
      <w:r w:rsidRPr="00A346FA">
        <w:rPr>
          <w:rFonts w:ascii="Arial" w:hAnsi="Arial" w:cs="Arial"/>
          <w:color w:val="1F497D" w:themeColor="text2"/>
          <w:sz w:val="22"/>
          <w:szCs w:val="22"/>
        </w:rPr>
        <w:t>This is</w:t>
      </w:r>
      <w:r w:rsidR="00375C17" w:rsidRPr="00A346FA">
        <w:rPr>
          <w:rFonts w:ascii="Arial" w:hAnsi="Arial" w:cs="Arial"/>
          <w:color w:val="1F497D" w:themeColor="text2"/>
          <w:sz w:val="22"/>
          <w:szCs w:val="22"/>
        </w:rPr>
        <w:t xml:space="preserve"> especially </w:t>
      </w:r>
      <w:r w:rsidRPr="00A346FA">
        <w:rPr>
          <w:rFonts w:ascii="Arial" w:hAnsi="Arial" w:cs="Arial"/>
          <w:color w:val="1F497D" w:themeColor="text2"/>
          <w:sz w:val="22"/>
          <w:szCs w:val="22"/>
        </w:rPr>
        <w:t xml:space="preserve">true </w:t>
      </w:r>
      <w:r w:rsidR="00BC7492" w:rsidRPr="00A346FA">
        <w:rPr>
          <w:rFonts w:ascii="Arial" w:hAnsi="Arial" w:cs="Arial"/>
          <w:color w:val="1F497D" w:themeColor="text2"/>
          <w:sz w:val="22"/>
          <w:szCs w:val="22"/>
        </w:rPr>
        <w:t>in the case of educators.</w:t>
      </w:r>
      <w:r w:rsidR="00375C17" w:rsidRPr="00A346FA">
        <w:rPr>
          <w:rFonts w:ascii="Arial" w:hAnsi="Arial" w:cs="Arial"/>
          <w:color w:val="1F497D" w:themeColor="text2"/>
          <w:sz w:val="22"/>
          <w:szCs w:val="22"/>
        </w:rPr>
        <w:t xml:space="preserve"> Often a teacher will also be a "Contact" for a student and a "Guardian" and in some instances a "Student" may also be an "Educator".  This complex environment calls for us to recognize an individual as a </w:t>
      </w:r>
      <w:r w:rsidR="00BC7492" w:rsidRPr="00A346FA">
        <w:rPr>
          <w:rFonts w:ascii="Arial" w:hAnsi="Arial" w:cs="Arial"/>
          <w:color w:val="1F497D" w:themeColor="text2"/>
          <w:sz w:val="22"/>
          <w:szCs w:val="22"/>
        </w:rPr>
        <w:t>“P</w:t>
      </w:r>
      <w:r w:rsidR="00375C17" w:rsidRPr="00A346FA">
        <w:rPr>
          <w:rFonts w:ascii="Arial" w:hAnsi="Arial" w:cs="Arial"/>
          <w:color w:val="1F497D" w:themeColor="text2"/>
          <w:sz w:val="22"/>
          <w:szCs w:val="22"/>
        </w:rPr>
        <w:t>erson</w:t>
      </w:r>
      <w:r w:rsidR="00BC7492" w:rsidRPr="00A346FA">
        <w:rPr>
          <w:rFonts w:ascii="Arial" w:hAnsi="Arial" w:cs="Arial"/>
          <w:color w:val="1F497D" w:themeColor="text2"/>
          <w:sz w:val="22"/>
          <w:szCs w:val="22"/>
        </w:rPr>
        <w:t>”</w:t>
      </w:r>
      <w:r w:rsidR="00375C17" w:rsidRPr="00A346FA">
        <w:rPr>
          <w:rFonts w:ascii="Arial" w:hAnsi="Arial" w:cs="Arial"/>
          <w:color w:val="1F497D" w:themeColor="text2"/>
          <w:sz w:val="22"/>
          <w:szCs w:val="22"/>
        </w:rPr>
        <w:t xml:space="preserve"> first, and use that as the union of the </w:t>
      </w:r>
      <w:r w:rsidR="00BC7492" w:rsidRPr="00A346FA">
        <w:rPr>
          <w:rFonts w:ascii="Arial" w:hAnsi="Arial" w:cs="Arial"/>
          <w:color w:val="1F497D" w:themeColor="text2"/>
          <w:sz w:val="22"/>
          <w:szCs w:val="22"/>
        </w:rPr>
        <w:t xml:space="preserve">objects which represent the </w:t>
      </w:r>
      <w:r w:rsidR="00375C17" w:rsidRPr="00A346FA">
        <w:rPr>
          <w:rFonts w:ascii="Arial" w:hAnsi="Arial" w:cs="Arial"/>
          <w:color w:val="1F497D" w:themeColor="text2"/>
          <w:sz w:val="22"/>
          <w:szCs w:val="22"/>
        </w:rPr>
        <w:t xml:space="preserve">various “roles” the </w:t>
      </w:r>
      <w:r w:rsidR="00BC7492" w:rsidRPr="00A346FA">
        <w:rPr>
          <w:rFonts w:ascii="Arial" w:hAnsi="Arial" w:cs="Arial"/>
          <w:color w:val="1F497D" w:themeColor="text2"/>
          <w:sz w:val="22"/>
          <w:szCs w:val="22"/>
        </w:rPr>
        <w:t>individual has taken on.</w:t>
      </w:r>
    </w:p>
    <w:p w:rsidR="00710AC5" w:rsidRPr="00A346FA" w:rsidRDefault="00710AC5" w:rsidP="00375C17">
      <w:pPr>
        <w:rPr>
          <w:rFonts w:ascii="Arial" w:hAnsi="Arial" w:cs="Arial"/>
          <w:color w:val="1F497D" w:themeColor="text2"/>
          <w:sz w:val="22"/>
          <w:szCs w:val="22"/>
        </w:rPr>
      </w:pPr>
    </w:p>
    <w:p w:rsidR="00710AC5" w:rsidRDefault="00710AC5" w:rsidP="00375C17">
      <w:pPr>
        <w:rPr>
          <w:rFonts w:ascii="Arial" w:hAnsi="Arial" w:cs="Arial"/>
          <w:color w:val="1F497D" w:themeColor="text2"/>
          <w:sz w:val="22"/>
          <w:szCs w:val="22"/>
        </w:rPr>
      </w:pPr>
      <w:r w:rsidRPr="00A346FA">
        <w:rPr>
          <w:rFonts w:ascii="Arial" w:hAnsi="Arial" w:cs="Arial"/>
          <w:color w:val="1F497D" w:themeColor="text2"/>
          <w:sz w:val="22"/>
          <w:szCs w:val="22"/>
        </w:rPr>
        <w:t>Allowing the SIF Data Model to reflect a top level “Person” rather than immediately expose “</w:t>
      </w:r>
      <w:proofErr w:type="spellStart"/>
      <w:r w:rsidRPr="00A346FA">
        <w:rPr>
          <w:rFonts w:ascii="Arial" w:hAnsi="Arial" w:cs="Arial"/>
          <w:color w:val="1F497D" w:themeColor="text2"/>
          <w:sz w:val="22"/>
          <w:szCs w:val="22"/>
        </w:rPr>
        <w:t>StudentPersonal</w:t>
      </w:r>
      <w:proofErr w:type="spellEnd"/>
      <w:r w:rsidRPr="00A346FA">
        <w:rPr>
          <w:rFonts w:ascii="Arial" w:hAnsi="Arial" w:cs="Arial"/>
          <w:color w:val="1F497D" w:themeColor="text2"/>
          <w:sz w:val="22"/>
          <w:szCs w:val="22"/>
        </w:rPr>
        <w:t xml:space="preserve">”, </w:t>
      </w:r>
      <w:proofErr w:type="spellStart"/>
      <w:r w:rsidRPr="00A346FA">
        <w:rPr>
          <w:rFonts w:ascii="Arial" w:hAnsi="Arial" w:cs="Arial"/>
          <w:color w:val="1F497D" w:themeColor="text2"/>
          <w:sz w:val="22"/>
          <w:szCs w:val="22"/>
        </w:rPr>
        <w:t>StaffPersonal</w:t>
      </w:r>
      <w:proofErr w:type="spellEnd"/>
      <w:r w:rsidRPr="00A346FA">
        <w:rPr>
          <w:rFonts w:ascii="Arial" w:hAnsi="Arial" w:cs="Arial"/>
          <w:color w:val="1F497D" w:themeColor="text2"/>
          <w:sz w:val="22"/>
          <w:szCs w:val="22"/>
        </w:rPr>
        <w:t xml:space="preserve">” and “Contact” will also result in a closer </w:t>
      </w:r>
      <w:r w:rsidR="00C972A1" w:rsidRPr="00A346FA">
        <w:rPr>
          <w:rFonts w:ascii="Arial" w:hAnsi="Arial" w:cs="Arial"/>
          <w:color w:val="1F497D" w:themeColor="text2"/>
          <w:sz w:val="22"/>
          <w:szCs w:val="22"/>
        </w:rPr>
        <w:t xml:space="preserve">and more natural </w:t>
      </w:r>
      <w:r w:rsidRPr="00A346FA">
        <w:rPr>
          <w:rFonts w:ascii="Arial" w:hAnsi="Arial" w:cs="Arial"/>
          <w:color w:val="1F497D" w:themeColor="text2"/>
          <w:sz w:val="22"/>
          <w:szCs w:val="22"/>
        </w:rPr>
        <w:t xml:space="preserve">alignment to the </w:t>
      </w:r>
      <w:r w:rsidR="00452D80">
        <w:rPr>
          <w:rFonts w:ascii="Arial" w:hAnsi="Arial" w:cs="Arial"/>
          <w:color w:val="1F497D" w:themeColor="text2"/>
          <w:sz w:val="22"/>
          <w:szCs w:val="22"/>
        </w:rPr>
        <w:t>standard Data Models (</w:t>
      </w:r>
      <w:r w:rsidRPr="00A346FA">
        <w:rPr>
          <w:rFonts w:ascii="Arial" w:hAnsi="Arial" w:cs="Arial"/>
          <w:color w:val="1F497D" w:themeColor="text2"/>
          <w:sz w:val="22"/>
          <w:szCs w:val="22"/>
        </w:rPr>
        <w:t>CEDS</w:t>
      </w:r>
      <w:r w:rsidR="00C972A1" w:rsidRPr="00A346FA">
        <w:rPr>
          <w:rFonts w:ascii="Arial" w:hAnsi="Arial" w:cs="Arial"/>
          <w:color w:val="1F497D" w:themeColor="text2"/>
          <w:sz w:val="22"/>
          <w:szCs w:val="22"/>
        </w:rPr>
        <w:t>, PESC and IMS Data Models</w:t>
      </w:r>
      <w:r w:rsidR="00452D80">
        <w:rPr>
          <w:rFonts w:ascii="Arial" w:hAnsi="Arial" w:cs="Arial"/>
          <w:color w:val="1F497D" w:themeColor="text2"/>
          <w:sz w:val="22"/>
          <w:szCs w:val="22"/>
        </w:rPr>
        <w:t>) as well as addressing the growing number of P20 Longitudinal systems and Identity Management</w:t>
      </w:r>
      <w:r w:rsidR="00C972A1" w:rsidRPr="00A346FA">
        <w:rPr>
          <w:rFonts w:ascii="Arial" w:hAnsi="Arial" w:cs="Arial"/>
          <w:color w:val="1F497D" w:themeColor="text2"/>
          <w:sz w:val="22"/>
          <w:szCs w:val="22"/>
        </w:rPr>
        <w:t>.</w:t>
      </w:r>
      <w:r w:rsidR="00452D80">
        <w:rPr>
          <w:rFonts w:ascii="Arial" w:hAnsi="Arial" w:cs="Arial"/>
          <w:color w:val="1F497D" w:themeColor="text2"/>
          <w:sz w:val="22"/>
          <w:szCs w:val="22"/>
        </w:rPr>
        <w:t xml:space="preserve">  </w:t>
      </w:r>
    </w:p>
    <w:p w:rsidR="00452D80" w:rsidRDefault="00452D80" w:rsidP="00375C17">
      <w:pPr>
        <w:rPr>
          <w:rFonts w:ascii="Arial" w:hAnsi="Arial" w:cs="Arial"/>
          <w:color w:val="1F497D" w:themeColor="text2"/>
          <w:sz w:val="22"/>
          <w:szCs w:val="22"/>
        </w:rPr>
      </w:pPr>
    </w:p>
    <w:p w:rsidR="00452D80" w:rsidRDefault="00452D80" w:rsidP="00375C17">
      <w:pPr>
        <w:rPr>
          <w:rFonts w:ascii="Arial" w:hAnsi="Arial" w:cs="Arial"/>
          <w:color w:val="1F497D" w:themeColor="text2"/>
          <w:sz w:val="22"/>
          <w:szCs w:val="22"/>
        </w:rPr>
      </w:pPr>
      <w:r>
        <w:rPr>
          <w:rFonts w:ascii="Arial" w:hAnsi="Arial" w:cs="Arial"/>
          <w:color w:val="1F497D" w:themeColor="text2"/>
          <w:sz w:val="22"/>
          <w:szCs w:val="22"/>
        </w:rPr>
        <w:t xml:space="preserve">The person object will act as a container for Person information independent of the role of the person.  The person to roles association object will act as the structure for passing that relationship information over the wire.  </w:t>
      </w:r>
      <w:r w:rsidR="00BF2761">
        <w:rPr>
          <w:rFonts w:ascii="Arial" w:hAnsi="Arial" w:cs="Arial"/>
          <w:color w:val="1F497D" w:themeColor="text2"/>
          <w:sz w:val="22"/>
          <w:szCs w:val="22"/>
        </w:rPr>
        <w:t xml:space="preserve"> Both of these objects only directly impact those systems (such as longitudinal or cross-agency systems</w:t>
      </w:r>
      <w:proofErr w:type="gramStart"/>
      <w:r w:rsidR="00BF2761">
        <w:rPr>
          <w:rFonts w:ascii="Arial" w:hAnsi="Arial" w:cs="Arial"/>
          <w:color w:val="1F497D" w:themeColor="text2"/>
          <w:sz w:val="22"/>
          <w:szCs w:val="22"/>
        </w:rPr>
        <w:t>)that</w:t>
      </w:r>
      <w:proofErr w:type="gramEnd"/>
      <w:r w:rsidR="00BF2761">
        <w:rPr>
          <w:rFonts w:ascii="Arial" w:hAnsi="Arial" w:cs="Arial"/>
          <w:color w:val="1F497D" w:themeColor="text2"/>
          <w:sz w:val="22"/>
          <w:szCs w:val="22"/>
        </w:rPr>
        <w:t xml:space="preserve"> need to track and understand a person being in or having more than one role.  </w:t>
      </w:r>
    </w:p>
    <w:p w:rsidR="00BF2761" w:rsidRDefault="00BF2761" w:rsidP="00375C17">
      <w:pPr>
        <w:rPr>
          <w:rFonts w:ascii="Arial" w:hAnsi="Arial" w:cs="Arial"/>
          <w:color w:val="1F497D" w:themeColor="text2"/>
          <w:sz w:val="22"/>
          <w:szCs w:val="22"/>
        </w:rPr>
      </w:pPr>
    </w:p>
    <w:p w:rsidR="00BF2761" w:rsidRDefault="00BF2761" w:rsidP="00375C17">
      <w:pPr>
        <w:rPr>
          <w:rFonts w:ascii="Arial" w:hAnsi="Arial" w:cs="Arial"/>
          <w:color w:val="1F497D" w:themeColor="text2"/>
          <w:sz w:val="22"/>
          <w:szCs w:val="22"/>
        </w:rPr>
      </w:pPr>
      <w:r>
        <w:rPr>
          <w:rFonts w:ascii="Arial" w:hAnsi="Arial" w:cs="Arial"/>
          <w:color w:val="1F497D" w:themeColor="text2"/>
          <w:sz w:val="22"/>
          <w:szCs w:val="22"/>
        </w:rPr>
        <w:t xml:space="preserve">No two objects in any point in time can exist for the same person-role relationship.  </w:t>
      </w:r>
    </w:p>
    <w:p w:rsidR="00E00E88" w:rsidRDefault="00E00E88" w:rsidP="00375C17">
      <w:pPr>
        <w:rPr>
          <w:rFonts w:ascii="Arial" w:hAnsi="Arial" w:cs="Arial"/>
          <w:color w:val="1F497D" w:themeColor="text2"/>
          <w:sz w:val="22"/>
          <w:szCs w:val="22"/>
        </w:rPr>
      </w:pPr>
    </w:p>
    <w:p w:rsidR="00BF2761" w:rsidRDefault="00BF2761" w:rsidP="00375C17">
      <w:pPr>
        <w:rPr>
          <w:rFonts w:ascii="Arial" w:hAnsi="Arial" w:cs="Arial"/>
          <w:color w:val="1F497D" w:themeColor="text2"/>
          <w:sz w:val="22"/>
          <w:szCs w:val="22"/>
        </w:rPr>
      </w:pPr>
      <w:r>
        <w:rPr>
          <w:rFonts w:ascii="Arial" w:hAnsi="Arial" w:cs="Arial"/>
          <w:color w:val="1F497D" w:themeColor="text2"/>
          <w:sz w:val="22"/>
          <w:szCs w:val="22"/>
        </w:rPr>
        <w:t xml:space="preserve">Some </w:t>
      </w:r>
      <w:r w:rsidR="007D3F7F">
        <w:rPr>
          <w:rFonts w:ascii="Arial" w:hAnsi="Arial" w:cs="Arial"/>
          <w:color w:val="1F497D" w:themeColor="text2"/>
          <w:sz w:val="22"/>
          <w:szCs w:val="22"/>
        </w:rPr>
        <w:t xml:space="preserve">suggested </w:t>
      </w:r>
      <w:r>
        <w:rPr>
          <w:rFonts w:ascii="Arial" w:hAnsi="Arial" w:cs="Arial"/>
          <w:color w:val="1F497D" w:themeColor="text2"/>
          <w:sz w:val="22"/>
          <w:szCs w:val="22"/>
        </w:rPr>
        <w:t>best practices</w:t>
      </w:r>
      <w:r w:rsidR="007D3F7F">
        <w:rPr>
          <w:rFonts w:ascii="Arial" w:hAnsi="Arial" w:cs="Arial"/>
          <w:color w:val="1F497D" w:themeColor="text2"/>
          <w:sz w:val="22"/>
          <w:szCs w:val="22"/>
        </w:rPr>
        <w:t xml:space="preserve"> for these objects</w:t>
      </w:r>
      <w:r>
        <w:rPr>
          <w:rFonts w:ascii="Arial" w:hAnsi="Arial" w:cs="Arial"/>
          <w:color w:val="1F497D" w:themeColor="text2"/>
          <w:sz w:val="22"/>
          <w:szCs w:val="22"/>
        </w:rPr>
        <w:t>:</w:t>
      </w:r>
    </w:p>
    <w:p w:rsidR="00BF2761" w:rsidRDefault="00BF2761" w:rsidP="00375C17">
      <w:pPr>
        <w:rPr>
          <w:rFonts w:ascii="Arial" w:hAnsi="Arial" w:cs="Arial"/>
          <w:color w:val="1F497D" w:themeColor="text2"/>
          <w:sz w:val="22"/>
          <w:szCs w:val="22"/>
        </w:rPr>
      </w:pPr>
    </w:p>
    <w:p w:rsidR="007D3F7F" w:rsidRPr="007D3F7F" w:rsidRDefault="00BF2761" w:rsidP="00E00E88">
      <w:pPr>
        <w:rPr>
          <w:rFonts w:ascii="Arial" w:hAnsi="Arial" w:cs="Arial"/>
          <w:color w:val="1F497D" w:themeColor="text2"/>
          <w:sz w:val="22"/>
          <w:szCs w:val="22"/>
        </w:rPr>
      </w:pPr>
      <w:r w:rsidRPr="007D3F7F">
        <w:rPr>
          <w:rFonts w:ascii="Arial" w:hAnsi="Arial" w:cs="Arial"/>
          <w:color w:val="1F497D" w:themeColor="text2"/>
          <w:sz w:val="22"/>
          <w:szCs w:val="22"/>
        </w:rPr>
        <w:t>1. Correlating a</w:t>
      </w:r>
      <w:r w:rsidR="00EA3141" w:rsidRPr="007D3F7F">
        <w:rPr>
          <w:rFonts w:ascii="Arial" w:hAnsi="Arial" w:cs="Arial"/>
          <w:color w:val="1F497D" w:themeColor="text2"/>
          <w:sz w:val="22"/>
          <w:szCs w:val="22"/>
        </w:rPr>
        <w:t xml:space="preserve"> </w:t>
      </w:r>
      <w:r w:rsidRPr="007D3F7F">
        <w:rPr>
          <w:rFonts w:ascii="Arial" w:hAnsi="Arial" w:cs="Arial"/>
          <w:color w:val="1F497D" w:themeColor="text2"/>
          <w:sz w:val="22"/>
          <w:szCs w:val="22"/>
        </w:rPr>
        <w:t xml:space="preserve">state ID to a returned </w:t>
      </w:r>
      <w:proofErr w:type="spellStart"/>
      <w:r w:rsidRPr="007D3F7F">
        <w:rPr>
          <w:rFonts w:ascii="Arial" w:hAnsi="Arial" w:cs="Arial"/>
          <w:color w:val="1F497D" w:themeColor="text2"/>
          <w:sz w:val="22"/>
          <w:szCs w:val="22"/>
        </w:rPr>
        <w:t>StudentLocator</w:t>
      </w:r>
      <w:proofErr w:type="spellEnd"/>
      <w:r w:rsidRPr="007D3F7F">
        <w:rPr>
          <w:rFonts w:ascii="Arial" w:hAnsi="Arial" w:cs="Arial"/>
          <w:color w:val="1F497D" w:themeColor="text2"/>
          <w:sz w:val="22"/>
          <w:szCs w:val="22"/>
        </w:rPr>
        <w:t>/</w:t>
      </w:r>
      <w:proofErr w:type="spellStart"/>
      <w:r w:rsidRPr="007D3F7F">
        <w:rPr>
          <w:rFonts w:ascii="Arial" w:hAnsi="Arial" w:cs="Arial"/>
          <w:color w:val="1F497D" w:themeColor="text2"/>
          <w:sz w:val="22"/>
          <w:szCs w:val="22"/>
        </w:rPr>
        <w:t>StudentP</w:t>
      </w:r>
      <w:r w:rsidR="00EA3141" w:rsidRPr="007D3F7F">
        <w:rPr>
          <w:rFonts w:ascii="Arial" w:hAnsi="Arial" w:cs="Arial"/>
          <w:color w:val="1F497D" w:themeColor="text2"/>
          <w:sz w:val="22"/>
          <w:szCs w:val="22"/>
        </w:rPr>
        <w:t>ersonal</w:t>
      </w:r>
      <w:proofErr w:type="spellEnd"/>
      <w:r w:rsidR="00EA3141" w:rsidRPr="007D3F7F">
        <w:rPr>
          <w:rFonts w:ascii="Arial" w:hAnsi="Arial" w:cs="Arial"/>
          <w:color w:val="1F497D" w:themeColor="text2"/>
          <w:sz w:val="22"/>
          <w:szCs w:val="22"/>
        </w:rPr>
        <w:t xml:space="preserve"> objec</w:t>
      </w:r>
      <w:r w:rsidR="007D3F7F">
        <w:rPr>
          <w:rFonts w:ascii="Arial" w:hAnsi="Arial" w:cs="Arial"/>
          <w:color w:val="1F497D" w:themeColor="text2"/>
          <w:sz w:val="22"/>
          <w:szCs w:val="22"/>
        </w:rPr>
        <w:t>t</w:t>
      </w:r>
      <w:r w:rsidR="007D3F7F" w:rsidRPr="007D3F7F">
        <w:rPr>
          <w:rFonts w:ascii="Arial" w:hAnsi="Arial" w:cs="Arial"/>
          <w:color w:val="1F497D" w:themeColor="text2"/>
          <w:sz w:val="22"/>
          <w:szCs w:val="22"/>
        </w:rPr>
        <w:t>.</w:t>
      </w:r>
      <w:r w:rsidR="00EA3141" w:rsidRPr="007D3F7F">
        <w:rPr>
          <w:rFonts w:ascii="Arial" w:hAnsi="Arial" w:cs="Arial"/>
          <w:color w:val="1F497D" w:themeColor="text2"/>
          <w:sz w:val="22"/>
          <w:szCs w:val="22"/>
        </w:rPr>
        <w:t xml:space="preserve"> </w:t>
      </w:r>
    </w:p>
    <w:p w:rsidR="00375C17" w:rsidRPr="00A346FA" w:rsidRDefault="007D3F7F" w:rsidP="00375C17">
      <w:pPr>
        <w:rPr>
          <w:rFonts w:ascii="Arial" w:hAnsi="Arial" w:cs="Arial"/>
          <w:color w:val="1F497D" w:themeColor="text2"/>
          <w:sz w:val="22"/>
          <w:szCs w:val="22"/>
        </w:rPr>
      </w:pPr>
      <w:r w:rsidRPr="007D3F7F">
        <w:rPr>
          <w:rFonts w:ascii="Arial" w:hAnsi="Arial" w:cs="Arial"/>
          <w:color w:val="1F497D" w:themeColor="text2"/>
          <w:sz w:val="22"/>
          <w:szCs w:val="22"/>
        </w:rPr>
        <w:t>2. I</w:t>
      </w:r>
      <w:r w:rsidR="00EA3141" w:rsidRPr="007D3F7F">
        <w:rPr>
          <w:rFonts w:ascii="Arial" w:hAnsi="Arial" w:cs="Arial"/>
          <w:color w:val="1F497D" w:themeColor="text2"/>
          <w:sz w:val="22"/>
          <w:szCs w:val="22"/>
        </w:rPr>
        <w:t>n the system design the date requir</w:t>
      </w:r>
      <w:r w:rsidRPr="007D3F7F">
        <w:rPr>
          <w:rFonts w:ascii="Arial" w:hAnsi="Arial" w:cs="Arial"/>
          <w:color w:val="1F497D" w:themeColor="text2"/>
          <w:sz w:val="22"/>
          <w:szCs w:val="22"/>
        </w:rPr>
        <w:t>e</w:t>
      </w:r>
      <w:r w:rsidR="00EA3141" w:rsidRPr="007D3F7F">
        <w:rPr>
          <w:rFonts w:ascii="Arial" w:hAnsi="Arial" w:cs="Arial"/>
          <w:color w:val="1F497D" w:themeColor="text2"/>
          <w:sz w:val="22"/>
          <w:szCs w:val="22"/>
        </w:rPr>
        <w:t>ments</w:t>
      </w:r>
      <w:r w:rsidRPr="007D3F7F">
        <w:rPr>
          <w:rFonts w:ascii="Arial" w:hAnsi="Arial" w:cs="Arial"/>
          <w:color w:val="1F497D" w:themeColor="text2"/>
          <w:sz w:val="22"/>
          <w:szCs w:val="22"/>
        </w:rPr>
        <w:t xml:space="preserve"> should be specifically enforced</w:t>
      </w:r>
      <w:r w:rsidR="00EA3141" w:rsidRPr="007D3F7F">
        <w:rPr>
          <w:rFonts w:ascii="Arial" w:hAnsi="Arial" w:cs="Arial"/>
          <w:color w:val="1F497D" w:themeColor="text2"/>
          <w:sz w:val="22"/>
          <w:szCs w:val="22"/>
        </w:rPr>
        <w:t>.</w:t>
      </w:r>
      <w:r w:rsidR="00E00E88" w:rsidRPr="007D3F7F">
        <w:rPr>
          <w:rFonts w:ascii="Arial" w:hAnsi="Arial" w:cs="Arial"/>
          <w:color w:val="1F497D" w:themeColor="text2"/>
          <w:sz w:val="22"/>
          <w:szCs w:val="22"/>
        </w:rPr>
        <w:t xml:space="preserve">  </w:t>
      </w:r>
    </w:p>
    <w:p w:rsidR="00375C17" w:rsidRPr="00DA6218" w:rsidRDefault="00375C17" w:rsidP="00375C17">
      <w:pPr>
        <w:pStyle w:val="Heading1"/>
        <w:rPr>
          <w:b/>
          <w:bCs w:val="0"/>
        </w:rPr>
      </w:pPr>
      <w:bookmarkStart w:id="3" w:name="_Toc168385891"/>
      <w:bookmarkStart w:id="4" w:name="_Toc318967509"/>
      <w:r w:rsidRPr="00DA6218">
        <w:rPr>
          <w:b/>
          <w:bCs w:val="0"/>
        </w:rPr>
        <w:t>Time Line</w:t>
      </w:r>
      <w:bookmarkEnd w:id="3"/>
      <w:bookmarkEnd w:id="4"/>
    </w:p>
    <w:p w:rsidR="00DB62F0" w:rsidRPr="00A346FA" w:rsidRDefault="007D3F7F" w:rsidP="00DB62F0">
      <w:pPr>
        <w:rPr>
          <w:rFonts w:ascii="Arial" w:hAnsi="Arial" w:cs="Arial"/>
          <w:color w:val="1F497D" w:themeColor="text2"/>
          <w:sz w:val="22"/>
          <w:szCs w:val="22"/>
        </w:rPr>
      </w:pPr>
      <w:r>
        <w:rPr>
          <w:rFonts w:ascii="Arial" w:hAnsi="Arial" w:cs="Arial"/>
          <w:color w:val="1F497D" w:themeColor="text2"/>
          <w:sz w:val="22"/>
          <w:szCs w:val="22"/>
        </w:rPr>
        <w:t>T</w:t>
      </w:r>
      <w:r w:rsidR="00DB62F0" w:rsidRPr="00A346FA">
        <w:rPr>
          <w:rFonts w:ascii="Arial" w:hAnsi="Arial" w:cs="Arial"/>
          <w:color w:val="1F497D" w:themeColor="text2"/>
          <w:sz w:val="22"/>
          <w:szCs w:val="22"/>
        </w:rPr>
        <w:t xml:space="preserve">his extension will be ready for US SIF Data Model Specification v2.6.  It is also a good candidate for non-US data model releases as well. </w:t>
      </w:r>
      <w:r w:rsidR="00091D20">
        <w:rPr>
          <w:rFonts w:ascii="Arial" w:hAnsi="Arial" w:cs="Arial"/>
          <w:color w:val="1F497D" w:themeColor="text2"/>
          <w:sz w:val="22"/>
          <w:szCs w:val="22"/>
        </w:rPr>
        <w:t xml:space="preserve"> Conversations have been had on the International Technical Board that these objects will be needed there as well.  They will be following the US Technical Board's lead.  </w:t>
      </w:r>
    </w:p>
    <w:p w:rsidR="006B2688" w:rsidRDefault="006B2688" w:rsidP="00445F88">
      <w:pPr>
        <w:spacing w:before="120" w:after="120"/>
        <w:jc w:val="both"/>
        <w:rPr>
          <w:rFonts w:ascii="Arial" w:hAnsi="Arial" w:cs="Arial"/>
          <w:sz w:val="22"/>
          <w:szCs w:val="22"/>
        </w:rPr>
      </w:pPr>
    </w:p>
    <w:p w:rsidR="00445F88" w:rsidRPr="00445F88" w:rsidRDefault="00C532A4" w:rsidP="00B64CC2">
      <w:pPr>
        <w:pStyle w:val="Heading2"/>
      </w:pPr>
      <w:bookmarkStart w:id="5" w:name="_Toc318967510"/>
      <w:r>
        <w:t>2</w:t>
      </w:r>
      <w:r w:rsidR="009A2A0D">
        <w:t xml:space="preserve">.2 </w:t>
      </w:r>
      <w:r w:rsidR="00445F88" w:rsidRPr="00445F88">
        <w:t>Business Case</w:t>
      </w:r>
      <w:bookmarkEnd w:id="5"/>
    </w:p>
    <w:p w:rsidR="00445F88" w:rsidRPr="00445F88" w:rsidRDefault="00445F88" w:rsidP="00CC3DF1">
      <w:pPr>
        <w:spacing w:before="120" w:after="120"/>
        <w:jc w:val="both"/>
        <w:rPr>
          <w:rFonts w:ascii="Arial" w:hAnsi="Arial" w:cs="Arial"/>
          <w:i/>
          <w:sz w:val="22"/>
          <w:szCs w:val="22"/>
        </w:rPr>
      </w:pPr>
      <w:r w:rsidRPr="00445F88">
        <w:rPr>
          <w:rFonts w:ascii="Arial" w:hAnsi="Arial" w:cs="Arial"/>
          <w:i/>
          <w:sz w:val="22"/>
          <w:szCs w:val="22"/>
        </w:rPr>
        <w:t>Provide a specific example of an example where the additional information defined in this proposal will be used in one or more educational processes</w:t>
      </w:r>
    </w:p>
    <w:p w:rsidR="00CC3DF1" w:rsidRPr="00445F88" w:rsidRDefault="00CC3DF1" w:rsidP="00CC3DF1">
      <w:pPr>
        <w:spacing w:before="120" w:after="120"/>
        <w:jc w:val="both"/>
        <w:rPr>
          <w:rFonts w:ascii="Arial" w:hAnsi="Arial" w:cs="Arial"/>
          <w:i/>
          <w:sz w:val="22"/>
          <w:szCs w:val="22"/>
        </w:rPr>
      </w:pPr>
      <w:r w:rsidRPr="00445F88">
        <w:rPr>
          <w:rFonts w:ascii="Arial" w:hAnsi="Arial" w:cs="Arial"/>
          <w:i/>
          <w:sz w:val="22"/>
          <w:szCs w:val="22"/>
        </w:rPr>
        <w:t>It should focus exclusively on the</w:t>
      </w:r>
      <w:r w:rsidR="00445F88" w:rsidRPr="00445F88">
        <w:rPr>
          <w:rFonts w:ascii="Arial" w:hAnsi="Arial" w:cs="Arial"/>
          <w:i/>
          <w:sz w:val="22"/>
          <w:szCs w:val="22"/>
        </w:rPr>
        <w:t xml:space="preserve"> business</w:t>
      </w:r>
      <w:r w:rsidRPr="00445F88">
        <w:rPr>
          <w:rFonts w:ascii="Arial" w:hAnsi="Arial" w:cs="Arial"/>
          <w:i/>
          <w:sz w:val="22"/>
          <w:szCs w:val="22"/>
        </w:rPr>
        <w:t xml:space="preserve"> problem to be solved and </w:t>
      </w:r>
      <w:r w:rsidR="00C119B6">
        <w:rPr>
          <w:rFonts w:ascii="Arial" w:hAnsi="Arial" w:cs="Arial"/>
          <w:i/>
          <w:sz w:val="22"/>
          <w:szCs w:val="22"/>
        </w:rPr>
        <w:t xml:space="preserve">avoid proposing </w:t>
      </w:r>
      <w:r w:rsidRPr="00445F88">
        <w:rPr>
          <w:rFonts w:ascii="Arial" w:hAnsi="Arial" w:cs="Arial"/>
          <w:i/>
          <w:sz w:val="22"/>
          <w:szCs w:val="22"/>
        </w:rPr>
        <w:t>solutions.</w:t>
      </w:r>
    </w:p>
    <w:p w:rsidR="00DB62F0" w:rsidRDefault="00DB62F0" w:rsidP="00CC3DF1">
      <w:pPr>
        <w:spacing w:before="120" w:after="120"/>
        <w:jc w:val="both"/>
        <w:rPr>
          <w:sz w:val="22"/>
          <w:szCs w:val="22"/>
        </w:rPr>
      </w:pPr>
    </w:p>
    <w:p w:rsidR="0057364A" w:rsidRPr="00A346FA" w:rsidRDefault="0057364A" w:rsidP="00CC3DF1">
      <w:pPr>
        <w:spacing w:before="120" w:after="120"/>
        <w:jc w:val="both"/>
        <w:rPr>
          <w:rFonts w:ascii="Arial" w:hAnsi="Arial" w:cs="Arial"/>
          <w:color w:val="1F497D" w:themeColor="text2"/>
          <w:sz w:val="22"/>
          <w:szCs w:val="22"/>
        </w:rPr>
      </w:pPr>
      <w:r w:rsidRPr="00A346FA">
        <w:rPr>
          <w:rFonts w:ascii="Arial" w:hAnsi="Arial" w:cs="Arial"/>
          <w:color w:val="1F497D" w:themeColor="text2"/>
          <w:sz w:val="22"/>
          <w:szCs w:val="22"/>
        </w:rPr>
        <w:t>There are sev</w:t>
      </w:r>
      <w:r w:rsidR="00A346FA" w:rsidRPr="00A346FA">
        <w:rPr>
          <w:rFonts w:ascii="Arial" w:hAnsi="Arial" w:cs="Arial"/>
          <w:color w:val="1F497D" w:themeColor="text2"/>
          <w:sz w:val="22"/>
          <w:szCs w:val="22"/>
        </w:rPr>
        <w:t>eral business cases driving the</w:t>
      </w:r>
      <w:r w:rsidRPr="00A346FA">
        <w:rPr>
          <w:rFonts w:ascii="Arial" w:hAnsi="Arial" w:cs="Arial"/>
          <w:color w:val="1F497D" w:themeColor="text2"/>
          <w:sz w:val="22"/>
          <w:szCs w:val="22"/>
        </w:rPr>
        <w:t xml:space="preserve"> top level focus on “person” rather than “role”.</w:t>
      </w:r>
    </w:p>
    <w:p w:rsidR="00BC7492" w:rsidRPr="00A346FA" w:rsidRDefault="00DB62F0" w:rsidP="00CC3DF1">
      <w:pPr>
        <w:spacing w:before="120" w:after="120"/>
        <w:jc w:val="both"/>
        <w:rPr>
          <w:rFonts w:ascii="Arial" w:hAnsi="Arial" w:cs="Arial"/>
          <w:color w:val="1F497D" w:themeColor="text2"/>
          <w:sz w:val="22"/>
          <w:szCs w:val="22"/>
        </w:rPr>
      </w:pPr>
      <w:r w:rsidRPr="00A346FA">
        <w:rPr>
          <w:rFonts w:ascii="Arial" w:hAnsi="Arial" w:cs="Arial"/>
          <w:color w:val="1F497D" w:themeColor="text2"/>
          <w:sz w:val="22"/>
          <w:szCs w:val="22"/>
        </w:rPr>
        <w:lastRenderedPageBreak/>
        <w:t xml:space="preserve">Educational related information for a single individual may subdivided among multiple systems, depending upon the “role” which that person takes on.  For example, a </w:t>
      </w:r>
      <w:r w:rsidR="00BC7492" w:rsidRPr="00A346FA">
        <w:rPr>
          <w:rFonts w:ascii="Arial" w:hAnsi="Arial" w:cs="Arial"/>
          <w:color w:val="1F497D" w:themeColor="text2"/>
          <w:sz w:val="22"/>
          <w:szCs w:val="22"/>
        </w:rPr>
        <w:t xml:space="preserve">given student may have multiple </w:t>
      </w:r>
      <w:proofErr w:type="spellStart"/>
      <w:r w:rsidR="00BC7492" w:rsidRPr="00A346FA">
        <w:rPr>
          <w:rFonts w:ascii="Arial" w:hAnsi="Arial" w:cs="Arial"/>
          <w:color w:val="1F497D" w:themeColor="text2"/>
          <w:sz w:val="22"/>
          <w:szCs w:val="22"/>
        </w:rPr>
        <w:t>StudentPersonal</w:t>
      </w:r>
      <w:proofErr w:type="spellEnd"/>
      <w:r w:rsidR="00BC7492" w:rsidRPr="00A346FA">
        <w:rPr>
          <w:rFonts w:ascii="Arial" w:hAnsi="Arial" w:cs="Arial"/>
          <w:color w:val="1F497D" w:themeColor="text2"/>
          <w:sz w:val="22"/>
          <w:szCs w:val="22"/>
        </w:rPr>
        <w:t xml:space="preserve"> records in different schools, a separate identity in a work study program, and (eventually) a different identity in an institute of higher learning.  The challenge here is one of identity</w:t>
      </w:r>
      <w:r w:rsidR="009135DA" w:rsidRPr="00A346FA">
        <w:rPr>
          <w:rFonts w:ascii="Arial" w:hAnsi="Arial" w:cs="Arial"/>
          <w:color w:val="1F497D" w:themeColor="text2"/>
          <w:sz w:val="22"/>
          <w:szCs w:val="22"/>
        </w:rPr>
        <w:t xml:space="preserve"> management</w:t>
      </w:r>
      <w:r w:rsidR="00BC7492" w:rsidRPr="00A346FA">
        <w:rPr>
          <w:rFonts w:ascii="Arial" w:hAnsi="Arial" w:cs="Arial"/>
          <w:color w:val="1F497D" w:themeColor="text2"/>
          <w:sz w:val="22"/>
          <w:szCs w:val="22"/>
        </w:rPr>
        <w:t xml:space="preserve"> – how to correlate information</w:t>
      </w:r>
      <w:r w:rsidR="009135DA" w:rsidRPr="00A346FA">
        <w:rPr>
          <w:rFonts w:ascii="Arial" w:hAnsi="Arial" w:cs="Arial"/>
          <w:color w:val="1F497D" w:themeColor="text2"/>
          <w:sz w:val="22"/>
          <w:szCs w:val="22"/>
        </w:rPr>
        <w:t xml:space="preserve"> in multiple systems which reflects</w:t>
      </w:r>
      <w:r w:rsidR="00BC7492" w:rsidRPr="00A346FA">
        <w:rPr>
          <w:rFonts w:ascii="Arial" w:hAnsi="Arial" w:cs="Arial"/>
          <w:color w:val="1F497D" w:themeColor="text2"/>
          <w:sz w:val="22"/>
          <w:szCs w:val="22"/>
        </w:rPr>
        <w:t xml:space="preserve"> the different roles of a</w:t>
      </w:r>
      <w:r w:rsidR="009135DA" w:rsidRPr="00A346FA">
        <w:rPr>
          <w:rFonts w:ascii="Arial" w:hAnsi="Arial" w:cs="Arial"/>
          <w:color w:val="1F497D" w:themeColor="text2"/>
          <w:sz w:val="22"/>
          <w:szCs w:val="22"/>
        </w:rPr>
        <w:t xml:space="preserve"> single</w:t>
      </w:r>
      <w:r w:rsidR="00BC7492" w:rsidRPr="00A346FA">
        <w:rPr>
          <w:rFonts w:ascii="Arial" w:hAnsi="Arial" w:cs="Arial"/>
          <w:color w:val="1F497D" w:themeColor="text2"/>
          <w:sz w:val="22"/>
          <w:szCs w:val="22"/>
        </w:rPr>
        <w:t xml:space="preserve"> individual</w:t>
      </w:r>
      <w:r w:rsidR="009135DA" w:rsidRPr="00A346FA">
        <w:rPr>
          <w:rFonts w:ascii="Arial" w:hAnsi="Arial" w:cs="Arial"/>
          <w:color w:val="1F497D" w:themeColor="text2"/>
          <w:sz w:val="22"/>
          <w:szCs w:val="22"/>
        </w:rPr>
        <w:t>,</w:t>
      </w:r>
      <w:r w:rsidR="00BC7492" w:rsidRPr="00A346FA">
        <w:rPr>
          <w:rFonts w:ascii="Arial" w:hAnsi="Arial" w:cs="Arial"/>
          <w:color w:val="1F497D" w:themeColor="text2"/>
          <w:sz w:val="22"/>
          <w:szCs w:val="22"/>
        </w:rPr>
        <w:t xml:space="preserve"> into one coordinated whole.</w:t>
      </w:r>
    </w:p>
    <w:p w:rsidR="006B2688" w:rsidRPr="00A346FA" w:rsidRDefault="00BC7492" w:rsidP="009135DA">
      <w:pPr>
        <w:spacing w:before="120" w:after="120"/>
        <w:jc w:val="both"/>
        <w:rPr>
          <w:rFonts w:ascii="Arial" w:hAnsi="Arial" w:cs="Arial"/>
          <w:color w:val="1F497D" w:themeColor="text2"/>
          <w:sz w:val="22"/>
          <w:szCs w:val="22"/>
        </w:rPr>
      </w:pPr>
      <w:r w:rsidRPr="00A346FA">
        <w:rPr>
          <w:rFonts w:ascii="Arial" w:hAnsi="Arial" w:cs="Arial"/>
          <w:color w:val="1F497D" w:themeColor="text2"/>
          <w:sz w:val="22"/>
          <w:szCs w:val="22"/>
        </w:rPr>
        <w:t>Alternatively an LMS might support “People” (with names, contact info, personal info) and only later divide them into Students, Proctors, Teachers, and Evaluators, with the same person possibly fulfilling each role.</w:t>
      </w:r>
      <w:r w:rsidR="009135DA" w:rsidRPr="00A346FA">
        <w:rPr>
          <w:rFonts w:ascii="Arial" w:hAnsi="Arial" w:cs="Arial"/>
          <w:color w:val="1F497D" w:themeColor="text2"/>
          <w:sz w:val="22"/>
          <w:szCs w:val="22"/>
        </w:rPr>
        <w:t xml:space="preserve"> The challenge here is to support a “higher level” view of an individual within a single system, that can support multiple roles while reducing the amount of identical information duplicated with each role the individual takes on.</w:t>
      </w:r>
    </w:p>
    <w:p w:rsidR="009135DA" w:rsidRPr="00A346FA" w:rsidRDefault="00710AC5" w:rsidP="009135DA">
      <w:pPr>
        <w:spacing w:before="120" w:after="120"/>
        <w:jc w:val="both"/>
        <w:rPr>
          <w:rFonts w:ascii="Arial" w:hAnsi="Arial" w:cs="Arial"/>
          <w:color w:val="1F497D" w:themeColor="text2"/>
          <w:sz w:val="22"/>
          <w:szCs w:val="22"/>
        </w:rPr>
      </w:pPr>
      <w:r w:rsidRPr="00A346FA">
        <w:rPr>
          <w:rFonts w:ascii="Arial" w:hAnsi="Arial" w:cs="Arial"/>
          <w:color w:val="1F497D" w:themeColor="text2"/>
          <w:sz w:val="22"/>
          <w:szCs w:val="22"/>
        </w:rPr>
        <w:t>The primary</w:t>
      </w:r>
      <w:r w:rsidR="009135DA" w:rsidRPr="00A346FA">
        <w:rPr>
          <w:rFonts w:ascii="Arial" w:hAnsi="Arial" w:cs="Arial"/>
          <w:color w:val="1F497D" w:themeColor="text2"/>
          <w:sz w:val="22"/>
          <w:szCs w:val="22"/>
        </w:rPr>
        <w:t xml:space="preserve"> design requirement is to avoid impacting the role-specific objects (such as </w:t>
      </w:r>
      <w:proofErr w:type="spellStart"/>
      <w:r w:rsidR="009135DA" w:rsidRPr="00A346FA">
        <w:rPr>
          <w:rFonts w:ascii="Arial" w:hAnsi="Arial" w:cs="Arial"/>
          <w:color w:val="1F497D" w:themeColor="text2"/>
          <w:sz w:val="22"/>
          <w:szCs w:val="22"/>
        </w:rPr>
        <w:t>StudentPersonal</w:t>
      </w:r>
      <w:proofErr w:type="spellEnd"/>
      <w:r w:rsidR="009135DA" w:rsidRPr="00A346FA">
        <w:rPr>
          <w:rFonts w:ascii="Arial" w:hAnsi="Arial" w:cs="Arial"/>
          <w:color w:val="1F497D" w:themeColor="text2"/>
          <w:sz w:val="22"/>
          <w:szCs w:val="22"/>
        </w:rPr>
        <w:t xml:space="preserve"> and </w:t>
      </w:r>
      <w:proofErr w:type="spellStart"/>
      <w:r w:rsidR="009135DA" w:rsidRPr="00A346FA">
        <w:rPr>
          <w:rFonts w:ascii="Arial" w:hAnsi="Arial" w:cs="Arial"/>
          <w:color w:val="1F497D" w:themeColor="text2"/>
          <w:sz w:val="22"/>
          <w:szCs w:val="22"/>
        </w:rPr>
        <w:t>StaffPersonal</w:t>
      </w:r>
      <w:proofErr w:type="spellEnd"/>
      <w:r w:rsidR="009135DA" w:rsidRPr="00A346FA">
        <w:rPr>
          <w:rFonts w:ascii="Arial" w:hAnsi="Arial" w:cs="Arial"/>
          <w:color w:val="1F497D" w:themeColor="text2"/>
          <w:sz w:val="22"/>
          <w:szCs w:val="22"/>
        </w:rPr>
        <w:t xml:space="preserve">) which must remain independent of whether a higher level Person Object (and accompanying </w:t>
      </w:r>
      <w:proofErr w:type="spellStart"/>
      <w:r w:rsidR="009135DA" w:rsidRPr="00A346FA">
        <w:rPr>
          <w:rFonts w:ascii="Arial" w:hAnsi="Arial" w:cs="Arial"/>
          <w:color w:val="1F497D" w:themeColor="text2"/>
          <w:sz w:val="22"/>
          <w:szCs w:val="22"/>
        </w:rPr>
        <w:t>PersonRoleAssociation</w:t>
      </w:r>
      <w:proofErr w:type="spellEnd"/>
      <w:r w:rsidR="009135DA" w:rsidRPr="00A346FA">
        <w:rPr>
          <w:rFonts w:ascii="Arial" w:hAnsi="Arial" w:cs="Arial"/>
          <w:color w:val="1F497D" w:themeColor="text2"/>
          <w:sz w:val="22"/>
          <w:szCs w:val="22"/>
        </w:rPr>
        <w:t xml:space="preserve"> Object) exists and is referencing them.</w:t>
      </w:r>
    </w:p>
    <w:p w:rsidR="00710AC5" w:rsidRPr="00A346FA" w:rsidRDefault="00710AC5" w:rsidP="009135DA">
      <w:pPr>
        <w:spacing w:before="120" w:after="120"/>
        <w:jc w:val="both"/>
        <w:rPr>
          <w:rFonts w:ascii="Arial" w:hAnsi="Arial" w:cs="Arial"/>
          <w:color w:val="1F497D" w:themeColor="text2"/>
          <w:sz w:val="22"/>
          <w:szCs w:val="22"/>
        </w:rPr>
      </w:pPr>
      <w:r w:rsidRPr="00A346FA">
        <w:rPr>
          <w:rFonts w:ascii="Arial" w:hAnsi="Arial" w:cs="Arial"/>
          <w:color w:val="1F497D" w:themeColor="text2"/>
          <w:sz w:val="22"/>
          <w:szCs w:val="22"/>
        </w:rPr>
        <w:t>An important secondary design consideration is to minimize the potential duplication of identification elements (name, contact info etc.) between what is recorded in the proposed Person object and what is recorded in the currently existing role-specific objects (</w:t>
      </w:r>
      <w:proofErr w:type="spellStart"/>
      <w:r w:rsidRPr="00A346FA">
        <w:rPr>
          <w:rFonts w:ascii="Arial" w:hAnsi="Arial" w:cs="Arial"/>
          <w:color w:val="1F497D" w:themeColor="text2"/>
          <w:sz w:val="22"/>
          <w:szCs w:val="22"/>
        </w:rPr>
        <w:t>StudentPersonal</w:t>
      </w:r>
      <w:proofErr w:type="spellEnd"/>
      <w:r w:rsidRPr="00A346FA">
        <w:rPr>
          <w:rFonts w:ascii="Arial" w:hAnsi="Arial" w:cs="Arial"/>
          <w:color w:val="1F497D" w:themeColor="text2"/>
          <w:sz w:val="22"/>
          <w:szCs w:val="22"/>
        </w:rPr>
        <w:t xml:space="preserve">, </w:t>
      </w:r>
      <w:proofErr w:type="spellStart"/>
      <w:r w:rsidRPr="00A346FA">
        <w:rPr>
          <w:rFonts w:ascii="Arial" w:hAnsi="Arial" w:cs="Arial"/>
          <w:color w:val="1F497D" w:themeColor="text2"/>
          <w:sz w:val="22"/>
          <w:szCs w:val="22"/>
        </w:rPr>
        <w:t>StaffPersonal</w:t>
      </w:r>
      <w:proofErr w:type="spellEnd"/>
      <w:r w:rsidRPr="00A346FA">
        <w:rPr>
          <w:rFonts w:ascii="Arial" w:hAnsi="Arial" w:cs="Arial"/>
          <w:color w:val="1F497D" w:themeColor="text2"/>
          <w:sz w:val="22"/>
          <w:szCs w:val="22"/>
        </w:rPr>
        <w:t>, ...).</w:t>
      </w:r>
    </w:p>
    <w:p w:rsidR="00A346FA" w:rsidRPr="00A346FA" w:rsidRDefault="00A346FA" w:rsidP="00A346FA">
      <w:pPr>
        <w:spacing w:before="120" w:after="120"/>
        <w:jc w:val="both"/>
        <w:rPr>
          <w:rFonts w:ascii="Arial" w:hAnsi="Arial" w:cs="Arial"/>
          <w:color w:val="1F497D" w:themeColor="text2"/>
          <w:sz w:val="22"/>
          <w:szCs w:val="22"/>
        </w:rPr>
      </w:pPr>
      <w:r w:rsidRPr="00A346FA">
        <w:rPr>
          <w:rFonts w:ascii="Arial" w:hAnsi="Arial" w:cs="Arial"/>
          <w:color w:val="1F497D" w:themeColor="text2"/>
          <w:sz w:val="22"/>
          <w:szCs w:val="22"/>
        </w:rPr>
        <w:t>Finally there should be some way for SIF-conformant systems to link those records for the same student at the same school which happens to span different years. This means the proposed person-to-role association must be capable of supporting multiple links between the same person and role, differentiated only by the start / stop times of when the association actually applied.</w:t>
      </w:r>
    </w:p>
    <w:p w:rsidR="00D14F8D" w:rsidRPr="00B02B60" w:rsidRDefault="00C532A4" w:rsidP="00B02B60">
      <w:pPr>
        <w:pStyle w:val="Heading1"/>
        <w:rPr>
          <w:b/>
        </w:rPr>
      </w:pPr>
      <w:bookmarkStart w:id="6" w:name="_Toc318967511"/>
      <w:r>
        <w:rPr>
          <w:b/>
        </w:rPr>
        <w:t>3</w:t>
      </w:r>
      <w:r w:rsidR="009A2A0D" w:rsidRPr="00B02B60">
        <w:rPr>
          <w:b/>
        </w:rPr>
        <w:t xml:space="preserve">. </w:t>
      </w:r>
      <w:r w:rsidR="00D14F8D" w:rsidRPr="00B02B60">
        <w:rPr>
          <w:b/>
        </w:rPr>
        <w:t>Use Cases</w:t>
      </w:r>
      <w:bookmarkEnd w:id="6"/>
    </w:p>
    <w:p w:rsidR="00D14F8D" w:rsidRPr="008102A6" w:rsidRDefault="00B64CC2" w:rsidP="009A2FE7">
      <w:pPr>
        <w:spacing w:before="120" w:after="120"/>
        <w:jc w:val="both"/>
        <w:rPr>
          <w:rFonts w:ascii="Arial" w:hAnsi="Arial" w:cs="Arial"/>
          <w:i/>
          <w:sz w:val="22"/>
          <w:szCs w:val="22"/>
        </w:rPr>
      </w:pPr>
      <w:r w:rsidRPr="008102A6">
        <w:rPr>
          <w:rFonts w:ascii="Arial" w:hAnsi="Arial" w:cs="Arial"/>
          <w:i/>
          <w:sz w:val="22"/>
          <w:szCs w:val="22"/>
        </w:rPr>
        <w:t xml:space="preserve">The </w:t>
      </w:r>
      <w:r w:rsidR="009A2FE7" w:rsidRPr="008102A6">
        <w:rPr>
          <w:rFonts w:ascii="Arial" w:hAnsi="Arial" w:cs="Arial"/>
          <w:i/>
          <w:sz w:val="22"/>
          <w:szCs w:val="22"/>
        </w:rPr>
        <w:t xml:space="preserve">proposal </w:t>
      </w:r>
      <w:r w:rsidRPr="008102A6">
        <w:rPr>
          <w:rFonts w:ascii="Arial" w:hAnsi="Arial" w:cs="Arial"/>
          <w:i/>
          <w:sz w:val="22"/>
          <w:szCs w:val="22"/>
        </w:rPr>
        <w:t>champion or the assigned project team must p</w:t>
      </w:r>
      <w:r w:rsidR="009A2FE7" w:rsidRPr="008102A6">
        <w:rPr>
          <w:rFonts w:ascii="Arial" w:hAnsi="Arial" w:cs="Arial"/>
          <w:i/>
          <w:sz w:val="22"/>
          <w:szCs w:val="22"/>
        </w:rPr>
        <w:t>rovide one or more</w:t>
      </w:r>
      <w:r w:rsidR="00CC3DF1" w:rsidRPr="008102A6">
        <w:rPr>
          <w:rFonts w:ascii="Arial" w:hAnsi="Arial" w:cs="Arial"/>
          <w:i/>
          <w:sz w:val="22"/>
          <w:szCs w:val="22"/>
        </w:rPr>
        <w:t xml:space="preserve"> high-level use case</w:t>
      </w:r>
      <w:r w:rsidRPr="008102A6">
        <w:rPr>
          <w:rFonts w:ascii="Arial" w:hAnsi="Arial" w:cs="Arial"/>
          <w:i/>
          <w:sz w:val="22"/>
          <w:szCs w:val="22"/>
        </w:rPr>
        <w:t>s illustrating the interactions between “actors” (typically applications) that become possible if this proposal is adopted and successfully implemented.</w:t>
      </w:r>
      <w:r w:rsidR="00CC3DF1" w:rsidRPr="008102A6">
        <w:rPr>
          <w:rFonts w:ascii="Arial" w:hAnsi="Arial" w:cs="Arial"/>
          <w:i/>
          <w:sz w:val="22"/>
          <w:szCs w:val="22"/>
        </w:rPr>
        <w:t xml:space="preserve"> </w:t>
      </w:r>
      <w:r w:rsidR="009A2FE7" w:rsidRPr="008102A6">
        <w:rPr>
          <w:rFonts w:ascii="Arial" w:hAnsi="Arial" w:cs="Arial"/>
          <w:i/>
          <w:sz w:val="22"/>
          <w:szCs w:val="22"/>
        </w:rPr>
        <w:t>Use one copy of the form below for each.</w:t>
      </w:r>
    </w:p>
    <w:p w:rsidR="009A2FE7" w:rsidRDefault="009A2FE7" w:rsidP="009A2FE7">
      <w:pPr>
        <w:spacing w:before="120" w:after="120"/>
        <w:jc w:val="both"/>
        <w:rPr>
          <w:i/>
          <w:sz w:val="22"/>
          <w:szCs w:val="22"/>
        </w:rPr>
      </w:pPr>
    </w:p>
    <w:p w:rsidR="009A2FE7" w:rsidRPr="009A2FE7" w:rsidRDefault="00996809" w:rsidP="00996809">
      <w:pPr>
        <w:pStyle w:val="Heading2"/>
      </w:pPr>
      <w:bookmarkStart w:id="7" w:name="_Toc318967512"/>
      <w:r>
        <w:t xml:space="preserve">3.1 </w:t>
      </w:r>
      <w:r w:rsidR="00091D20">
        <w:t xml:space="preserve">Person Object </w:t>
      </w:r>
      <w:r>
        <w:t>Use Case 1</w:t>
      </w:r>
      <w:bookmarkEnd w:id="7"/>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8100"/>
      </w:tblGrid>
      <w:tr w:rsidR="00D14F8D" w:rsidTr="009F604A">
        <w:tc>
          <w:tcPr>
            <w:tcW w:w="2808" w:type="dxa"/>
          </w:tcPr>
          <w:p w:rsidR="00D14F8D" w:rsidRPr="009A2FE7" w:rsidRDefault="00D14F8D" w:rsidP="00542DC8">
            <w:pPr>
              <w:rPr>
                <w:rFonts w:ascii="Arial" w:hAnsi="Arial" w:cs="Arial"/>
                <w:b/>
                <w:sz w:val="22"/>
                <w:szCs w:val="22"/>
              </w:rPr>
            </w:pPr>
            <w:r w:rsidRPr="009A2FE7">
              <w:rPr>
                <w:rFonts w:ascii="Arial" w:hAnsi="Arial" w:cs="Arial"/>
                <w:b/>
                <w:sz w:val="22"/>
                <w:szCs w:val="22"/>
              </w:rPr>
              <w:t>Summary</w:t>
            </w:r>
            <w:r w:rsidR="009A2FE7" w:rsidRPr="009A2FE7">
              <w:rPr>
                <w:rFonts w:ascii="Arial" w:hAnsi="Arial" w:cs="Arial"/>
                <w:b/>
                <w:sz w:val="22"/>
                <w:szCs w:val="22"/>
              </w:rPr>
              <w:t xml:space="preserve">  Description</w:t>
            </w:r>
          </w:p>
          <w:p w:rsidR="009A2FE7" w:rsidRDefault="009A2FE7" w:rsidP="00542DC8">
            <w:pPr>
              <w:rPr>
                <w:rFonts w:ascii="Arial" w:hAnsi="Arial" w:cs="Arial"/>
                <w:b/>
                <w:sz w:val="22"/>
                <w:szCs w:val="22"/>
              </w:rPr>
            </w:pPr>
          </w:p>
          <w:p w:rsidR="009F604A" w:rsidRDefault="009F604A" w:rsidP="00542DC8">
            <w:pPr>
              <w:rPr>
                <w:rFonts w:ascii="Arial" w:hAnsi="Arial" w:cs="Arial"/>
                <w:b/>
                <w:sz w:val="22"/>
                <w:szCs w:val="22"/>
              </w:rPr>
            </w:pPr>
          </w:p>
          <w:p w:rsidR="009F604A" w:rsidRPr="009A2FE7" w:rsidRDefault="009F604A" w:rsidP="00542DC8">
            <w:pPr>
              <w:rPr>
                <w:rFonts w:ascii="Arial" w:hAnsi="Arial" w:cs="Arial"/>
                <w:b/>
                <w:sz w:val="22"/>
                <w:szCs w:val="22"/>
              </w:rPr>
            </w:pPr>
          </w:p>
        </w:tc>
        <w:tc>
          <w:tcPr>
            <w:tcW w:w="8100" w:type="dxa"/>
          </w:tcPr>
          <w:p w:rsidR="00D14F8D" w:rsidRPr="009A2FE7" w:rsidRDefault="00091D20" w:rsidP="00542DC8">
            <w:pPr>
              <w:rPr>
                <w:rFonts w:ascii="Arial" w:hAnsi="Arial" w:cs="Arial"/>
                <w:sz w:val="22"/>
                <w:szCs w:val="22"/>
              </w:rPr>
            </w:pPr>
            <w:r>
              <w:rPr>
                <w:rFonts w:ascii="Arial" w:hAnsi="Arial" w:cs="Arial"/>
                <w:sz w:val="22"/>
                <w:szCs w:val="22"/>
              </w:rPr>
              <w:t xml:space="preserve">This use case is of a Person object being provided by an Identity Management system to a P20 SLDS system, </w:t>
            </w:r>
          </w:p>
        </w:tc>
      </w:tr>
      <w:tr w:rsidR="0044185A" w:rsidTr="009F604A">
        <w:tc>
          <w:tcPr>
            <w:tcW w:w="2808" w:type="dxa"/>
          </w:tcPr>
          <w:p w:rsidR="0044185A" w:rsidRDefault="0044185A" w:rsidP="00291F5F">
            <w:pPr>
              <w:rPr>
                <w:rFonts w:ascii="Arial" w:hAnsi="Arial" w:cs="Arial"/>
                <w:b/>
                <w:sz w:val="22"/>
                <w:szCs w:val="22"/>
              </w:rPr>
            </w:pPr>
            <w:r w:rsidRPr="009A2FE7">
              <w:rPr>
                <w:rFonts w:ascii="Arial" w:hAnsi="Arial" w:cs="Arial"/>
                <w:b/>
                <w:sz w:val="22"/>
                <w:szCs w:val="22"/>
              </w:rPr>
              <w:t>Actors</w:t>
            </w:r>
            <w:r>
              <w:rPr>
                <w:rFonts w:ascii="Arial" w:hAnsi="Arial" w:cs="Arial"/>
                <w:b/>
                <w:sz w:val="22"/>
                <w:szCs w:val="22"/>
              </w:rPr>
              <w:t xml:space="preserve"> and types</w:t>
            </w:r>
            <w:r w:rsidRPr="009A2FE7">
              <w:rPr>
                <w:rFonts w:ascii="Arial" w:hAnsi="Arial" w:cs="Arial"/>
                <w:b/>
                <w:sz w:val="22"/>
                <w:szCs w:val="22"/>
              </w:rPr>
              <w:t>:</w:t>
            </w:r>
          </w:p>
          <w:p w:rsidR="0044185A" w:rsidRDefault="0044185A" w:rsidP="00291F5F">
            <w:pPr>
              <w:rPr>
                <w:rFonts w:ascii="Arial" w:hAnsi="Arial" w:cs="Arial"/>
                <w:b/>
                <w:sz w:val="22"/>
                <w:szCs w:val="22"/>
              </w:rPr>
            </w:pPr>
          </w:p>
          <w:p w:rsidR="0044185A" w:rsidRDefault="0044185A" w:rsidP="00291F5F">
            <w:pPr>
              <w:rPr>
                <w:rFonts w:ascii="Arial" w:hAnsi="Arial" w:cs="Arial"/>
                <w:b/>
                <w:sz w:val="22"/>
                <w:szCs w:val="22"/>
              </w:rPr>
            </w:pPr>
            <w:r>
              <w:rPr>
                <w:rFonts w:ascii="Arial" w:hAnsi="Arial" w:cs="Arial"/>
                <w:b/>
                <w:sz w:val="22"/>
                <w:szCs w:val="22"/>
              </w:rPr>
              <w:t>One or more of:</w:t>
            </w:r>
          </w:p>
          <w:p w:rsidR="0044185A" w:rsidRPr="004434EF" w:rsidRDefault="0044185A" w:rsidP="00291F5F">
            <w:pPr>
              <w:pStyle w:val="ListParagraph"/>
              <w:numPr>
                <w:ilvl w:val="0"/>
                <w:numId w:val="18"/>
              </w:numPr>
              <w:rPr>
                <w:rFonts w:ascii="Arial" w:hAnsi="Arial" w:cs="Arial"/>
                <w:b/>
                <w:sz w:val="22"/>
                <w:szCs w:val="22"/>
              </w:rPr>
            </w:pPr>
            <w:r w:rsidRPr="004434EF">
              <w:rPr>
                <w:rFonts w:ascii="Arial" w:hAnsi="Arial" w:cs="Arial"/>
                <w:b/>
                <w:sz w:val="22"/>
                <w:szCs w:val="22"/>
              </w:rPr>
              <w:t>Requestor</w:t>
            </w:r>
          </w:p>
          <w:p w:rsidR="0044185A" w:rsidRDefault="0044185A" w:rsidP="00291F5F">
            <w:pPr>
              <w:pStyle w:val="ListParagraph"/>
              <w:numPr>
                <w:ilvl w:val="0"/>
                <w:numId w:val="18"/>
              </w:numPr>
              <w:rPr>
                <w:rFonts w:ascii="Arial" w:hAnsi="Arial" w:cs="Arial"/>
                <w:b/>
                <w:sz w:val="22"/>
                <w:szCs w:val="22"/>
              </w:rPr>
            </w:pPr>
            <w:r>
              <w:rPr>
                <w:rFonts w:ascii="Arial" w:hAnsi="Arial" w:cs="Arial"/>
                <w:b/>
                <w:sz w:val="22"/>
                <w:szCs w:val="22"/>
              </w:rPr>
              <w:t>Provider</w:t>
            </w:r>
          </w:p>
          <w:p w:rsidR="0044185A" w:rsidRDefault="0044185A" w:rsidP="00291F5F">
            <w:pPr>
              <w:pStyle w:val="ListParagraph"/>
              <w:numPr>
                <w:ilvl w:val="0"/>
                <w:numId w:val="18"/>
              </w:numPr>
              <w:rPr>
                <w:rFonts w:ascii="Arial" w:hAnsi="Arial" w:cs="Arial"/>
                <w:b/>
                <w:sz w:val="22"/>
                <w:szCs w:val="22"/>
              </w:rPr>
            </w:pPr>
            <w:r w:rsidRPr="004434EF">
              <w:rPr>
                <w:rFonts w:ascii="Arial" w:hAnsi="Arial" w:cs="Arial"/>
                <w:b/>
                <w:sz w:val="22"/>
                <w:szCs w:val="22"/>
              </w:rPr>
              <w:t>Publisher</w:t>
            </w:r>
          </w:p>
          <w:p w:rsidR="0044185A" w:rsidRDefault="0044185A" w:rsidP="00291F5F">
            <w:pPr>
              <w:pStyle w:val="ListParagraph"/>
              <w:numPr>
                <w:ilvl w:val="0"/>
                <w:numId w:val="18"/>
              </w:numPr>
              <w:rPr>
                <w:rFonts w:ascii="Arial" w:hAnsi="Arial" w:cs="Arial"/>
                <w:b/>
                <w:sz w:val="22"/>
                <w:szCs w:val="22"/>
              </w:rPr>
            </w:pPr>
            <w:r>
              <w:rPr>
                <w:rFonts w:ascii="Arial" w:hAnsi="Arial" w:cs="Arial"/>
                <w:b/>
                <w:sz w:val="22"/>
                <w:szCs w:val="22"/>
              </w:rPr>
              <w:t>Subscriber</w:t>
            </w:r>
          </w:p>
          <w:p w:rsidR="0044185A" w:rsidRPr="009A2FE7" w:rsidRDefault="0044185A" w:rsidP="00291F5F">
            <w:pPr>
              <w:rPr>
                <w:rFonts w:ascii="Arial" w:hAnsi="Arial" w:cs="Arial"/>
                <w:b/>
                <w:sz w:val="22"/>
                <w:szCs w:val="22"/>
              </w:rPr>
            </w:pPr>
          </w:p>
        </w:tc>
        <w:tc>
          <w:tcPr>
            <w:tcW w:w="8100" w:type="dxa"/>
            <w:tcBorders>
              <w:bottom w:val="single" w:sz="4" w:space="0" w:color="auto"/>
            </w:tcBorders>
          </w:tcPr>
          <w:p w:rsidR="0044185A" w:rsidRDefault="00052524" w:rsidP="00542DC8">
            <w:pPr>
              <w:rPr>
                <w:rFonts w:ascii="Arial" w:hAnsi="Arial" w:cs="Arial"/>
                <w:sz w:val="22"/>
                <w:szCs w:val="22"/>
              </w:rPr>
            </w:pPr>
            <w:r>
              <w:rPr>
                <w:rFonts w:ascii="Arial" w:hAnsi="Arial" w:cs="Arial"/>
                <w:sz w:val="22"/>
                <w:szCs w:val="22"/>
              </w:rPr>
              <w:t>1. State "Alpha" P20 SLDS system ("SLDS")</w:t>
            </w:r>
          </w:p>
          <w:p w:rsidR="00052524" w:rsidRDefault="00052524" w:rsidP="00542DC8">
            <w:pPr>
              <w:rPr>
                <w:rFonts w:ascii="Arial" w:hAnsi="Arial" w:cs="Arial"/>
                <w:sz w:val="22"/>
                <w:szCs w:val="22"/>
              </w:rPr>
            </w:pPr>
            <w:r>
              <w:rPr>
                <w:rFonts w:ascii="Arial" w:hAnsi="Arial" w:cs="Arial"/>
                <w:sz w:val="22"/>
                <w:szCs w:val="22"/>
              </w:rPr>
              <w:t xml:space="preserve">     - Requestor, Subscriber</w:t>
            </w:r>
          </w:p>
          <w:p w:rsidR="00052524" w:rsidRDefault="00052524" w:rsidP="00542DC8">
            <w:pPr>
              <w:rPr>
                <w:rFonts w:ascii="Arial" w:hAnsi="Arial" w:cs="Arial"/>
                <w:sz w:val="22"/>
                <w:szCs w:val="22"/>
              </w:rPr>
            </w:pPr>
            <w:r>
              <w:rPr>
                <w:rFonts w:ascii="Arial" w:hAnsi="Arial" w:cs="Arial"/>
                <w:sz w:val="22"/>
                <w:szCs w:val="22"/>
              </w:rPr>
              <w:t>2, State "Alpha" Identity Management system ("IDM")</w:t>
            </w:r>
          </w:p>
          <w:p w:rsidR="00052524" w:rsidRDefault="00052524" w:rsidP="00542DC8">
            <w:pPr>
              <w:rPr>
                <w:rFonts w:ascii="Arial" w:hAnsi="Arial" w:cs="Arial"/>
                <w:sz w:val="22"/>
                <w:szCs w:val="22"/>
              </w:rPr>
            </w:pPr>
            <w:r>
              <w:rPr>
                <w:rFonts w:ascii="Arial" w:hAnsi="Arial" w:cs="Arial"/>
                <w:sz w:val="22"/>
                <w:szCs w:val="22"/>
              </w:rPr>
              <w:t xml:space="preserve">     - Provider, Publisher </w:t>
            </w:r>
          </w:p>
          <w:p w:rsidR="00052524" w:rsidRDefault="00052524" w:rsidP="00542DC8">
            <w:pPr>
              <w:rPr>
                <w:rFonts w:ascii="Arial" w:hAnsi="Arial" w:cs="Arial"/>
                <w:sz w:val="22"/>
                <w:szCs w:val="22"/>
              </w:rPr>
            </w:pPr>
          </w:p>
          <w:p w:rsidR="00052524" w:rsidRPr="009A2FE7" w:rsidRDefault="00052524" w:rsidP="00542DC8">
            <w:pPr>
              <w:rPr>
                <w:rFonts w:ascii="Arial" w:hAnsi="Arial" w:cs="Arial"/>
                <w:sz w:val="22"/>
                <w:szCs w:val="22"/>
              </w:rPr>
            </w:pP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Preconditions</w:t>
            </w:r>
          </w:p>
          <w:p w:rsidR="0044185A"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44185A" w:rsidRDefault="00052524" w:rsidP="00542DC8">
            <w:pPr>
              <w:rPr>
                <w:rFonts w:ascii="Arial" w:hAnsi="Arial" w:cs="Arial"/>
                <w:sz w:val="22"/>
                <w:szCs w:val="22"/>
              </w:rPr>
            </w:pPr>
            <w:r>
              <w:rPr>
                <w:rFonts w:ascii="Arial" w:hAnsi="Arial" w:cs="Arial"/>
                <w:sz w:val="22"/>
                <w:szCs w:val="22"/>
              </w:rPr>
              <w:t xml:space="preserve">1. Appropriate SIF Zones and Zone Architecture and Topology exist and are understood. </w:t>
            </w:r>
          </w:p>
          <w:p w:rsidR="00052524" w:rsidRDefault="00052524" w:rsidP="00542DC8">
            <w:pPr>
              <w:rPr>
                <w:rFonts w:ascii="Arial" w:hAnsi="Arial" w:cs="Arial"/>
                <w:sz w:val="22"/>
                <w:szCs w:val="22"/>
              </w:rPr>
            </w:pPr>
            <w:r>
              <w:rPr>
                <w:rFonts w:ascii="Arial" w:hAnsi="Arial" w:cs="Arial"/>
                <w:sz w:val="22"/>
                <w:szCs w:val="22"/>
              </w:rPr>
              <w:t xml:space="preserve">2. Person Identity elements </w:t>
            </w:r>
            <w:r w:rsidR="00F41E0F">
              <w:rPr>
                <w:rFonts w:ascii="Arial" w:hAnsi="Arial" w:cs="Arial"/>
                <w:sz w:val="22"/>
                <w:szCs w:val="22"/>
              </w:rPr>
              <w:t xml:space="preserve">("ID characteristics") </w:t>
            </w:r>
            <w:r>
              <w:rPr>
                <w:rFonts w:ascii="Arial" w:hAnsi="Arial" w:cs="Arial"/>
                <w:sz w:val="22"/>
                <w:szCs w:val="22"/>
              </w:rPr>
              <w:t xml:space="preserve">are agreed upon and designed into Identity Management system. </w:t>
            </w:r>
          </w:p>
          <w:p w:rsidR="00F41E0F" w:rsidRDefault="00F41E0F" w:rsidP="00542DC8">
            <w:pPr>
              <w:rPr>
                <w:rFonts w:ascii="Arial" w:hAnsi="Arial" w:cs="Arial"/>
                <w:sz w:val="22"/>
                <w:szCs w:val="22"/>
              </w:rPr>
            </w:pPr>
            <w:r>
              <w:rPr>
                <w:rFonts w:ascii="Arial" w:hAnsi="Arial" w:cs="Arial"/>
                <w:sz w:val="22"/>
                <w:szCs w:val="22"/>
              </w:rPr>
              <w:t xml:space="preserve">3. The system has a "global" Person ID (Master Person Index ID or "MPI ID") managed by the IDM. </w:t>
            </w:r>
          </w:p>
          <w:p w:rsidR="00052524" w:rsidRDefault="001C3B56" w:rsidP="00542DC8">
            <w:pPr>
              <w:rPr>
                <w:rFonts w:ascii="Arial" w:hAnsi="Arial" w:cs="Arial"/>
                <w:sz w:val="22"/>
                <w:szCs w:val="22"/>
              </w:rPr>
            </w:pPr>
            <w:r>
              <w:rPr>
                <w:rFonts w:ascii="Arial" w:hAnsi="Arial" w:cs="Arial"/>
                <w:sz w:val="22"/>
                <w:szCs w:val="22"/>
              </w:rPr>
              <w:t>4</w:t>
            </w:r>
            <w:r w:rsidR="00052524">
              <w:rPr>
                <w:rFonts w:ascii="Arial" w:hAnsi="Arial" w:cs="Arial"/>
                <w:sz w:val="22"/>
                <w:szCs w:val="22"/>
              </w:rPr>
              <w:t xml:space="preserve">. IDM is set up as the default provider of the Person Object. </w:t>
            </w:r>
          </w:p>
          <w:p w:rsidR="00052524" w:rsidRPr="009A2FE7" w:rsidRDefault="00052524" w:rsidP="00542DC8">
            <w:pPr>
              <w:rPr>
                <w:rFonts w:ascii="Arial" w:hAnsi="Arial" w:cs="Arial"/>
                <w:sz w:val="22"/>
                <w:szCs w:val="22"/>
              </w:rPr>
            </w:pPr>
          </w:p>
        </w:tc>
      </w:tr>
      <w:tr w:rsidR="0044185A" w:rsidTr="009F604A">
        <w:tc>
          <w:tcPr>
            <w:tcW w:w="2808" w:type="dxa"/>
          </w:tcPr>
          <w:p w:rsidR="0044185A" w:rsidRPr="009F604A" w:rsidRDefault="0044185A" w:rsidP="009F604A">
            <w:pPr>
              <w:spacing w:before="2" w:after="2"/>
              <w:rPr>
                <w:rFonts w:ascii="Arial" w:hAnsi="Arial" w:cs="Arial"/>
                <w:b/>
                <w:sz w:val="22"/>
                <w:szCs w:val="22"/>
              </w:rPr>
            </w:pPr>
            <w:r w:rsidRPr="009F604A">
              <w:rPr>
                <w:rFonts w:ascii="Arial" w:hAnsi="Arial" w:cs="Arial"/>
                <w:b/>
                <w:sz w:val="22"/>
                <w:szCs w:val="22"/>
              </w:rPr>
              <w:lastRenderedPageBreak/>
              <w:t>Main Sequence of Events / Action Steps</w:t>
            </w:r>
          </w:p>
          <w:p w:rsidR="0044185A" w:rsidRDefault="0044185A" w:rsidP="00542DC8">
            <w:pPr>
              <w:rPr>
                <w:rFonts w:ascii="Arial" w:hAnsi="Arial" w:cs="Arial"/>
                <w:b/>
                <w:sz w:val="22"/>
                <w:szCs w:val="22"/>
              </w:rPr>
            </w:pPr>
          </w:p>
          <w:p w:rsidR="0044185A"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F41E0F" w:rsidRDefault="00052524" w:rsidP="00542DC8">
            <w:pPr>
              <w:rPr>
                <w:rFonts w:ascii="Arial" w:hAnsi="Arial" w:cs="Arial"/>
                <w:sz w:val="22"/>
                <w:szCs w:val="22"/>
              </w:rPr>
            </w:pPr>
            <w:r>
              <w:rPr>
                <w:rFonts w:ascii="Arial" w:hAnsi="Arial" w:cs="Arial"/>
                <w:sz w:val="22"/>
                <w:szCs w:val="22"/>
              </w:rPr>
              <w:t xml:space="preserve">1. </w:t>
            </w:r>
            <w:r w:rsidR="00F41E0F">
              <w:rPr>
                <w:rFonts w:ascii="Arial" w:hAnsi="Arial" w:cs="Arial"/>
                <w:sz w:val="22"/>
                <w:szCs w:val="22"/>
              </w:rPr>
              <w:t xml:space="preserve">New person type record is added to SLDS.  </w:t>
            </w:r>
          </w:p>
          <w:p w:rsidR="0044185A" w:rsidRDefault="00F41E0F" w:rsidP="00542DC8">
            <w:pPr>
              <w:rPr>
                <w:rFonts w:ascii="Arial" w:hAnsi="Arial" w:cs="Arial"/>
                <w:sz w:val="22"/>
                <w:szCs w:val="22"/>
              </w:rPr>
            </w:pPr>
            <w:r>
              <w:rPr>
                <w:rFonts w:ascii="Arial" w:hAnsi="Arial" w:cs="Arial"/>
                <w:sz w:val="22"/>
                <w:szCs w:val="22"/>
              </w:rPr>
              <w:t xml:space="preserve">2. [SIF] </w:t>
            </w:r>
            <w:r w:rsidR="00052524">
              <w:rPr>
                <w:rFonts w:ascii="Arial" w:hAnsi="Arial" w:cs="Arial"/>
                <w:sz w:val="22"/>
                <w:szCs w:val="22"/>
              </w:rPr>
              <w:t xml:space="preserve">SLDS Requests Person Object </w:t>
            </w:r>
            <w:r>
              <w:rPr>
                <w:rFonts w:ascii="Arial" w:hAnsi="Arial" w:cs="Arial"/>
                <w:sz w:val="22"/>
                <w:szCs w:val="22"/>
              </w:rPr>
              <w:t xml:space="preserve">from IDM with ID characteristics in the record. </w:t>
            </w:r>
          </w:p>
          <w:p w:rsidR="00052524" w:rsidRDefault="00F41E0F" w:rsidP="00F41E0F">
            <w:pPr>
              <w:rPr>
                <w:rFonts w:ascii="Arial" w:hAnsi="Arial" w:cs="Arial"/>
                <w:sz w:val="22"/>
                <w:szCs w:val="22"/>
              </w:rPr>
            </w:pPr>
            <w:r>
              <w:rPr>
                <w:rFonts w:ascii="Arial" w:hAnsi="Arial" w:cs="Arial"/>
                <w:sz w:val="22"/>
                <w:szCs w:val="22"/>
              </w:rPr>
              <w:t>3</w:t>
            </w:r>
            <w:r w:rsidR="00052524">
              <w:rPr>
                <w:rFonts w:ascii="Arial" w:hAnsi="Arial" w:cs="Arial"/>
                <w:sz w:val="22"/>
                <w:szCs w:val="22"/>
              </w:rPr>
              <w:t xml:space="preserve">. </w:t>
            </w:r>
            <w:r>
              <w:rPr>
                <w:rFonts w:ascii="Arial" w:hAnsi="Arial" w:cs="Arial"/>
                <w:sz w:val="22"/>
                <w:szCs w:val="22"/>
              </w:rPr>
              <w:t xml:space="preserve">IDM does internal activity to resolve the identity of the person described by the submitted ID characteristics.  </w:t>
            </w:r>
          </w:p>
          <w:p w:rsidR="00F41E0F" w:rsidRDefault="00F41E0F" w:rsidP="00F41E0F">
            <w:pPr>
              <w:rPr>
                <w:rFonts w:ascii="Arial" w:hAnsi="Arial" w:cs="Arial"/>
                <w:sz w:val="22"/>
                <w:szCs w:val="22"/>
              </w:rPr>
            </w:pPr>
            <w:r>
              <w:rPr>
                <w:rFonts w:ascii="Arial" w:hAnsi="Arial" w:cs="Arial"/>
                <w:sz w:val="22"/>
                <w:szCs w:val="22"/>
              </w:rPr>
              <w:t xml:space="preserve">4. [SIF] IDM sends a Response containing a Person Object with those ID characteristics and a MPI ID.  </w:t>
            </w:r>
          </w:p>
          <w:p w:rsidR="00F41E0F" w:rsidRDefault="00F41E0F" w:rsidP="00F41E0F">
            <w:pPr>
              <w:rPr>
                <w:rFonts w:ascii="Arial" w:hAnsi="Arial" w:cs="Arial"/>
                <w:sz w:val="22"/>
                <w:szCs w:val="22"/>
              </w:rPr>
            </w:pPr>
            <w:r>
              <w:rPr>
                <w:rFonts w:ascii="Arial" w:hAnsi="Arial" w:cs="Arial"/>
                <w:sz w:val="22"/>
                <w:szCs w:val="22"/>
              </w:rPr>
              <w:t xml:space="preserve">5. SLDS receives the Person Object and intakes the MPI ID (and any other added characteristics) and associates it with the new record. </w:t>
            </w:r>
          </w:p>
          <w:p w:rsidR="00F41E0F" w:rsidRPr="009A2FE7" w:rsidRDefault="00F41E0F" w:rsidP="00F41E0F">
            <w:pPr>
              <w:rPr>
                <w:rFonts w:ascii="Arial" w:hAnsi="Arial" w:cs="Arial"/>
                <w:sz w:val="22"/>
                <w:szCs w:val="22"/>
              </w:rPr>
            </w:pPr>
          </w:p>
        </w:tc>
      </w:tr>
      <w:tr w:rsidR="0044185A" w:rsidTr="009F604A">
        <w:tc>
          <w:tcPr>
            <w:tcW w:w="2808" w:type="dxa"/>
          </w:tcPr>
          <w:p w:rsidR="0044185A" w:rsidRDefault="0044185A" w:rsidP="009F604A">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p w:rsidR="0044185A" w:rsidRDefault="0044185A" w:rsidP="009F604A">
            <w:pPr>
              <w:rPr>
                <w:rFonts w:ascii="Arial" w:hAnsi="Arial" w:cs="Arial"/>
                <w:b/>
                <w:sz w:val="22"/>
                <w:szCs w:val="22"/>
              </w:rPr>
            </w:pPr>
          </w:p>
          <w:p w:rsidR="0044185A" w:rsidRDefault="0044185A" w:rsidP="009F604A">
            <w:pPr>
              <w:rPr>
                <w:rFonts w:ascii="Arial" w:hAnsi="Arial" w:cs="Arial"/>
                <w:b/>
                <w:sz w:val="22"/>
                <w:szCs w:val="22"/>
              </w:rPr>
            </w:pPr>
          </w:p>
          <w:p w:rsidR="0044185A" w:rsidRPr="009A2FE7" w:rsidRDefault="0044185A" w:rsidP="009F604A">
            <w:pPr>
              <w:rPr>
                <w:rFonts w:ascii="Arial" w:hAnsi="Arial" w:cs="Arial"/>
                <w:b/>
                <w:sz w:val="22"/>
                <w:szCs w:val="22"/>
              </w:rPr>
            </w:pPr>
          </w:p>
        </w:tc>
        <w:tc>
          <w:tcPr>
            <w:tcW w:w="8100" w:type="dxa"/>
          </w:tcPr>
          <w:p w:rsidR="0044185A" w:rsidRDefault="00F41E0F" w:rsidP="00542DC8">
            <w:pPr>
              <w:rPr>
                <w:rFonts w:ascii="Arial" w:hAnsi="Arial" w:cs="Arial"/>
                <w:sz w:val="22"/>
                <w:szCs w:val="22"/>
              </w:rPr>
            </w:pPr>
            <w:r>
              <w:rPr>
                <w:rFonts w:ascii="Arial" w:hAnsi="Arial" w:cs="Arial"/>
                <w:sz w:val="22"/>
                <w:szCs w:val="22"/>
              </w:rPr>
              <w:t xml:space="preserve">Alternate Step 4 and 5 if Person match is ambiguous: </w:t>
            </w:r>
          </w:p>
          <w:p w:rsidR="00F41E0F" w:rsidRDefault="00F41E0F" w:rsidP="00542DC8">
            <w:pPr>
              <w:rPr>
                <w:rFonts w:ascii="Arial" w:hAnsi="Arial" w:cs="Arial"/>
                <w:sz w:val="22"/>
                <w:szCs w:val="22"/>
              </w:rPr>
            </w:pPr>
            <w:r>
              <w:rPr>
                <w:rFonts w:ascii="Arial" w:hAnsi="Arial" w:cs="Arial"/>
                <w:sz w:val="22"/>
                <w:szCs w:val="22"/>
              </w:rPr>
              <w:t xml:space="preserve">4. IDM sends email to appropriate contact to resolve the case.  </w:t>
            </w:r>
          </w:p>
          <w:p w:rsidR="00F41E0F" w:rsidRDefault="00F41E0F" w:rsidP="00542DC8">
            <w:pPr>
              <w:rPr>
                <w:rFonts w:ascii="Arial" w:hAnsi="Arial" w:cs="Arial"/>
                <w:sz w:val="22"/>
                <w:szCs w:val="22"/>
              </w:rPr>
            </w:pPr>
            <w:r>
              <w:rPr>
                <w:rFonts w:ascii="Arial" w:hAnsi="Arial" w:cs="Arial"/>
                <w:sz w:val="22"/>
                <w:szCs w:val="22"/>
              </w:rPr>
              <w:t xml:space="preserve">5. Case is resolved. </w:t>
            </w:r>
          </w:p>
          <w:p w:rsidR="00F41E0F" w:rsidRPr="009A2FE7" w:rsidRDefault="00F41E0F" w:rsidP="00542DC8">
            <w:pPr>
              <w:rPr>
                <w:rFonts w:ascii="Arial" w:hAnsi="Arial" w:cs="Arial"/>
                <w:sz w:val="22"/>
                <w:szCs w:val="22"/>
              </w:rPr>
            </w:pPr>
            <w:r>
              <w:rPr>
                <w:rFonts w:ascii="Arial" w:hAnsi="Arial" w:cs="Arial"/>
                <w:sz w:val="22"/>
                <w:szCs w:val="22"/>
              </w:rPr>
              <w:t>6. Begin at Step 4 above...</w:t>
            </w: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Post Conditions</w:t>
            </w: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44185A" w:rsidRPr="009A2FE7" w:rsidRDefault="00F41E0F" w:rsidP="00542DC8">
            <w:pPr>
              <w:pStyle w:val="Header"/>
              <w:tabs>
                <w:tab w:val="clear" w:pos="4320"/>
                <w:tab w:val="clear" w:pos="8640"/>
              </w:tabs>
              <w:rPr>
                <w:rFonts w:ascii="Arial" w:hAnsi="Arial" w:cs="Arial"/>
                <w:sz w:val="22"/>
                <w:szCs w:val="22"/>
              </w:rPr>
            </w:pPr>
            <w:r>
              <w:rPr>
                <w:rFonts w:ascii="Arial" w:hAnsi="Arial" w:cs="Arial"/>
                <w:sz w:val="22"/>
                <w:szCs w:val="22"/>
              </w:rPr>
              <w:t xml:space="preserve">None necessary to call out. </w:t>
            </w: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SIF Mandatory Objects</w:t>
            </w:r>
          </w:p>
          <w:p w:rsidR="0044185A" w:rsidRPr="009A2FE7" w:rsidRDefault="0044185A" w:rsidP="00542DC8">
            <w:pPr>
              <w:rPr>
                <w:rFonts w:ascii="Arial" w:hAnsi="Arial" w:cs="Arial"/>
                <w:b/>
                <w:sz w:val="22"/>
                <w:szCs w:val="22"/>
              </w:rPr>
            </w:pPr>
          </w:p>
        </w:tc>
        <w:tc>
          <w:tcPr>
            <w:tcW w:w="8100" w:type="dxa"/>
          </w:tcPr>
          <w:p w:rsidR="0044185A" w:rsidRPr="009A2FE7" w:rsidRDefault="00F41E0F" w:rsidP="00542DC8">
            <w:pPr>
              <w:pStyle w:val="Header"/>
              <w:tabs>
                <w:tab w:val="clear" w:pos="4320"/>
                <w:tab w:val="clear" w:pos="8640"/>
              </w:tabs>
              <w:rPr>
                <w:rFonts w:ascii="Arial" w:hAnsi="Arial" w:cs="Arial"/>
                <w:sz w:val="22"/>
                <w:szCs w:val="22"/>
              </w:rPr>
            </w:pPr>
            <w:r>
              <w:rPr>
                <w:rFonts w:ascii="Arial" w:hAnsi="Arial" w:cs="Arial"/>
                <w:sz w:val="22"/>
                <w:szCs w:val="22"/>
              </w:rPr>
              <w:t>Person Object</w:t>
            </w: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SIF Optional Objects</w:t>
            </w:r>
          </w:p>
          <w:p w:rsidR="0044185A" w:rsidRPr="009A2FE7" w:rsidRDefault="0044185A" w:rsidP="00542DC8">
            <w:pPr>
              <w:rPr>
                <w:rFonts w:ascii="Arial" w:hAnsi="Arial" w:cs="Arial"/>
                <w:b/>
                <w:sz w:val="22"/>
                <w:szCs w:val="22"/>
              </w:rPr>
            </w:pPr>
          </w:p>
        </w:tc>
        <w:tc>
          <w:tcPr>
            <w:tcW w:w="8100" w:type="dxa"/>
          </w:tcPr>
          <w:p w:rsidR="0044185A" w:rsidRPr="009A2FE7" w:rsidRDefault="00F41E0F" w:rsidP="00542DC8">
            <w:pPr>
              <w:rPr>
                <w:rFonts w:ascii="Arial" w:hAnsi="Arial" w:cs="Arial"/>
                <w:sz w:val="22"/>
                <w:szCs w:val="22"/>
              </w:rPr>
            </w:pPr>
            <w:r>
              <w:rPr>
                <w:rFonts w:ascii="Arial" w:hAnsi="Arial" w:cs="Arial"/>
                <w:sz w:val="22"/>
                <w:szCs w:val="22"/>
              </w:rPr>
              <w:t>None</w:t>
            </w: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Open Issues</w:t>
            </w: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44185A" w:rsidRPr="009A2FE7" w:rsidRDefault="00996809" w:rsidP="00542DC8">
            <w:pPr>
              <w:pStyle w:val="Header"/>
              <w:tabs>
                <w:tab w:val="clear" w:pos="4320"/>
                <w:tab w:val="clear" w:pos="8640"/>
              </w:tabs>
              <w:rPr>
                <w:rFonts w:ascii="Arial" w:hAnsi="Arial" w:cs="Arial"/>
                <w:sz w:val="22"/>
                <w:szCs w:val="22"/>
              </w:rPr>
            </w:pPr>
            <w:r>
              <w:rPr>
                <w:rFonts w:ascii="Arial" w:hAnsi="Arial" w:cs="Arial"/>
                <w:sz w:val="22"/>
                <w:szCs w:val="22"/>
              </w:rPr>
              <w:t xml:space="preserve">This choreography is just one small example.  There are dozens of use cases but all fundamentally simple:  This package allows non-role specific person information to be passed across the wire between a provider/publisher and a requester/subscriber.  This object could also be used in an identity service. </w:t>
            </w:r>
          </w:p>
        </w:tc>
      </w:tr>
    </w:tbl>
    <w:p w:rsidR="00EC6287" w:rsidRDefault="00EC6287">
      <w:pPr>
        <w:rPr>
          <w:rFonts w:ascii="Arial" w:hAnsi="Arial" w:cs="Arial"/>
          <w:b/>
          <w:bCs/>
          <w:sz w:val="24"/>
        </w:rPr>
      </w:pPr>
    </w:p>
    <w:p w:rsidR="00996809" w:rsidRPr="009A2FE7" w:rsidRDefault="00996809" w:rsidP="00996809">
      <w:pPr>
        <w:pStyle w:val="Heading2"/>
      </w:pPr>
      <w:bookmarkStart w:id="8" w:name="_Toc318967513"/>
      <w:r>
        <w:t xml:space="preserve">3.2 </w:t>
      </w:r>
      <w:proofErr w:type="spellStart"/>
      <w:r>
        <w:t>PersonRoleAssociation</w:t>
      </w:r>
      <w:proofErr w:type="spellEnd"/>
      <w:r>
        <w:t xml:space="preserve"> Object Use </w:t>
      </w:r>
      <w:proofErr w:type="gramStart"/>
      <w:r>
        <w:t>Case</w:t>
      </w:r>
      <w:proofErr w:type="gramEnd"/>
      <w:r w:rsidR="00B92265">
        <w:t xml:space="preserve"> 2</w:t>
      </w:r>
      <w:r w:rsidRPr="009A2FE7">
        <w:t>:</w:t>
      </w:r>
      <w:bookmarkEnd w:id="8"/>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8100"/>
      </w:tblGrid>
      <w:tr w:rsidR="00996809" w:rsidTr="00446B0A">
        <w:tc>
          <w:tcPr>
            <w:tcW w:w="2808" w:type="dxa"/>
          </w:tcPr>
          <w:p w:rsidR="00996809" w:rsidRPr="009A2FE7" w:rsidRDefault="00996809" w:rsidP="00446B0A">
            <w:pPr>
              <w:rPr>
                <w:rFonts w:ascii="Arial" w:hAnsi="Arial" w:cs="Arial"/>
                <w:b/>
                <w:sz w:val="22"/>
                <w:szCs w:val="22"/>
              </w:rPr>
            </w:pPr>
            <w:r w:rsidRPr="009A2FE7">
              <w:rPr>
                <w:rFonts w:ascii="Arial" w:hAnsi="Arial" w:cs="Arial"/>
                <w:b/>
                <w:sz w:val="22"/>
                <w:szCs w:val="22"/>
              </w:rPr>
              <w:t>Summary  Description</w:t>
            </w:r>
          </w:p>
          <w:p w:rsidR="00996809" w:rsidRDefault="00996809" w:rsidP="00446B0A">
            <w:pPr>
              <w:rPr>
                <w:rFonts w:ascii="Arial" w:hAnsi="Arial" w:cs="Arial"/>
                <w:b/>
                <w:sz w:val="22"/>
                <w:szCs w:val="22"/>
              </w:rPr>
            </w:pPr>
          </w:p>
          <w:p w:rsidR="00996809" w:rsidRDefault="00996809" w:rsidP="00446B0A">
            <w:pPr>
              <w:rPr>
                <w:rFonts w:ascii="Arial" w:hAnsi="Arial" w:cs="Arial"/>
                <w:b/>
                <w:sz w:val="22"/>
                <w:szCs w:val="22"/>
              </w:rPr>
            </w:pPr>
          </w:p>
          <w:p w:rsidR="00996809" w:rsidRPr="009A2FE7" w:rsidRDefault="00996809" w:rsidP="00446B0A">
            <w:pPr>
              <w:rPr>
                <w:rFonts w:ascii="Arial" w:hAnsi="Arial" w:cs="Arial"/>
                <w:b/>
                <w:sz w:val="22"/>
                <w:szCs w:val="22"/>
              </w:rPr>
            </w:pPr>
          </w:p>
        </w:tc>
        <w:tc>
          <w:tcPr>
            <w:tcW w:w="8100" w:type="dxa"/>
          </w:tcPr>
          <w:p w:rsidR="00996809" w:rsidRPr="009A2FE7" w:rsidRDefault="00996809" w:rsidP="001C3B56">
            <w:pPr>
              <w:rPr>
                <w:rFonts w:ascii="Arial" w:hAnsi="Arial" w:cs="Arial"/>
                <w:sz w:val="22"/>
                <w:szCs w:val="22"/>
              </w:rPr>
            </w:pPr>
            <w:r>
              <w:rPr>
                <w:rFonts w:ascii="Arial" w:hAnsi="Arial" w:cs="Arial"/>
                <w:sz w:val="22"/>
                <w:szCs w:val="22"/>
              </w:rPr>
              <w:t xml:space="preserve">This use case is of a Person object being </w:t>
            </w:r>
            <w:r w:rsidR="001C3B56">
              <w:rPr>
                <w:rFonts w:ascii="Arial" w:hAnsi="Arial" w:cs="Arial"/>
                <w:sz w:val="22"/>
                <w:szCs w:val="22"/>
              </w:rPr>
              <w:t xml:space="preserve">associated to multiple other SIF objects in order to be stored in a P20 SLDS system.  </w:t>
            </w:r>
          </w:p>
        </w:tc>
      </w:tr>
      <w:tr w:rsidR="00996809" w:rsidTr="00446B0A">
        <w:tc>
          <w:tcPr>
            <w:tcW w:w="2808" w:type="dxa"/>
          </w:tcPr>
          <w:p w:rsidR="00996809" w:rsidRDefault="00996809" w:rsidP="00446B0A">
            <w:pPr>
              <w:rPr>
                <w:rFonts w:ascii="Arial" w:hAnsi="Arial" w:cs="Arial"/>
                <w:b/>
                <w:sz w:val="22"/>
                <w:szCs w:val="22"/>
              </w:rPr>
            </w:pPr>
            <w:r w:rsidRPr="009A2FE7">
              <w:rPr>
                <w:rFonts w:ascii="Arial" w:hAnsi="Arial" w:cs="Arial"/>
                <w:b/>
                <w:sz w:val="22"/>
                <w:szCs w:val="22"/>
              </w:rPr>
              <w:t>Actors</w:t>
            </w:r>
            <w:r>
              <w:rPr>
                <w:rFonts w:ascii="Arial" w:hAnsi="Arial" w:cs="Arial"/>
                <w:b/>
                <w:sz w:val="22"/>
                <w:szCs w:val="22"/>
              </w:rPr>
              <w:t xml:space="preserve"> and types</w:t>
            </w:r>
            <w:r w:rsidRPr="009A2FE7">
              <w:rPr>
                <w:rFonts w:ascii="Arial" w:hAnsi="Arial" w:cs="Arial"/>
                <w:b/>
                <w:sz w:val="22"/>
                <w:szCs w:val="22"/>
              </w:rPr>
              <w:t>:</w:t>
            </w:r>
          </w:p>
          <w:p w:rsidR="00996809" w:rsidRDefault="00996809" w:rsidP="00446B0A">
            <w:pPr>
              <w:rPr>
                <w:rFonts w:ascii="Arial" w:hAnsi="Arial" w:cs="Arial"/>
                <w:b/>
                <w:sz w:val="22"/>
                <w:szCs w:val="22"/>
              </w:rPr>
            </w:pPr>
          </w:p>
          <w:p w:rsidR="00996809" w:rsidRDefault="00996809" w:rsidP="00446B0A">
            <w:pPr>
              <w:rPr>
                <w:rFonts w:ascii="Arial" w:hAnsi="Arial" w:cs="Arial"/>
                <w:b/>
                <w:sz w:val="22"/>
                <w:szCs w:val="22"/>
              </w:rPr>
            </w:pPr>
            <w:r>
              <w:rPr>
                <w:rFonts w:ascii="Arial" w:hAnsi="Arial" w:cs="Arial"/>
                <w:b/>
                <w:sz w:val="22"/>
                <w:szCs w:val="22"/>
              </w:rPr>
              <w:t>One or more of:</w:t>
            </w:r>
          </w:p>
          <w:p w:rsidR="00996809" w:rsidRPr="004434EF" w:rsidRDefault="00996809" w:rsidP="00446B0A">
            <w:pPr>
              <w:pStyle w:val="ListParagraph"/>
              <w:numPr>
                <w:ilvl w:val="0"/>
                <w:numId w:val="18"/>
              </w:numPr>
              <w:rPr>
                <w:rFonts w:ascii="Arial" w:hAnsi="Arial" w:cs="Arial"/>
                <w:b/>
                <w:sz w:val="22"/>
                <w:szCs w:val="22"/>
              </w:rPr>
            </w:pPr>
            <w:r w:rsidRPr="004434EF">
              <w:rPr>
                <w:rFonts w:ascii="Arial" w:hAnsi="Arial" w:cs="Arial"/>
                <w:b/>
                <w:sz w:val="22"/>
                <w:szCs w:val="22"/>
              </w:rPr>
              <w:t>Requestor</w:t>
            </w:r>
          </w:p>
          <w:p w:rsidR="00996809" w:rsidRDefault="00996809" w:rsidP="00446B0A">
            <w:pPr>
              <w:pStyle w:val="ListParagraph"/>
              <w:numPr>
                <w:ilvl w:val="0"/>
                <w:numId w:val="18"/>
              </w:numPr>
              <w:rPr>
                <w:rFonts w:ascii="Arial" w:hAnsi="Arial" w:cs="Arial"/>
                <w:b/>
                <w:sz w:val="22"/>
                <w:szCs w:val="22"/>
              </w:rPr>
            </w:pPr>
            <w:r>
              <w:rPr>
                <w:rFonts w:ascii="Arial" w:hAnsi="Arial" w:cs="Arial"/>
                <w:b/>
                <w:sz w:val="22"/>
                <w:szCs w:val="22"/>
              </w:rPr>
              <w:t>Provider</w:t>
            </w:r>
          </w:p>
          <w:p w:rsidR="00996809" w:rsidRDefault="00996809" w:rsidP="00446B0A">
            <w:pPr>
              <w:pStyle w:val="ListParagraph"/>
              <w:numPr>
                <w:ilvl w:val="0"/>
                <w:numId w:val="18"/>
              </w:numPr>
              <w:rPr>
                <w:rFonts w:ascii="Arial" w:hAnsi="Arial" w:cs="Arial"/>
                <w:b/>
                <w:sz w:val="22"/>
                <w:szCs w:val="22"/>
              </w:rPr>
            </w:pPr>
            <w:r w:rsidRPr="004434EF">
              <w:rPr>
                <w:rFonts w:ascii="Arial" w:hAnsi="Arial" w:cs="Arial"/>
                <w:b/>
                <w:sz w:val="22"/>
                <w:szCs w:val="22"/>
              </w:rPr>
              <w:t>Publisher</w:t>
            </w:r>
          </w:p>
          <w:p w:rsidR="00996809" w:rsidRDefault="00996809" w:rsidP="00446B0A">
            <w:pPr>
              <w:pStyle w:val="ListParagraph"/>
              <w:numPr>
                <w:ilvl w:val="0"/>
                <w:numId w:val="18"/>
              </w:numPr>
              <w:rPr>
                <w:rFonts w:ascii="Arial" w:hAnsi="Arial" w:cs="Arial"/>
                <w:b/>
                <w:sz w:val="22"/>
                <w:szCs w:val="22"/>
              </w:rPr>
            </w:pPr>
            <w:r>
              <w:rPr>
                <w:rFonts w:ascii="Arial" w:hAnsi="Arial" w:cs="Arial"/>
                <w:b/>
                <w:sz w:val="22"/>
                <w:szCs w:val="22"/>
              </w:rPr>
              <w:t>Subscriber</w:t>
            </w:r>
          </w:p>
          <w:p w:rsidR="00996809" w:rsidRPr="009A2FE7" w:rsidRDefault="00996809" w:rsidP="00446B0A">
            <w:pPr>
              <w:rPr>
                <w:rFonts w:ascii="Arial" w:hAnsi="Arial" w:cs="Arial"/>
                <w:b/>
                <w:sz w:val="22"/>
                <w:szCs w:val="22"/>
              </w:rPr>
            </w:pPr>
          </w:p>
        </w:tc>
        <w:tc>
          <w:tcPr>
            <w:tcW w:w="8100" w:type="dxa"/>
            <w:tcBorders>
              <w:bottom w:val="single" w:sz="4" w:space="0" w:color="auto"/>
            </w:tcBorders>
          </w:tcPr>
          <w:p w:rsidR="00996809" w:rsidRDefault="00996809" w:rsidP="00446B0A">
            <w:pPr>
              <w:rPr>
                <w:rFonts w:ascii="Arial" w:hAnsi="Arial" w:cs="Arial"/>
                <w:sz w:val="22"/>
                <w:szCs w:val="22"/>
              </w:rPr>
            </w:pPr>
            <w:r>
              <w:rPr>
                <w:rFonts w:ascii="Arial" w:hAnsi="Arial" w:cs="Arial"/>
                <w:sz w:val="22"/>
                <w:szCs w:val="22"/>
              </w:rPr>
              <w:t>1. State "Alpha" P20 SLDS system ("SLDS")</w:t>
            </w:r>
          </w:p>
          <w:p w:rsidR="00996809" w:rsidRDefault="00996809" w:rsidP="00446B0A">
            <w:pPr>
              <w:rPr>
                <w:rFonts w:ascii="Arial" w:hAnsi="Arial" w:cs="Arial"/>
                <w:sz w:val="22"/>
                <w:szCs w:val="22"/>
              </w:rPr>
            </w:pPr>
            <w:r>
              <w:rPr>
                <w:rFonts w:ascii="Arial" w:hAnsi="Arial" w:cs="Arial"/>
                <w:sz w:val="22"/>
                <w:szCs w:val="22"/>
              </w:rPr>
              <w:t xml:space="preserve">     - Requestor, Subscriber</w:t>
            </w:r>
          </w:p>
          <w:p w:rsidR="00996809" w:rsidRDefault="001C3B56" w:rsidP="00446B0A">
            <w:pPr>
              <w:rPr>
                <w:rFonts w:ascii="Arial" w:hAnsi="Arial" w:cs="Arial"/>
                <w:sz w:val="22"/>
                <w:szCs w:val="22"/>
              </w:rPr>
            </w:pPr>
            <w:r>
              <w:rPr>
                <w:rFonts w:ascii="Arial" w:hAnsi="Arial" w:cs="Arial"/>
                <w:sz w:val="22"/>
                <w:szCs w:val="22"/>
              </w:rPr>
              <w:t>2.</w:t>
            </w:r>
            <w:r w:rsidR="00996809">
              <w:rPr>
                <w:rFonts w:ascii="Arial" w:hAnsi="Arial" w:cs="Arial"/>
                <w:sz w:val="22"/>
                <w:szCs w:val="22"/>
              </w:rPr>
              <w:t xml:space="preserve"> State "Alpha" Identity Management system ("IDM")</w:t>
            </w:r>
          </w:p>
          <w:p w:rsidR="00996809" w:rsidRDefault="00996809" w:rsidP="00446B0A">
            <w:pPr>
              <w:rPr>
                <w:rFonts w:ascii="Arial" w:hAnsi="Arial" w:cs="Arial"/>
                <w:sz w:val="22"/>
                <w:szCs w:val="22"/>
              </w:rPr>
            </w:pPr>
            <w:r>
              <w:rPr>
                <w:rFonts w:ascii="Arial" w:hAnsi="Arial" w:cs="Arial"/>
                <w:sz w:val="22"/>
                <w:szCs w:val="22"/>
              </w:rPr>
              <w:t xml:space="preserve">     - Provider, Publisher </w:t>
            </w:r>
          </w:p>
          <w:p w:rsidR="001C3B56" w:rsidRDefault="001C3B56" w:rsidP="00446B0A">
            <w:pPr>
              <w:rPr>
                <w:rFonts w:ascii="Arial" w:hAnsi="Arial" w:cs="Arial"/>
                <w:sz w:val="22"/>
                <w:szCs w:val="22"/>
              </w:rPr>
            </w:pPr>
            <w:r>
              <w:rPr>
                <w:rFonts w:ascii="Arial" w:hAnsi="Arial" w:cs="Arial"/>
                <w:sz w:val="22"/>
                <w:szCs w:val="22"/>
              </w:rPr>
              <w:t>3. SIS system (with Students)</w:t>
            </w:r>
          </w:p>
          <w:p w:rsidR="00B152B3" w:rsidRDefault="00B152B3" w:rsidP="00446B0A">
            <w:pPr>
              <w:rPr>
                <w:rFonts w:ascii="Arial" w:hAnsi="Arial" w:cs="Arial"/>
                <w:sz w:val="22"/>
                <w:szCs w:val="22"/>
              </w:rPr>
            </w:pPr>
            <w:r>
              <w:rPr>
                <w:rFonts w:ascii="Arial" w:hAnsi="Arial" w:cs="Arial"/>
                <w:sz w:val="22"/>
                <w:szCs w:val="22"/>
              </w:rPr>
              <w:t xml:space="preserve">    - Publisher</w:t>
            </w:r>
          </w:p>
          <w:p w:rsidR="001C3B56" w:rsidRDefault="001C3B56" w:rsidP="00446B0A">
            <w:pPr>
              <w:rPr>
                <w:rFonts w:ascii="Arial" w:hAnsi="Arial" w:cs="Arial"/>
                <w:sz w:val="22"/>
                <w:szCs w:val="22"/>
              </w:rPr>
            </w:pPr>
            <w:r>
              <w:rPr>
                <w:rFonts w:ascii="Arial" w:hAnsi="Arial" w:cs="Arial"/>
                <w:sz w:val="22"/>
                <w:szCs w:val="22"/>
              </w:rPr>
              <w:t xml:space="preserve">4. HR system (with Teachers) </w:t>
            </w:r>
          </w:p>
          <w:p w:rsidR="00B152B3" w:rsidRDefault="00B152B3" w:rsidP="00446B0A">
            <w:pPr>
              <w:rPr>
                <w:rFonts w:ascii="Arial" w:hAnsi="Arial" w:cs="Arial"/>
                <w:sz w:val="22"/>
                <w:szCs w:val="22"/>
              </w:rPr>
            </w:pPr>
            <w:r>
              <w:rPr>
                <w:rFonts w:ascii="Arial" w:hAnsi="Arial" w:cs="Arial"/>
                <w:sz w:val="22"/>
                <w:szCs w:val="22"/>
              </w:rPr>
              <w:t xml:space="preserve">    - Publisher</w:t>
            </w:r>
          </w:p>
          <w:p w:rsidR="00996809" w:rsidRDefault="00996809" w:rsidP="00446B0A">
            <w:pPr>
              <w:rPr>
                <w:rFonts w:ascii="Arial" w:hAnsi="Arial" w:cs="Arial"/>
                <w:sz w:val="22"/>
                <w:szCs w:val="22"/>
              </w:rPr>
            </w:pPr>
          </w:p>
          <w:p w:rsidR="00996809" w:rsidRPr="009A2FE7" w:rsidRDefault="00996809" w:rsidP="00446B0A">
            <w:pPr>
              <w:rPr>
                <w:rFonts w:ascii="Arial" w:hAnsi="Arial" w:cs="Arial"/>
                <w:sz w:val="22"/>
                <w:szCs w:val="22"/>
              </w:rPr>
            </w:pPr>
          </w:p>
        </w:tc>
      </w:tr>
      <w:tr w:rsidR="00996809" w:rsidTr="00446B0A">
        <w:tc>
          <w:tcPr>
            <w:tcW w:w="2808" w:type="dxa"/>
          </w:tcPr>
          <w:p w:rsidR="00996809" w:rsidRPr="009A2FE7" w:rsidRDefault="00996809" w:rsidP="00446B0A">
            <w:pPr>
              <w:rPr>
                <w:rFonts w:ascii="Arial" w:hAnsi="Arial" w:cs="Arial"/>
                <w:b/>
                <w:sz w:val="22"/>
                <w:szCs w:val="22"/>
              </w:rPr>
            </w:pPr>
            <w:r w:rsidRPr="009A2FE7">
              <w:rPr>
                <w:rFonts w:ascii="Arial" w:hAnsi="Arial" w:cs="Arial"/>
                <w:b/>
                <w:sz w:val="22"/>
                <w:szCs w:val="22"/>
              </w:rPr>
              <w:t>Preconditions</w:t>
            </w:r>
          </w:p>
          <w:p w:rsidR="00996809" w:rsidRDefault="00996809" w:rsidP="00446B0A">
            <w:pPr>
              <w:rPr>
                <w:rFonts w:ascii="Arial" w:hAnsi="Arial" w:cs="Arial"/>
                <w:b/>
                <w:sz w:val="22"/>
                <w:szCs w:val="22"/>
              </w:rPr>
            </w:pPr>
          </w:p>
          <w:p w:rsidR="00996809" w:rsidRPr="009A2FE7" w:rsidRDefault="00996809" w:rsidP="00446B0A">
            <w:pPr>
              <w:rPr>
                <w:rFonts w:ascii="Arial" w:hAnsi="Arial" w:cs="Arial"/>
                <w:b/>
                <w:sz w:val="22"/>
                <w:szCs w:val="22"/>
              </w:rPr>
            </w:pPr>
          </w:p>
          <w:p w:rsidR="00996809" w:rsidRPr="009A2FE7" w:rsidRDefault="00996809" w:rsidP="00446B0A">
            <w:pPr>
              <w:rPr>
                <w:rFonts w:ascii="Arial" w:hAnsi="Arial" w:cs="Arial"/>
                <w:b/>
                <w:sz w:val="22"/>
                <w:szCs w:val="22"/>
              </w:rPr>
            </w:pPr>
          </w:p>
        </w:tc>
        <w:tc>
          <w:tcPr>
            <w:tcW w:w="8100" w:type="dxa"/>
          </w:tcPr>
          <w:p w:rsidR="00996809" w:rsidRDefault="00996809" w:rsidP="00446B0A">
            <w:pPr>
              <w:rPr>
                <w:rFonts w:ascii="Arial" w:hAnsi="Arial" w:cs="Arial"/>
                <w:sz w:val="22"/>
                <w:szCs w:val="22"/>
              </w:rPr>
            </w:pPr>
            <w:r>
              <w:rPr>
                <w:rFonts w:ascii="Arial" w:hAnsi="Arial" w:cs="Arial"/>
                <w:sz w:val="22"/>
                <w:szCs w:val="22"/>
              </w:rPr>
              <w:t>1. Appropr</w:t>
            </w:r>
            <w:r w:rsidR="00B152B3">
              <w:rPr>
                <w:rFonts w:ascii="Arial" w:hAnsi="Arial" w:cs="Arial"/>
                <w:sz w:val="22"/>
                <w:szCs w:val="22"/>
              </w:rPr>
              <w:t>iate</w:t>
            </w:r>
            <w:r>
              <w:rPr>
                <w:rFonts w:ascii="Arial" w:hAnsi="Arial" w:cs="Arial"/>
                <w:sz w:val="22"/>
                <w:szCs w:val="22"/>
              </w:rPr>
              <w:t xml:space="preserve"> Zone Architecture and </w:t>
            </w:r>
            <w:r w:rsidR="00B152B3">
              <w:rPr>
                <w:rFonts w:ascii="Arial" w:hAnsi="Arial" w:cs="Arial"/>
                <w:sz w:val="22"/>
                <w:szCs w:val="22"/>
              </w:rPr>
              <w:t xml:space="preserve">Intra- and Inter-Zone </w:t>
            </w:r>
            <w:r>
              <w:rPr>
                <w:rFonts w:ascii="Arial" w:hAnsi="Arial" w:cs="Arial"/>
                <w:sz w:val="22"/>
                <w:szCs w:val="22"/>
              </w:rPr>
              <w:t>Topology exist</w:t>
            </w:r>
            <w:r w:rsidR="00B152B3">
              <w:rPr>
                <w:rFonts w:ascii="Arial" w:hAnsi="Arial" w:cs="Arial"/>
                <w:sz w:val="22"/>
                <w:szCs w:val="22"/>
              </w:rPr>
              <w:t>s and is</w:t>
            </w:r>
            <w:r>
              <w:rPr>
                <w:rFonts w:ascii="Arial" w:hAnsi="Arial" w:cs="Arial"/>
                <w:sz w:val="22"/>
                <w:szCs w:val="22"/>
              </w:rPr>
              <w:t xml:space="preserve"> understood. </w:t>
            </w:r>
          </w:p>
          <w:p w:rsidR="00996809" w:rsidRDefault="00996809" w:rsidP="00446B0A">
            <w:pPr>
              <w:rPr>
                <w:rFonts w:ascii="Arial" w:hAnsi="Arial" w:cs="Arial"/>
                <w:sz w:val="22"/>
                <w:szCs w:val="22"/>
              </w:rPr>
            </w:pPr>
            <w:r>
              <w:rPr>
                <w:rFonts w:ascii="Arial" w:hAnsi="Arial" w:cs="Arial"/>
                <w:sz w:val="22"/>
                <w:szCs w:val="22"/>
              </w:rPr>
              <w:t xml:space="preserve">2. Person Identity elements ("ID characteristics") are agreed upon and designed into Identity Management system. </w:t>
            </w:r>
          </w:p>
          <w:p w:rsidR="00996809" w:rsidRDefault="00996809" w:rsidP="00446B0A">
            <w:pPr>
              <w:rPr>
                <w:rFonts w:ascii="Arial" w:hAnsi="Arial" w:cs="Arial"/>
                <w:sz w:val="22"/>
                <w:szCs w:val="22"/>
              </w:rPr>
            </w:pPr>
            <w:r>
              <w:rPr>
                <w:rFonts w:ascii="Arial" w:hAnsi="Arial" w:cs="Arial"/>
                <w:sz w:val="22"/>
                <w:szCs w:val="22"/>
              </w:rPr>
              <w:lastRenderedPageBreak/>
              <w:t>3. IDM is set up as the default</w:t>
            </w:r>
            <w:r w:rsidR="001C3B56">
              <w:rPr>
                <w:rFonts w:ascii="Arial" w:hAnsi="Arial" w:cs="Arial"/>
                <w:sz w:val="22"/>
                <w:szCs w:val="22"/>
              </w:rPr>
              <w:t xml:space="preserve"> provider of the Person Object and </w:t>
            </w:r>
            <w:proofErr w:type="spellStart"/>
            <w:r w:rsidR="001C3B56">
              <w:rPr>
                <w:rFonts w:ascii="Arial" w:hAnsi="Arial" w:cs="Arial"/>
                <w:sz w:val="22"/>
                <w:szCs w:val="22"/>
              </w:rPr>
              <w:t>PersonRoleAssociation</w:t>
            </w:r>
            <w:proofErr w:type="spellEnd"/>
            <w:r w:rsidR="001C3B56">
              <w:rPr>
                <w:rFonts w:ascii="Arial" w:hAnsi="Arial" w:cs="Arial"/>
                <w:sz w:val="22"/>
                <w:szCs w:val="22"/>
              </w:rPr>
              <w:t xml:space="preserve"> Object</w:t>
            </w:r>
          </w:p>
          <w:p w:rsidR="00996809" w:rsidRPr="009A2FE7" w:rsidRDefault="00996809" w:rsidP="00446B0A">
            <w:pPr>
              <w:rPr>
                <w:rFonts w:ascii="Arial" w:hAnsi="Arial" w:cs="Arial"/>
                <w:sz w:val="22"/>
                <w:szCs w:val="22"/>
              </w:rPr>
            </w:pPr>
          </w:p>
        </w:tc>
      </w:tr>
      <w:tr w:rsidR="00996809" w:rsidTr="00446B0A">
        <w:tc>
          <w:tcPr>
            <w:tcW w:w="2808" w:type="dxa"/>
          </w:tcPr>
          <w:p w:rsidR="00996809" w:rsidRPr="009F604A" w:rsidRDefault="00996809" w:rsidP="00446B0A">
            <w:pPr>
              <w:spacing w:before="2" w:after="2"/>
              <w:rPr>
                <w:rFonts w:ascii="Arial" w:hAnsi="Arial" w:cs="Arial"/>
                <w:b/>
                <w:sz w:val="22"/>
                <w:szCs w:val="22"/>
              </w:rPr>
            </w:pPr>
            <w:r w:rsidRPr="009F604A">
              <w:rPr>
                <w:rFonts w:ascii="Arial" w:hAnsi="Arial" w:cs="Arial"/>
                <w:b/>
                <w:sz w:val="22"/>
                <w:szCs w:val="22"/>
              </w:rPr>
              <w:lastRenderedPageBreak/>
              <w:t>Main Sequence of Events / Action Steps</w:t>
            </w:r>
          </w:p>
          <w:p w:rsidR="00996809" w:rsidRDefault="00996809" w:rsidP="00446B0A">
            <w:pPr>
              <w:rPr>
                <w:rFonts w:ascii="Arial" w:hAnsi="Arial" w:cs="Arial"/>
                <w:b/>
                <w:sz w:val="22"/>
                <w:szCs w:val="22"/>
              </w:rPr>
            </w:pPr>
          </w:p>
          <w:p w:rsidR="00996809" w:rsidRDefault="00996809" w:rsidP="00446B0A">
            <w:pPr>
              <w:rPr>
                <w:rFonts w:ascii="Arial" w:hAnsi="Arial" w:cs="Arial"/>
                <w:b/>
                <w:sz w:val="22"/>
                <w:szCs w:val="22"/>
              </w:rPr>
            </w:pPr>
          </w:p>
          <w:p w:rsidR="00996809" w:rsidRPr="009A2FE7" w:rsidRDefault="00996809" w:rsidP="00446B0A">
            <w:pPr>
              <w:rPr>
                <w:rFonts w:ascii="Arial" w:hAnsi="Arial" w:cs="Arial"/>
                <w:b/>
                <w:sz w:val="22"/>
                <w:szCs w:val="22"/>
              </w:rPr>
            </w:pPr>
          </w:p>
        </w:tc>
        <w:tc>
          <w:tcPr>
            <w:tcW w:w="8100" w:type="dxa"/>
          </w:tcPr>
          <w:p w:rsidR="00B152B3" w:rsidRDefault="00B152B3" w:rsidP="00B152B3">
            <w:pPr>
              <w:rPr>
                <w:rFonts w:ascii="Arial" w:hAnsi="Arial" w:cs="Arial"/>
                <w:sz w:val="22"/>
                <w:szCs w:val="22"/>
              </w:rPr>
            </w:pPr>
            <w:r>
              <w:rPr>
                <w:rFonts w:ascii="Arial" w:hAnsi="Arial" w:cs="Arial"/>
                <w:sz w:val="22"/>
                <w:szCs w:val="22"/>
              </w:rPr>
              <w:t xml:space="preserve">1. [SIF] IDM subscribes to </w:t>
            </w:r>
            <w:proofErr w:type="spellStart"/>
            <w:r>
              <w:rPr>
                <w:rFonts w:ascii="Arial" w:hAnsi="Arial" w:cs="Arial"/>
                <w:sz w:val="22"/>
                <w:szCs w:val="22"/>
              </w:rPr>
              <w:t>StudentPersonal</w:t>
            </w:r>
            <w:proofErr w:type="spellEnd"/>
            <w:r>
              <w:rPr>
                <w:rFonts w:ascii="Arial" w:hAnsi="Arial" w:cs="Arial"/>
                <w:sz w:val="22"/>
                <w:szCs w:val="22"/>
              </w:rPr>
              <w:t xml:space="preserve"> and </w:t>
            </w:r>
            <w:proofErr w:type="spellStart"/>
            <w:r>
              <w:rPr>
                <w:rFonts w:ascii="Arial" w:hAnsi="Arial" w:cs="Arial"/>
                <w:sz w:val="22"/>
                <w:szCs w:val="22"/>
              </w:rPr>
              <w:t>StaffPersonal</w:t>
            </w:r>
            <w:proofErr w:type="spellEnd"/>
            <w:r>
              <w:rPr>
                <w:rFonts w:ascii="Arial" w:hAnsi="Arial" w:cs="Arial"/>
                <w:sz w:val="22"/>
                <w:szCs w:val="22"/>
              </w:rPr>
              <w:t xml:space="preserve"> objects</w:t>
            </w:r>
          </w:p>
          <w:p w:rsidR="00B152B3" w:rsidRDefault="00B152B3" w:rsidP="00B152B3">
            <w:pPr>
              <w:rPr>
                <w:rFonts w:ascii="Arial" w:hAnsi="Arial" w:cs="Arial"/>
                <w:sz w:val="22"/>
                <w:szCs w:val="22"/>
              </w:rPr>
            </w:pPr>
            <w:r>
              <w:rPr>
                <w:rFonts w:ascii="Arial" w:hAnsi="Arial" w:cs="Arial"/>
                <w:sz w:val="22"/>
                <w:szCs w:val="22"/>
              </w:rPr>
              <w:t xml:space="preserve">2. [SIF] SLDS subscribes to Person and </w:t>
            </w:r>
            <w:proofErr w:type="spellStart"/>
            <w:r>
              <w:rPr>
                <w:rFonts w:ascii="Arial" w:hAnsi="Arial" w:cs="Arial"/>
                <w:sz w:val="22"/>
                <w:szCs w:val="22"/>
              </w:rPr>
              <w:t>PersonRoleAssociation</w:t>
            </w:r>
            <w:proofErr w:type="spellEnd"/>
            <w:r>
              <w:rPr>
                <w:rFonts w:ascii="Arial" w:hAnsi="Arial" w:cs="Arial"/>
                <w:sz w:val="22"/>
                <w:szCs w:val="22"/>
              </w:rPr>
              <w:t xml:space="preserve"> objects.</w:t>
            </w:r>
          </w:p>
          <w:p w:rsidR="00B152B3" w:rsidRDefault="00B152B3" w:rsidP="00B152B3">
            <w:pPr>
              <w:rPr>
                <w:rFonts w:ascii="Arial" w:hAnsi="Arial" w:cs="Arial"/>
                <w:sz w:val="22"/>
                <w:szCs w:val="22"/>
              </w:rPr>
            </w:pPr>
            <w:r>
              <w:rPr>
                <w:rFonts w:ascii="Arial" w:hAnsi="Arial" w:cs="Arial"/>
                <w:sz w:val="22"/>
                <w:szCs w:val="22"/>
              </w:rPr>
              <w:t>3</w:t>
            </w:r>
            <w:r w:rsidR="00996809">
              <w:rPr>
                <w:rFonts w:ascii="Arial" w:hAnsi="Arial" w:cs="Arial"/>
                <w:sz w:val="22"/>
                <w:szCs w:val="22"/>
              </w:rPr>
              <w:t xml:space="preserve">. </w:t>
            </w:r>
            <w:r>
              <w:rPr>
                <w:rFonts w:ascii="Arial" w:hAnsi="Arial" w:cs="Arial"/>
                <w:sz w:val="22"/>
                <w:szCs w:val="22"/>
              </w:rPr>
              <w:t xml:space="preserve">[SIF] SIS system publishes </w:t>
            </w:r>
            <w:proofErr w:type="spellStart"/>
            <w:r>
              <w:rPr>
                <w:rFonts w:ascii="Arial" w:hAnsi="Arial" w:cs="Arial"/>
                <w:sz w:val="22"/>
                <w:szCs w:val="22"/>
              </w:rPr>
              <w:t>StudentPersonal</w:t>
            </w:r>
            <w:proofErr w:type="spellEnd"/>
            <w:r>
              <w:rPr>
                <w:rFonts w:ascii="Arial" w:hAnsi="Arial" w:cs="Arial"/>
                <w:sz w:val="22"/>
                <w:szCs w:val="22"/>
              </w:rPr>
              <w:t xml:space="preserve"> Objects </w:t>
            </w:r>
          </w:p>
          <w:p w:rsidR="00B152B3" w:rsidRDefault="00B152B3" w:rsidP="00B152B3">
            <w:pPr>
              <w:rPr>
                <w:rFonts w:ascii="Arial" w:hAnsi="Arial" w:cs="Arial"/>
                <w:sz w:val="22"/>
                <w:szCs w:val="22"/>
              </w:rPr>
            </w:pPr>
            <w:r>
              <w:rPr>
                <w:rFonts w:ascii="Arial" w:hAnsi="Arial" w:cs="Arial"/>
                <w:sz w:val="22"/>
                <w:szCs w:val="22"/>
              </w:rPr>
              <w:t xml:space="preserve">4. [SIF] HR system publishes </w:t>
            </w:r>
            <w:proofErr w:type="spellStart"/>
            <w:r>
              <w:rPr>
                <w:rFonts w:ascii="Arial" w:hAnsi="Arial" w:cs="Arial"/>
                <w:sz w:val="22"/>
                <w:szCs w:val="22"/>
              </w:rPr>
              <w:t>StaffPersonal</w:t>
            </w:r>
            <w:proofErr w:type="spellEnd"/>
            <w:r>
              <w:rPr>
                <w:rFonts w:ascii="Arial" w:hAnsi="Arial" w:cs="Arial"/>
                <w:sz w:val="22"/>
                <w:szCs w:val="22"/>
              </w:rPr>
              <w:t xml:space="preserve"> Objects</w:t>
            </w:r>
          </w:p>
          <w:p w:rsidR="00B152B3" w:rsidRDefault="00B152B3" w:rsidP="00B152B3">
            <w:pPr>
              <w:rPr>
                <w:rFonts w:ascii="Arial" w:hAnsi="Arial" w:cs="Arial"/>
                <w:sz w:val="22"/>
                <w:szCs w:val="22"/>
              </w:rPr>
            </w:pPr>
            <w:r>
              <w:rPr>
                <w:rFonts w:ascii="Arial" w:hAnsi="Arial" w:cs="Arial"/>
                <w:sz w:val="22"/>
                <w:szCs w:val="22"/>
              </w:rPr>
              <w:t xml:space="preserve">5. [SIF] IDM receives published objects. </w:t>
            </w:r>
          </w:p>
          <w:p w:rsidR="00B152B3" w:rsidRDefault="00B152B3" w:rsidP="00B152B3">
            <w:pPr>
              <w:rPr>
                <w:rFonts w:ascii="Arial" w:hAnsi="Arial" w:cs="Arial"/>
                <w:sz w:val="22"/>
                <w:szCs w:val="22"/>
              </w:rPr>
            </w:pPr>
            <w:r>
              <w:rPr>
                <w:rFonts w:ascii="Arial" w:hAnsi="Arial" w:cs="Arial"/>
                <w:sz w:val="22"/>
                <w:szCs w:val="22"/>
              </w:rPr>
              <w:t>6. IDM does internal matching processes to identify</w:t>
            </w:r>
            <w:r w:rsidR="00F75923">
              <w:rPr>
                <w:rFonts w:ascii="Arial" w:hAnsi="Arial" w:cs="Arial"/>
                <w:sz w:val="22"/>
                <w:szCs w:val="22"/>
              </w:rPr>
              <w:t xml:space="preserve"> matches and associations</w:t>
            </w:r>
          </w:p>
          <w:p w:rsidR="00F75923" w:rsidRDefault="00F75923" w:rsidP="00B152B3">
            <w:pPr>
              <w:rPr>
                <w:rFonts w:ascii="Arial" w:hAnsi="Arial" w:cs="Arial"/>
                <w:sz w:val="22"/>
                <w:szCs w:val="22"/>
              </w:rPr>
            </w:pPr>
            <w:r>
              <w:rPr>
                <w:rFonts w:ascii="Arial" w:hAnsi="Arial" w:cs="Arial"/>
                <w:sz w:val="22"/>
                <w:szCs w:val="22"/>
              </w:rPr>
              <w:t>7. [SIF] IDM publishes Person objects for new persons.</w:t>
            </w:r>
          </w:p>
          <w:p w:rsidR="00F75923" w:rsidRDefault="00F75923" w:rsidP="00B152B3">
            <w:pPr>
              <w:rPr>
                <w:rFonts w:ascii="Arial" w:hAnsi="Arial" w:cs="Arial"/>
                <w:sz w:val="22"/>
                <w:szCs w:val="22"/>
              </w:rPr>
            </w:pPr>
            <w:r>
              <w:rPr>
                <w:rFonts w:ascii="Arial" w:hAnsi="Arial" w:cs="Arial"/>
                <w:sz w:val="22"/>
                <w:szCs w:val="22"/>
              </w:rPr>
              <w:t xml:space="preserve">8. [SIF] IDM publishes </w:t>
            </w:r>
            <w:proofErr w:type="spellStart"/>
            <w:r>
              <w:rPr>
                <w:rFonts w:ascii="Arial" w:hAnsi="Arial" w:cs="Arial"/>
                <w:sz w:val="22"/>
                <w:szCs w:val="22"/>
              </w:rPr>
              <w:t>PersonRoleAssociation</w:t>
            </w:r>
            <w:proofErr w:type="spellEnd"/>
            <w:r>
              <w:rPr>
                <w:rFonts w:ascii="Arial" w:hAnsi="Arial" w:cs="Arial"/>
                <w:sz w:val="22"/>
                <w:szCs w:val="22"/>
              </w:rPr>
              <w:t xml:space="preserve"> objects representing all the new associations created in the load (note: could be a scheduled event rather than "live")</w:t>
            </w:r>
          </w:p>
          <w:p w:rsidR="00F75923" w:rsidRDefault="00F75923" w:rsidP="00B152B3">
            <w:pPr>
              <w:rPr>
                <w:rFonts w:ascii="Arial" w:hAnsi="Arial" w:cs="Arial"/>
                <w:sz w:val="22"/>
                <w:szCs w:val="22"/>
              </w:rPr>
            </w:pPr>
            <w:r>
              <w:rPr>
                <w:rFonts w:ascii="Arial" w:hAnsi="Arial" w:cs="Arial"/>
                <w:sz w:val="22"/>
                <w:szCs w:val="22"/>
              </w:rPr>
              <w:t xml:space="preserve">9. [SIF] SLDS receives new Person objects and new </w:t>
            </w:r>
            <w:proofErr w:type="spellStart"/>
            <w:r>
              <w:rPr>
                <w:rFonts w:ascii="Arial" w:hAnsi="Arial" w:cs="Arial"/>
                <w:sz w:val="22"/>
                <w:szCs w:val="22"/>
              </w:rPr>
              <w:t>PersonRoleAssociation</w:t>
            </w:r>
            <w:proofErr w:type="spellEnd"/>
            <w:r>
              <w:rPr>
                <w:rFonts w:ascii="Arial" w:hAnsi="Arial" w:cs="Arial"/>
                <w:sz w:val="22"/>
                <w:szCs w:val="22"/>
              </w:rPr>
              <w:t xml:space="preserve"> objects.  </w:t>
            </w:r>
          </w:p>
          <w:p w:rsidR="00F75923" w:rsidRPr="009A2FE7" w:rsidRDefault="00F75923" w:rsidP="00B152B3">
            <w:pPr>
              <w:rPr>
                <w:rFonts w:ascii="Arial" w:hAnsi="Arial" w:cs="Arial"/>
                <w:sz w:val="22"/>
                <w:szCs w:val="22"/>
              </w:rPr>
            </w:pPr>
            <w:r>
              <w:rPr>
                <w:rFonts w:ascii="Arial" w:hAnsi="Arial" w:cs="Arial"/>
                <w:sz w:val="22"/>
                <w:szCs w:val="22"/>
              </w:rPr>
              <w:t xml:space="preserve">10. SLDS stores and stages this information.  </w:t>
            </w:r>
          </w:p>
        </w:tc>
      </w:tr>
      <w:tr w:rsidR="00996809" w:rsidTr="00446B0A">
        <w:tc>
          <w:tcPr>
            <w:tcW w:w="2808" w:type="dxa"/>
          </w:tcPr>
          <w:p w:rsidR="00996809" w:rsidRDefault="00996809" w:rsidP="00446B0A">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p w:rsidR="00996809" w:rsidRDefault="00996809" w:rsidP="00446B0A">
            <w:pPr>
              <w:rPr>
                <w:rFonts w:ascii="Arial" w:hAnsi="Arial" w:cs="Arial"/>
                <w:b/>
                <w:sz w:val="22"/>
                <w:szCs w:val="22"/>
              </w:rPr>
            </w:pPr>
          </w:p>
          <w:p w:rsidR="00996809" w:rsidRDefault="00996809" w:rsidP="00446B0A">
            <w:pPr>
              <w:rPr>
                <w:rFonts w:ascii="Arial" w:hAnsi="Arial" w:cs="Arial"/>
                <w:b/>
                <w:sz w:val="22"/>
                <w:szCs w:val="22"/>
              </w:rPr>
            </w:pPr>
          </w:p>
          <w:p w:rsidR="00996809" w:rsidRPr="009A2FE7" w:rsidRDefault="00996809" w:rsidP="00446B0A">
            <w:pPr>
              <w:rPr>
                <w:rFonts w:ascii="Arial" w:hAnsi="Arial" w:cs="Arial"/>
                <w:b/>
                <w:sz w:val="22"/>
                <w:szCs w:val="22"/>
              </w:rPr>
            </w:pPr>
          </w:p>
        </w:tc>
        <w:tc>
          <w:tcPr>
            <w:tcW w:w="8100" w:type="dxa"/>
          </w:tcPr>
          <w:p w:rsidR="00996809" w:rsidRDefault="00996809" w:rsidP="00446B0A">
            <w:pPr>
              <w:rPr>
                <w:rFonts w:ascii="Arial" w:hAnsi="Arial" w:cs="Arial"/>
                <w:sz w:val="22"/>
                <w:szCs w:val="22"/>
              </w:rPr>
            </w:pPr>
            <w:r>
              <w:rPr>
                <w:rFonts w:ascii="Arial" w:hAnsi="Arial" w:cs="Arial"/>
                <w:sz w:val="22"/>
                <w:szCs w:val="22"/>
              </w:rPr>
              <w:t>Alternate Step</w:t>
            </w:r>
            <w:r w:rsidR="00F75923">
              <w:rPr>
                <w:rFonts w:ascii="Arial" w:hAnsi="Arial" w:cs="Arial"/>
                <w:sz w:val="22"/>
                <w:szCs w:val="22"/>
              </w:rPr>
              <w:t>s to insert after Step 6 if</w:t>
            </w:r>
            <w:r>
              <w:rPr>
                <w:rFonts w:ascii="Arial" w:hAnsi="Arial" w:cs="Arial"/>
                <w:sz w:val="22"/>
                <w:szCs w:val="22"/>
              </w:rPr>
              <w:t xml:space="preserve"> Person match </w:t>
            </w:r>
            <w:r w:rsidR="00F75923">
              <w:rPr>
                <w:rFonts w:ascii="Arial" w:hAnsi="Arial" w:cs="Arial"/>
                <w:sz w:val="22"/>
                <w:szCs w:val="22"/>
              </w:rPr>
              <w:t xml:space="preserve">or Person to Role association </w:t>
            </w:r>
            <w:r>
              <w:rPr>
                <w:rFonts w:ascii="Arial" w:hAnsi="Arial" w:cs="Arial"/>
                <w:sz w:val="22"/>
                <w:szCs w:val="22"/>
              </w:rPr>
              <w:t xml:space="preserve">is ambiguous: </w:t>
            </w:r>
          </w:p>
          <w:p w:rsidR="00996809" w:rsidRDefault="00F75923" w:rsidP="00446B0A">
            <w:pPr>
              <w:rPr>
                <w:rFonts w:ascii="Arial" w:hAnsi="Arial" w:cs="Arial"/>
                <w:sz w:val="22"/>
                <w:szCs w:val="22"/>
              </w:rPr>
            </w:pPr>
            <w:r>
              <w:rPr>
                <w:rFonts w:ascii="Arial" w:hAnsi="Arial" w:cs="Arial"/>
                <w:sz w:val="22"/>
                <w:szCs w:val="22"/>
              </w:rPr>
              <w:t>6a</w:t>
            </w:r>
            <w:r w:rsidR="00996809">
              <w:rPr>
                <w:rFonts w:ascii="Arial" w:hAnsi="Arial" w:cs="Arial"/>
                <w:sz w:val="22"/>
                <w:szCs w:val="22"/>
              </w:rPr>
              <w:t xml:space="preserve">. IDM sends email to appropriate contact to resolve the case.  </w:t>
            </w:r>
          </w:p>
          <w:p w:rsidR="00996809" w:rsidRDefault="00F75923" w:rsidP="00446B0A">
            <w:pPr>
              <w:rPr>
                <w:rFonts w:ascii="Arial" w:hAnsi="Arial" w:cs="Arial"/>
                <w:sz w:val="22"/>
                <w:szCs w:val="22"/>
              </w:rPr>
            </w:pPr>
            <w:r>
              <w:rPr>
                <w:rFonts w:ascii="Arial" w:hAnsi="Arial" w:cs="Arial"/>
                <w:sz w:val="22"/>
                <w:szCs w:val="22"/>
              </w:rPr>
              <w:t>6b</w:t>
            </w:r>
            <w:r w:rsidR="00996809">
              <w:rPr>
                <w:rFonts w:ascii="Arial" w:hAnsi="Arial" w:cs="Arial"/>
                <w:sz w:val="22"/>
                <w:szCs w:val="22"/>
              </w:rPr>
              <w:t xml:space="preserve">. Case is resolved. </w:t>
            </w:r>
          </w:p>
          <w:p w:rsidR="00996809" w:rsidRPr="009A2FE7" w:rsidRDefault="00996809" w:rsidP="00F75923">
            <w:pPr>
              <w:rPr>
                <w:rFonts w:ascii="Arial" w:hAnsi="Arial" w:cs="Arial"/>
                <w:sz w:val="22"/>
                <w:szCs w:val="22"/>
              </w:rPr>
            </w:pPr>
            <w:r>
              <w:rPr>
                <w:rFonts w:ascii="Arial" w:hAnsi="Arial" w:cs="Arial"/>
                <w:sz w:val="22"/>
                <w:szCs w:val="22"/>
              </w:rPr>
              <w:t>6</w:t>
            </w:r>
            <w:r w:rsidR="00F75923">
              <w:rPr>
                <w:rFonts w:ascii="Arial" w:hAnsi="Arial" w:cs="Arial"/>
                <w:sz w:val="22"/>
                <w:szCs w:val="22"/>
              </w:rPr>
              <w:t>c</w:t>
            </w:r>
            <w:r>
              <w:rPr>
                <w:rFonts w:ascii="Arial" w:hAnsi="Arial" w:cs="Arial"/>
                <w:sz w:val="22"/>
                <w:szCs w:val="22"/>
              </w:rPr>
              <w:t>. Begin at</w:t>
            </w:r>
            <w:r w:rsidR="00F75923">
              <w:rPr>
                <w:rFonts w:ascii="Arial" w:hAnsi="Arial" w:cs="Arial"/>
                <w:sz w:val="22"/>
                <w:szCs w:val="22"/>
              </w:rPr>
              <w:t xml:space="preserve"> Step 7 </w:t>
            </w:r>
            <w:r>
              <w:rPr>
                <w:rFonts w:ascii="Arial" w:hAnsi="Arial" w:cs="Arial"/>
                <w:sz w:val="22"/>
                <w:szCs w:val="22"/>
              </w:rPr>
              <w:t>above...</w:t>
            </w:r>
          </w:p>
        </w:tc>
      </w:tr>
      <w:tr w:rsidR="00996809" w:rsidTr="00446B0A">
        <w:tc>
          <w:tcPr>
            <w:tcW w:w="2808" w:type="dxa"/>
          </w:tcPr>
          <w:p w:rsidR="00996809" w:rsidRPr="009A2FE7" w:rsidRDefault="00996809" w:rsidP="00446B0A">
            <w:pPr>
              <w:rPr>
                <w:rFonts w:ascii="Arial" w:hAnsi="Arial" w:cs="Arial"/>
                <w:b/>
                <w:sz w:val="22"/>
                <w:szCs w:val="22"/>
              </w:rPr>
            </w:pPr>
            <w:r w:rsidRPr="009A2FE7">
              <w:rPr>
                <w:rFonts w:ascii="Arial" w:hAnsi="Arial" w:cs="Arial"/>
                <w:b/>
                <w:sz w:val="22"/>
                <w:szCs w:val="22"/>
              </w:rPr>
              <w:t>Post Conditions</w:t>
            </w:r>
          </w:p>
          <w:p w:rsidR="00996809" w:rsidRPr="009A2FE7" w:rsidRDefault="00996809" w:rsidP="00446B0A">
            <w:pPr>
              <w:rPr>
                <w:rFonts w:ascii="Arial" w:hAnsi="Arial" w:cs="Arial"/>
                <w:b/>
                <w:sz w:val="22"/>
                <w:szCs w:val="22"/>
              </w:rPr>
            </w:pPr>
          </w:p>
          <w:p w:rsidR="00996809" w:rsidRPr="009A2FE7" w:rsidRDefault="00996809" w:rsidP="00446B0A">
            <w:pPr>
              <w:rPr>
                <w:rFonts w:ascii="Arial" w:hAnsi="Arial" w:cs="Arial"/>
                <w:b/>
                <w:sz w:val="22"/>
                <w:szCs w:val="22"/>
              </w:rPr>
            </w:pPr>
          </w:p>
          <w:p w:rsidR="00996809" w:rsidRPr="009A2FE7" w:rsidRDefault="00996809" w:rsidP="00446B0A">
            <w:pPr>
              <w:rPr>
                <w:rFonts w:ascii="Arial" w:hAnsi="Arial" w:cs="Arial"/>
                <w:b/>
                <w:sz w:val="22"/>
                <w:szCs w:val="22"/>
              </w:rPr>
            </w:pPr>
          </w:p>
          <w:p w:rsidR="00996809" w:rsidRPr="009A2FE7" w:rsidRDefault="00996809" w:rsidP="00446B0A">
            <w:pPr>
              <w:rPr>
                <w:rFonts w:ascii="Arial" w:hAnsi="Arial" w:cs="Arial"/>
                <w:b/>
                <w:sz w:val="22"/>
                <w:szCs w:val="22"/>
              </w:rPr>
            </w:pPr>
          </w:p>
        </w:tc>
        <w:tc>
          <w:tcPr>
            <w:tcW w:w="8100" w:type="dxa"/>
          </w:tcPr>
          <w:p w:rsidR="00996809" w:rsidRPr="009A2FE7" w:rsidRDefault="00996809" w:rsidP="00446B0A">
            <w:pPr>
              <w:pStyle w:val="Header"/>
              <w:tabs>
                <w:tab w:val="clear" w:pos="4320"/>
                <w:tab w:val="clear" w:pos="8640"/>
              </w:tabs>
              <w:rPr>
                <w:rFonts w:ascii="Arial" w:hAnsi="Arial" w:cs="Arial"/>
                <w:sz w:val="22"/>
                <w:szCs w:val="22"/>
              </w:rPr>
            </w:pPr>
            <w:r>
              <w:rPr>
                <w:rFonts w:ascii="Arial" w:hAnsi="Arial" w:cs="Arial"/>
                <w:sz w:val="22"/>
                <w:szCs w:val="22"/>
              </w:rPr>
              <w:t xml:space="preserve">None necessary to call out. </w:t>
            </w:r>
          </w:p>
        </w:tc>
      </w:tr>
      <w:tr w:rsidR="00996809" w:rsidTr="00446B0A">
        <w:tc>
          <w:tcPr>
            <w:tcW w:w="2808" w:type="dxa"/>
          </w:tcPr>
          <w:p w:rsidR="00996809" w:rsidRPr="009A2FE7" w:rsidRDefault="00996809" w:rsidP="00446B0A">
            <w:pPr>
              <w:rPr>
                <w:rFonts w:ascii="Arial" w:hAnsi="Arial" w:cs="Arial"/>
                <w:b/>
                <w:sz w:val="22"/>
                <w:szCs w:val="22"/>
              </w:rPr>
            </w:pPr>
            <w:r w:rsidRPr="009A2FE7">
              <w:rPr>
                <w:rFonts w:ascii="Arial" w:hAnsi="Arial" w:cs="Arial"/>
                <w:b/>
                <w:sz w:val="22"/>
                <w:szCs w:val="22"/>
              </w:rPr>
              <w:t>SIF Mandatory Objects</w:t>
            </w:r>
          </w:p>
          <w:p w:rsidR="00996809" w:rsidRPr="009A2FE7" w:rsidRDefault="00996809" w:rsidP="00446B0A">
            <w:pPr>
              <w:rPr>
                <w:rFonts w:ascii="Arial" w:hAnsi="Arial" w:cs="Arial"/>
                <w:b/>
                <w:sz w:val="22"/>
                <w:szCs w:val="22"/>
              </w:rPr>
            </w:pPr>
          </w:p>
        </w:tc>
        <w:tc>
          <w:tcPr>
            <w:tcW w:w="8100" w:type="dxa"/>
          </w:tcPr>
          <w:p w:rsidR="00996809" w:rsidRPr="009A2FE7" w:rsidRDefault="00F75923" w:rsidP="00F75923">
            <w:pPr>
              <w:pStyle w:val="Header"/>
              <w:tabs>
                <w:tab w:val="clear" w:pos="4320"/>
                <w:tab w:val="clear" w:pos="8640"/>
              </w:tabs>
              <w:rPr>
                <w:rFonts w:ascii="Arial" w:hAnsi="Arial" w:cs="Arial"/>
                <w:sz w:val="22"/>
                <w:szCs w:val="22"/>
              </w:rPr>
            </w:pPr>
            <w:r>
              <w:rPr>
                <w:rFonts w:ascii="Arial" w:hAnsi="Arial" w:cs="Arial"/>
                <w:sz w:val="22"/>
                <w:szCs w:val="22"/>
              </w:rPr>
              <w:t xml:space="preserve">Person, </w:t>
            </w:r>
            <w:proofErr w:type="spellStart"/>
            <w:r>
              <w:rPr>
                <w:rFonts w:ascii="Arial" w:hAnsi="Arial" w:cs="Arial"/>
                <w:sz w:val="22"/>
                <w:szCs w:val="22"/>
              </w:rPr>
              <w:t>PersonRoleAssociation</w:t>
            </w:r>
            <w:proofErr w:type="spellEnd"/>
            <w:r>
              <w:rPr>
                <w:rFonts w:ascii="Arial" w:hAnsi="Arial" w:cs="Arial"/>
                <w:sz w:val="22"/>
                <w:szCs w:val="22"/>
              </w:rPr>
              <w:t xml:space="preserve">, </w:t>
            </w:r>
            <w:proofErr w:type="spellStart"/>
            <w:r>
              <w:rPr>
                <w:rFonts w:ascii="Arial" w:hAnsi="Arial" w:cs="Arial"/>
                <w:sz w:val="22"/>
                <w:szCs w:val="22"/>
              </w:rPr>
              <w:t>StudentPersonal</w:t>
            </w:r>
            <w:proofErr w:type="spellEnd"/>
            <w:r>
              <w:rPr>
                <w:rFonts w:ascii="Arial" w:hAnsi="Arial" w:cs="Arial"/>
                <w:sz w:val="22"/>
                <w:szCs w:val="22"/>
              </w:rPr>
              <w:t xml:space="preserve">, </w:t>
            </w:r>
            <w:proofErr w:type="spellStart"/>
            <w:r>
              <w:rPr>
                <w:rFonts w:ascii="Arial" w:hAnsi="Arial" w:cs="Arial"/>
                <w:sz w:val="22"/>
                <w:szCs w:val="22"/>
              </w:rPr>
              <w:t>StaffPersonal</w:t>
            </w:r>
            <w:proofErr w:type="spellEnd"/>
          </w:p>
        </w:tc>
      </w:tr>
      <w:tr w:rsidR="00996809" w:rsidTr="00446B0A">
        <w:tc>
          <w:tcPr>
            <w:tcW w:w="2808" w:type="dxa"/>
          </w:tcPr>
          <w:p w:rsidR="00996809" w:rsidRPr="009A2FE7" w:rsidRDefault="00996809" w:rsidP="00446B0A">
            <w:pPr>
              <w:rPr>
                <w:rFonts w:ascii="Arial" w:hAnsi="Arial" w:cs="Arial"/>
                <w:b/>
                <w:sz w:val="22"/>
                <w:szCs w:val="22"/>
              </w:rPr>
            </w:pPr>
            <w:r w:rsidRPr="009A2FE7">
              <w:rPr>
                <w:rFonts w:ascii="Arial" w:hAnsi="Arial" w:cs="Arial"/>
                <w:b/>
                <w:sz w:val="22"/>
                <w:szCs w:val="22"/>
              </w:rPr>
              <w:t>SIF Optional Objects</w:t>
            </w:r>
          </w:p>
          <w:p w:rsidR="00996809" w:rsidRPr="009A2FE7" w:rsidRDefault="00996809" w:rsidP="00446B0A">
            <w:pPr>
              <w:rPr>
                <w:rFonts w:ascii="Arial" w:hAnsi="Arial" w:cs="Arial"/>
                <w:b/>
                <w:sz w:val="22"/>
                <w:szCs w:val="22"/>
              </w:rPr>
            </w:pPr>
          </w:p>
        </w:tc>
        <w:tc>
          <w:tcPr>
            <w:tcW w:w="8100" w:type="dxa"/>
          </w:tcPr>
          <w:p w:rsidR="00996809" w:rsidRPr="009A2FE7" w:rsidRDefault="00F75923" w:rsidP="00446B0A">
            <w:pPr>
              <w:rPr>
                <w:rFonts w:ascii="Arial" w:hAnsi="Arial" w:cs="Arial"/>
                <w:sz w:val="22"/>
                <w:szCs w:val="22"/>
              </w:rPr>
            </w:pPr>
            <w:r>
              <w:rPr>
                <w:rFonts w:ascii="Arial" w:hAnsi="Arial" w:cs="Arial"/>
                <w:sz w:val="22"/>
                <w:szCs w:val="22"/>
              </w:rPr>
              <w:t xml:space="preserve">Any other person objects that might be being correlated to the SLDS system... </w:t>
            </w:r>
          </w:p>
        </w:tc>
      </w:tr>
      <w:tr w:rsidR="00996809" w:rsidTr="00446B0A">
        <w:tc>
          <w:tcPr>
            <w:tcW w:w="2808" w:type="dxa"/>
          </w:tcPr>
          <w:p w:rsidR="00996809" w:rsidRPr="009A2FE7" w:rsidRDefault="00996809" w:rsidP="00446B0A">
            <w:pPr>
              <w:rPr>
                <w:rFonts w:ascii="Arial" w:hAnsi="Arial" w:cs="Arial"/>
                <w:b/>
                <w:sz w:val="22"/>
                <w:szCs w:val="22"/>
              </w:rPr>
            </w:pPr>
            <w:r w:rsidRPr="009A2FE7">
              <w:rPr>
                <w:rFonts w:ascii="Arial" w:hAnsi="Arial" w:cs="Arial"/>
                <w:b/>
                <w:sz w:val="22"/>
                <w:szCs w:val="22"/>
              </w:rPr>
              <w:t>Open Issues</w:t>
            </w:r>
          </w:p>
          <w:p w:rsidR="00996809" w:rsidRPr="009A2FE7" w:rsidRDefault="00996809" w:rsidP="00446B0A">
            <w:pPr>
              <w:rPr>
                <w:rFonts w:ascii="Arial" w:hAnsi="Arial" w:cs="Arial"/>
                <w:b/>
                <w:sz w:val="22"/>
                <w:szCs w:val="22"/>
              </w:rPr>
            </w:pPr>
          </w:p>
          <w:p w:rsidR="00996809" w:rsidRPr="009A2FE7" w:rsidRDefault="00996809" w:rsidP="00446B0A">
            <w:pPr>
              <w:rPr>
                <w:rFonts w:ascii="Arial" w:hAnsi="Arial" w:cs="Arial"/>
                <w:b/>
                <w:sz w:val="22"/>
                <w:szCs w:val="22"/>
              </w:rPr>
            </w:pPr>
          </w:p>
          <w:p w:rsidR="00996809" w:rsidRPr="009A2FE7" w:rsidRDefault="00996809" w:rsidP="00446B0A">
            <w:pPr>
              <w:rPr>
                <w:rFonts w:ascii="Arial" w:hAnsi="Arial" w:cs="Arial"/>
                <w:b/>
                <w:sz w:val="22"/>
                <w:szCs w:val="22"/>
              </w:rPr>
            </w:pPr>
          </w:p>
          <w:p w:rsidR="00996809" w:rsidRDefault="00996809" w:rsidP="00446B0A">
            <w:pPr>
              <w:rPr>
                <w:rFonts w:ascii="Arial" w:hAnsi="Arial" w:cs="Arial"/>
                <w:b/>
                <w:sz w:val="22"/>
                <w:szCs w:val="22"/>
              </w:rPr>
            </w:pPr>
          </w:p>
          <w:p w:rsidR="00996809" w:rsidRPr="009A2FE7" w:rsidRDefault="00996809" w:rsidP="00446B0A">
            <w:pPr>
              <w:rPr>
                <w:rFonts w:ascii="Arial" w:hAnsi="Arial" w:cs="Arial"/>
                <w:b/>
                <w:sz w:val="22"/>
                <w:szCs w:val="22"/>
              </w:rPr>
            </w:pPr>
          </w:p>
        </w:tc>
        <w:tc>
          <w:tcPr>
            <w:tcW w:w="8100" w:type="dxa"/>
          </w:tcPr>
          <w:p w:rsidR="00996809" w:rsidRDefault="00F75923" w:rsidP="00446B0A">
            <w:pPr>
              <w:pStyle w:val="Header"/>
              <w:tabs>
                <w:tab w:val="clear" w:pos="4320"/>
                <w:tab w:val="clear" w:pos="8640"/>
              </w:tabs>
              <w:rPr>
                <w:rFonts w:ascii="Arial" w:hAnsi="Arial" w:cs="Arial"/>
                <w:sz w:val="22"/>
                <w:szCs w:val="22"/>
              </w:rPr>
            </w:pPr>
            <w:r>
              <w:rPr>
                <w:rFonts w:ascii="Arial" w:hAnsi="Arial" w:cs="Arial"/>
                <w:sz w:val="22"/>
                <w:szCs w:val="22"/>
              </w:rPr>
              <w:t>1. Could be used in an identity service</w:t>
            </w:r>
          </w:p>
          <w:p w:rsidR="00F75923" w:rsidRPr="009A2FE7" w:rsidRDefault="00F75923" w:rsidP="00446B0A">
            <w:pPr>
              <w:pStyle w:val="Header"/>
              <w:tabs>
                <w:tab w:val="clear" w:pos="4320"/>
                <w:tab w:val="clear" w:pos="8640"/>
              </w:tabs>
              <w:rPr>
                <w:rFonts w:ascii="Arial" w:hAnsi="Arial" w:cs="Arial"/>
                <w:sz w:val="22"/>
                <w:szCs w:val="22"/>
              </w:rPr>
            </w:pPr>
            <w:r>
              <w:rPr>
                <w:rFonts w:ascii="Arial" w:hAnsi="Arial" w:cs="Arial"/>
                <w:sz w:val="22"/>
                <w:szCs w:val="22"/>
              </w:rPr>
              <w:t xml:space="preserve">2. EOY issues and </w:t>
            </w:r>
            <w:proofErr w:type="spellStart"/>
            <w:r>
              <w:rPr>
                <w:rFonts w:ascii="Arial" w:hAnsi="Arial" w:cs="Arial"/>
                <w:sz w:val="22"/>
                <w:szCs w:val="22"/>
              </w:rPr>
              <w:t>RefID</w:t>
            </w:r>
            <w:proofErr w:type="spellEnd"/>
            <w:r>
              <w:rPr>
                <w:rFonts w:ascii="Arial" w:hAnsi="Arial" w:cs="Arial"/>
                <w:sz w:val="22"/>
                <w:szCs w:val="22"/>
              </w:rPr>
              <w:t xml:space="preserve"> persistence issues need to be managed in the design of the Zone architecture and Object Choreography over time. </w:t>
            </w:r>
          </w:p>
        </w:tc>
      </w:tr>
    </w:tbl>
    <w:p w:rsidR="00996809" w:rsidRDefault="00996809" w:rsidP="00996809">
      <w:pPr>
        <w:rPr>
          <w:rFonts w:ascii="Arial" w:hAnsi="Arial" w:cs="Arial"/>
          <w:b/>
          <w:bCs/>
          <w:sz w:val="24"/>
        </w:rPr>
      </w:pPr>
    </w:p>
    <w:p w:rsidR="001E40B8" w:rsidRDefault="001E40B8" w:rsidP="001E40B8">
      <w:pPr>
        <w:pStyle w:val="Header"/>
        <w:tabs>
          <w:tab w:val="clear" w:pos="4320"/>
          <w:tab w:val="left" w:pos="2340"/>
        </w:tabs>
        <w:rPr>
          <w:rFonts w:ascii="Arial" w:hAnsi="Arial" w:cs="Arial"/>
          <w:b/>
          <w:bCs/>
          <w:sz w:val="24"/>
        </w:rPr>
      </w:pPr>
    </w:p>
    <w:p w:rsidR="00996809" w:rsidRDefault="00996809">
      <w:pPr>
        <w:rPr>
          <w:rFonts w:ascii="Arial" w:hAnsi="Arial" w:cs="Arial"/>
          <w:b/>
          <w:bCs/>
          <w:sz w:val="24"/>
        </w:rPr>
      </w:pPr>
      <w:r>
        <w:rPr>
          <w:rFonts w:ascii="Arial" w:hAnsi="Arial" w:cs="Arial"/>
          <w:b/>
          <w:bCs/>
          <w:sz w:val="24"/>
        </w:rPr>
        <w:br w:type="page"/>
      </w:r>
    </w:p>
    <w:p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lastRenderedPageBreak/>
        <w:t>Status Tracker Phase 2:  Execution</w:t>
      </w:r>
      <w:r w:rsidR="00F31AF4">
        <w:rPr>
          <w:rFonts w:ascii="Arial" w:hAnsi="Arial" w:cs="Arial"/>
          <w:b/>
          <w:bCs/>
          <w:sz w:val="24"/>
        </w:rPr>
        <w:t xml:space="preserve"> of Proposed Changes</w:t>
      </w:r>
    </w:p>
    <w:p w:rsid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At this point the initial Data Model extension proposal has been accepted by the Tech Board and is either in the object pipeline, or being fast-tracked.  The following sections have to be completed and (where indicated) reviewed and approved before this proposal can be reflected in the SIF specification.</w:t>
      </w:r>
    </w:p>
    <w:p w:rsidR="008102A6" w:rsidRPr="008102A6" w:rsidRDefault="008102A6" w:rsidP="001E40B8">
      <w:pPr>
        <w:pStyle w:val="Header"/>
        <w:tabs>
          <w:tab w:val="clear" w:pos="4320"/>
          <w:tab w:val="left" w:pos="2340"/>
        </w:tabs>
        <w:rPr>
          <w:rFonts w:ascii="Arial" w:hAnsi="Arial" w:cs="Arial"/>
          <w:bCs/>
          <w:i/>
          <w:sz w:val="22"/>
          <w:szCs w:val="22"/>
        </w:rPr>
      </w:pPr>
    </w:p>
    <w:p w:rsidR="00373522" w:rsidRDefault="00373522" w:rsidP="00406F4D"/>
    <w:tbl>
      <w:tblPr>
        <w:tblStyle w:val="TableGrid"/>
        <w:tblW w:w="0" w:type="auto"/>
        <w:tblLook w:val="04A0"/>
      </w:tblPr>
      <w:tblGrid>
        <w:gridCol w:w="3071"/>
        <w:gridCol w:w="2395"/>
        <w:gridCol w:w="2202"/>
        <w:gridCol w:w="2628"/>
      </w:tblGrid>
      <w:tr w:rsidR="006B2688" w:rsidTr="00542DC8">
        <w:tc>
          <w:tcPr>
            <w:tcW w:w="3071" w:type="dxa"/>
          </w:tcPr>
          <w:p w:rsidR="006B2688" w:rsidRDefault="00160D0B" w:rsidP="00542DC8">
            <w:pPr>
              <w:pStyle w:val="Header"/>
              <w:tabs>
                <w:tab w:val="clear" w:pos="4320"/>
                <w:tab w:val="left" w:pos="2340"/>
              </w:tabs>
              <w:rPr>
                <w:rFonts w:ascii="Arial" w:hAnsi="Arial" w:cs="Arial"/>
                <w:b/>
                <w:bCs/>
                <w:sz w:val="24"/>
              </w:rPr>
            </w:pPr>
            <w:r>
              <w:rPr>
                <w:rFonts w:ascii="Arial" w:hAnsi="Arial" w:cs="Arial"/>
                <w:b/>
                <w:bCs/>
                <w:sz w:val="24"/>
              </w:rPr>
              <w:t xml:space="preserve">Template </w:t>
            </w:r>
            <w:r w:rsidR="006B2688">
              <w:rPr>
                <w:rFonts w:ascii="Arial" w:hAnsi="Arial" w:cs="Arial"/>
                <w:b/>
                <w:bCs/>
                <w:sz w:val="24"/>
              </w:rPr>
              <w:t>Section</w:t>
            </w:r>
          </w:p>
        </w:tc>
        <w:tc>
          <w:tcPr>
            <w:tcW w:w="2395" w:type="dxa"/>
          </w:tcPr>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Draft Completed</w:t>
            </w:r>
          </w:p>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Reviewed (R) or Accepted (A)</w:t>
            </w:r>
          </w:p>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6B2688" w:rsidTr="00542DC8">
        <w:tc>
          <w:tcPr>
            <w:tcW w:w="3071" w:type="dxa"/>
          </w:tcPr>
          <w:p w:rsidR="006B2688" w:rsidRPr="008947C1" w:rsidRDefault="006B2688" w:rsidP="001A1B3C">
            <w:pPr>
              <w:pStyle w:val="Header"/>
              <w:tabs>
                <w:tab w:val="clear" w:pos="4320"/>
                <w:tab w:val="left" w:pos="2340"/>
              </w:tabs>
              <w:rPr>
                <w:rFonts w:ascii="Arial" w:hAnsi="Arial" w:cs="Arial"/>
                <w:bCs/>
                <w:sz w:val="24"/>
              </w:rPr>
            </w:pPr>
            <w:r>
              <w:rPr>
                <w:rFonts w:ascii="Arial" w:hAnsi="Arial" w:cs="Arial"/>
                <w:bCs/>
                <w:sz w:val="24"/>
              </w:rPr>
              <w:t xml:space="preserve">Dependencies </w:t>
            </w:r>
          </w:p>
        </w:tc>
        <w:tc>
          <w:tcPr>
            <w:tcW w:w="2395" w:type="dxa"/>
          </w:tcPr>
          <w:p w:rsidR="006B2688" w:rsidRDefault="006B2688" w:rsidP="00542DC8">
            <w:pPr>
              <w:pStyle w:val="Header"/>
              <w:tabs>
                <w:tab w:val="clear" w:pos="4320"/>
                <w:tab w:val="left" w:pos="2340"/>
              </w:tabs>
              <w:rPr>
                <w:rFonts w:ascii="Arial" w:hAnsi="Arial" w:cs="Arial"/>
                <w:bCs/>
                <w:sz w:val="24"/>
              </w:rPr>
            </w:pPr>
            <w:r>
              <w:rPr>
                <w:rFonts w:ascii="Arial" w:hAnsi="Arial" w:cs="Arial"/>
                <w:bCs/>
                <w:sz w:val="24"/>
              </w:rPr>
              <w:t>Project Team / Staff</w:t>
            </w:r>
          </w:p>
          <w:p w:rsidR="006B2688" w:rsidRPr="00F31125" w:rsidRDefault="006B2688"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450549">
              <w:rPr>
                <w:rFonts w:ascii="Arial" w:hAnsi="Arial" w:cs="Arial"/>
                <w:b/>
                <w:bCs/>
                <w:sz w:val="24"/>
              </w:rPr>
              <w:t>01/21/12</w:t>
            </w:r>
          </w:p>
        </w:tc>
        <w:tc>
          <w:tcPr>
            <w:tcW w:w="2202" w:type="dxa"/>
          </w:tcPr>
          <w:p w:rsidR="006B2688" w:rsidRPr="008947C1" w:rsidRDefault="00F31AF4" w:rsidP="00542DC8">
            <w:pPr>
              <w:pStyle w:val="Header"/>
              <w:tabs>
                <w:tab w:val="clear" w:pos="4320"/>
                <w:tab w:val="left" w:pos="2340"/>
              </w:tabs>
              <w:rPr>
                <w:rFonts w:ascii="Arial" w:hAnsi="Arial" w:cs="Arial"/>
                <w:bCs/>
                <w:sz w:val="24"/>
              </w:rPr>
            </w:pPr>
            <w:r>
              <w:rPr>
                <w:rFonts w:ascii="Arial" w:hAnsi="Arial" w:cs="Arial"/>
                <w:bCs/>
                <w:sz w:val="24"/>
              </w:rPr>
              <w:t>Internal Project Team review</w:t>
            </w:r>
          </w:p>
        </w:tc>
        <w:tc>
          <w:tcPr>
            <w:tcW w:w="2628" w:type="dxa"/>
          </w:tcPr>
          <w:p w:rsidR="006B2688" w:rsidRPr="008947C1" w:rsidRDefault="006B2688" w:rsidP="00542DC8">
            <w:pPr>
              <w:pStyle w:val="Header"/>
              <w:tabs>
                <w:tab w:val="clear" w:pos="4320"/>
                <w:tab w:val="left" w:pos="2340"/>
              </w:tabs>
              <w:rPr>
                <w:rFonts w:ascii="Arial" w:hAnsi="Arial" w:cs="Arial"/>
                <w:bCs/>
                <w:sz w:val="24"/>
              </w:rPr>
            </w:pPr>
          </w:p>
        </w:tc>
      </w:tr>
      <w:tr w:rsidR="001A1B3C" w:rsidTr="00542DC8">
        <w:tc>
          <w:tcPr>
            <w:tcW w:w="3071" w:type="dxa"/>
          </w:tcPr>
          <w:p w:rsidR="001A1B3C" w:rsidRPr="008947C1" w:rsidRDefault="001A1B3C" w:rsidP="00291F5F">
            <w:pPr>
              <w:pStyle w:val="Header"/>
              <w:tabs>
                <w:tab w:val="clear" w:pos="4320"/>
                <w:tab w:val="left" w:pos="2340"/>
              </w:tabs>
              <w:rPr>
                <w:rFonts w:ascii="Arial" w:hAnsi="Arial" w:cs="Arial"/>
                <w:bCs/>
                <w:sz w:val="24"/>
              </w:rPr>
            </w:pPr>
            <w:r>
              <w:rPr>
                <w:rFonts w:ascii="Arial" w:hAnsi="Arial" w:cs="Arial"/>
                <w:bCs/>
                <w:sz w:val="24"/>
              </w:rPr>
              <w:t>Object Definition Table</w:t>
            </w:r>
          </w:p>
        </w:tc>
        <w:tc>
          <w:tcPr>
            <w:tcW w:w="2395" w:type="dxa"/>
          </w:tcPr>
          <w:p w:rsidR="001A1B3C" w:rsidRDefault="001A1B3C" w:rsidP="00291F5F">
            <w:pPr>
              <w:pStyle w:val="Header"/>
              <w:tabs>
                <w:tab w:val="clear" w:pos="4320"/>
                <w:tab w:val="left" w:pos="2340"/>
              </w:tabs>
              <w:rPr>
                <w:rFonts w:ascii="Arial" w:hAnsi="Arial" w:cs="Arial"/>
                <w:bCs/>
                <w:sz w:val="24"/>
              </w:rPr>
            </w:pPr>
            <w:r>
              <w:rPr>
                <w:rFonts w:ascii="Arial" w:hAnsi="Arial" w:cs="Arial"/>
                <w:bCs/>
                <w:sz w:val="24"/>
              </w:rPr>
              <w:t>Project Team</w:t>
            </w:r>
          </w:p>
          <w:p w:rsidR="001A1B3C" w:rsidRPr="00F31125" w:rsidRDefault="001A1B3C" w:rsidP="00291F5F">
            <w:pPr>
              <w:pStyle w:val="Header"/>
              <w:tabs>
                <w:tab w:val="clear" w:pos="4320"/>
                <w:tab w:val="left" w:pos="2340"/>
              </w:tabs>
              <w:rPr>
                <w:rFonts w:ascii="Arial" w:hAnsi="Arial" w:cs="Arial"/>
                <w:b/>
                <w:bCs/>
                <w:sz w:val="24"/>
              </w:rPr>
            </w:pPr>
            <w:r w:rsidRPr="00F31125">
              <w:rPr>
                <w:rFonts w:ascii="Arial" w:hAnsi="Arial" w:cs="Arial"/>
                <w:b/>
                <w:bCs/>
                <w:sz w:val="24"/>
              </w:rPr>
              <w:t>Date:</w:t>
            </w:r>
            <w:r w:rsidR="00450549">
              <w:rPr>
                <w:rFonts w:ascii="Arial" w:hAnsi="Arial" w:cs="Arial"/>
                <w:b/>
                <w:bCs/>
                <w:sz w:val="24"/>
              </w:rPr>
              <w:t>01/21/12</w:t>
            </w:r>
          </w:p>
        </w:tc>
        <w:tc>
          <w:tcPr>
            <w:tcW w:w="2202" w:type="dxa"/>
          </w:tcPr>
          <w:p w:rsidR="001A1B3C" w:rsidRDefault="001A1B3C" w:rsidP="00291F5F">
            <w:pPr>
              <w:pStyle w:val="Header"/>
              <w:tabs>
                <w:tab w:val="clear" w:pos="4320"/>
                <w:tab w:val="left" w:pos="2340"/>
              </w:tabs>
              <w:rPr>
                <w:rFonts w:ascii="Arial" w:hAnsi="Arial" w:cs="Arial"/>
                <w:bCs/>
                <w:sz w:val="24"/>
              </w:rPr>
            </w:pPr>
            <w:r>
              <w:rPr>
                <w:rFonts w:ascii="Arial" w:hAnsi="Arial" w:cs="Arial"/>
                <w:bCs/>
                <w:sz w:val="24"/>
              </w:rPr>
              <w:t>Tech Board (R)</w:t>
            </w:r>
          </w:p>
          <w:p w:rsidR="001A1B3C" w:rsidRPr="00F31125" w:rsidRDefault="001A1B3C" w:rsidP="00291F5F">
            <w:pPr>
              <w:pStyle w:val="Header"/>
              <w:tabs>
                <w:tab w:val="clear" w:pos="4320"/>
                <w:tab w:val="left" w:pos="2340"/>
              </w:tabs>
              <w:rPr>
                <w:rFonts w:ascii="Arial" w:hAnsi="Arial" w:cs="Arial"/>
                <w:b/>
                <w:bCs/>
                <w:sz w:val="24"/>
              </w:rPr>
            </w:pPr>
            <w:r w:rsidRPr="00F31125">
              <w:rPr>
                <w:rFonts w:ascii="Arial" w:hAnsi="Arial" w:cs="Arial"/>
                <w:b/>
                <w:bCs/>
                <w:sz w:val="24"/>
              </w:rPr>
              <w:t>Date:</w:t>
            </w:r>
            <w:r w:rsidR="007D3F7F">
              <w:rPr>
                <w:rFonts w:ascii="Arial" w:hAnsi="Arial" w:cs="Arial"/>
                <w:b/>
                <w:bCs/>
                <w:sz w:val="24"/>
              </w:rPr>
              <w:t xml:space="preserve"> 01/21/12</w:t>
            </w:r>
          </w:p>
        </w:tc>
        <w:tc>
          <w:tcPr>
            <w:tcW w:w="2628" w:type="dxa"/>
          </w:tcPr>
          <w:p w:rsidR="001A1B3C" w:rsidRPr="008947C1" w:rsidRDefault="001A1B3C" w:rsidP="00291F5F">
            <w:pPr>
              <w:pStyle w:val="Header"/>
              <w:tabs>
                <w:tab w:val="clear" w:pos="4320"/>
                <w:tab w:val="left" w:pos="2340"/>
              </w:tabs>
              <w:rPr>
                <w:rFonts w:ascii="Arial" w:hAnsi="Arial" w:cs="Arial"/>
                <w:bCs/>
                <w:sz w:val="24"/>
              </w:rPr>
            </w:pPr>
          </w:p>
        </w:tc>
      </w:tr>
      <w:tr w:rsidR="001A1B3C" w:rsidTr="00542DC8">
        <w:tc>
          <w:tcPr>
            <w:tcW w:w="3071" w:type="dxa"/>
          </w:tcPr>
          <w:p w:rsidR="001A1B3C" w:rsidRDefault="001A1B3C" w:rsidP="00291F5F">
            <w:pPr>
              <w:pStyle w:val="Header"/>
              <w:tabs>
                <w:tab w:val="clear" w:pos="4320"/>
                <w:tab w:val="left" w:pos="2340"/>
              </w:tabs>
              <w:rPr>
                <w:rFonts w:ascii="Arial" w:hAnsi="Arial" w:cs="Arial"/>
                <w:bCs/>
                <w:sz w:val="24"/>
              </w:rPr>
            </w:pPr>
            <w:r>
              <w:rPr>
                <w:rFonts w:ascii="Arial" w:hAnsi="Arial" w:cs="Arial"/>
                <w:bCs/>
                <w:sz w:val="24"/>
              </w:rPr>
              <w:t>Migration Plan</w:t>
            </w:r>
          </w:p>
        </w:tc>
        <w:tc>
          <w:tcPr>
            <w:tcW w:w="2395" w:type="dxa"/>
          </w:tcPr>
          <w:p w:rsidR="001A1B3C" w:rsidRDefault="001A1B3C" w:rsidP="00291F5F">
            <w:pPr>
              <w:pStyle w:val="Header"/>
              <w:tabs>
                <w:tab w:val="clear" w:pos="4320"/>
                <w:tab w:val="left" w:pos="2340"/>
              </w:tabs>
              <w:rPr>
                <w:rFonts w:ascii="Arial" w:hAnsi="Arial" w:cs="Arial"/>
                <w:bCs/>
                <w:sz w:val="24"/>
              </w:rPr>
            </w:pPr>
            <w:r>
              <w:rPr>
                <w:rFonts w:ascii="Arial" w:hAnsi="Arial" w:cs="Arial"/>
                <w:bCs/>
                <w:sz w:val="24"/>
              </w:rPr>
              <w:t xml:space="preserve">Staff / Project Team </w:t>
            </w:r>
          </w:p>
          <w:p w:rsidR="001A1B3C" w:rsidRDefault="001A1B3C" w:rsidP="00291F5F">
            <w:pPr>
              <w:pStyle w:val="Header"/>
              <w:tabs>
                <w:tab w:val="clear" w:pos="4320"/>
                <w:tab w:val="left" w:pos="2340"/>
              </w:tabs>
              <w:rPr>
                <w:rFonts w:ascii="Arial" w:hAnsi="Arial" w:cs="Arial"/>
                <w:bCs/>
                <w:sz w:val="24"/>
              </w:rPr>
            </w:pPr>
            <w:r w:rsidRPr="00F31125">
              <w:rPr>
                <w:rFonts w:ascii="Arial" w:hAnsi="Arial" w:cs="Arial"/>
                <w:b/>
                <w:bCs/>
                <w:sz w:val="24"/>
              </w:rPr>
              <w:t>Date:</w:t>
            </w:r>
            <w:r w:rsidR="00450549">
              <w:rPr>
                <w:rFonts w:ascii="Arial" w:hAnsi="Arial" w:cs="Arial"/>
                <w:b/>
                <w:bCs/>
                <w:sz w:val="24"/>
              </w:rPr>
              <w:t>01/21/12</w:t>
            </w:r>
          </w:p>
        </w:tc>
        <w:tc>
          <w:tcPr>
            <w:tcW w:w="2202" w:type="dxa"/>
          </w:tcPr>
          <w:p w:rsidR="001A1B3C" w:rsidRDefault="001A1B3C" w:rsidP="00291F5F">
            <w:pPr>
              <w:pStyle w:val="Header"/>
              <w:tabs>
                <w:tab w:val="clear" w:pos="4320"/>
                <w:tab w:val="left" w:pos="2340"/>
              </w:tabs>
              <w:rPr>
                <w:rFonts w:ascii="Arial" w:hAnsi="Arial" w:cs="Arial"/>
                <w:bCs/>
                <w:sz w:val="24"/>
              </w:rPr>
            </w:pPr>
            <w:r>
              <w:rPr>
                <w:rFonts w:ascii="Arial" w:hAnsi="Arial" w:cs="Arial"/>
                <w:bCs/>
                <w:sz w:val="24"/>
              </w:rPr>
              <w:t>Tech Board (</w:t>
            </w:r>
            <w:r w:rsidR="00B02B60">
              <w:rPr>
                <w:rFonts w:ascii="Arial" w:hAnsi="Arial" w:cs="Arial"/>
                <w:bCs/>
                <w:sz w:val="24"/>
              </w:rPr>
              <w:t>A</w:t>
            </w:r>
            <w:r>
              <w:rPr>
                <w:rFonts w:ascii="Arial" w:hAnsi="Arial" w:cs="Arial"/>
                <w:bCs/>
                <w:sz w:val="24"/>
              </w:rPr>
              <w:t>)</w:t>
            </w:r>
          </w:p>
          <w:p w:rsidR="001A1B3C" w:rsidRPr="001A1B3C" w:rsidRDefault="001A1B3C" w:rsidP="00291F5F">
            <w:pPr>
              <w:pStyle w:val="Header"/>
              <w:tabs>
                <w:tab w:val="clear" w:pos="4320"/>
                <w:tab w:val="left" w:pos="2340"/>
              </w:tabs>
              <w:rPr>
                <w:rFonts w:ascii="Arial" w:hAnsi="Arial" w:cs="Arial"/>
                <w:b/>
                <w:bCs/>
                <w:sz w:val="24"/>
              </w:rPr>
            </w:pPr>
            <w:r>
              <w:rPr>
                <w:rFonts w:ascii="Arial" w:hAnsi="Arial" w:cs="Arial"/>
                <w:b/>
                <w:bCs/>
                <w:sz w:val="24"/>
              </w:rPr>
              <w:t>Date:</w:t>
            </w:r>
            <w:r w:rsidR="007D3F7F">
              <w:rPr>
                <w:rFonts w:ascii="Arial" w:hAnsi="Arial" w:cs="Arial"/>
                <w:b/>
                <w:bCs/>
                <w:sz w:val="24"/>
              </w:rPr>
              <w:t xml:space="preserve"> 01/21/12</w:t>
            </w:r>
          </w:p>
        </w:tc>
        <w:tc>
          <w:tcPr>
            <w:tcW w:w="2628" w:type="dxa"/>
          </w:tcPr>
          <w:p w:rsidR="001A1B3C" w:rsidRPr="008947C1" w:rsidRDefault="00B02B60" w:rsidP="00291F5F">
            <w:pPr>
              <w:pStyle w:val="Header"/>
              <w:tabs>
                <w:tab w:val="clear" w:pos="4320"/>
                <w:tab w:val="left" w:pos="2340"/>
              </w:tabs>
              <w:rPr>
                <w:rFonts w:ascii="Arial" w:hAnsi="Arial" w:cs="Arial"/>
                <w:bCs/>
                <w:sz w:val="24"/>
              </w:rPr>
            </w:pPr>
            <w:r>
              <w:rPr>
                <w:rFonts w:ascii="Arial" w:hAnsi="Arial" w:cs="Arial"/>
                <w:bCs/>
                <w:sz w:val="24"/>
              </w:rPr>
              <w:t xml:space="preserve">TB Approval </w:t>
            </w:r>
            <w:r w:rsidR="001A1B3C">
              <w:rPr>
                <w:rFonts w:ascii="Arial" w:hAnsi="Arial" w:cs="Arial"/>
                <w:bCs/>
                <w:sz w:val="24"/>
              </w:rPr>
              <w:t>is part of SIF Release cycle</w:t>
            </w:r>
          </w:p>
        </w:tc>
      </w:tr>
      <w:tr w:rsidR="001A1B3C" w:rsidTr="00542DC8">
        <w:trPr>
          <w:trHeight w:val="377"/>
        </w:trPr>
        <w:tc>
          <w:tcPr>
            <w:tcW w:w="3071" w:type="dxa"/>
          </w:tcPr>
          <w:p w:rsidR="001A1B3C" w:rsidRPr="008947C1" w:rsidRDefault="001A1B3C" w:rsidP="00542DC8">
            <w:pPr>
              <w:pStyle w:val="Header"/>
              <w:tabs>
                <w:tab w:val="clear" w:pos="4320"/>
                <w:tab w:val="left" w:pos="2340"/>
              </w:tabs>
              <w:rPr>
                <w:rFonts w:ascii="Arial" w:hAnsi="Arial" w:cs="Arial"/>
                <w:bCs/>
                <w:sz w:val="24"/>
              </w:rPr>
            </w:pPr>
            <w:r>
              <w:rPr>
                <w:rFonts w:ascii="Arial" w:hAnsi="Arial" w:cs="Arial"/>
                <w:bCs/>
                <w:sz w:val="24"/>
              </w:rPr>
              <w:t>Sample XML</w:t>
            </w:r>
          </w:p>
        </w:tc>
        <w:tc>
          <w:tcPr>
            <w:tcW w:w="2395" w:type="dxa"/>
          </w:tcPr>
          <w:p w:rsidR="001A1B3C" w:rsidRDefault="00B02B60" w:rsidP="00542DC8">
            <w:pPr>
              <w:pStyle w:val="Header"/>
              <w:tabs>
                <w:tab w:val="clear" w:pos="4320"/>
                <w:tab w:val="left" w:pos="2340"/>
              </w:tabs>
              <w:rPr>
                <w:rFonts w:ascii="Arial" w:hAnsi="Arial" w:cs="Arial"/>
                <w:bCs/>
                <w:sz w:val="24"/>
              </w:rPr>
            </w:pPr>
            <w:r>
              <w:rPr>
                <w:rFonts w:ascii="Arial" w:hAnsi="Arial" w:cs="Arial"/>
                <w:bCs/>
                <w:sz w:val="24"/>
              </w:rPr>
              <w:t xml:space="preserve">Staff / </w:t>
            </w:r>
            <w:r w:rsidR="001A1B3C">
              <w:rPr>
                <w:rFonts w:ascii="Arial" w:hAnsi="Arial" w:cs="Arial"/>
                <w:bCs/>
                <w:sz w:val="24"/>
              </w:rPr>
              <w:t xml:space="preserve">Project Team </w:t>
            </w:r>
          </w:p>
          <w:p w:rsidR="001A1B3C" w:rsidRPr="00F31125" w:rsidRDefault="001A1B3C"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450549">
              <w:rPr>
                <w:rFonts w:ascii="Arial" w:hAnsi="Arial" w:cs="Arial"/>
                <w:b/>
                <w:bCs/>
                <w:sz w:val="24"/>
              </w:rPr>
              <w:t>01/21/12</w:t>
            </w:r>
          </w:p>
        </w:tc>
        <w:tc>
          <w:tcPr>
            <w:tcW w:w="2202" w:type="dxa"/>
          </w:tcPr>
          <w:p w:rsidR="001A1B3C" w:rsidRPr="00F31AF4" w:rsidRDefault="00F31AF4" w:rsidP="00542DC8">
            <w:pPr>
              <w:pStyle w:val="Header"/>
              <w:tabs>
                <w:tab w:val="clear" w:pos="4320"/>
                <w:tab w:val="left" w:pos="2340"/>
              </w:tabs>
              <w:rPr>
                <w:rFonts w:ascii="Arial" w:hAnsi="Arial" w:cs="Arial"/>
                <w:bCs/>
                <w:sz w:val="24"/>
              </w:rPr>
            </w:pPr>
            <w:proofErr w:type="spellStart"/>
            <w:r w:rsidRPr="00F31AF4">
              <w:rPr>
                <w:rFonts w:ascii="Arial" w:hAnsi="Arial" w:cs="Arial"/>
                <w:bCs/>
                <w:sz w:val="24"/>
              </w:rPr>
              <w:t>Optional</w:t>
            </w:r>
            <w:r w:rsidR="007D3F7F">
              <w:rPr>
                <w:rFonts w:ascii="Arial" w:hAnsi="Arial" w:cs="Arial"/>
                <w:bCs/>
                <w:sz w:val="24"/>
              </w:rPr>
              <w:t>:Included</w:t>
            </w:r>
            <w:proofErr w:type="spellEnd"/>
          </w:p>
        </w:tc>
        <w:tc>
          <w:tcPr>
            <w:tcW w:w="2628" w:type="dxa"/>
          </w:tcPr>
          <w:p w:rsidR="001A1B3C" w:rsidRPr="008947C1" w:rsidRDefault="00B02B60" w:rsidP="00542DC8">
            <w:pPr>
              <w:pStyle w:val="Header"/>
              <w:tabs>
                <w:tab w:val="clear" w:pos="4320"/>
                <w:tab w:val="left" w:pos="2340"/>
              </w:tabs>
              <w:rPr>
                <w:rFonts w:ascii="Arial" w:hAnsi="Arial" w:cs="Arial"/>
                <w:bCs/>
                <w:sz w:val="24"/>
              </w:rPr>
            </w:pPr>
            <w:r>
              <w:rPr>
                <w:rFonts w:ascii="Arial" w:hAnsi="Arial" w:cs="Arial"/>
                <w:bCs/>
                <w:sz w:val="24"/>
              </w:rPr>
              <w:t>Generally provided as part of published specification</w:t>
            </w:r>
          </w:p>
        </w:tc>
      </w:tr>
    </w:tbl>
    <w:p w:rsidR="006B2688" w:rsidRDefault="006B2688"/>
    <w:p w:rsidR="001A1B3C" w:rsidRDefault="001A1B3C"/>
    <w:p w:rsidR="00C07550" w:rsidRDefault="00C07550"/>
    <w:p w:rsidR="00C07550" w:rsidRDefault="00C07550"/>
    <w:p w:rsidR="00736DD3" w:rsidRDefault="00736DD3">
      <w:pPr>
        <w:rPr>
          <w:rFonts w:ascii="Arial" w:hAnsi="Arial" w:cs="Arial"/>
          <w:b/>
          <w:kern w:val="32"/>
          <w:sz w:val="32"/>
          <w:szCs w:val="32"/>
        </w:rPr>
      </w:pPr>
      <w:r>
        <w:rPr>
          <w:b/>
          <w:bCs/>
        </w:rPr>
        <w:br w:type="page"/>
      </w:r>
    </w:p>
    <w:p w:rsidR="00705BD5" w:rsidRDefault="00C532A4">
      <w:pPr>
        <w:pStyle w:val="Heading1"/>
        <w:rPr>
          <w:b/>
          <w:bCs w:val="0"/>
        </w:rPr>
      </w:pPr>
      <w:bookmarkStart w:id="9" w:name="_Toc318967514"/>
      <w:r>
        <w:rPr>
          <w:b/>
          <w:bCs w:val="0"/>
        </w:rPr>
        <w:lastRenderedPageBreak/>
        <w:t>4</w:t>
      </w:r>
      <w:r w:rsidR="009A2A0D">
        <w:rPr>
          <w:b/>
          <w:bCs w:val="0"/>
        </w:rPr>
        <w:t xml:space="preserve">. </w:t>
      </w:r>
      <w:r w:rsidR="00705BD5">
        <w:rPr>
          <w:b/>
          <w:bCs w:val="0"/>
        </w:rPr>
        <w:t>Impact Assessment</w:t>
      </w:r>
      <w:bookmarkEnd w:id="9"/>
    </w:p>
    <w:p w:rsidR="00705BD5" w:rsidRDefault="00705BD5" w:rsidP="00705BD5">
      <w:pPr>
        <w:rPr>
          <w:rFonts w:ascii="Arial" w:hAnsi="Arial" w:cs="Arial"/>
          <w:i/>
          <w:sz w:val="22"/>
          <w:szCs w:val="22"/>
        </w:rPr>
      </w:pPr>
      <w:r>
        <w:rPr>
          <w:rFonts w:ascii="Arial" w:hAnsi="Arial" w:cs="Arial"/>
          <w:i/>
          <w:sz w:val="22"/>
          <w:szCs w:val="22"/>
        </w:rPr>
        <w:t xml:space="preserve">This section is the first to consider the actual implementation </w:t>
      </w:r>
      <w:r w:rsidR="001F6276">
        <w:rPr>
          <w:rFonts w:ascii="Arial" w:hAnsi="Arial" w:cs="Arial"/>
          <w:i/>
          <w:sz w:val="22"/>
          <w:szCs w:val="22"/>
        </w:rPr>
        <w:t>which will address</w:t>
      </w:r>
      <w:r>
        <w:rPr>
          <w:rFonts w:ascii="Arial" w:hAnsi="Arial" w:cs="Arial"/>
          <w:i/>
          <w:sz w:val="22"/>
          <w:szCs w:val="22"/>
        </w:rPr>
        <w:t xml:space="preserve"> the use cases previously identified.</w:t>
      </w:r>
      <w:r w:rsidR="001F6276">
        <w:rPr>
          <w:rFonts w:ascii="Arial" w:hAnsi="Arial" w:cs="Arial"/>
          <w:i/>
          <w:sz w:val="22"/>
          <w:szCs w:val="22"/>
        </w:rPr>
        <w:t xml:space="preserve"> It requires assessing the impacts to both the existing objects and infrastructure, and to previously deployed applications.  It would normally be produced by the </w:t>
      </w:r>
      <w:r w:rsidR="00E03F06">
        <w:rPr>
          <w:rFonts w:ascii="Arial" w:hAnsi="Arial" w:cs="Arial"/>
          <w:i/>
          <w:sz w:val="22"/>
          <w:szCs w:val="22"/>
        </w:rPr>
        <w:t>Project Team (new or existing) assigned to this data model extension by the Tech Board at the time this proposal was approved.</w:t>
      </w:r>
    </w:p>
    <w:p w:rsidR="009E5BC2" w:rsidRPr="00B02B60" w:rsidRDefault="00C532A4" w:rsidP="00B02B60">
      <w:pPr>
        <w:pStyle w:val="Heading2"/>
        <w:rPr>
          <w:i w:val="0"/>
        </w:rPr>
      </w:pPr>
      <w:bookmarkStart w:id="10" w:name="_Toc318967515"/>
      <w:r>
        <w:rPr>
          <w:i w:val="0"/>
        </w:rPr>
        <w:t>4</w:t>
      </w:r>
      <w:r w:rsidR="00B02B60" w:rsidRPr="00B02B60">
        <w:rPr>
          <w:i w:val="0"/>
        </w:rPr>
        <w:t>.1</w:t>
      </w:r>
      <w:r w:rsidR="00582690" w:rsidRPr="00B02B60">
        <w:rPr>
          <w:i w:val="0"/>
        </w:rPr>
        <w:t xml:space="preserve"> </w:t>
      </w:r>
      <w:r w:rsidR="001F6276" w:rsidRPr="00B02B60">
        <w:rPr>
          <w:i w:val="0"/>
        </w:rPr>
        <w:t>External Ob</w:t>
      </w:r>
      <w:r w:rsidR="009E5BC2" w:rsidRPr="00B02B60">
        <w:rPr>
          <w:i w:val="0"/>
        </w:rPr>
        <w:t>ject Dependencies and Relation Map</w:t>
      </w:r>
      <w:bookmarkEnd w:id="10"/>
    </w:p>
    <w:p w:rsidR="00C972A1" w:rsidRPr="00F41CE8" w:rsidRDefault="007E1161" w:rsidP="007E1161">
      <w:pPr>
        <w:rPr>
          <w:rFonts w:ascii="Arial" w:hAnsi="Arial" w:cs="Arial"/>
          <w:i/>
          <w:sz w:val="22"/>
          <w:szCs w:val="22"/>
        </w:rPr>
      </w:pPr>
      <w:r>
        <w:rPr>
          <w:rFonts w:ascii="Arial" w:hAnsi="Arial" w:cs="Arial"/>
          <w:i/>
          <w:sz w:val="22"/>
          <w:szCs w:val="22"/>
        </w:rPr>
        <w:t>Identify</w:t>
      </w:r>
      <w:r w:rsidRPr="0069502E">
        <w:rPr>
          <w:rFonts w:ascii="Arial" w:hAnsi="Arial" w:cs="Arial"/>
          <w:i/>
          <w:sz w:val="22"/>
          <w:szCs w:val="22"/>
        </w:rPr>
        <w:t xml:space="preserve"> any dependencies on </w:t>
      </w:r>
      <w:r>
        <w:rPr>
          <w:rFonts w:ascii="Arial" w:hAnsi="Arial" w:cs="Arial"/>
          <w:i/>
          <w:sz w:val="22"/>
          <w:szCs w:val="22"/>
        </w:rPr>
        <w:t>existing XML entities in other SIF objects</w:t>
      </w:r>
    </w:p>
    <w:p w:rsidR="00C972A1" w:rsidRPr="00A346FA" w:rsidRDefault="00736DD3" w:rsidP="007E1161">
      <w:pPr>
        <w:rPr>
          <w:rFonts w:ascii="Arial" w:hAnsi="Arial" w:cs="Arial"/>
          <w:color w:val="1F497D" w:themeColor="text2"/>
          <w:sz w:val="22"/>
          <w:szCs w:val="22"/>
        </w:rPr>
      </w:pPr>
      <w:r>
        <w:rPr>
          <w:rFonts w:ascii="Arial" w:hAnsi="Arial" w:cs="Arial"/>
          <w:color w:val="1F497D" w:themeColor="text2"/>
          <w:sz w:val="22"/>
          <w:szCs w:val="22"/>
        </w:rPr>
        <w:t>By its very nature t</w:t>
      </w:r>
      <w:r w:rsidR="00C972A1" w:rsidRPr="00A346FA">
        <w:rPr>
          <w:rFonts w:ascii="Arial" w:hAnsi="Arial" w:cs="Arial"/>
          <w:color w:val="1F497D" w:themeColor="text2"/>
          <w:sz w:val="22"/>
          <w:szCs w:val="22"/>
        </w:rPr>
        <w:t xml:space="preserve">he Person Object duplicates much of the information under </w:t>
      </w:r>
      <w:proofErr w:type="spellStart"/>
      <w:r w:rsidR="00C972A1" w:rsidRPr="00A346FA">
        <w:rPr>
          <w:rFonts w:ascii="Arial" w:hAnsi="Arial" w:cs="Arial"/>
          <w:color w:val="1F497D" w:themeColor="text2"/>
          <w:sz w:val="22"/>
          <w:szCs w:val="22"/>
        </w:rPr>
        <w:t>StudentPersonal</w:t>
      </w:r>
      <w:proofErr w:type="spellEnd"/>
      <w:r w:rsidR="00C972A1" w:rsidRPr="00A346FA">
        <w:rPr>
          <w:rFonts w:ascii="Arial" w:hAnsi="Arial" w:cs="Arial"/>
          <w:color w:val="1F497D" w:themeColor="text2"/>
          <w:sz w:val="22"/>
          <w:szCs w:val="22"/>
        </w:rPr>
        <w:t xml:space="preserve"> and </w:t>
      </w:r>
      <w:proofErr w:type="spellStart"/>
      <w:r w:rsidR="00C972A1" w:rsidRPr="00A346FA">
        <w:rPr>
          <w:rFonts w:ascii="Arial" w:hAnsi="Arial" w:cs="Arial"/>
          <w:color w:val="1F497D" w:themeColor="text2"/>
          <w:sz w:val="22"/>
          <w:szCs w:val="22"/>
        </w:rPr>
        <w:t>StaffPersonal</w:t>
      </w:r>
      <w:proofErr w:type="spellEnd"/>
      <w:r w:rsidR="00C972A1" w:rsidRPr="00A346FA">
        <w:rPr>
          <w:rFonts w:ascii="Arial" w:hAnsi="Arial" w:cs="Arial"/>
          <w:color w:val="1F497D" w:themeColor="text2"/>
          <w:sz w:val="22"/>
          <w:szCs w:val="22"/>
        </w:rPr>
        <w:t>, including:</w:t>
      </w:r>
    </w:p>
    <w:p w:rsidR="00C972A1" w:rsidRPr="00A346FA" w:rsidRDefault="00C972A1" w:rsidP="007E1161">
      <w:pPr>
        <w:rPr>
          <w:rFonts w:ascii="Arial" w:hAnsi="Arial" w:cs="Arial"/>
          <w:color w:val="1F497D" w:themeColor="text2"/>
          <w:sz w:val="22"/>
          <w:szCs w:val="22"/>
        </w:rPr>
      </w:pPr>
    </w:p>
    <w:p w:rsidR="00C972A1" w:rsidRPr="00A346FA" w:rsidRDefault="00C972A1" w:rsidP="00C972A1">
      <w:pPr>
        <w:pStyle w:val="ListParagraph"/>
        <w:numPr>
          <w:ilvl w:val="0"/>
          <w:numId w:val="22"/>
        </w:numPr>
        <w:rPr>
          <w:rFonts w:ascii="Arial" w:hAnsi="Arial" w:cs="Arial"/>
          <w:color w:val="1F497D" w:themeColor="text2"/>
          <w:sz w:val="22"/>
          <w:szCs w:val="22"/>
        </w:rPr>
      </w:pPr>
      <w:r w:rsidRPr="00A346FA">
        <w:rPr>
          <w:rFonts w:ascii="Arial" w:hAnsi="Arial" w:cs="Arial"/>
          <w:color w:val="1F497D" w:themeColor="text2"/>
          <w:sz w:val="22"/>
          <w:szCs w:val="22"/>
        </w:rPr>
        <w:t>Name</w:t>
      </w:r>
    </w:p>
    <w:p w:rsidR="00C972A1" w:rsidRPr="00A346FA" w:rsidRDefault="00C972A1" w:rsidP="00C972A1">
      <w:pPr>
        <w:pStyle w:val="ListParagraph"/>
        <w:numPr>
          <w:ilvl w:val="0"/>
          <w:numId w:val="22"/>
        </w:numPr>
        <w:rPr>
          <w:rFonts w:ascii="Arial" w:hAnsi="Arial" w:cs="Arial"/>
          <w:color w:val="1F497D" w:themeColor="text2"/>
          <w:sz w:val="22"/>
          <w:szCs w:val="22"/>
        </w:rPr>
      </w:pPr>
      <w:r w:rsidRPr="00A346FA">
        <w:rPr>
          <w:rFonts w:ascii="Arial" w:hAnsi="Arial" w:cs="Arial"/>
          <w:color w:val="1F497D" w:themeColor="text2"/>
          <w:sz w:val="22"/>
          <w:szCs w:val="22"/>
        </w:rPr>
        <w:t>Other Names</w:t>
      </w:r>
    </w:p>
    <w:p w:rsidR="00C972A1" w:rsidRPr="00A346FA" w:rsidRDefault="00C972A1" w:rsidP="00C972A1">
      <w:pPr>
        <w:pStyle w:val="ListParagraph"/>
        <w:numPr>
          <w:ilvl w:val="0"/>
          <w:numId w:val="22"/>
        </w:numPr>
        <w:rPr>
          <w:rFonts w:ascii="Arial" w:hAnsi="Arial" w:cs="Arial"/>
          <w:color w:val="1F497D" w:themeColor="text2"/>
          <w:sz w:val="22"/>
          <w:szCs w:val="22"/>
        </w:rPr>
      </w:pPr>
      <w:r w:rsidRPr="00A346FA">
        <w:rPr>
          <w:rFonts w:ascii="Arial" w:hAnsi="Arial" w:cs="Arial"/>
          <w:color w:val="1F497D" w:themeColor="text2"/>
          <w:sz w:val="22"/>
          <w:szCs w:val="22"/>
        </w:rPr>
        <w:t>Demographics</w:t>
      </w:r>
    </w:p>
    <w:p w:rsidR="00C972A1" w:rsidRPr="00A346FA" w:rsidRDefault="00C972A1" w:rsidP="00C972A1">
      <w:pPr>
        <w:pStyle w:val="ListParagraph"/>
        <w:numPr>
          <w:ilvl w:val="0"/>
          <w:numId w:val="22"/>
        </w:numPr>
        <w:rPr>
          <w:rFonts w:ascii="Arial" w:hAnsi="Arial" w:cs="Arial"/>
          <w:color w:val="1F497D" w:themeColor="text2"/>
          <w:sz w:val="22"/>
          <w:szCs w:val="22"/>
        </w:rPr>
      </w:pPr>
      <w:r w:rsidRPr="00A346FA">
        <w:rPr>
          <w:rFonts w:ascii="Arial" w:hAnsi="Arial" w:cs="Arial"/>
          <w:color w:val="1F497D" w:themeColor="text2"/>
          <w:sz w:val="22"/>
          <w:szCs w:val="22"/>
        </w:rPr>
        <w:t>Address List</w:t>
      </w:r>
    </w:p>
    <w:p w:rsidR="00C972A1" w:rsidRPr="00A346FA" w:rsidRDefault="00C972A1" w:rsidP="00C972A1">
      <w:pPr>
        <w:pStyle w:val="ListParagraph"/>
        <w:numPr>
          <w:ilvl w:val="0"/>
          <w:numId w:val="22"/>
        </w:numPr>
        <w:rPr>
          <w:rFonts w:ascii="Arial" w:hAnsi="Arial" w:cs="Arial"/>
          <w:color w:val="1F497D" w:themeColor="text2"/>
          <w:sz w:val="22"/>
          <w:szCs w:val="22"/>
        </w:rPr>
      </w:pPr>
      <w:r w:rsidRPr="00A346FA">
        <w:rPr>
          <w:rFonts w:ascii="Arial" w:hAnsi="Arial" w:cs="Arial"/>
          <w:color w:val="1F497D" w:themeColor="text2"/>
          <w:sz w:val="22"/>
          <w:szCs w:val="22"/>
        </w:rPr>
        <w:t>Phone Number List</w:t>
      </w:r>
    </w:p>
    <w:p w:rsidR="00C972A1" w:rsidRPr="00A346FA" w:rsidRDefault="00C972A1" w:rsidP="00C972A1">
      <w:pPr>
        <w:pStyle w:val="ListParagraph"/>
        <w:numPr>
          <w:ilvl w:val="0"/>
          <w:numId w:val="22"/>
        </w:numPr>
        <w:rPr>
          <w:rFonts w:ascii="Arial" w:hAnsi="Arial" w:cs="Arial"/>
          <w:color w:val="1F497D" w:themeColor="text2"/>
          <w:sz w:val="22"/>
          <w:szCs w:val="22"/>
        </w:rPr>
      </w:pPr>
      <w:r w:rsidRPr="00A346FA">
        <w:rPr>
          <w:rFonts w:ascii="Arial" w:hAnsi="Arial" w:cs="Arial"/>
          <w:color w:val="1F497D" w:themeColor="text2"/>
          <w:sz w:val="22"/>
          <w:szCs w:val="22"/>
        </w:rPr>
        <w:t>Email List</w:t>
      </w:r>
    </w:p>
    <w:p w:rsidR="00C972A1" w:rsidRDefault="00C972A1" w:rsidP="00C972A1">
      <w:pPr>
        <w:rPr>
          <w:rFonts w:ascii="Arial" w:hAnsi="Arial" w:cs="Arial"/>
          <w:color w:val="FF0000"/>
          <w:sz w:val="22"/>
          <w:szCs w:val="22"/>
        </w:rPr>
      </w:pPr>
    </w:p>
    <w:p w:rsidR="00291F5F" w:rsidRPr="00736DD3" w:rsidRDefault="00A346FA" w:rsidP="00291F5F">
      <w:pPr>
        <w:rPr>
          <w:rFonts w:ascii="Arial" w:hAnsi="Arial" w:cs="Arial"/>
          <w:color w:val="1F497D" w:themeColor="text2"/>
          <w:sz w:val="22"/>
          <w:szCs w:val="22"/>
        </w:rPr>
      </w:pPr>
      <w:r w:rsidRPr="00A346FA">
        <w:rPr>
          <w:rFonts w:ascii="Arial" w:hAnsi="Arial" w:cs="Arial"/>
          <w:color w:val="1F497D" w:themeColor="text2"/>
          <w:sz w:val="22"/>
          <w:szCs w:val="22"/>
        </w:rPr>
        <w:t xml:space="preserve">The </w:t>
      </w:r>
      <w:proofErr w:type="spellStart"/>
      <w:r w:rsidRPr="00A346FA">
        <w:rPr>
          <w:rFonts w:ascii="Arial" w:hAnsi="Arial" w:cs="Arial"/>
          <w:color w:val="1F497D" w:themeColor="text2"/>
          <w:sz w:val="22"/>
          <w:szCs w:val="22"/>
        </w:rPr>
        <w:t>Per</w:t>
      </w:r>
      <w:r>
        <w:rPr>
          <w:rFonts w:ascii="Arial" w:hAnsi="Arial" w:cs="Arial"/>
          <w:color w:val="1F497D" w:themeColor="text2"/>
          <w:sz w:val="22"/>
          <w:szCs w:val="22"/>
        </w:rPr>
        <w:t>sonRole</w:t>
      </w:r>
      <w:r w:rsidR="00736DD3">
        <w:rPr>
          <w:rFonts w:ascii="Arial" w:hAnsi="Arial" w:cs="Arial"/>
          <w:color w:val="1F497D" w:themeColor="text2"/>
          <w:sz w:val="22"/>
          <w:szCs w:val="22"/>
        </w:rPr>
        <w:t>Association</w:t>
      </w:r>
      <w:proofErr w:type="spellEnd"/>
      <w:r w:rsidR="00736DD3">
        <w:rPr>
          <w:rFonts w:ascii="Arial" w:hAnsi="Arial" w:cs="Arial"/>
          <w:color w:val="1F497D" w:themeColor="text2"/>
          <w:sz w:val="22"/>
          <w:szCs w:val="22"/>
        </w:rPr>
        <w:t xml:space="preserve"> </w:t>
      </w:r>
      <w:r>
        <w:rPr>
          <w:rFonts w:ascii="Arial" w:hAnsi="Arial" w:cs="Arial"/>
          <w:color w:val="1F497D" w:themeColor="text2"/>
          <w:sz w:val="22"/>
          <w:szCs w:val="22"/>
        </w:rPr>
        <w:t>Ob</w:t>
      </w:r>
      <w:r w:rsidR="00736DD3">
        <w:rPr>
          <w:rFonts w:ascii="Arial" w:hAnsi="Arial" w:cs="Arial"/>
          <w:color w:val="1F497D" w:themeColor="text2"/>
          <w:sz w:val="22"/>
          <w:szCs w:val="22"/>
        </w:rPr>
        <w:t xml:space="preserve">ject contains the </w:t>
      </w:r>
      <w:proofErr w:type="spellStart"/>
      <w:r w:rsidR="00736DD3">
        <w:rPr>
          <w:rFonts w:ascii="Arial" w:hAnsi="Arial" w:cs="Arial"/>
          <w:color w:val="1F497D" w:themeColor="text2"/>
          <w:sz w:val="22"/>
          <w:szCs w:val="22"/>
        </w:rPr>
        <w:t>RefIDs</w:t>
      </w:r>
      <w:proofErr w:type="spellEnd"/>
      <w:r w:rsidR="00736DD3">
        <w:rPr>
          <w:rFonts w:ascii="Arial" w:hAnsi="Arial" w:cs="Arial"/>
          <w:color w:val="1F497D" w:themeColor="text2"/>
          <w:sz w:val="22"/>
          <w:szCs w:val="22"/>
        </w:rPr>
        <w:t xml:space="preserve"> of the Objects that contain the </w:t>
      </w:r>
      <w:r>
        <w:rPr>
          <w:rFonts w:ascii="Arial" w:hAnsi="Arial" w:cs="Arial"/>
          <w:color w:val="1F497D" w:themeColor="text2"/>
          <w:sz w:val="22"/>
          <w:szCs w:val="22"/>
        </w:rPr>
        <w:t>role-specific information for a given person.</w:t>
      </w:r>
      <w:r w:rsidR="00736DD3">
        <w:rPr>
          <w:rFonts w:ascii="Arial" w:hAnsi="Arial" w:cs="Arial"/>
          <w:color w:val="1F497D" w:themeColor="text2"/>
          <w:sz w:val="22"/>
          <w:szCs w:val="22"/>
        </w:rPr>
        <w:t xml:space="preserve">  For instance it would contain a link to the Student Personal Object that is linked to that Person Object.  There will be many relationships to one Person Object.</w:t>
      </w:r>
      <w:r w:rsidR="003874D1">
        <w:rPr>
          <w:rFonts w:ascii="Arial" w:hAnsi="Arial" w:cs="Arial"/>
          <w:color w:val="1F497D" w:themeColor="text2"/>
          <w:sz w:val="22"/>
          <w:szCs w:val="22"/>
        </w:rPr>
        <w:t xml:space="preserve">  When designing your system you should make sure you consider the implications of this on your data integrity.  </w:t>
      </w:r>
    </w:p>
    <w:p w:rsidR="00291F5F" w:rsidRPr="00291F5F" w:rsidRDefault="00291F5F" w:rsidP="00291F5F">
      <w:pPr>
        <w:rPr>
          <w:rFonts w:ascii="Arial" w:hAnsi="Arial" w:cs="Arial"/>
          <w:color w:val="FF0000"/>
          <w:sz w:val="22"/>
          <w:szCs w:val="22"/>
        </w:rPr>
      </w:pPr>
    </w:p>
    <w:p w:rsidR="00AA70F7" w:rsidRPr="00AA70F7" w:rsidRDefault="00AA70F7" w:rsidP="00AA70F7"/>
    <w:tbl>
      <w:tblPr>
        <w:tblStyle w:val="TableGrid"/>
        <w:tblW w:w="0" w:type="auto"/>
        <w:tblLook w:val="04A0"/>
      </w:tblPr>
      <w:tblGrid>
        <w:gridCol w:w="3258"/>
        <w:gridCol w:w="3780"/>
        <w:gridCol w:w="3978"/>
      </w:tblGrid>
      <w:tr w:rsidR="001F6276" w:rsidTr="00AE1C21">
        <w:tc>
          <w:tcPr>
            <w:tcW w:w="3258" w:type="dxa"/>
            <w:shd w:val="clear" w:color="auto" w:fill="C2D69B" w:themeFill="accent3" w:themeFillTint="99"/>
          </w:tcPr>
          <w:p w:rsidR="001F6276" w:rsidRPr="0069502E" w:rsidRDefault="0069502E" w:rsidP="00AA70F7">
            <w:pPr>
              <w:rPr>
                <w:rFonts w:ascii="Arial" w:hAnsi="Arial" w:cs="Arial"/>
                <w:b/>
                <w:sz w:val="22"/>
                <w:szCs w:val="22"/>
              </w:rPr>
            </w:pPr>
            <w:r w:rsidRPr="0069502E">
              <w:rPr>
                <w:rFonts w:ascii="Arial" w:hAnsi="Arial" w:cs="Arial"/>
                <w:b/>
                <w:sz w:val="22"/>
                <w:szCs w:val="22"/>
              </w:rPr>
              <w:t>Proposed new Element or Attribute</w:t>
            </w:r>
          </w:p>
        </w:tc>
        <w:tc>
          <w:tcPr>
            <w:tcW w:w="3780" w:type="dxa"/>
            <w:shd w:val="clear" w:color="auto" w:fill="C2D69B" w:themeFill="accent3" w:themeFillTint="99"/>
          </w:tcPr>
          <w:p w:rsidR="007E1161" w:rsidRDefault="007E1161" w:rsidP="007E1161">
            <w:pPr>
              <w:rPr>
                <w:rFonts w:ascii="Arial" w:hAnsi="Arial" w:cs="Arial"/>
                <w:b/>
                <w:sz w:val="22"/>
                <w:szCs w:val="22"/>
              </w:rPr>
            </w:pPr>
            <w:r>
              <w:rPr>
                <w:rFonts w:ascii="Arial" w:hAnsi="Arial" w:cs="Arial"/>
                <w:b/>
                <w:sz w:val="22"/>
                <w:szCs w:val="22"/>
              </w:rPr>
              <w:t xml:space="preserve">Object &amp; </w:t>
            </w:r>
            <w:r w:rsidR="0069502E" w:rsidRPr="0069502E">
              <w:rPr>
                <w:rFonts w:ascii="Arial" w:hAnsi="Arial" w:cs="Arial"/>
                <w:b/>
                <w:sz w:val="22"/>
                <w:szCs w:val="22"/>
              </w:rPr>
              <w:t xml:space="preserve"> </w:t>
            </w:r>
            <w:r w:rsidR="0069502E">
              <w:rPr>
                <w:rFonts w:ascii="Arial" w:hAnsi="Arial" w:cs="Arial"/>
                <w:b/>
                <w:sz w:val="22"/>
                <w:szCs w:val="22"/>
              </w:rPr>
              <w:t xml:space="preserve">XML Entity </w:t>
            </w:r>
            <w:r>
              <w:rPr>
                <w:rFonts w:ascii="Arial" w:hAnsi="Arial" w:cs="Arial"/>
                <w:b/>
                <w:sz w:val="22"/>
                <w:szCs w:val="22"/>
              </w:rPr>
              <w:t>dependency</w:t>
            </w:r>
            <w:r w:rsidR="0069502E">
              <w:rPr>
                <w:rFonts w:ascii="Arial" w:hAnsi="Arial" w:cs="Arial"/>
                <w:b/>
                <w:sz w:val="22"/>
                <w:szCs w:val="22"/>
              </w:rPr>
              <w:t xml:space="preserve"> </w:t>
            </w:r>
          </w:p>
          <w:p w:rsidR="001F6276" w:rsidRPr="0069502E" w:rsidRDefault="0069502E" w:rsidP="007E1161">
            <w:pPr>
              <w:rPr>
                <w:rFonts w:ascii="Arial" w:hAnsi="Arial" w:cs="Arial"/>
                <w:b/>
                <w:sz w:val="22"/>
                <w:szCs w:val="22"/>
              </w:rPr>
            </w:pPr>
            <w:r>
              <w:rPr>
                <w:rFonts w:ascii="Arial" w:hAnsi="Arial" w:cs="Arial"/>
                <w:b/>
                <w:sz w:val="22"/>
                <w:szCs w:val="22"/>
              </w:rPr>
              <w:t>(Element, Attribute, Type)</w:t>
            </w:r>
          </w:p>
        </w:tc>
        <w:tc>
          <w:tcPr>
            <w:tcW w:w="3978" w:type="dxa"/>
            <w:shd w:val="clear" w:color="auto" w:fill="C2D69B" w:themeFill="accent3" w:themeFillTint="99"/>
          </w:tcPr>
          <w:p w:rsidR="001F6276" w:rsidRPr="0069502E" w:rsidRDefault="0069502E" w:rsidP="00AA70F7">
            <w:pPr>
              <w:rPr>
                <w:rFonts w:ascii="Arial" w:hAnsi="Arial" w:cs="Arial"/>
                <w:b/>
                <w:sz w:val="22"/>
                <w:szCs w:val="22"/>
              </w:rPr>
            </w:pPr>
            <w:r w:rsidRPr="0069502E">
              <w:rPr>
                <w:rFonts w:ascii="Arial" w:hAnsi="Arial" w:cs="Arial"/>
                <w:b/>
                <w:sz w:val="22"/>
                <w:szCs w:val="22"/>
              </w:rPr>
              <w:t>Relationship / Reason</w:t>
            </w:r>
          </w:p>
        </w:tc>
      </w:tr>
      <w:tr w:rsidR="001F6276" w:rsidTr="0069502E">
        <w:tc>
          <w:tcPr>
            <w:tcW w:w="3258" w:type="dxa"/>
          </w:tcPr>
          <w:p w:rsidR="001F6276" w:rsidRDefault="001F6276" w:rsidP="00AA70F7">
            <w:pPr>
              <w:rPr>
                <w:rFonts w:ascii="Arial" w:hAnsi="Arial" w:cs="Arial"/>
                <w:sz w:val="22"/>
                <w:szCs w:val="22"/>
              </w:rPr>
            </w:pPr>
          </w:p>
          <w:p w:rsidR="00160D0B" w:rsidRPr="0069502E" w:rsidRDefault="00736DD3" w:rsidP="00AA70F7">
            <w:pPr>
              <w:rPr>
                <w:rFonts w:ascii="Arial" w:hAnsi="Arial" w:cs="Arial"/>
                <w:sz w:val="22"/>
                <w:szCs w:val="22"/>
              </w:rPr>
            </w:pPr>
            <w:r>
              <w:rPr>
                <w:rFonts w:ascii="Arial" w:hAnsi="Arial" w:cs="Arial"/>
                <w:sz w:val="22"/>
                <w:szCs w:val="22"/>
              </w:rPr>
              <w:t>n/a</w:t>
            </w:r>
          </w:p>
        </w:tc>
        <w:tc>
          <w:tcPr>
            <w:tcW w:w="3780" w:type="dxa"/>
          </w:tcPr>
          <w:p w:rsidR="001F6276" w:rsidRPr="0069502E" w:rsidRDefault="00736DD3" w:rsidP="00AA70F7">
            <w:pPr>
              <w:rPr>
                <w:rFonts w:ascii="Arial" w:hAnsi="Arial" w:cs="Arial"/>
                <w:sz w:val="22"/>
                <w:szCs w:val="22"/>
              </w:rPr>
            </w:pPr>
            <w:r>
              <w:rPr>
                <w:rFonts w:ascii="Arial" w:hAnsi="Arial" w:cs="Arial"/>
                <w:sz w:val="22"/>
                <w:szCs w:val="22"/>
              </w:rPr>
              <w:t>n/a</w:t>
            </w:r>
          </w:p>
        </w:tc>
        <w:tc>
          <w:tcPr>
            <w:tcW w:w="3978" w:type="dxa"/>
          </w:tcPr>
          <w:p w:rsidR="001F6276" w:rsidRPr="0069502E" w:rsidRDefault="00736DD3" w:rsidP="00AA70F7">
            <w:pPr>
              <w:rPr>
                <w:rFonts w:ascii="Arial" w:hAnsi="Arial" w:cs="Arial"/>
                <w:sz w:val="22"/>
                <w:szCs w:val="22"/>
              </w:rPr>
            </w:pPr>
            <w:r>
              <w:rPr>
                <w:rFonts w:ascii="Arial" w:hAnsi="Arial" w:cs="Arial"/>
                <w:sz w:val="22"/>
                <w:szCs w:val="22"/>
              </w:rPr>
              <w:t>n/a</w:t>
            </w:r>
          </w:p>
        </w:tc>
      </w:tr>
    </w:tbl>
    <w:p w:rsidR="0069502E" w:rsidRPr="001F6276" w:rsidRDefault="00C532A4" w:rsidP="00B02B60">
      <w:pPr>
        <w:pStyle w:val="Heading2"/>
      </w:pPr>
      <w:bookmarkStart w:id="11" w:name="_Toc318967516"/>
      <w:r>
        <w:t>4</w:t>
      </w:r>
      <w:r w:rsidR="00582690" w:rsidRPr="00B02B60">
        <w:rPr>
          <w:i w:val="0"/>
        </w:rPr>
        <w:t>.</w:t>
      </w:r>
      <w:r w:rsidR="00B02B60" w:rsidRPr="00B02B60">
        <w:rPr>
          <w:i w:val="0"/>
        </w:rPr>
        <w:t>2</w:t>
      </w:r>
      <w:r w:rsidR="00582690" w:rsidRPr="00B02B60">
        <w:rPr>
          <w:i w:val="0"/>
        </w:rPr>
        <w:t xml:space="preserve"> </w:t>
      </w:r>
      <w:r w:rsidR="009A2A0D" w:rsidRPr="00B02B60">
        <w:rPr>
          <w:i w:val="0"/>
        </w:rPr>
        <w:t>In</w:t>
      </w:r>
      <w:r w:rsidR="0069502E" w:rsidRPr="00B02B60">
        <w:rPr>
          <w:i w:val="0"/>
        </w:rPr>
        <w:t xml:space="preserve">frastructure </w:t>
      </w:r>
      <w:r w:rsidR="009A2A0D" w:rsidRPr="00B02B60">
        <w:rPr>
          <w:i w:val="0"/>
        </w:rPr>
        <w:t xml:space="preserve">/ International </w:t>
      </w:r>
      <w:r w:rsidR="0069502E" w:rsidRPr="00B02B60">
        <w:rPr>
          <w:i w:val="0"/>
        </w:rPr>
        <w:t>Dependencies</w:t>
      </w:r>
      <w:r w:rsidR="007E1161" w:rsidRPr="00B02B60">
        <w:rPr>
          <w:i w:val="0"/>
        </w:rPr>
        <w:t xml:space="preserve"> and Relation Map</w:t>
      </w:r>
      <w:bookmarkEnd w:id="11"/>
    </w:p>
    <w:p w:rsidR="00160D0B" w:rsidRDefault="007E1161" w:rsidP="0069502E">
      <w:pPr>
        <w:rPr>
          <w:rFonts w:ascii="Arial" w:hAnsi="Arial" w:cs="Arial"/>
          <w:i/>
          <w:sz w:val="22"/>
          <w:szCs w:val="22"/>
        </w:rPr>
      </w:pPr>
      <w:r>
        <w:rPr>
          <w:rFonts w:ascii="Arial" w:hAnsi="Arial" w:cs="Arial"/>
          <w:i/>
          <w:sz w:val="22"/>
          <w:szCs w:val="22"/>
        </w:rPr>
        <w:t>Identify</w:t>
      </w:r>
      <w:r w:rsidR="0069502E" w:rsidRPr="0069502E">
        <w:rPr>
          <w:rFonts w:ascii="Arial" w:hAnsi="Arial" w:cs="Arial"/>
          <w:i/>
          <w:sz w:val="22"/>
          <w:szCs w:val="22"/>
        </w:rPr>
        <w:t xml:space="preserve"> any dependencies on infrastructure technologies and / or deliverables from the Inte</w:t>
      </w:r>
      <w:r w:rsidR="0022285D">
        <w:rPr>
          <w:rFonts w:ascii="Arial" w:hAnsi="Arial" w:cs="Arial"/>
          <w:i/>
          <w:sz w:val="22"/>
          <w:szCs w:val="22"/>
        </w:rPr>
        <w:t>rnational Technical Board (ITB</w:t>
      </w:r>
      <w:r w:rsidR="00160D0B">
        <w:rPr>
          <w:rFonts w:ascii="Arial" w:hAnsi="Arial" w:cs="Arial"/>
          <w:i/>
          <w:sz w:val="22"/>
          <w:szCs w:val="22"/>
        </w:rPr>
        <w:t>) which are planned for a future release.</w:t>
      </w:r>
    </w:p>
    <w:p w:rsidR="00160D0B" w:rsidRDefault="00160D0B" w:rsidP="0069502E">
      <w:pPr>
        <w:rPr>
          <w:rFonts w:ascii="Arial" w:hAnsi="Arial" w:cs="Arial"/>
          <w:i/>
          <w:sz w:val="22"/>
          <w:szCs w:val="22"/>
        </w:rPr>
      </w:pPr>
    </w:p>
    <w:p w:rsidR="009A2A0D" w:rsidRDefault="0069502E" w:rsidP="0069502E">
      <w:pPr>
        <w:rPr>
          <w:rFonts w:ascii="Arial" w:hAnsi="Arial" w:cs="Arial"/>
          <w:i/>
          <w:sz w:val="22"/>
          <w:szCs w:val="22"/>
        </w:rPr>
      </w:pPr>
      <w:r>
        <w:rPr>
          <w:rFonts w:ascii="Arial" w:hAnsi="Arial" w:cs="Arial"/>
          <w:i/>
          <w:sz w:val="22"/>
          <w:szCs w:val="22"/>
        </w:rPr>
        <w:t xml:space="preserve">This could include requiring </w:t>
      </w:r>
      <w:r w:rsidR="006B03C0">
        <w:rPr>
          <w:rFonts w:ascii="Arial" w:hAnsi="Arial" w:cs="Arial"/>
          <w:i/>
          <w:sz w:val="22"/>
          <w:szCs w:val="22"/>
        </w:rPr>
        <w:t xml:space="preserve">or relying on </w:t>
      </w:r>
      <w:r>
        <w:rPr>
          <w:rFonts w:ascii="Arial" w:hAnsi="Arial" w:cs="Arial"/>
          <w:i/>
          <w:sz w:val="22"/>
          <w:szCs w:val="22"/>
        </w:rPr>
        <w:t>specific functionality from one or more o</w:t>
      </w:r>
      <w:r w:rsidR="009A2A0D">
        <w:rPr>
          <w:rFonts w:ascii="Arial" w:hAnsi="Arial" w:cs="Arial"/>
          <w:i/>
          <w:sz w:val="22"/>
          <w:szCs w:val="22"/>
        </w:rPr>
        <w:t>f the following:</w:t>
      </w:r>
    </w:p>
    <w:p w:rsidR="009A2A0D" w:rsidRDefault="009A2A0D" w:rsidP="009A2A0D">
      <w:pPr>
        <w:pStyle w:val="ListParagraph"/>
        <w:numPr>
          <w:ilvl w:val="0"/>
          <w:numId w:val="19"/>
        </w:numPr>
        <w:rPr>
          <w:rFonts w:ascii="Arial" w:hAnsi="Arial" w:cs="Arial"/>
          <w:i/>
          <w:sz w:val="22"/>
          <w:szCs w:val="22"/>
        </w:rPr>
      </w:pPr>
      <w:r w:rsidRPr="009A2A0D">
        <w:rPr>
          <w:rFonts w:ascii="Arial" w:hAnsi="Arial" w:cs="Arial"/>
          <w:i/>
          <w:sz w:val="22"/>
          <w:szCs w:val="22"/>
        </w:rPr>
        <w:t>T</w:t>
      </w:r>
      <w:r w:rsidR="0069502E" w:rsidRPr="009A2A0D">
        <w:rPr>
          <w:rFonts w:ascii="Arial" w:hAnsi="Arial" w:cs="Arial"/>
          <w:i/>
          <w:sz w:val="22"/>
          <w:szCs w:val="22"/>
        </w:rPr>
        <w:t>r</w:t>
      </w:r>
      <w:r>
        <w:rPr>
          <w:rFonts w:ascii="Arial" w:hAnsi="Arial" w:cs="Arial"/>
          <w:i/>
          <w:sz w:val="22"/>
          <w:szCs w:val="22"/>
        </w:rPr>
        <w:t>ansport (ex: SOAP conventions)</w:t>
      </w:r>
    </w:p>
    <w:p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SIS Functional Profiles</w:t>
      </w:r>
    </w:p>
    <w:p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Identity Management Profiles</w:t>
      </w:r>
    </w:p>
    <w:p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Global Data Model Metadata</w:t>
      </w:r>
    </w:p>
    <w:p w:rsidR="0069502E" w:rsidRDefault="009A2A0D" w:rsidP="009A2A0D">
      <w:pPr>
        <w:pStyle w:val="ListParagraph"/>
        <w:numPr>
          <w:ilvl w:val="0"/>
          <w:numId w:val="19"/>
        </w:numPr>
        <w:rPr>
          <w:rFonts w:ascii="Arial" w:hAnsi="Arial" w:cs="Arial"/>
          <w:i/>
          <w:sz w:val="22"/>
          <w:szCs w:val="22"/>
        </w:rPr>
      </w:pPr>
      <w:r>
        <w:rPr>
          <w:rFonts w:ascii="Arial" w:hAnsi="Arial" w:cs="Arial"/>
          <w:i/>
          <w:sz w:val="22"/>
          <w:szCs w:val="22"/>
        </w:rPr>
        <w:t>Central Administration or Smart Zone</w:t>
      </w:r>
    </w:p>
    <w:p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Zone Services (ex: Assessment)</w:t>
      </w:r>
    </w:p>
    <w:p w:rsidR="00291F5F" w:rsidRDefault="00291F5F" w:rsidP="007E1161">
      <w:pPr>
        <w:rPr>
          <w:rFonts w:ascii="Arial" w:hAnsi="Arial" w:cs="Arial"/>
          <w:i/>
          <w:sz w:val="22"/>
          <w:szCs w:val="22"/>
        </w:rPr>
      </w:pPr>
    </w:p>
    <w:p w:rsidR="00291F5F" w:rsidRPr="00291F5F" w:rsidRDefault="00291F5F" w:rsidP="007E1161">
      <w:pPr>
        <w:rPr>
          <w:rFonts w:ascii="Arial" w:hAnsi="Arial" w:cs="Arial"/>
          <w:color w:val="1F497D" w:themeColor="text2"/>
          <w:sz w:val="22"/>
          <w:szCs w:val="22"/>
        </w:rPr>
      </w:pPr>
      <w:r w:rsidRPr="00291F5F">
        <w:rPr>
          <w:rFonts w:ascii="Arial" w:hAnsi="Arial" w:cs="Arial"/>
          <w:color w:val="1F497D" w:themeColor="text2"/>
          <w:sz w:val="22"/>
          <w:szCs w:val="22"/>
        </w:rPr>
        <w:t xml:space="preserve">There are </w:t>
      </w:r>
      <w:r w:rsidR="00F41CE8">
        <w:rPr>
          <w:rFonts w:ascii="Arial" w:hAnsi="Arial" w:cs="Arial"/>
          <w:color w:val="1F497D" w:themeColor="text2"/>
          <w:sz w:val="22"/>
          <w:szCs w:val="22"/>
        </w:rPr>
        <w:t xml:space="preserve">no infrastructure dependencies </w:t>
      </w:r>
      <w:r w:rsidR="00F75923">
        <w:rPr>
          <w:rFonts w:ascii="Arial" w:hAnsi="Arial" w:cs="Arial"/>
          <w:color w:val="1F497D" w:themeColor="text2"/>
          <w:sz w:val="22"/>
          <w:szCs w:val="22"/>
        </w:rPr>
        <w:t>and the ITB may take its lead fro</w:t>
      </w:r>
      <w:r w:rsidR="00F41CE8">
        <w:rPr>
          <w:rFonts w:ascii="Arial" w:hAnsi="Arial" w:cs="Arial"/>
          <w:color w:val="1F497D" w:themeColor="text2"/>
          <w:sz w:val="22"/>
          <w:szCs w:val="22"/>
        </w:rPr>
        <w:t xml:space="preserve">m these objects.  These objects have been reviewed by some ITB members. </w:t>
      </w:r>
    </w:p>
    <w:p w:rsidR="0069502E" w:rsidRDefault="0069502E" w:rsidP="0069502E">
      <w:pPr>
        <w:rPr>
          <w:rFonts w:ascii="Arial" w:hAnsi="Arial" w:cs="Arial"/>
          <w:sz w:val="22"/>
          <w:szCs w:val="22"/>
        </w:rPr>
      </w:pPr>
    </w:p>
    <w:tbl>
      <w:tblPr>
        <w:tblStyle w:val="TableGrid"/>
        <w:tblW w:w="5000" w:type="pct"/>
        <w:tblLook w:val="04A0"/>
      </w:tblPr>
      <w:tblGrid>
        <w:gridCol w:w="2887"/>
        <w:gridCol w:w="2802"/>
        <w:gridCol w:w="5327"/>
      </w:tblGrid>
      <w:tr w:rsidR="00160D0B" w:rsidTr="00160D0B">
        <w:tc>
          <w:tcPr>
            <w:tcW w:w="1310" w:type="pct"/>
            <w:shd w:val="clear" w:color="auto" w:fill="C2D69B" w:themeFill="accent3" w:themeFillTint="99"/>
          </w:tcPr>
          <w:p w:rsidR="00160D0B" w:rsidRPr="0069502E" w:rsidRDefault="00160D0B" w:rsidP="00542DC8">
            <w:pPr>
              <w:rPr>
                <w:rFonts w:ascii="Arial" w:hAnsi="Arial" w:cs="Arial"/>
                <w:b/>
                <w:sz w:val="22"/>
                <w:szCs w:val="22"/>
              </w:rPr>
            </w:pPr>
            <w:r w:rsidRPr="0069502E">
              <w:rPr>
                <w:rFonts w:ascii="Arial" w:hAnsi="Arial" w:cs="Arial"/>
                <w:b/>
                <w:sz w:val="22"/>
                <w:szCs w:val="22"/>
              </w:rPr>
              <w:t xml:space="preserve">Proposed new </w:t>
            </w:r>
            <w:r>
              <w:rPr>
                <w:rFonts w:ascii="Arial" w:hAnsi="Arial" w:cs="Arial"/>
                <w:b/>
                <w:sz w:val="22"/>
                <w:szCs w:val="22"/>
              </w:rPr>
              <w:t xml:space="preserve">Object, </w:t>
            </w:r>
            <w:r w:rsidRPr="0069502E">
              <w:rPr>
                <w:rFonts w:ascii="Arial" w:hAnsi="Arial" w:cs="Arial"/>
                <w:b/>
                <w:sz w:val="22"/>
                <w:szCs w:val="22"/>
              </w:rPr>
              <w:t>Element or Attribute</w:t>
            </w:r>
          </w:p>
        </w:tc>
        <w:tc>
          <w:tcPr>
            <w:tcW w:w="1272" w:type="pct"/>
            <w:shd w:val="clear" w:color="auto" w:fill="C2D69B" w:themeFill="accent3" w:themeFillTint="99"/>
          </w:tcPr>
          <w:p w:rsidR="00160D0B" w:rsidRPr="0069502E" w:rsidRDefault="00160D0B" w:rsidP="006B03C0">
            <w:pPr>
              <w:rPr>
                <w:rFonts w:ascii="Arial" w:hAnsi="Arial" w:cs="Arial"/>
                <w:b/>
                <w:sz w:val="22"/>
                <w:szCs w:val="22"/>
              </w:rPr>
            </w:pPr>
            <w:r>
              <w:rPr>
                <w:rFonts w:ascii="Arial" w:hAnsi="Arial" w:cs="Arial"/>
                <w:b/>
                <w:sz w:val="22"/>
                <w:szCs w:val="22"/>
              </w:rPr>
              <w:t>Infrastructure or International technology dependency</w:t>
            </w:r>
          </w:p>
        </w:tc>
        <w:tc>
          <w:tcPr>
            <w:tcW w:w="2418" w:type="pct"/>
            <w:shd w:val="clear" w:color="auto" w:fill="C2D69B" w:themeFill="accent3" w:themeFillTint="99"/>
          </w:tcPr>
          <w:p w:rsidR="00160D0B" w:rsidRPr="0069502E" w:rsidRDefault="00160D0B" w:rsidP="00542DC8">
            <w:pPr>
              <w:rPr>
                <w:rFonts w:ascii="Arial" w:hAnsi="Arial" w:cs="Arial"/>
                <w:b/>
                <w:sz w:val="22"/>
                <w:szCs w:val="22"/>
              </w:rPr>
            </w:pPr>
            <w:r>
              <w:rPr>
                <w:rFonts w:ascii="Arial" w:hAnsi="Arial" w:cs="Arial"/>
                <w:b/>
                <w:sz w:val="22"/>
                <w:szCs w:val="22"/>
              </w:rPr>
              <w:t>Specifics of dependency</w:t>
            </w:r>
          </w:p>
        </w:tc>
      </w:tr>
      <w:tr w:rsidR="00160D0B" w:rsidTr="00160D0B">
        <w:tc>
          <w:tcPr>
            <w:tcW w:w="1310" w:type="pct"/>
          </w:tcPr>
          <w:p w:rsidR="00160D0B" w:rsidRPr="0069502E" w:rsidRDefault="00F41CE8" w:rsidP="00542DC8">
            <w:pPr>
              <w:rPr>
                <w:rFonts w:ascii="Arial" w:hAnsi="Arial" w:cs="Arial"/>
                <w:sz w:val="22"/>
                <w:szCs w:val="22"/>
              </w:rPr>
            </w:pPr>
            <w:r>
              <w:rPr>
                <w:rFonts w:ascii="Arial" w:hAnsi="Arial" w:cs="Arial"/>
                <w:sz w:val="22"/>
                <w:szCs w:val="22"/>
              </w:rPr>
              <w:t>n/a</w:t>
            </w:r>
          </w:p>
        </w:tc>
        <w:tc>
          <w:tcPr>
            <w:tcW w:w="1272" w:type="pct"/>
          </w:tcPr>
          <w:p w:rsidR="00160D0B" w:rsidRPr="0069502E" w:rsidRDefault="00F41CE8" w:rsidP="00542DC8">
            <w:pPr>
              <w:rPr>
                <w:rFonts w:ascii="Arial" w:hAnsi="Arial" w:cs="Arial"/>
                <w:sz w:val="22"/>
                <w:szCs w:val="22"/>
              </w:rPr>
            </w:pPr>
            <w:r>
              <w:rPr>
                <w:rFonts w:ascii="Arial" w:hAnsi="Arial" w:cs="Arial"/>
                <w:sz w:val="22"/>
                <w:szCs w:val="22"/>
              </w:rPr>
              <w:t>n/a</w:t>
            </w:r>
          </w:p>
        </w:tc>
        <w:tc>
          <w:tcPr>
            <w:tcW w:w="2418" w:type="pct"/>
          </w:tcPr>
          <w:p w:rsidR="00160D0B" w:rsidRPr="0069502E" w:rsidRDefault="00F41CE8" w:rsidP="00542DC8">
            <w:pPr>
              <w:rPr>
                <w:rFonts w:ascii="Arial" w:hAnsi="Arial" w:cs="Arial"/>
                <w:sz w:val="22"/>
                <w:szCs w:val="22"/>
              </w:rPr>
            </w:pPr>
            <w:r>
              <w:rPr>
                <w:rFonts w:ascii="Arial" w:hAnsi="Arial" w:cs="Arial"/>
                <w:sz w:val="22"/>
                <w:szCs w:val="22"/>
              </w:rPr>
              <w:t>n/a</w:t>
            </w:r>
          </w:p>
        </w:tc>
      </w:tr>
    </w:tbl>
    <w:p w:rsidR="001A1B3C" w:rsidRDefault="001A1B3C">
      <w:pPr>
        <w:rPr>
          <w:rFonts w:ascii="Arial" w:hAnsi="Arial" w:cs="Arial"/>
          <w:bCs/>
          <w:kern w:val="32"/>
          <w:sz w:val="32"/>
          <w:szCs w:val="32"/>
        </w:rPr>
      </w:pPr>
    </w:p>
    <w:p w:rsidR="006B428B" w:rsidRPr="006B428B" w:rsidRDefault="006B428B" w:rsidP="001A1B3C">
      <w:pPr>
        <w:pStyle w:val="Heading1"/>
        <w:rPr>
          <w:b/>
          <w:sz w:val="16"/>
          <w:szCs w:val="16"/>
        </w:rPr>
      </w:pPr>
    </w:p>
    <w:p w:rsidR="001A1B3C" w:rsidRPr="00582690" w:rsidRDefault="00C532A4" w:rsidP="001A1B3C">
      <w:pPr>
        <w:pStyle w:val="Heading1"/>
        <w:rPr>
          <w:b/>
        </w:rPr>
      </w:pPr>
      <w:bookmarkStart w:id="12" w:name="_Toc318967517"/>
      <w:r>
        <w:rPr>
          <w:b/>
        </w:rPr>
        <w:t>5</w:t>
      </w:r>
      <w:r w:rsidR="001A1B3C" w:rsidRPr="00582690">
        <w:rPr>
          <w:b/>
        </w:rPr>
        <w:t xml:space="preserve"> </w:t>
      </w:r>
      <w:r w:rsidR="00E03F06">
        <w:rPr>
          <w:b/>
        </w:rPr>
        <w:t>Detailed Design</w:t>
      </w:r>
      <w:bookmarkEnd w:id="12"/>
    </w:p>
    <w:p w:rsidR="00E97E05" w:rsidRDefault="00E03F06" w:rsidP="001A1B3C">
      <w:pPr>
        <w:rPr>
          <w:rFonts w:ascii="Arial" w:hAnsi="Arial" w:cs="Arial"/>
          <w:i/>
          <w:sz w:val="22"/>
          <w:szCs w:val="22"/>
        </w:rPr>
      </w:pPr>
      <w:r w:rsidRPr="00E03F06">
        <w:rPr>
          <w:rFonts w:ascii="Arial" w:hAnsi="Arial" w:cs="Arial"/>
          <w:i/>
          <w:sz w:val="22"/>
          <w:szCs w:val="22"/>
        </w:rPr>
        <w:t>Place the detailed element by element, attribute by attribute breakdown of the Data Model Extension here.  This work is normally done by members of the assigned Project Team.</w:t>
      </w:r>
      <w:r w:rsidR="00E97E05">
        <w:rPr>
          <w:rFonts w:ascii="Arial" w:hAnsi="Arial" w:cs="Arial"/>
          <w:i/>
          <w:sz w:val="22"/>
          <w:szCs w:val="22"/>
        </w:rPr>
        <w:t xml:space="preserve">  </w:t>
      </w:r>
    </w:p>
    <w:p w:rsidR="00E97E05" w:rsidRDefault="00E97E05" w:rsidP="001A1B3C">
      <w:pPr>
        <w:rPr>
          <w:rFonts w:ascii="Arial" w:hAnsi="Arial" w:cs="Arial"/>
          <w:i/>
          <w:sz w:val="22"/>
          <w:szCs w:val="22"/>
        </w:rPr>
      </w:pPr>
    </w:p>
    <w:p w:rsidR="009D5111" w:rsidRDefault="00E97E05" w:rsidP="00E97E05">
      <w:pPr>
        <w:rPr>
          <w:rFonts w:ascii="Arial" w:hAnsi="Arial" w:cs="Arial"/>
          <w:i/>
          <w:sz w:val="22"/>
          <w:szCs w:val="22"/>
        </w:rPr>
      </w:pPr>
      <w:r w:rsidRPr="00E97E05">
        <w:rPr>
          <w:rFonts w:ascii="Arial" w:hAnsi="Arial" w:cs="Arial"/>
          <w:i/>
          <w:sz w:val="22"/>
          <w:szCs w:val="22"/>
        </w:rPr>
        <w:t xml:space="preserve">The </w:t>
      </w:r>
      <w:r w:rsidR="009D5111">
        <w:rPr>
          <w:rFonts w:ascii="Arial" w:hAnsi="Arial" w:cs="Arial"/>
          <w:i/>
          <w:sz w:val="22"/>
          <w:szCs w:val="22"/>
        </w:rPr>
        <w:t xml:space="preserve">possible </w:t>
      </w:r>
      <w:r w:rsidRPr="00E97E05">
        <w:rPr>
          <w:rFonts w:ascii="Arial" w:hAnsi="Arial" w:cs="Arial"/>
          <w:i/>
          <w:sz w:val="22"/>
          <w:szCs w:val="22"/>
        </w:rPr>
        <w:t>values of the “Char” column include</w:t>
      </w:r>
    </w:p>
    <w:p w:rsidR="009D5111" w:rsidRDefault="009D5111" w:rsidP="00E97E05">
      <w:pPr>
        <w:rPr>
          <w:rFonts w:ascii="Arial" w:hAnsi="Arial" w:cs="Arial"/>
          <w:i/>
          <w:sz w:val="22"/>
          <w:szCs w:val="22"/>
        </w:rPr>
      </w:pPr>
    </w:p>
    <w:p w:rsidR="009D5111" w:rsidRDefault="00715BF9" w:rsidP="00E97E05">
      <w:pPr>
        <w:rPr>
          <w:rFonts w:ascii="Arial" w:hAnsi="Arial" w:cs="Arial"/>
          <w:i/>
          <w:sz w:val="22"/>
          <w:szCs w:val="22"/>
        </w:rPr>
      </w:pPr>
      <w:r w:rsidRPr="00715BF9">
        <w:rPr>
          <w:rFonts w:ascii="Arial" w:hAnsi="Arial" w:cs="Arial"/>
          <w:i/>
          <w:sz w:val="22"/>
          <w:szCs w:val="22"/>
        </w:rPr>
        <w:t>One of the following primary (and mutually exclusive) characteristics:</w:t>
      </w:r>
    </w:p>
    <w:p w:rsidR="009D5111" w:rsidRPr="003E5161" w:rsidRDefault="009D5111" w:rsidP="003E5161">
      <w:pPr>
        <w:pStyle w:val="ListParagraph"/>
        <w:numPr>
          <w:ilvl w:val="0"/>
          <w:numId w:val="20"/>
        </w:numPr>
        <w:rPr>
          <w:rFonts w:ascii="Arial" w:hAnsi="Arial" w:cs="Arial"/>
          <w:i/>
          <w:sz w:val="22"/>
          <w:szCs w:val="22"/>
        </w:rPr>
      </w:pPr>
      <w:r w:rsidRPr="00E97E05">
        <w:rPr>
          <w:rFonts w:ascii="Arial" w:hAnsi="Arial" w:cs="Arial"/>
          <w:b/>
          <w:i/>
          <w:sz w:val="22"/>
          <w:szCs w:val="22"/>
        </w:rPr>
        <w:t>M – Mandatory</w:t>
      </w:r>
      <w:r>
        <w:rPr>
          <w:rFonts w:ascii="Arial" w:hAnsi="Arial" w:cs="Arial"/>
          <w:i/>
          <w:sz w:val="22"/>
          <w:szCs w:val="22"/>
        </w:rPr>
        <w:t xml:space="preserve">.  </w:t>
      </w:r>
      <w:r w:rsidR="003E5161" w:rsidRPr="003E5161">
        <w:rPr>
          <w:rFonts w:ascii="Arial" w:hAnsi="Arial" w:cs="Arial"/>
          <w:i/>
          <w:sz w:val="22"/>
          <w:szCs w:val="22"/>
        </w:rPr>
        <w:t>Item must appear in every Add Event and, where not excluded in a conditional Request, in every Response message for the object</w:t>
      </w:r>
    </w:p>
    <w:p w:rsidR="009D5111" w:rsidRDefault="009D5111" w:rsidP="00B276DE">
      <w:pPr>
        <w:pStyle w:val="ListParagraph"/>
        <w:numPr>
          <w:ilvl w:val="0"/>
          <w:numId w:val="20"/>
        </w:numPr>
        <w:rPr>
          <w:rFonts w:ascii="Arial" w:hAnsi="Arial" w:cs="Arial"/>
          <w:i/>
          <w:sz w:val="22"/>
          <w:szCs w:val="22"/>
        </w:rPr>
      </w:pPr>
      <w:r w:rsidRPr="001B6508">
        <w:rPr>
          <w:rFonts w:ascii="Arial" w:hAnsi="Arial" w:cs="Arial"/>
          <w:b/>
          <w:i/>
          <w:sz w:val="22"/>
          <w:szCs w:val="22"/>
        </w:rPr>
        <w:t>Q</w:t>
      </w:r>
      <w:r w:rsidRPr="00CC18E7">
        <w:rPr>
          <w:rFonts w:ascii="Arial" w:hAnsi="Arial" w:cs="Arial"/>
          <w:b/>
          <w:i/>
          <w:sz w:val="22"/>
          <w:szCs w:val="22"/>
        </w:rPr>
        <w:t xml:space="preserve"> – </w:t>
      </w:r>
      <w:proofErr w:type="spellStart"/>
      <w:r w:rsidRPr="00CC18E7">
        <w:rPr>
          <w:rFonts w:ascii="Arial" w:hAnsi="Arial" w:cs="Arial"/>
          <w:b/>
          <w:i/>
          <w:sz w:val="22"/>
          <w:szCs w:val="22"/>
        </w:rPr>
        <w:t>Re</w:t>
      </w:r>
      <w:r>
        <w:rPr>
          <w:rFonts w:ascii="Arial" w:hAnsi="Arial" w:cs="Arial"/>
          <w:b/>
          <w:i/>
        </w:rPr>
        <w:t>Q</w:t>
      </w:r>
      <w:r w:rsidRPr="00CC18E7">
        <w:rPr>
          <w:rFonts w:ascii="Arial" w:hAnsi="Arial" w:cs="Arial"/>
          <w:b/>
          <w:i/>
          <w:sz w:val="22"/>
          <w:szCs w:val="22"/>
        </w:rPr>
        <w:t>uired</w:t>
      </w:r>
      <w:proofErr w:type="spellEnd"/>
      <w:r>
        <w:rPr>
          <w:rFonts w:ascii="Arial" w:hAnsi="Arial" w:cs="Arial"/>
          <w:i/>
          <w:sz w:val="22"/>
          <w:szCs w:val="22"/>
        </w:rPr>
        <w:t>.  Item must either appear in an Add Event or eventuall</w:t>
      </w:r>
      <w:r w:rsidR="00B276DE">
        <w:rPr>
          <w:rFonts w:ascii="Arial" w:hAnsi="Arial" w:cs="Arial"/>
          <w:i/>
          <w:sz w:val="22"/>
          <w:szCs w:val="22"/>
        </w:rPr>
        <w:t xml:space="preserve">y be included in a Change Event, </w:t>
      </w:r>
      <w:r w:rsidR="00B276DE" w:rsidRPr="00B276DE">
        <w:rPr>
          <w:rFonts w:ascii="Arial" w:hAnsi="Arial" w:cs="Arial"/>
          <w:i/>
          <w:sz w:val="22"/>
          <w:szCs w:val="22"/>
        </w:rPr>
        <w:t>and once added is returned in all corresponding queries.</w:t>
      </w:r>
    </w:p>
    <w:p w:rsidR="009D5111" w:rsidRDefault="009D5111" w:rsidP="009D5111">
      <w:pPr>
        <w:pStyle w:val="ListParagraph"/>
        <w:numPr>
          <w:ilvl w:val="0"/>
          <w:numId w:val="20"/>
        </w:numPr>
        <w:rPr>
          <w:rFonts w:ascii="Arial" w:hAnsi="Arial" w:cs="Arial"/>
          <w:i/>
          <w:sz w:val="22"/>
          <w:szCs w:val="22"/>
        </w:rPr>
      </w:pPr>
      <w:r w:rsidRPr="00E97E05">
        <w:rPr>
          <w:rFonts w:ascii="Arial" w:hAnsi="Arial" w:cs="Arial"/>
          <w:b/>
          <w:i/>
          <w:sz w:val="22"/>
          <w:szCs w:val="22"/>
        </w:rPr>
        <w:t>S – Supported</w:t>
      </w:r>
      <w:r>
        <w:rPr>
          <w:rFonts w:ascii="Arial" w:hAnsi="Arial" w:cs="Arial"/>
          <w:i/>
          <w:sz w:val="22"/>
          <w:szCs w:val="22"/>
        </w:rPr>
        <w:t>.  Item may or may not appear in any message relating to the object. However if i</w:t>
      </w:r>
      <w:r w:rsidR="001B6508">
        <w:rPr>
          <w:rFonts w:ascii="Arial" w:hAnsi="Arial" w:cs="Arial"/>
          <w:i/>
          <w:sz w:val="22"/>
          <w:szCs w:val="22"/>
        </w:rPr>
        <w:t>ts value is supplied / available to the sender</w:t>
      </w:r>
      <w:r>
        <w:rPr>
          <w:rFonts w:ascii="Arial" w:hAnsi="Arial" w:cs="Arial"/>
          <w:i/>
          <w:sz w:val="22"/>
          <w:szCs w:val="22"/>
        </w:rPr>
        <w:t xml:space="preserve">, </w:t>
      </w:r>
      <w:r w:rsidR="001B6508">
        <w:rPr>
          <w:rFonts w:ascii="Arial" w:hAnsi="Arial" w:cs="Arial"/>
          <w:i/>
          <w:sz w:val="22"/>
          <w:szCs w:val="22"/>
        </w:rPr>
        <w:t xml:space="preserve">the item is provided </w:t>
      </w:r>
      <w:r>
        <w:rPr>
          <w:rFonts w:ascii="Arial" w:hAnsi="Arial" w:cs="Arial"/>
          <w:i/>
          <w:sz w:val="22"/>
          <w:szCs w:val="22"/>
        </w:rPr>
        <w:t>in Event and Response messages</w:t>
      </w:r>
      <w:r w:rsidR="001B6508">
        <w:rPr>
          <w:rFonts w:ascii="Arial" w:hAnsi="Arial" w:cs="Arial"/>
          <w:i/>
          <w:sz w:val="22"/>
          <w:szCs w:val="22"/>
        </w:rPr>
        <w:t xml:space="preserve"> as if it were Mandatory</w:t>
      </w:r>
      <w:r>
        <w:rPr>
          <w:rFonts w:ascii="Arial" w:hAnsi="Arial" w:cs="Arial"/>
          <w:i/>
          <w:sz w:val="22"/>
          <w:szCs w:val="22"/>
        </w:rPr>
        <w:t>.</w:t>
      </w:r>
    </w:p>
    <w:p w:rsidR="009D5111" w:rsidRDefault="009D5111" w:rsidP="009D5111">
      <w:pPr>
        <w:pStyle w:val="ListParagraph"/>
        <w:numPr>
          <w:ilvl w:val="0"/>
          <w:numId w:val="20"/>
        </w:numPr>
        <w:rPr>
          <w:rFonts w:ascii="Arial" w:hAnsi="Arial" w:cs="Arial"/>
          <w:i/>
        </w:rPr>
      </w:pPr>
      <w:r w:rsidRPr="00E97E05">
        <w:rPr>
          <w:rFonts w:ascii="Arial" w:hAnsi="Arial" w:cs="Arial"/>
          <w:b/>
          <w:i/>
          <w:sz w:val="22"/>
          <w:szCs w:val="22"/>
        </w:rPr>
        <w:t>O – Optional</w:t>
      </w:r>
      <w:r>
        <w:rPr>
          <w:rFonts w:ascii="Arial" w:hAnsi="Arial" w:cs="Arial"/>
          <w:i/>
          <w:sz w:val="22"/>
          <w:szCs w:val="22"/>
        </w:rPr>
        <w:t>.  Item may or may not appear in any message relating to the object.  It need not be supported by the sender</w:t>
      </w:r>
    </w:p>
    <w:p w:rsidR="009D5111" w:rsidRDefault="009D5111" w:rsidP="009D5111">
      <w:pPr>
        <w:ind w:left="360"/>
        <w:rPr>
          <w:rFonts w:ascii="Arial" w:hAnsi="Arial" w:cs="Arial"/>
          <w:i/>
        </w:rPr>
      </w:pPr>
    </w:p>
    <w:p w:rsidR="009D5111" w:rsidRDefault="009D5111" w:rsidP="009D5111">
      <w:pPr>
        <w:rPr>
          <w:rFonts w:ascii="Arial" w:hAnsi="Arial" w:cs="Arial"/>
          <w:color w:val="1F497D" w:themeColor="text2"/>
          <w:sz w:val="22"/>
          <w:szCs w:val="22"/>
        </w:rPr>
      </w:pPr>
      <w:r w:rsidRPr="001B6508">
        <w:rPr>
          <w:rFonts w:ascii="Arial" w:hAnsi="Arial" w:cs="Arial"/>
          <w:color w:val="000000" w:themeColor="text1"/>
          <w:sz w:val="22"/>
          <w:szCs w:val="22"/>
        </w:rPr>
        <w:t>P</w:t>
      </w:r>
      <w:r w:rsidR="006B428B" w:rsidRPr="001B6508">
        <w:rPr>
          <w:rFonts w:ascii="Arial" w:hAnsi="Arial" w:cs="Arial"/>
          <w:color w:val="000000" w:themeColor="text1"/>
          <w:sz w:val="22"/>
          <w:szCs w:val="22"/>
        </w:rPr>
        <w:t xml:space="preserve">lus </w:t>
      </w:r>
      <w:r w:rsidRPr="001B6508">
        <w:rPr>
          <w:rFonts w:ascii="Arial" w:hAnsi="Arial" w:cs="Arial"/>
          <w:color w:val="000000" w:themeColor="text1"/>
          <w:sz w:val="22"/>
          <w:szCs w:val="22"/>
        </w:rPr>
        <w:t>one or more of the following characteristics</w:t>
      </w:r>
      <w:r w:rsidR="006B428B" w:rsidRPr="001B6508">
        <w:rPr>
          <w:rFonts w:ascii="Arial" w:hAnsi="Arial" w:cs="Arial"/>
          <w:color w:val="000000" w:themeColor="text1"/>
          <w:sz w:val="22"/>
          <w:szCs w:val="22"/>
        </w:rPr>
        <w:t xml:space="preserve"> if applicable</w:t>
      </w:r>
      <w:r w:rsidRPr="001B6508">
        <w:rPr>
          <w:rFonts w:ascii="Arial" w:hAnsi="Arial" w:cs="Arial"/>
          <w:color w:val="1F497D" w:themeColor="text2"/>
          <w:sz w:val="22"/>
          <w:szCs w:val="22"/>
        </w:rPr>
        <w:t>:</w:t>
      </w:r>
    </w:p>
    <w:p w:rsidR="001B6508" w:rsidRDefault="001B6508" w:rsidP="001B6508">
      <w:pPr>
        <w:pStyle w:val="ListParagraph"/>
        <w:numPr>
          <w:ilvl w:val="0"/>
          <w:numId w:val="20"/>
        </w:numPr>
        <w:rPr>
          <w:rFonts w:ascii="Arial" w:hAnsi="Arial" w:cs="Arial"/>
          <w:i/>
        </w:rPr>
      </w:pPr>
      <w:r>
        <w:rPr>
          <w:rFonts w:ascii="Arial" w:hAnsi="Arial" w:cs="Arial"/>
          <w:b/>
          <w:i/>
          <w:sz w:val="22"/>
          <w:szCs w:val="22"/>
        </w:rPr>
        <w:t>C</w:t>
      </w:r>
      <w:r>
        <w:rPr>
          <w:rFonts w:ascii="Arial" w:hAnsi="Arial" w:cs="Arial"/>
          <w:i/>
          <w:sz w:val="22"/>
          <w:szCs w:val="22"/>
        </w:rPr>
        <w:t xml:space="preserve"> </w:t>
      </w:r>
      <w:r>
        <w:rPr>
          <w:rFonts w:ascii="Arial" w:hAnsi="Arial" w:cs="Arial"/>
          <w:b/>
          <w:i/>
          <w:sz w:val="22"/>
          <w:szCs w:val="22"/>
        </w:rPr>
        <w:t>–</w:t>
      </w:r>
      <w:r w:rsidRPr="00F33877">
        <w:rPr>
          <w:rFonts w:ascii="Arial" w:hAnsi="Arial" w:cs="Arial"/>
          <w:b/>
          <w:i/>
          <w:sz w:val="22"/>
          <w:szCs w:val="22"/>
        </w:rPr>
        <w:t xml:space="preserve"> </w:t>
      </w:r>
      <w:r>
        <w:rPr>
          <w:rFonts w:ascii="Arial" w:hAnsi="Arial" w:cs="Arial"/>
          <w:b/>
          <w:i/>
          <w:sz w:val="22"/>
          <w:szCs w:val="22"/>
        </w:rPr>
        <w:t xml:space="preserve">Conditional. </w:t>
      </w:r>
      <w:r w:rsidRPr="00CC18E7">
        <w:rPr>
          <w:rFonts w:ascii="Arial" w:hAnsi="Arial" w:cs="Arial"/>
          <w:i/>
          <w:sz w:val="22"/>
          <w:szCs w:val="22"/>
        </w:rPr>
        <w:t>Item</w:t>
      </w:r>
      <w:r>
        <w:rPr>
          <w:rFonts w:ascii="Arial" w:hAnsi="Arial" w:cs="Arial"/>
          <w:i/>
          <w:sz w:val="22"/>
          <w:szCs w:val="22"/>
        </w:rPr>
        <w:t xml:space="preserve"> is treated as the accompanying primary characteristic if the </w:t>
      </w:r>
      <w:r w:rsidR="00715BF9">
        <w:rPr>
          <w:rFonts w:ascii="Arial" w:hAnsi="Arial" w:cs="Arial"/>
          <w:i/>
          <w:sz w:val="22"/>
          <w:szCs w:val="22"/>
        </w:rPr>
        <w:t>specified</w:t>
      </w:r>
      <w:r>
        <w:rPr>
          <w:rFonts w:ascii="Arial" w:hAnsi="Arial" w:cs="Arial"/>
          <w:i/>
          <w:sz w:val="22"/>
          <w:szCs w:val="22"/>
        </w:rPr>
        <w:t xml:space="preserve"> </w:t>
      </w:r>
      <w:r w:rsidRPr="00F33877">
        <w:rPr>
          <w:rFonts w:ascii="Arial" w:hAnsi="Arial" w:cs="Arial"/>
          <w:i/>
          <w:sz w:val="22"/>
          <w:szCs w:val="22"/>
        </w:rPr>
        <w:t xml:space="preserve">conditions </w:t>
      </w:r>
      <w:r>
        <w:rPr>
          <w:rFonts w:ascii="Arial" w:hAnsi="Arial" w:cs="Arial"/>
          <w:i/>
          <w:sz w:val="22"/>
          <w:szCs w:val="22"/>
        </w:rPr>
        <w:t>are satisfied</w:t>
      </w:r>
    </w:p>
    <w:p w:rsidR="009D5111" w:rsidRPr="001B6508" w:rsidRDefault="009D5111" w:rsidP="009D5111">
      <w:pPr>
        <w:pStyle w:val="ListParagraph"/>
        <w:numPr>
          <w:ilvl w:val="0"/>
          <w:numId w:val="20"/>
        </w:numPr>
        <w:rPr>
          <w:rFonts w:ascii="Arial" w:hAnsi="Arial" w:cs="Arial"/>
          <w:i/>
          <w:sz w:val="22"/>
          <w:szCs w:val="22"/>
        </w:rPr>
      </w:pPr>
      <w:r w:rsidRPr="001B6508">
        <w:rPr>
          <w:rFonts w:ascii="Arial" w:hAnsi="Arial" w:cs="Arial"/>
          <w:b/>
          <w:i/>
          <w:sz w:val="22"/>
          <w:szCs w:val="22"/>
        </w:rPr>
        <w:t>I –</w:t>
      </w:r>
      <w:r w:rsidRPr="001B6508">
        <w:rPr>
          <w:rFonts w:ascii="Arial" w:hAnsi="Arial" w:cs="Arial"/>
          <w:i/>
          <w:sz w:val="22"/>
          <w:szCs w:val="22"/>
        </w:rPr>
        <w:t xml:space="preserve"> </w:t>
      </w:r>
      <w:r w:rsidRPr="001B6508">
        <w:rPr>
          <w:rFonts w:ascii="Arial" w:hAnsi="Arial" w:cs="Arial"/>
          <w:b/>
          <w:i/>
          <w:sz w:val="22"/>
          <w:szCs w:val="22"/>
        </w:rPr>
        <w:t>Immutable.</w:t>
      </w:r>
      <w:r w:rsidRPr="001B6508">
        <w:rPr>
          <w:rFonts w:ascii="Arial" w:hAnsi="Arial" w:cs="Arial"/>
          <w:i/>
          <w:sz w:val="22"/>
          <w:szCs w:val="22"/>
        </w:rPr>
        <w:t xml:space="preserve">  Item value cannot be changed once supplied.</w:t>
      </w:r>
    </w:p>
    <w:p w:rsidR="009D5111" w:rsidRPr="001B6508" w:rsidRDefault="009D5111" w:rsidP="009D5111">
      <w:pPr>
        <w:pStyle w:val="ListParagraph"/>
        <w:numPr>
          <w:ilvl w:val="0"/>
          <w:numId w:val="20"/>
        </w:numPr>
        <w:rPr>
          <w:rFonts w:ascii="Arial" w:hAnsi="Arial" w:cs="Arial"/>
          <w:i/>
          <w:sz w:val="22"/>
          <w:szCs w:val="22"/>
        </w:rPr>
      </w:pPr>
      <w:r w:rsidRPr="001B6508">
        <w:rPr>
          <w:rFonts w:ascii="Arial" w:hAnsi="Arial" w:cs="Arial"/>
          <w:b/>
          <w:i/>
          <w:sz w:val="22"/>
          <w:szCs w:val="22"/>
        </w:rPr>
        <w:t>U –</w:t>
      </w:r>
      <w:r w:rsidRPr="001B6508">
        <w:rPr>
          <w:rFonts w:ascii="Arial" w:hAnsi="Arial" w:cs="Arial"/>
          <w:i/>
          <w:sz w:val="22"/>
          <w:szCs w:val="22"/>
        </w:rPr>
        <w:t xml:space="preserve"> </w:t>
      </w:r>
      <w:r w:rsidRPr="001B6508">
        <w:rPr>
          <w:rFonts w:ascii="Arial" w:hAnsi="Arial" w:cs="Arial"/>
          <w:b/>
          <w:i/>
          <w:sz w:val="22"/>
          <w:szCs w:val="22"/>
        </w:rPr>
        <w:t>Unique.</w:t>
      </w:r>
      <w:r w:rsidRPr="001B6508">
        <w:rPr>
          <w:rFonts w:ascii="Arial" w:hAnsi="Arial" w:cs="Arial"/>
          <w:i/>
          <w:sz w:val="22"/>
          <w:szCs w:val="22"/>
        </w:rPr>
        <w:t xml:space="preserve">  Item value is unique from all other objects containing that item (ex: </w:t>
      </w:r>
      <w:proofErr w:type="spellStart"/>
      <w:r w:rsidRPr="001B6508">
        <w:rPr>
          <w:rFonts w:ascii="Arial" w:hAnsi="Arial" w:cs="Arial"/>
          <w:i/>
          <w:sz w:val="22"/>
          <w:szCs w:val="22"/>
        </w:rPr>
        <w:t>RefId</w:t>
      </w:r>
      <w:proofErr w:type="spellEnd"/>
      <w:r w:rsidRPr="001B6508">
        <w:rPr>
          <w:rFonts w:ascii="Arial" w:hAnsi="Arial" w:cs="Arial"/>
          <w:i/>
          <w:sz w:val="22"/>
          <w:szCs w:val="22"/>
        </w:rPr>
        <w:t>)</w:t>
      </w:r>
    </w:p>
    <w:p w:rsidR="009D5111" w:rsidRPr="001B6508" w:rsidRDefault="009D5111" w:rsidP="009D5111">
      <w:pPr>
        <w:pStyle w:val="ListParagraph"/>
        <w:numPr>
          <w:ilvl w:val="0"/>
          <w:numId w:val="20"/>
        </w:numPr>
        <w:rPr>
          <w:rFonts w:ascii="Arial" w:hAnsi="Arial" w:cs="Arial"/>
          <w:color w:val="1F497D" w:themeColor="text2"/>
          <w:sz w:val="22"/>
          <w:szCs w:val="22"/>
        </w:rPr>
      </w:pPr>
      <w:r w:rsidRPr="001B6508">
        <w:rPr>
          <w:rFonts w:ascii="Arial" w:hAnsi="Arial" w:cs="Arial"/>
          <w:b/>
          <w:i/>
          <w:sz w:val="22"/>
          <w:szCs w:val="22"/>
        </w:rPr>
        <w:t>N –</w:t>
      </w:r>
      <w:r w:rsidRPr="001B6508">
        <w:rPr>
          <w:rFonts w:ascii="Arial" w:hAnsi="Arial" w:cs="Arial"/>
          <w:i/>
          <w:sz w:val="22"/>
          <w:szCs w:val="22"/>
        </w:rPr>
        <w:t xml:space="preserve"> </w:t>
      </w:r>
      <w:r w:rsidRPr="001B6508">
        <w:rPr>
          <w:rFonts w:ascii="Arial" w:hAnsi="Arial" w:cs="Arial"/>
          <w:b/>
          <w:i/>
          <w:sz w:val="22"/>
          <w:szCs w:val="22"/>
        </w:rPr>
        <w:t>N</w:t>
      </w:r>
      <w:r w:rsidR="004D215D" w:rsidRPr="001B6508">
        <w:rPr>
          <w:rFonts w:ascii="Arial" w:hAnsi="Arial" w:cs="Arial"/>
          <w:b/>
          <w:i/>
          <w:sz w:val="22"/>
          <w:szCs w:val="22"/>
        </w:rPr>
        <w:t>on-</w:t>
      </w:r>
      <w:proofErr w:type="spellStart"/>
      <w:r w:rsidRPr="001B6508">
        <w:rPr>
          <w:rFonts w:ascii="Arial" w:hAnsi="Arial" w:cs="Arial"/>
          <w:b/>
          <w:i/>
          <w:sz w:val="22"/>
          <w:szCs w:val="22"/>
        </w:rPr>
        <w:t>Queryable</w:t>
      </w:r>
      <w:proofErr w:type="spellEnd"/>
      <w:r w:rsidRPr="001B6508">
        <w:rPr>
          <w:rFonts w:ascii="Arial" w:hAnsi="Arial" w:cs="Arial"/>
          <w:i/>
          <w:sz w:val="22"/>
          <w:szCs w:val="22"/>
        </w:rPr>
        <w:t xml:space="preserve">.  </w:t>
      </w:r>
      <w:r w:rsidR="004030C7">
        <w:rPr>
          <w:rFonts w:ascii="Arial" w:hAnsi="Arial" w:cs="Arial"/>
          <w:i/>
          <w:sz w:val="22"/>
          <w:szCs w:val="22"/>
        </w:rPr>
        <w:t>Item</w:t>
      </w:r>
      <w:r w:rsidR="002E35BC" w:rsidRPr="001B6508">
        <w:rPr>
          <w:rFonts w:ascii="Arial" w:hAnsi="Arial" w:cs="Arial"/>
          <w:i/>
          <w:sz w:val="22"/>
          <w:szCs w:val="22"/>
        </w:rPr>
        <w:t xml:space="preserve"> is often calculated (ex: an aggregate), and can’t be used as a search key in a conditional Request</w:t>
      </w:r>
      <w:r w:rsidRPr="001B6508">
        <w:rPr>
          <w:rFonts w:ascii="Arial" w:hAnsi="Arial" w:cs="Arial"/>
          <w:i/>
          <w:sz w:val="22"/>
          <w:szCs w:val="22"/>
        </w:rPr>
        <w:t xml:space="preserve">.  </w:t>
      </w:r>
    </w:p>
    <w:p w:rsidR="002E35BC" w:rsidRPr="002E35BC" w:rsidRDefault="002E35BC" w:rsidP="002E35BC">
      <w:pPr>
        <w:pStyle w:val="ListParagraph"/>
        <w:rPr>
          <w:rFonts w:ascii="Arial" w:hAnsi="Arial" w:cs="Arial"/>
          <w:color w:val="1F497D" w:themeColor="text2"/>
          <w:sz w:val="22"/>
          <w:szCs w:val="22"/>
        </w:rPr>
      </w:pPr>
    </w:p>
    <w:p w:rsidR="009D5111" w:rsidRPr="005B0525" w:rsidRDefault="009D5111" w:rsidP="009D5111">
      <w:pPr>
        <w:rPr>
          <w:rFonts w:ascii="Arial" w:hAnsi="Arial" w:cs="Arial"/>
          <w:color w:val="000000" w:themeColor="text1"/>
          <w:sz w:val="22"/>
          <w:szCs w:val="22"/>
        </w:rPr>
      </w:pPr>
      <w:r w:rsidRPr="005B0525">
        <w:rPr>
          <w:rFonts w:ascii="Arial" w:hAnsi="Arial" w:cs="Arial"/>
          <w:color w:val="000000" w:themeColor="text1"/>
          <w:sz w:val="22"/>
          <w:szCs w:val="22"/>
        </w:rPr>
        <w:t>Plus the following characteristic if applicable:</w:t>
      </w:r>
    </w:p>
    <w:p w:rsidR="009D5111" w:rsidRPr="005B0525" w:rsidRDefault="009D5111" w:rsidP="009D5111">
      <w:pPr>
        <w:pStyle w:val="ListParagraph"/>
        <w:numPr>
          <w:ilvl w:val="0"/>
          <w:numId w:val="20"/>
        </w:numPr>
        <w:rPr>
          <w:rFonts w:ascii="Arial" w:hAnsi="Arial" w:cs="Arial"/>
          <w:i/>
          <w:sz w:val="22"/>
          <w:szCs w:val="22"/>
        </w:rPr>
      </w:pPr>
      <w:r w:rsidRPr="005B0525">
        <w:rPr>
          <w:rFonts w:ascii="Arial" w:hAnsi="Arial" w:cs="Arial"/>
          <w:b/>
          <w:i/>
          <w:sz w:val="22"/>
          <w:szCs w:val="22"/>
        </w:rPr>
        <w:t xml:space="preserve">R </w:t>
      </w:r>
      <w:r w:rsidRPr="005B0525">
        <w:rPr>
          <w:rFonts w:ascii="Arial" w:hAnsi="Arial" w:cs="Arial"/>
          <w:b/>
          <w:i/>
          <w:sz w:val="22"/>
          <w:szCs w:val="22"/>
        </w:rPr>
        <w:softHyphen/>
        <w:t xml:space="preserve">– Repeatable. </w:t>
      </w:r>
      <w:r w:rsidRPr="005B0525">
        <w:rPr>
          <w:rFonts w:ascii="Arial" w:hAnsi="Arial" w:cs="Arial"/>
          <w:i/>
          <w:sz w:val="22"/>
          <w:szCs w:val="22"/>
        </w:rPr>
        <w:t>Item may appear more than one time.</w:t>
      </w:r>
    </w:p>
    <w:p w:rsidR="009D5111" w:rsidRDefault="009D5111" w:rsidP="00E97E05">
      <w:pPr>
        <w:rPr>
          <w:rFonts w:ascii="Arial" w:hAnsi="Arial" w:cs="Arial"/>
          <w:i/>
          <w:sz w:val="22"/>
          <w:szCs w:val="22"/>
        </w:rPr>
      </w:pPr>
    </w:p>
    <w:p w:rsidR="00C07550" w:rsidRDefault="00F33877" w:rsidP="001A1B3C">
      <w:pPr>
        <w:rPr>
          <w:rFonts w:ascii="Arial" w:hAnsi="Arial" w:cs="Arial"/>
          <w:i/>
          <w:sz w:val="22"/>
          <w:szCs w:val="22"/>
        </w:rPr>
      </w:pPr>
      <w:r>
        <w:rPr>
          <w:rFonts w:ascii="Arial" w:hAnsi="Arial" w:cs="Arial"/>
          <w:i/>
          <w:sz w:val="22"/>
          <w:szCs w:val="22"/>
        </w:rPr>
        <w:t>The “type” of</w:t>
      </w:r>
      <w:r w:rsidR="00C07550">
        <w:rPr>
          <w:rFonts w:ascii="Arial" w:hAnsi="Arial" w:cs="Arial"/>
          <w:i/>
          <w:sz w:val="22"/>
          <w:szCs w:val="22"/>
        </w:rPr>
        <w:t xml:space="preserve"> each item is either an XML type (ex: integer) or a named SIF Global Type.</w:t>
      </w:r>
    </w:p>
    <w:p w:rsidR="00C07550" w:rsidRDefault="00C07550" w:rsidP="001A1B3C">
      <w:pPr>
        <w:rPr>
          <w:rFonts w:ascii="Arial" w:hAnsi="Arial" w:cs="Arial"/>
          <w:i/>
          <w:sz w:val="22"/>
          <w:szCs w:val="22"/>
        </w:rPr>
      </w:pPr>
    </w:p>
    <w:p w:rsidR="00F33877" w:rsidRDefault="00C07550" w:rsidP="001A1B3C">
      <w:pPr>
        <w:rPr>
          <w:rFonts w:ascii="Arial" w:hAnsi="Arial" w:cs="Arial"/>
          <w:i/>
          <w:sz w:val="22"/>
          <w:szCs w:val="22"/>
        </w:rPr>
      </w:pPr>
      <w:r>
        <w:rPr>
          <w:rFonts w:ascii="Arial" w:hAnsi="Arial" w:cs="Arial"/>
          <w:i/>
          <w:sz w:val="22"/>
          <w:szCs w:val="22"/>
        </w:rPr>
        <w:t xml:space="preserve"> </w:t>
      </w:r>
      <w:r w:rsidR="00F33877">
        <w:rPr>
          <w:rFonts w:ascii="Arial" w:hAnsi="Arial" w:cs="Arial"/>
          <w:i/>
          <w:sz w:val="22"/>
          <w:szCs w:val="22"/>
        </w:rPr>
        <w:t xml:space="preserve">XML Facets </w:t>
      </w:r>
      <w:r>
        <w:rPr>
          <w:rFonts w:ascii="Arial" w:hAnsi="Arial" w:cs="Arial"/>
          <w:i/>
          <w:sz w:val="22"/>
          <w:szCs w:val="22"/>
        </w:rPr>
        <w:t xml:space="preserve">can </w:t>
      </w:r>
      <w:r w:rsidR="00F33877">
        <w:rPr>
          <w:rFonts w:ascii="Arial" w:hAnsi="Arial" w:cs="Arial"/>
          <w:i/>
          <w:sz w:val="22"/>
          <w:szCs w:val="22"/>
        </w:rPr>
        <w:t xml:space="preserve">help to further define the value of an item.  These </w:t>
      </w:r>
      <w:r>
        <w:rPr>
          <w:rFonts w:ascii="Arial" w:hAnsi="Arial" w:cs="Arial"/>
          <w:i/>
          <w:sz w:val="22"/>
          <w:szCs w:val="22"/>
        </w:rPr>
        <w:t xml:space="preserve">can </w:t>
      </w:r>
      <w:r w:rsidR="00F33877">
        <w:rPr>
          <w:rFonts w:ascii="Arial" w:hAnsi="Arial" w:cs="Arial"/>
          <w:i/>
          <w:sz w:val="22"/>
          <w:szCs w:val="22"/>
        </w:rPr>
        <w:t xml:space="preserve">include length, range, </w:t>
      </w:r>
      <w:r>
        <w:rPr>
          <w:rFonts w:ascii="Arial" w:hAnsi="Arial" w:cs="Arial"/>
          <w:i/>
          <w:sz w:val="22"/>
          <w:szCs w:val="22"/>
        </w:rPr>
        <w:t>and per-type value restrictions. They should be specified if known.</w:t>
      </w:r>
    </w:p>
    <w:p w:rsidR="00C07550" w:rsidRPr="00E03F06" w:rsidRDefault="00C07550" w:rsidP="001A1B3C">
      <w:pPr>
        <w:rPr>
          <w:rFonts w:ascii="Arial" w:hAnsi="Arial" w:cs="Arial"/>
          <w:i/>
          <w:sz w:val="22"/>
          <w:szCs w:val="22"/>
        </w:rPr>
      </w:pPr>
    </w:p>
    <w:p w:rsidR="00E03F06" w:rsidRDefault="00E03F06" w:rsidP="001A1B3C">
      <w:pPr>
        <w:rPr>
          <w:rFonts w:ascii="Arial" w:hAnsi="Arial" w:cs="Arial"/>
          <w:i/>
          <w:sz w:val="22"/>
          <w:szCs w:val="22"/>
        </w:rPr>
      </w:pPr>
      <w:r w:rsidRPr="00E03F06">
        <w:rPr>
          <w:rFonts w:ascii="Arial" w:hAnsi="Arial" w:cs="Arial"/>
          <w:i/>
          <w:sz w:val="22"/>
          <w:szCs w:val="22"/>
        </w:rPr>
        <w:t>Fill out a separate copy of the following table for each affected new or existing SIF object.</w:t>
      </w:r>
    </w:p>
    <w:p w:rsidR="00A65837" w:rsidRPr="00E03F06" w:rsidRDefault="00A65837" w:rsidP="001A1B3C">
      <w:pPr>
        <w:rPr>
          <w:rFonts w:ascii="Arial" w:hAnsi="Arial" w:cs="Arial"/>
          <w:i/>
          <w:sz w:val="22"/>
          <w:szCs w:val="22"/>
        </w:rPr>
      </w:pPr>
    </w:p>
    <w:p w:rsidR="00F41CE8" w:rsidRDefault="00F41CE8" w:rsidP="00F41CE8">
      <w:pPr>
        <w:pStyle w:val="Heading2"/>
      </w:pPr>
      <w:bookmarkStart w:id="13" w:name="_Toc318967518"/>
      <w:r>
        <w:t xml:space="preserve">5.1 </w:t>
      </w:r>
      <w:r w:rsidRPr="00E03F06">
        <w:t>Object Name:</w:t>
      </w:r>
      <w:r>
        <w:t xml:space="preserve">  Person</w:t>
      </w:r>
      <w:bookmarkEnd w:id="13"/>
    </w:p>
    <w:p w:rsidR="00F41CE8" w:rsidRPr="00E03F06" w:rsidRDefault="00F41CE8" w:rsidP="00F41CE8">
      <w:pPr>
        <w:rPr>
          <w:rFonts w:ascii="Arial" w:hAnsi="Arial" w:cs="Arial"/>
          <w:b/>
          <w:sz w:val="24"/>
        </w:rPr>
      </w:pPr>
    </w:p>
    <w:tbl>
      <w:tblPr>
        <w:tblW w:w="5000" w:type="pct"/>
        <w:tblCellMar>
          <w:top w:w="15" w:type="dxa"/>
          <w:left w:w="15" w:type="dxa"/>
          <w:bottom w:w="15" w:type="dxa"/>
          <w:right w:w="15" w:type="dxa"/>
        </w:tblCellMar>
        <w:tblLook w:val="04A0"/>
      </w:tblPr>
      <w:tblGrid>
        <w:gridCol w:w="267"/>
        <w:gridCol w:w="3515"/>
        <w:gridCol w:w="822"/>
        <w:gridCol w:w="2404"/>
        <w:gridCol w:w="3868"/>
      </w:tblGrid>
      <w:tr w:rsidR="00F41CE8" w:rsidRPr="005D37D6" w:rsidTr="00E458D6">
        <w:trPr>
          <w:tblHeader/>
        </w:trPr>
        <w:tc>
          <w:tcPr>
            <w:tcW w:w="123" w:type="pct"/>
            <w:tcBorders>
              <w:top w:val="single" w:sz="4" w:space="0" w:color="005696"/>
              <w:left w:val="single" w:sz="4" w:space="0" w:color="005696"/>
              <w:bottom w:val="single" w:sz="4" w:space="0" w:color="005696"/>
              <w:right w:val="single" w:sz="4" w:space="0" w:color="005696"/>
            </w:tcBorders>
            <w:shd w:val="clear" w:color="auto" w:fill="005696"/>
            <w:tcMar>
              <w:top w:w="38" w:type="dxa"/>
              <w:left w:w="38" w:type="dxa"/>
              <w:bottom w:w="38" w:type="dxa"/>
              <w:right w:w="38" w:type="dxa"/>
            </w:tcMar>
            <w:vAlign w:val="bottom"/>
            <w:hideMark/>
          </w:tcPr>
          <w:p w:rsidR="00F41CE8" w:rsidRPr="005D37D6" w:rsidRDefault="00F41CE8" w:rsidP="00446B0A">
            <w:pPr>
              <w:spacing w:after="25"/>
              <w:jc w:val="center"/>
              <w:rPr>
                <w:rFonts w:ascii="Times New Roman" w:hAnsi="Times New Roman"/>
                <w:b/>
                <w:bCs/>
                <w:color w:val="FFFFFF"/>
                <w:sz w:val="24"/>
              </w:rPr>
            </w:pPr>
            <w:bookmarkStart w:id="14" w:name="Table314211StudentPersonal"/>
          </w:p>
        </w:tc>
        <w:tc>
          <w:tcPr>
            <w:tcW w:w="1616" w:type="pct"/>
            <w:tcBorders>
              <w:top w:val="single" w:sz="4" w:space="0" w:color="005696"/>
              <w:left w:val="single" w:sz="4" w:space="0" w:color="005696"/>
              <w:bottom w:val="single" w:sz="4" w:space="0" w:color="005696"/>
              <w:right w:val="single" w:sz="4" w:space="0" w:color="005696"/>
            </w:tcBorders>
            <w:shd w:val="clear" w:color="auto" w:fill="005696"/>
            <w:tcMar>
              <w:top w:w="38" w:type="dxa"/>
              <w:left w:w="38" w:type="dxa"/>
              <w:bottom w:w="38" w:type="dxa"/>
              <w:right w:w="38" w:type="dxa"/>
            </w:tcMar>
            <w:vAlign w:val="bottom"/>
            <w:hideMark/>
          </w:tcPr>
          <w:p w:rsidR="00F41CE8" w:rsidRPr="005D37D6" w:rsidRDefault="00F41CE8" w:rsidP="00446B0A">
            <w:pPr>
              <w:spacing w:after="25"/>
              <w:jc w:val="center"/>
              <w:rPr>
                <w:rFonts w:ascii="Times New Roman" w:hAnsi="Times New Roman"/>
                <w:b/>
                <w:bCs/>
                <w:color w:val="FFFFFF"/>
                <w:sz w:val="24"/>
              </w:rPr>
            </w:pPr>
            <w:r>
              <w:rPr>
                <w:rFonts w:ascii="Times New Roman" w:hAnsi="Times New Roman"/>
                <w:b/>
                <w:bCs/>
                <w:color w:val="FFFFFF"/>
                <w:sz w:val="24"/>
              </w:rPr>
              <w:t>Object/</w:t>
            </w:r>
            <w:r w:rsidRPr="005D37D6">
              <w:rPr>
                <w:rFonts w:ascii="Times New Roman" w:hAnsi="Times New Roman"/>
                <w:b/>
                <w:bCs/>
                <w:color w:val="FFFFFF"/>
                <w:sz w:val="24"/>
              </w:rPr>
              <w:t>Element/@Attribute</w:t>
            </w:r>
          </w:p>
        </w:tc>
        <w:tc>
          <w:tcPr>
            <w:tcW w:w="378" w:type="pct"/>
            <w:tcBorders>
              <w:top w:val="single" w:sz="4" w:space="0" w:color="005696"/>
              <w:left w:val="single" w:sz="4" w:space="0" w:color="005696"/>
              <w:bottom w:val="single" w:sz="4" w:space="0" w:color="005696"/>
              <w:right w:val="single" w:sz="4" w:space="0" w:color="005696"/>
            </w:tcBorders>
            <w:shd w:val="clear" w:color="auto" w:fill="005696"/>
            <w:tcMar>
              <w:top w:w="38" w:type="dxa"/>
              <w:left w:w="38" w:type="dxa"/>
              <w:bottom w:w="38" w:type="dxa"/>
              <w:right w:w="38" w:type="dxa"/>
            </w:tcMar>
            <w:vAlign w:val="bottom"/>
            <w:hideMark/>
          </w:tcPr>
          <w:p w:rsidR="00F41CE8" w:rsidRPr="005D37D6" w:rsidRDefault="00F41CE8" w:rsidP="00446B0A">
            <w:pPr>
              <w:spacing w:after="25"/>
              <w:jc w:val="center"/>
              <w:rPr>
                <w:rFonts w:ascii="Times New Roman" w:hAnsi="Times New Roman"/>
                <w:b/>
                <w:bCs/>
                <w:color w:val="FFFFFF"/>
                <w:sz w:val="24"/>
              </w:rPr>
            </w:pPr>
            <w:r w:rsidRPr="005D37D6">
              <w:rPr>
                <w:rFonts w:ascii="Times New Roman" w:hAnsi="Times New Roman"/>
                <w:b/>
                <w:bCs/>
                <w:color w:val="FFFFFF"/>
                <w:sz w:val="24"/>
              </w:rPr>
              <w:t>Char</w:t>
            </w:r>
          </w:p>
        </w:tc>
        <w:tc>
          <w:tcPr>
            <w:tcW w:w="1105" w:type="pct"/>
            <w:tcBorders>
              <w:top w:val="single" w:sz="4" w:space="0" w:color="005696"/>
              <w:left w:val="single" w:sz="4" w:space="0" w:color="005696"/>
              <w:bottom w:val="single" w:sz="4" w:space="0" w:color="005696"/>
              <w:right w:val="single" w:sz="4" w:space="0" w:color="005696"/>
            </w:tcBorders>
            <w:shd w:val="clear" w:color="auto" w:fill="005696"/>
            <w:tcMar>
              <w:top w:w="38" w:type="dxa"/>
              <w:left w:w="38" w:type="dxa"/>
              <w:bottom w:w="38" w:type="dxa"/>
              <w:right w:w="38" w:type="dxa"/>
            </w:tcMar>
            <w:vAlign w:val="bottom"/>
            <w:hideMark/>
          </w:tcPr>
          <w:p w:rsidR="00F41CE8" w:rsidRPr="005D37D6" w:rsidRDefault="00F41CE8" w:rsidP="00446B0A">
            <w:pPr>
              <w:spacing w:after="25"/>
              <w:jc w:val="center"/>
              <w:rPr>
                <w:rFonts w:ascii="Times New Roman" w:hAnsi="Times New Roman"/>
                <w:b/>
                <w:bCs/>
                <w:color w:val="FFFFFF"/>
                <w:sz w:val="24"/>
              </w:rPr>
            </w:pPr>
            <w:r w:rsidRPr="005D37D6">
              <w:rPr>
                <w:rFonts w:ascii="Times New Roman" w:hAnsi="Times New Roman"/>
                <w:b/>
                <w:bCs/>
                <w:color w:val="FFFFFF"/>
                <w:sz w:val="24"/>
              </w:rPr>
              <w:t>Description</w:t>
            </w:r>
          </w:p>
        </w:tc>
        <w:tc>
          <w:tcPr>
            <w:tcW w:w="1778" w:type="pct"/>
            <w:tcBorders>
              <w:top w:val="single" w:sz="4" w:space="0" w:color="005696"/>
              <w:left w:val="single" w:sz="4" w:space="0" w:color="005696"/>
              <w:bottom w:val="single" w:sz="4" w:space="0" w:color="005696"/>
              <w:right w:val="single" w:sz="4" w:space="0" w:color="005696"/>
            </w:tcBorders>
            <w:shd w:val="clear" w:color="auto" w:fill="1F497D" w:themeFill="text2"/>
            <w:tcMar>
              <w:top w:w="38" w:type="dxa"/>
              <w:left w:w="38" w:type="dxa"/>
              <w:bottom w:w="38" w:type="dxa"/>
              <w:right w:w="38" w:type="dxa"/>
            </w:tcMar>
            <w:vAlign w:val="bottom"/>
            <w:hideMark/>
          </w:tcPr>
          <w:p w:rsidR="00F41CE8" w:rsidRPr="005D37D6" w:rsidRDefault="00F41CE8" w:rsidP="00446B0A">
            <w:pPr>
              <w:spacing w:after="25"/>
              <w:jc w:val="center"/>
              <w:rPr>
                <w:rFonts w:ascii="Times New Roman" w:hAnsi="Times New Roman"/>
                <w:b/>
                <w:bCs/>
                <w:color w:val="FFFFFF"/>
                <w:sz w:val="24"/>
              </w:rPr>
            </w:pPr>
            <w:r w:rsidRPr="005D37D6">
              <w:rPr>
                <w:rFonts w:ascii="Times New Roman" w:hAnsi="Times New Roman"/>
                <w:b/>
                <w:bCs/>
                <w:color w:val="FFFFFF"/>
                <w:sz w:val="24"/>
              </w:rPr>
              <w:t>Type</w:t>
            </w:r>
          </w:p>
        </w:tc>
      </w:tr>
      <w:tr w:rsidR="00F41CE8" w:rsidRPr="005D37D6" w:rsidTr="00E458D6">
        <w:tc>
          <w:tcPr>
            <w:tcW w:w="123"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spacing w:after="25"/>
              <w:jc w:val="center"/>
              <w:rPr>
                <w:rFonts w:ascii="Times New Roman" w:hAnsi="Times New Roman"/>
                <w:b/>
                <w:bCs/>
                <w:color w:val="005696"/>
                <w:sz w:val="18"/>
                <w:szCs w:val="18"/>
              </w:rPr>
            </w:pPr>
          </w:p>
        </w:tc>
        <w:tc>
          <w:tcPr>
            <w:tcW w:w="1616" w:type="pct"/>
            <w:tcBorders>
              <w:top w:val="single" w:sz="4" w:space="0" w:color="005696"/>
              <w:left w:val="single" w:sz="4" w:space="0" w:color="005696"/>
              <w:bottom w:val="single" w:sz="4" w:space="0" w:color="005696"/>
              <w:right w:val="single" w:sz="4" w:space="0" w:color="005696"/>
            </w:tcBorders>
            <w:tcMar>
              <w:top w:w="38" w:type="dxa"/>
              <w:left w:w="38" w:type="dxa"/>
              <w:bottom w:w="38" w:type="dxa"/>
              <w:right w:w="38" w:type="dxa"/>
            </w:tcMar>
            <w:hideMark/>
          </w:tcPr>
          <w:p w:rsidR="00F41CE8" w:rsidRPr="005D37D6" w:rsidRDefault="00F41CE8" w:rsidP="00446B0A">
            <w:pPr>
              <w:spacing w:after="25"/>
              <w:rPr>
                <w:rFonts w:ascii="Times New Roman" w:hAnsi="Times New Roman"/>
                <w:szCs w:val="20"/>
              </w:rPr>
            </w:pPr>
            <w:bookmarkStart w:id="15" w:name="StudentPersonal"/>
            <w:bookmarkEnd w:id="14"/>
            <w:r w:rsidRPr="005D37D6">
              <w:rPr>
                <w:rFonts w:ascii="Times New Roman" w:hAnsi="Times New Roman"/>
                <w:b/>
                <w:bCs/>
                <w:color w:val="005696"/>
              </w:rPr>
              <w:t>Perso</w:t>
            </w:r>
            <w:bookmarkEnd w:id="15"/>
            <w:r>
              <w:rPr>
                <w:rFonts w:ascii="Times New Roman" w:hAnsi="Times New Roman"/>
                <w:b/>
                <w:bCs/>
                <w:color w:val="005696"/>
              </w:rPr>
              <w:t>n</w:t>
            </w:r>
          </w:p>
        </w:tc>
        <w:tc>
          <w:tcPr>
            <w:tcW w:w="378" w:type="pct"/>
            <w:tcBorders>
              <w:top w:val="single" w:sz="4" w:space="0" w:color="005696"/>
              <w:left w:val="single" w:sz="4" w:space="0" w:color="005696"/>
              <w:bottom w:val="single" w:sz="4" w:space="0" w:color="005696"/>
              <w:right w:val="single" w:sz="4" w:space="0" w:color="005696"/>
            </w:tcBorders>
            <w:shd w:val="clear" w:color="auto" w:fill="FAFAFA"/>
            <w:tcMar>
              <w:top w:w="13" w:type="dxa"/>
              <w:left w:w="13" w:type="dxa"/>
              <w:bottom w:w="13" w:type="dxa"/>
              <w:right w:w="13" w:type="dxa"/>
            </w:tcMar>
            <w:hideMark/>
          </w:tcPr>
          <w:p w:rsidR="00F41CE8" w:rsidRPr="005D37D6" w:rsidRDefault="00F41CE8" w:rsidP="00446B0A">
            <w:pPr>
              <w:spacing w:after="25"/>
              <w:rPr>
                <w:rFonts w:ascii="Times New Roman" w:hAnsi="Times New Roman"/>
                <w:sz w:val="24"/>
              </w:rPr>
            </w:pPr>
          </w:p>
        </w:tc>
        <w:tc>
          <w:tcPr>
            <w:tcW w:w="1105"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spacing w:before="100" w:beforeAutospacing="1" w:after="100" w:afterAutospacing="1"/>
              <w:rPr>
                <w:rFonts w:ascii="Times New Roman" w:hAnsi="Times New Roman"/>
                <w:sz w:val="24"/>
              </w:rPr>
            </w:pPr>
            <w:r w:rsidRPr="005D37D6">
              <w:rPr>
                <w:rFonts w:ascii="Times New Roman" w:hAnsi="Times New Roman"/>
                <w:sz w:val="24"/>
              </w:rPr>
              <w:t xml:space="preserve">This object contains personal </w:t>
            </w:r>
            <w:proofErr w:type="gramStart"/>
            <w:r w:rsidRPr="005D37D6">
              <w:rPr>
                <w:rFonts w:ascii="Times New Roman" w:hAnsi="Times New Roman"/>
                <w:sz w:val="24"/>
              </w:rPr>
              <w:t>in</w:t>
            </w:r>
            <w:r>
              <w:rPr>
                <w:rFonts w:ascii="Times New Roman" w:hAnsi="Times New Roman"/>
                <w:sz w:val="24"/>
              </w:rPr>
              <w:t xml:space="preserve">formation </w:t>
            </w:r>
            <w:r w:rsidR="00446B0A">
              <w:rPr>
                <w:rFonts w:ascii="Times New Roman" w:hAnsi="Times New Roman"/>
                <w:sz w:val="24"/>
              </w:rPr>
              <w:t xml:space="preserve"> about</w:t>
            </w:r>
            <w:proofErr w:type="gramEnd"/>
            <w:r w:rsidR="00446B0A">
              <w:rPr>
                <w:rFonts w:ascii="Times New Roman" w:hAnsi="Times New Roman"/>
                <w:sz w:val="24"/>
              </w:rPr>
              <w:t xml:space="preserve"> individuals to allow them to be tracked and information collected in role specific objects (e.g., </w:t>
            </w:r>
            <w:proofErr w:type="spellStart"/>
            <w:r w:rsidR="00446B0A">
              <w:rPr>
                <w:rFonts w:ascii="Times New Roman" w:hAnsi="Times New Roman"/>
                <w:sz w:val="24"/>
              </w:rPr>
              <w:t>StudentPersonal</w:t>
            </w:r>
            <w:proofErr w:type="spellEnd"/>
            <w:r w:rsidR="00446B0A">
              <w:rPr>
                <w:rFonts w:ascii="Times New Roman" w:hAnsi="Times New Roman"/>
                <w:sz w:val="24"/>
              </w:rPr>
              <w:t xml:space="preserve"> and </w:t>
            </w:r>
            <w:proofErr w:type="spellStart"/>
            <w:r w:rsidR="00446B0A">
              <w:rPr>
                <w:rFonts w:ascii="Times New Roman" w:hAnsi="Times New Roman"/>
                <w:sz w:val="24"/>
              </w:rPr>
              <w:lastRenderedPageBreak/>
              <w:t>StaffPersonal</w:t>
            </w:r>
            <w:proofErr w:type="spellEnd"/>
            <w:r w:rsidR="00446B0A">
              <w:rPr>
                <w:rFonts w:ascii="Times New Roman" w:hAnsi="Times New Roman"/>
                <w:sz w:val="24"/>
              </w:rPr>
              <w:t>) to be related.  In a future</w:t>
            </w:r>
            <w:r w:rsidR="00EE69A2">
              <w:rPr>
                <w:rFonts w:ascii="Times New Roman" w:hAnsi="Times New Roman"/>
                <w:sz w:val="24"/>
              </w:rPr>
              <w:t xml:space="preserve"> major release, the architecture may allow this to be streamlined.</w:t>
            </w:r>
          </w:p>
        </w:tc>
        <w:tc>
          <w:tcPr>
            <w:tcW w:w="1778" w:type="pct"/>
            <w:tcBorders>
              <w:top w:val="single" w:sz="4" w:space="0" w:color="005696"/>
              <w:left w:val="single" w:sz="4" w:space="0" w:color="005696"/>
              <w:bottom w:val="single" w:sz="4" w:space="0" w:color="005696"/>
              <w:right w:val="single" w:sz="4" w:space="0" w:color="005696"/>
            </w:tcBorders>
            <w:shd w:val="clear" w:color="auto" w:fill="FAFAFA"/>
            <w:tcMar>
              <w:top w:w="13" w:type="dxa"/>
              <w:left w:w="13" w:type="dxa"/>
              <w:bottom w:w="13" w:type="dxa"/>
              <w:right w:w="13" w:type="dxa"/>
            </w:tcMar>
            <w:hideMark/>
          </w:tcPr>
          <w:p w:rsidR="00F41CE8" w:rsidRPr="005D37D6" w:rsidRDefault="00F41CE8" w:rsidP="00446B0A">
            <w:pPr>
              <w:rPr>
                <w:rFonts w:ascii="Times New Roman" w:hAnsi="Times New Roman"/>
                <w:sz w:val="24"/>
              </w:rPr>
            </w:pPr>
          </w:p>
        </w:tc>
      </w:tr>
      <w:tr w:rsidR="00F41CE8" w:rsidRPr="005D37D6" w:rsidTr="00E458D6">
        <w:tc>
          <w:tcPr>
            <w:tcW w:w="123"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jc w:val="center"/>
              <w:rPr>
                <w:rFonts w:ascii="Times New Roman" w:hAnsi="Times New Roman"/>
                <w:b/>
                <w:bCs/>
                <w:color w:val="005696"/>
                <w:sz w:val="18"/>
                <w:szCs w:val="18"/>
              </w:rPr>
            </w:pPr>
            <w:r w:rsidRPr="005D37D6">
              <w:rPr>
                <w:rFonts w:ascii="Times New Roman" w:hAnsi="Times New Roman"/>
                <w:b/>
                <w:bCs/>
                <w:color w:val="005696"/>
                <w:sz w:val="18"/>
                <w:szCs w:val="18"/>
              </w:rPr>
              <w:lastRenderedPageBreak/>
              <w:t>@</w:t>
            </w:r>
            <w:r w:rsidRPr="005D37D6">
              <w:rPr>
                <w:rFonts w:ascii="Times New Roman" w:hAnsi="Times New Roman"/>
                <w:b/>
                <w:bCs/>
                <w:color w:val="005696"/>
                <w:sz w:val="18"/>
                <w:szCs w:val="18"/>
              </w:rPr>
              <w:br/>
            </w:r>
            <w:r>
              <w:rPr>
                <w:rFonts w:ascii="Times New Roman" w:hAnsi="Times New Roman"/>
                <w:b/>
                <w:noProof/>
                <w:color w:val="005696"/>
                <w:sz w:val="18"/>
                <w:szCs w:val="18"/>
              </w:rPr>
              <w:drawing>
                <wp:inline distT="0" distB="0" distL="0" distR="0">
                  <wp:extent cx="152400" cy="152400"/>
                  <wp:effectExtent l="0" t="0" r="0" b="0"/>
                  <wp:docPr id="1" name="Picture 1"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616" w:type="pct"/>
            <w:tcBorders>
              <w:top w:val="single" w:sz="4" w:space="0" w:color="005696"/>
              <w:left w:val="single" w:sz="4" w:space="0" w:color="005696"/>
              <w:bottom w:val="single" w:sz="4" w:space="0" w:color="005696"/>
              <w:right w:val="single" w:sz="4" w:space="0" w:color="005696"/>
            </w:tcBorders>
            <w:tcMar>
              <w:top w:w="38" w:type="dxa"/>
              <w:left w:w="38" w:type="dxa"/>
              <w:bottom w:w="38" w:type="dxa"/>
              <w:right w:w="38" w:type="dxa"/>
            </w:tcMar>
            <w:hideMark/>
          </w:tcPr>
          <w:p w:rsidR="00F41CE8" w:rsidRPr="005D37D6" w:rsidRDefault="00F41CE8" w:rsidP="00446B0A">
            <w:pPr>
              <w:rPr>
                <w:rFonts w:ascii="Times New Roman" w:hAnsi="Times New Roman"/>
                <w:szCs w:val="20"/>
              </w:rPr>
            </w:pPr>
            <w:bookmarkStart w:id="16" w:name="StudentPersonal___RefId"/>
            <w:proofErr w:type="spellStart"/>
            <w:r w:rsidRPr="005D37D6">
              <w:rPr>
                <w:rFonts w:ascii="Times New Roman" w:hAnsi="Times New Roman"/>
                <w:szCs w:val="20"/>
              </w:rPr>
              <w:t>RefId</w:t>
            </w:r>
            <w:bookmarkEnd w:id="16"/>
            <w:proofErr w:type="spellEnd"/>
          </w:p>
        </w:tc>
        <w:tc>
          <w:tcPr>
            <w:tcW w:w="3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jc w:val="center"/>
              <w:rPr>
                <w:rFonts w:ascii="Times New Roman" w:hAnsi="Times New Roman"/>
                <w:sz w:val="24"/>
              </w:rPr>
            </w:pPr>
            <w:r w:rsidRPr="005D37D6">
              <w:rPr>
                <w:rFonts w:ascii="Times New Roman" w:hAnsi="Times New Roman"/>
                <w:sz w:val="24"/>
              </w:rPr>
              <w:t>M</w:t>
            </w:r>
            <w:r w:rsidR="00CB4BAB">
              <w:rPr>
                <w:rFonts w:ascii="Times New Roman" w:hAnsi="Times New Roman"/>
                <w:sz w:val="24"/>
              </w:rPr>
              <w:t>I</w:t>
            </w:r>
          </w:p>
        </w:tc>
        <w:tc>
          <w:tcPr>
            <w:tcW w:w="1105"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spacing w:before="100" w:beforeAutospacing="1" w:after="100" w:afterAutospacing="1"/>
              <w:rPr>
                <w:rFonts w:ascii="Times New Roman" w:hAnsi="Times New Roman"/>
                <w:sz w:val="24"/>
              </w:rPr>
            </w:pPr>
            <w:r>
              <w:rPr>
                <w:rFonts w:ascii="Times New Roman" w:hAnsi="Times New Roman"/>
                <w:sz w:val="24"/>
              </w:rPr>
              <w:t>The GUID of the person</w:t>
            </w:r>
            <w:r w:rsidRPr="005D37D6">
              <w:rPr>
                <w:rFonts w:ascii="Times New Roman" w:hAnsi="Times New Roman"/>
                <w:sz w:val="24"/>
              </w:rPr>
              <w:t>.</w:t>
            </w:r>
          </w:p>
        </w:tc>
        <w:tc>
          <w:tcPr>
            <w:tcW w:w="17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D72355" w:rsidP="00446B0A">
            <w:pPr>
              <w:rPr>
                <w:rFonts w:ascii="Times New Roman" w:hAnsi="Times New Roman"/>
                <w:sz w:val="24"/>
              </w:rPr>
            </w:pPr>
            <w:hyperlink r:id="rId9" w:anchor="RefIdType" w:history="1">
              <w:proofErr w:type="spellStart"/>
              <w:r w:rsidR="00F41CE8" w:rsidRPr="005D37D6">
                <w:rPr>
                  <w:rFonts w:ascii="Courier New" w:hAnsi="Courier New" w:cs="Courier New"/>
                  <w:color w:val="005696"/>
                  <w:szCs w:val="20"/>
                </w:rPr>
                <w:t>RefIdType</w:t>
              </w:r>
              <w:proofErr w:type="spellEnd"/>
            </w:hyperlink>
          </w:p>
        </w:tc>
      </w:tr>
      <w:tr w:rsidR="00F41CE8" w:rsidRPr="005D37D6" w:rsidTr="00E458D6">
        <w:tc>
          <w:tcPr>
            <w:tcW w:w="123"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jc w:val="center"/>
              <w:rPr>
                <w:rFonts w:ascii="Times New Roman" w:hAnsi="Times New Roman"/>
                <w:b/>
                <w:bCs/>
                <w:color w:val="005696"/>
                <w:sz w:val="18"/>
                <w:szCs w:val="18"/>
              </w:rPr>
            </w:pPr>
          </w:p>
        </w:tc>
        <w:tc>
          <w:tcPr>
            <w:tcW w:w="1616" w:type="pct"/>
            <w:tcBorders>
              <w:top w:val="single" w:sz="4" w:space="0" w:color="005696"/>
              <w:left w:val="single" w:sz="4" w:space="0" w:color="005696"/>
              <w:bottom w:val="single" w:sz="4" w:space="0" w:color="005696"/>
              <w:right w:val="single" w:sz="4" w:space="0" w:color="005696"/>
            </w:tcBorders>
            <w:tcMar>
              <w:top w:w="38" w:type="dxa"/>
              <w:left w:w="38" w:type="dxa"/>
              <w:bottom w:w="38" w:type="dxa"/>
              <w:right w:w="38" w:type="dxa"/>
            </w:tcMar>
            <w:hideMark/>
          </w:tcPr>
          <w:p w:rsidR="00F41CE8" w:rsidRPr="005D37D6" w:rsidRDefault="00F41CE8" w:rsidP="00446B0A">
            <w:pPr>
              <w:rPr>
                <w:rFonts w:ascii="Times New Roman" w:hAnsi="Times New Roman"/>
                <w:szCs w:val="20"/>
              </w:rPr>
            </w:pPr>
            <w:commentRangeStart w:id="17"/>
            <w:proofErr w:type="spellStart"/>
            <w:r>
              <w:rPr>
                <w:rFonts w:ascii="Times New Roman" w:hAnsi="Times New Roman"/>
                <w:szCs w:val="20"/>
              </w:rPr>
              <w:t>SocialSecurityNumber</w:t>
            </w:r>
            <w:commentRangeEnd w:id="17"/>
            <w:proofErr w:type="spellEnd"/>
            <w:r w:rsidR="00EE69A2">
              <w:rPr>
                <w:rStyle w:val="CommentReference"/>
              </w:rPr>
              <w:commentReference w:id="17"/>
            </w:r>
          </w:p>
        </w:tc>
        <w:tc>
          <w:tcPr>
            <w:tcW w:w="3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jc w:val="center"/>
              <w:rPr>
                <w:rFonts w:ascii="Times New Roman" w:hAnsi="Times New Roman"/>
                <w:sz w:val="24"/>
              </w:rPr>
            </w:pPr>
            <w:r>
              <w:rPr>
                <w:rFonts w:ascii="Times New Roman" w:hAnsi="Times New Roman"/>
                <w:sz w:val="24"/>
              </w:rPr>
              <w:t>O</w:t>
            </w:r>
          </w:p>
        </w:tc>
        <w:tc>
          <w:tcPr>
            <w:tcW w:w="1105"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spacing w:before="100" w:beforeAutospacing="1" w:after="100" w:afterAutospacing="1"/>
              <w:rPr>
                <w:rFonts w:ascii="Times New Roman" w:hAnsi="Times New Roman"/>
                <w:sz w:val="24"/>
              </w:rPr>
            </w:pPr>
            <w:r>
              <w:rPr>
                <w:rFonts w:ascii="Times New Roman" w:hAnsi="Times New Roman"/>
                <w:sz w:val="24"/>
              </w:rPr>
              <w:t>The Social Security number of the person</w:t>
            </w:r>
          </w:p>
        </w:tc>
        <w:tc>
          <w:tcPr>
            <w:tcW w:w="17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Default="00F41CE8" w:rsidP="00446B0A">
            <w:r>
              <w:t>9 character number</w:t>
            </w:r>
          </w:p>
        </w:tc>
      </w:tr>
      <w:tr w:rsidR="00F41CE8" w:rsidRPr="005D37D6" w:rsidTr="00E458D6">
        <w:tc>
          <w:tcPr>
            <w:tcW w:w="123"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jc w:val="center"/>
              <w:rPr>
                <w:rFonts w:ascii="Times New Roman" w:hAnsi="Times New Roman"/>
                <w:b/>
                <w:bCs/>
                <w:color w:val="005696"/>
                <w:sz w:val="18"/>
                <w:szCs w:val="18"/>
              </w:rPr>
            </w:pPr>
          </w:p>
        </w:tc>
        <w:tc>
          <w:tcPr>
            <w:tcW w:w="1616" w:type="pct"/>
            <w:tcBorders>
              <w:top w:val="single" w:sz="4" w:space="0" w:color="005696"/>
              <w:left w:val="single" w:sz="4" w:space="0" w:color="005696"/>
              <w:bottom w:val="single" w:sz="4" w:space="0" w:color="005696"/>
              <w:right w:val="single" w:sz="4" w:space="0" w:color="005696"/>
            </w:tcBorders>
            <w:tcMar>
              <w:top w:w="38" w:type="dxa"/>
              <w:left w:w="38" w:type="dxa"/>
              <w:bottom w:w="38" w:type="dxa"/>
              <w:right w:w="38" w:type="dxa"/>
            </w:tcMar>
            <w:hideMark/>
          </w:tcPr>
          <w:p w:rsidR="00F41CE8" w:rsidRPr="005D37D6" w:rsidRDefault="00F41CE8" w:rsidP="00446B0A">
            <w:pPr>
              <w:rPr>
                <w:rFonts w:ascii="Times New Roman" w:hAnsi="Times New Roman"/>
                <w:szCs w:val="20"/>
              </w:rPr>
            </w:pPr>
            <w:proofErr w:type="spellStart"/>
            <w:r>
              <w:rPr>
                <w:rFonts w:ascii="Times New Roman" w:hAnsi="Times New Roman"/>
                <w:szCs w:val="20"/>
              </w:rPr>
              <w:t>DriversLicenseNumber</w:t>
            </w:r>
            <w:proofErr w:type="spellEnd"/>
          </w:p>
        </w:tc>
        <w:tc>
          <w:tcPr>
            <w:tcW w:w="3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jc w:val="center"/>
              <w:rPr>
                <w:rFonts w:ascii="Times New Roman" w:hAnsi="Times New Roman"/>
                <w:sz w:val="24"/>
              </w:rPr>
            </w:pPr>
            <w:r>
              <w:rPr>
                <w:rFonts w:ascii="Times New Roman" w:hAnsi="Times New Roman"/>
                <w:sz w:val="24"/>
              </w:rPr>
              <w:t>O</w:t>
            </w:r>
          </w:p>
        </w:tc>
        <w:tc>
          <w:tcPr>
            <w:tcW w:w="1105"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spacing w:before="100" w:beforeAutospacing="1" w:after="100" w:afterAutospacing="1"/>
              <w:rPr>
                <w:rFonts w:ascii="Times New Roman" w:hAnsi="Times New Roman"/>
                <w:sz w:val="24"/>
              </w:rPr>
            </w:pPr>
            <w:r>
              <w:rPr>
                <w:rFonts w:ascii="Times New Roman" w:hAnsi="Times New Roman"/>
                <w:sz w:val="24"/>
              </w:rPr>
              <w:t>The driver's license of the individual</w:t>
            </w:r>
          </w:p>
        </w:tc>
        <w:tc>
          <w:tcPr>
            <w:tcW w:w="17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Default="00F41CE8" w:rsidP="00446B0A">
            <w:r>
              <w:t>String</w:t>
            </w:r>
          </w:p>
        </w:tc>
      </w:tr>
      <w:tr w:rsidR="00D920CE" w:rsidRPr="005D37D6" w:rsidTr="00E458D6">
        <w:tc>
          <w:tcPr>
            <w:tcW w:w="123"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D920CE" w:rsidRPr="005D37D6" w:rsidRDefault="00D920CE" w:rsidP="00446B0A">
            <w:pPr>
              <w:jc w:val="center"/>
              <w:rPr>
                <w:rFonts w:ascii="Times New Roman" w:hAnsi="Times New Roman"/>
                <w:b/>
                <w:bCs/>
                <w:color w:val="005696"/>
                <w:sz w:val="18"/>
                <w:szCs w:val="18"/>
              </w:rPr>
            </w:pPr>
          </w:p>
        </w:tc>
        <w:tc>
          <w:tcPr>
            <w:tcW w:w="1616" w:type="pct"/>
            <w:tcBorders>
              <w:top w:val="single" w:sz="4" w:space="0" w:color="005696"/>
              <w:left w:val="single" w:sz="4" w:space="0" w:color="005696"/>
              <w:bottom w:val="single" w:sz="4" w:space="0" w:color="005696"/>
              <w:right w:val="single" w:sz="4" w:space="0" w:color="005696"/>
            </w:tcBorders>
            <w:tcMar>
              <w:top w:w="38" w:type="dxa"/>
              <w:left w:w="38" w:type="dxa"/>
              <w:bottom w:w="38" w:type="dxa"/>
              <w:right w:w="38" w:type="dxa"/>
            </w:tcMar>
            <w:hideMark/>
          </w:tcPr>
          <w:p w:rsidR="00D920CE" w:rsidRDefault="00D920CE" w:rsidP="00446B0A">
            <w:pPr>
              <w:rPr>
                <w:rFonts w:ascii="Times New Roman" w:hAnsi="Times New Roman"/>
                <w:szCs w:val="20"/>
              </w:rPr>
            </w:pPr>
            <w:proofErr w:type="spellStart"/>
            <w:r>
              <w:rPr>
                <w:rFonts w:ascii="Times New Roman" w:hAnsi="Times New Roman"/>
                <w:szCs w:val="20"/>
              </w:rPr>
              <w:t>DriversLicenseNumber</w:t>
            </w:r>
            <w:proofErr w:type="spellEnd"/>
            <w:r>
              <w:rPr>
                <w:rFonts w:ascii="Times New Roman" w:hAnsi="Times New Roman"/>
                <w:szCs w:val="20"/>
              </w:rPr>
              <w:t>/@</w:t>
            </w:r>
            <w:proofErr w:type="spellStart"/>
            <w:r>
              <w:rPr>
                <w:rFonts w:ascii="Times New Roman" w:hAnsi="Times New Roman"/>
                <w:szCs w:val="20"/>
              </w:rPr>
              <w:t>StateProvince</w:t>
            </w:r>
            <w:proofErr w:type="spellEnd"/>
          </w:p>
        </w:tc>
        <w:tc>
          <w:tcPr>
            <w:tcW w:w="3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D920CE" w:rsidRDefault="00D920CE" w:rsidP="00446B0A">
            <w:pPr>
              <w:jc w:val="center"/>
              <w:rPr>
                <w:rFonts w:ascii="Times New Roman" w:hAnsi="Times New Roman"/>
                <w:sz w:val="24"/>
              </w:rPr>
            </w:pPr>
            <w:r>
              <w:rPr>
                <w:rFonts w:ascii="Times New Roman" w:hAnsi="Times New Roman"/>
                <w:sz w:val="24"/>
              </w:rPr>
              <w:t>M</w:t>
            </w:r>
          </w:p>
        </w:tc>
        <w:tc>
          <w:tcPr>
            <w:tcW w:w="1105"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D920CE" w:rsidRDefault="00D920CE" w:rsidP="00446B0A">
            <w:pPr>
              <w:spacing w:before="100" w:beforeAutospacing="1" w:after="100" w:afterAutospacing="1"/>
              <w:rPr>
                <w:rFonts w:ascii="Times New Roman" w:hAnsi="Times New Roman"/>
                <w:sz w:val="24"/>
              </w:rPr>
            </w:pPr>
            <w:r>
              <w:rPr>
                <w:rFonts w:ascii="Times New Roman" w:hAnsi="Times New Roman"/>
                <w:sz w:val="24"/>
              </w:rPr>
              <w:t xml:space="preserve">The state/province that issued the driver's license. </w:t>
            </w:r>
          </w:p>
        </w:tc>
        <w:tc>
          <w:tcPr>
            <w:tcW w:w="17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D920CE" w:rsidRDefault="004951B2" w:rsidP="00446B0A">
            <w:r>
              <w:t>String</w:t>
            </w:r>
          </w:p>
        </w:tc>
      </w:tr>
      <w:tr w:rsidR="00F41CE8" w:rsidRPr="005D37D6" w:rsidTr="00E458D6">
        <w:tc>
          <w:tcPr>
            <w:tcW w:w="123"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jc w:val="center"/>
              <w:rPr>
                <w:rFonts w:ascii="Times New Roman" w:hAnsi="Times New Roman"/>
                <w:b/>
                <w:bCs/>
                <w:color w:val="005696"/>
                <w:sz w:val="18"/>
                <w:szCs w:val="18"/>
              </w:rPr>
            </w:pPr>
          </w:p>
        </w:tc>
        <w:tc>
          <w:tcPr>
            <w:tcW w:w="1616" w:type="pct"/>
            <w:tcBorders>
              <w:top w:val="single" w:sz="4" w:space="0" w:color="005696"/>
              <w:left w:val="single" w:sz="4" w:space="0" w:color="005696"/>
              <w:bottom w:val="single" w:sz="4" w:space="0" w:color="005696"/>
              <w:right w:val="single" w:sz="4" w:space="0" w:color="005696"/>
            </w:tcBorders>
            <w:tcMar>
              <w:top w:w="38" w:type="dxa"/>
              <w:left w:w="38" w:type="dxa"/>
              <w:bottom w:w="38" w:type="dxa"/>
              <w:right w:w="38" w:type="dxa"/>
            </w:tcMar>
            <w:hideMark/>
          </w:tcPr>
          <w:p w:rsidR="00F41CE8" w:rsidRPr="005D37D6" w:rsidRDefault="004029B9" w:rsidP="00446B0A">
            <w:pPr>
              <w:rPr>
                <w:rFonts w:ascii="Times New Roman" w:hAnsi="Times New Roman"/>
                <w:szCs w:val="20"/>
              </w:rPr>
            </w:pPr>
            <w:bookmarkStart w:id="18" w:name="StudentPersonal__StateProvinceId"/>
            <w:proofErr w:type="spellStart"/>
            <w:r>
              <w:rPr>
                <w:rFonts w:ascii="Times New Roman" w:hAnsi="Times New Roman"/>
                <w:szCs w:val="20"/>
              </w:rPr>
              <w:t>PersonId</w:t>
            </w:r>
            <w:bookmarkEnd w:id="18"/>
            <w:proofErr w:type="spellEnd"/>
          </w:p>
        </w:tc>
        <w:tc>
          <w:tcPr>
            <w:tcW w:w="3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jc w:val="center"/>
              <w:rPr>
                <w:rFonts w:ascii="Times New Roman" w:hAnsi="Times New Roman"/>
                <w:sz w:val="24"/>
              </w:rPr>
            </w:pPr>
            <w:r w:rsidRPr="005D37D6">
              <w:rPr>
                <w:rFonts w:ascii="Times New Roman" w:hAnsi="Times New Roman"/>
                <w:sz w:val="24"/>
              </w:rPr>
              <w:t>O</w:t>
            </w:r>
          </w:p>
        </w:tc>
        <w:tc>
          <w:tcPr>
            <w:tcW w:w="1105"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spacing w:before="100" w:beforeAutospacing="1" w:after="100" w:afterAutospacing="1"/>
              <w:rPr>
                <w:rFonts w:ascii="Times New Roman" w:hAnsi="Times New Roman"/>
                <w:sz w:val="24"/>
              </w:rPr>
            </w:pPr>
            <w:r w:rsidRPr="005D37D6">
              <w:rPr>
                <w:rFonts w:ascii="Times New Roman" w:hAnsi="Times New Roman"/>
                <w:sz w:val="24"/>
              </w:rPr>
              <w:t>The state-assi</w:t>
            </w:r>
            <w:r>
              <w:rPr>
                <w:rFonts w:ascii="Times New Roman" w:hAnsi="Times New Roman"/>
                <w:sz w:val="24"/>
              </w:rPr>
              <w:t>gned identifier for this person</w:t>
            </w:r>
            <w:r w:rsidRPr="005D37D6">
              <w:rPr>
                <w:rFonts w:ascii="Times New Roman" w:hAnsi="Times New Roman"/>
                <w:sz w:val="24"/>
              </w:rPr>
              <w:t>.</w:t>
            </w:r>
            <w:r w:rsidR="004029B9">
              <w:rPr>
                <w:rFonts w:ascii="Times New Roman" w:hAnsi="Times New Roman"/>
                <w:sz w:val="24"/>
              </w:rPr>
              <w:t xml:space="preserve">  This will probably not be the same State Province ID as the one assigned to the various roles such as </w:t>
            </w:r>
            <w:proofErr w:type="spellStart"/>
            <w:r w:rsidR="004029B9">
              <w:rPr>
                <w:rFonts w:ascii="Times New Roman" w:hAnsi="Times New Roman"/>
                <w:sz w:val="24"/>
              </w:rPr>
              <w:t>StudentPersonal</w:t>
            </w:r>
            <w:proofErr w:type="spellEnd"/>
            <w:r w:rsidR="004029B9">
              <w:rPr>
                <w:rFonts w:ascii="Times New Roman" w:hAnsi="Times New Roman"/>
                <w:sz w:val="24"/>
              </w:rPr>
              <w:t>.</w:t>
            </w:r>
          </w:p>
        </w:tc>
        <w:tc>
          <w:tcPr>
            <w:tcW w:w="17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D72355" w:rsidP="00446B0A">
            <w:pPr>
              <w:rPr>
                <w:rFonts w:ascii="Times New Roman" w:hAnsi="Times New Roman"/>
                <w:sz w:val="24"/>
              </w:rPr>
            </w:pPr>
            <w:hyperlink r:id="rId11" w:anchor="StateProvinceId" w:history="1">
              <w:proofErr w:type="spellStart"/>
              <w:r w:rsidR="00F41CE8" w:rsidRPr="005D37D6">
                <w:rPr>
                  <w:rFonts w:ascii="Courier New" w:hAnsi="Courier New" w:cs="Courier New"/>
                  <w:color w:val="005696"/>
                  <w:szCs w:val="20"/>
                </w:rPr>
                <w:t>StateProvinceId</w:t>
              </w:r>
              <w:proofErr w:type="spellEnd"/>
            </w:hyperlink>
          </w:p>
        </w:tc>
      </w:tr>
      <w:tr w:rsidR="004029B9" w:rsidRPr="005D37D6" w:rsidTr="00E458D6">
        <w:tc>
          <w:tcPr>
            <w:tcW w:w="123"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4029B9" w:rsidRPr="005D37D6" w:rsidRDefault="004029B9" w:rsidP="00446B0A">
            <w:pPr>
              <w:jc w:val="center"/>
              <w:rPr>
                <w:rFonts w:ascii="Times New Roman" w:hAnsi="Times New Roman"/>
                <w:b/>
                <w:bCs/>
                <w:color w:val="005696"/>
                <w:sz w:val="18"/>
                <w:szCs w:val="18"/>
              </w:rPr>
            </w:pPr>
          </w:p>
        </w:tc>
        <w:tc>
          <w:tcPr>
            <w:tcW w:w="1616" w:type="pct"/>
            <w:tcBorders>
              <w:top w:val="single" w:sz="4" w:space="0" w:color="005696"/>
              <w:left w:val="single" w:sz="4" w:space="0" w:color="005696"/>
              <w:bottom w:val="single" w:sz="4" w:space="0" w:color="005696"/>
              <w:right w:val="single" w:sz="4" w:space="0" w:color="005696"/>
            </w:tcBorders>
            <w:tcMar>
              <w:top w:w="38" w:type="dxa"/>
              <w:left w:w="38" w:type="dxa"/>
              <w:bottom w:w="38" w:type="dxa"/>
              <w:right w:w="38" w:type="dxa"/>
            </w:tcMar>
            <w:hideMark/>
          </w:tcPr>
          <w:p w:rsidR="004029B9" w:rsidRDefault="00D920CE" w:rsidP="00446B0A">
            <w:pPr>
              <w:rPr>
                <w:rFonts w:ascii="Times New Roman" w:hAnsi="Times New Roman"/>
                <w:szCs w:val="20"/>
              </w:rPr>
            </w:pPr>
            <w:proofErr w:type="spellStart"/>
            <w:r>
              <w:rPr>
                <w:rFonts w:ascii="Times New Roman" w:hAnsi="Times New Roman"/>
                <w:szCs w:val="20"/>
              </w:rPr>
              <w:t>PersonId</w:t>
            </w:r>
            <w:proofErr w:type="spellEnd"/>
            <w:r>
              <w:rPr>
                <w:rFonts w:ascii="Times New Roman" w:hAnsi="Times New Roman"/>
                <w:szCs w:val="20"/>
              </w:rPr>
              <w:t>/@Label</w:t>
            </w:r>
          </w:p>
        </w:tc>
        <w:tc>
          <w:tcPr>
            <w:tcW w:w="3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4029B9" w:rsidRPr="005D37D6" w:rsidRDefault="00D920CE" w:rsidP="00446B0A">
            <w:pPr>
              <w:jc w:val="center"/>
              <w:rPr>
                <w:rFonts w:ascii="Times New Roman" w:hAnsi="Times New Roman"/>
                <w:sz w:val="24"/>
              </w:rPr>
            </w:pPr>
            <w:r>
              <w:rPr>
                <w:rFonts w:ascii="Times New Roman" w:hAnsi="Times New Roman"/>
                <w:sz w:val="24"/>
              </w:rPr>
              <w:t>O</w:t>
            </w:r>
          </w:p>
        </w:tc>
        <w:tc>
          <w:tcPr>
            <w:tcW w:w="1105"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4029B9" w:rsidRPr="005D37D6" w:rsidRDefault="00D920CE" w:rsidP="00446B0A">
            <w:pPr>
              <w:spacing w:before="100" w:beforeAutospacing="1" w:after="100" w:afterAutospacing="1"/>
              <w:rPr>
                <w:rFonts w:ascii="Times New Roman" w:hAnsi="Times New Roman"/>
                <w:sz w:val="24"/>
              </w:rPr>
            </w:pPr>
            <w:r>
              <w:rPr>
                <w:rFonts w:ascii="Times New Roman" w:hAnsi="Times New Roman"/>
                <w:sz w:val="24"/>
              </w:rPr>
              <w:t xml:space="preserve">The label associated with this id for instance: "MPI ID" or "P20ID" </w:t>
            </w:r>
          </w:p>
        </w:tc>
        <w:tc>
          <w:tcPr>
            <w:tcW w:w="17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4029B9" w:rsidRDefault="00D920CE" w:rsidP="00446B0A">
            <w:r>
              <w:t>String</w:t>
            </w:r>
          </w:p>
        </w:tc>
      </w:tr>
      <w:tr w:rsidR="00CB4BAB" w:rsidRPr="005D37D6" w:rsidTr="00E458D6">
        <w:tc>
          <w:tcPr>
            <w:tcW w:w="123"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CB4BAB" w:rsidRPr="005D37D6" w:rsidRDefault="00CB4BAB" w:rsidP="00446B0A">
            <w:pPr>
              <w:jc w:val="center"/>
              <w:rPr>
                <w:rFonts w:ascii="Times New Roman" w:hAnsi="Times New Roman"/>
                <w:b/>
                <w:bCs/>
                <w:color w:val="005696"/>
                <w:sz w:val="18"/>
                <w:szCs w:val="18"/>
              </w:rPr>
            </w:pPr>
          </w:p>
        </w:tc>
        <w:tc>
          <w:tcPr>
            <w:tcW w:w="1616" w:type="pct"/>
            <w:tcBorders>
              <w:top w:val="single" w:sz="4" w:space="0" w:color="005696"/>
              <w:left w:val="single" w:sz="4" w:space="0" w:color="005696"/>
              <w:bottom w:val="single" w:sz="4" w:space="0" w:color="005696"/>
              <w:right w:val="single" w:sz="4" w:space="0" w:color="005696"/>
            </w:tcBorders>
            <w:tcMar>
              <w:top w:w="38" w:type="dxa"/>
              <w:left w:w="38" w:type="dxa"/>
              <w:bottom w:w="38" w:type="dxa"/>
              <w:right w:w="38" w:type="dxa"/>
            </w:tcMar>
            <w:hideMark/>
          </w:tcPr>
          <w:p w:rsidR="00CB4BAB" w:rsidRPr="005D37D6" w:rsidRDefault="00CB4BAB" w:rsidP="00446B0A">
            <w:pPr>
              <w:rPr>
                <w:rFonts w:ascii="Times New Roman" w:hAnsi="Times New Roman"/>
                <w:szCs w:val="20"/>
              </w:rPr>
            </w:pPr>
            <w:proofErr w:type="spellStart"/>
            <w:r>
              <w:rPr>
                <w:rFonts w:ascii="Times New Roman" w:hAnsi="Times New Roman"/>
                <w:szCs w:val="20"/>
              </w:rPr>
              <w:t>ElectronicIdList</w:t>
            </w:r>
            <w:proofErr w:type="spellEnd"/>
          </w:p>
        </w:tc>
        <w:tc>
          <w:tcPr>
            <w:tcW w:w="3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CB4BAB" w:rsidRPr="005D37D6" w:rsidRDefault="00CB4BAB" w:rsidP="00446B0A">
            <w:pPr>
              <w:jc w:val="center"/>
              <w:rPr>
                <w:rFonts w:ascii="Times New Roman" w:hAnsi="Times New Roman"/>
                <w:sz w:val="24"/>
              </w:rPr>
            </w:pPr>
            <w:r>
              <w:rPr>
                <w:rFonts w:ascii="Times New Roman" w:hAnsi="Times New Roman"/>
                <w:sz w:val="24"/>
              </w:rPr>
              <w:t>O</w:t>
            </w:r>
          </w:p>
        </w:tc>
        <w:tc>
          <w:tcPr>
            <w:tcW w:w="1105"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CB4BAB" w:rsidRPr="005D37D6" w:rsidRDefault="00CB4BAB" w:rsidP="00446B0A">
            <w:pPr>
              <w:spacing w:before="100" w:beforeAutospacing="1" w:after="100" w:afterAutospacing="1"/>
              <w:rPr>
                <w:rFonts w:ascii="Times New Roman" w:hAnsi="Times New Roman"/>
                <w:sz w:val="24"/>
              </w:rPr>
            </w:pPr>
            <w:r>
              <w:rPr>
                <w:rFonts w:ascii="Times New Roman" w:hAnsi="Times New Roman"/>
                <w:sz w:val="24"/>
              </w:rPr>
              <w:t>List of alternate electronic ids</w:t>
            </w:r>
          </w:p>
        </w:tc>
        <w:tc>
          <w:tcPr>
            <w:tcW w:w="17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CB4BAB" w:rsidRDefault="00CB4BAB" w:rsidP="00446B0A">
            <w:proofErr w:type="spellStart"/>
            <w:r>
              <w:t>ElectronicIDListType</w:t>
            </w:r>
            <w:proofErr w:type="spellEnd"/>
          </w:p>
        </w:tc>
      </w:tr>
      <w:tr w:rsidR="00F41CE8" w:rsidRPr="005D37D6" w:rsidTr="00E458D6">
        <w:tc>
          <w:tcPr>
            <w:tcW w:w="123"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jc w:val="center"/>
              <w:rPr>
                <w:rFonts w:ascii="Times New Roman" w:hAnsi="Times New Roman"/>
                <w:b/>
                <w:bCs/>
                <w:color w:val="005696"/>
                <w:sz w:val="18"/>
                <w:szCs w:val="18"/>
              </w:rPr>
            </w:pPr>
          </w:p>
        </w:tc>
        <w:tc>
          <w:tcPr>
            <w:tcW w:w="1616" w:type="pct"/>
            <w:tcBorders>
              <w:top w:val="single" w:sz="4" w:space="0" w:color="005696"/>
              <w:left w:val="single" w:sz="4" w:space="0" w:color="005696"/>
              <w:bottom w:val="single" w:sz="4" w:space="0" w:color="005696"/>
              <w:right w:val="single" w:sz="4" w:space="0" w:color="005696"/>
            </w:tcBorders>
            <w:tcMar>
              <w:top w:w="38" w:type="dxa"/>
              <w:left w:w="38" w:type="dxa"/>
              <w:bottom w:w="38" w:type="dxa"/>
              <w:right w:w="38" w:type="dxa"/>
            </w:tcMar>
            <w:hideMark/>
          </w:tcPr>
          <w:p w:rsidR="00F41CE8" w:rsidRPr="005D37D6" w:rsidRDefault="00563468" w:rsidP="00446B0A">
            <w:pPr>
              <w:rPr>
                <w:rFonts w:ascii="Times New Roman" w:hAnsi="Times New Roman"/>
                <w:szCs w:val="20"/>
              </w:rPr>
            </w:pPr>
            <w:bookmarkStart w:id="19" w:name="StudentPersonal__ElectronicIdList"/>
            <w:proofErr w:type="spellStart"/>
            <w:r>
              <w:rPr>
                <w:rFonts w:ascii="Times New Roman" w:hAnsi="Times New Roman"/>
                <w:szCs w:val="20"/>
              </w:rPr>
              <w:t>PersonInfo</w:t>
            </w:r>
            <w:bookmarkEnd w:id="19"/>
            <w:proofErr w:type="spellEnd"/>
          </w:p>
        </w:tc>
        <w:tc>
          <w:tcPr>
            <w:tcW w:w="3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563468" w:rsidP="00446B0A">
            <w:pPr>
              <w:jc w:val="center"/>
              <w:rPr>
                <w:rFonts w:ascii="Times New Roman" w:hAnsi="Times New Roman"/>
                <w:sz w:val="24"/>
              </w:rPr>
            </w:pPr>
            <w:r>
              <w:rPr>
                <w:rFonts w:ascii="Times New Roman" w:hAnsi="Times New Roman"/>
                <w:sz w:val="24"/>
              </w:rPr>
              <w:t>M</w:t>
            </w:r>
          </w:p>
        </w:tc>
        <w:tc>
          <w:tcPr>
            <w:tcW w:w="1105"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A576CC" w:rsidRDefault="00EA3141" w:rsidP="00446B0A">
            <w:pPr>
              <w:spacing w:before="100" w:beforeAutospacing="1" w:after="100" w:afterAutospacing="1"/>
              <w:rPr>
                <w:rFonts w:ascii="Times New Roman" w:hAnsi="Times New Roman"/>
                <w:szCs w:val="20"/>
              </w:rPr>
            </w:pPr>
            <w:r w:rsidRPr="00EA3141">
              <w:rPr>
                <w:rFonts w:ascii="Times New Roman" w:hAnsi="Times New Roman"/>
                <w:szCs w:val="20"/>
              </w:rPr>
              <w:t xml:space="preserve">Person Information </w:t>
            </w:r>
          </w:p>
        </w:tc>
        <w:tc>
          <w:tcPr>
            <w:tcW w:w="17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D72355" w:rsidP="00563468">
            <w:pPr>
              <w:rPr>
                <w:rFonts w:ascii="Times New Roman" w:hAnsi="Times New Roman"/>
                <w:sz w:val="24"/>
              </w:rPr>
            </w:pPr>
            <w:hyperlink r:id="rId12" w:anchor="ElectronicIdList" w:history="1">
              <w:proofErr w:type="spellStart"/>
              <w:r w:rsidR="00563468">
                <w:rPr>
                  <w:rFonts w:ascii="Courier New" w:hAnsi="Courier New" w:cs="Courier New"/>
                  <w:color w:val="005696"/>
                  <w:szCs w:val="20"/>
                </w:rPr>
                <w:t>PersonInfoType</w:t>
              </w:r>
              <w:proofErr w:type="spellEnd"/>
            </w:hyperlink>
          </w:p>
        </w:tc>
      </w:tr>
      <w:tr w:rsidR="00F41CE8" w:rsidRPr="005D37D6" w:rsidTr="00E458D6">
        <w:tc>
          <w:tcPr>
            <w:tcW w:w="123"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jc w:val="center"/>
              <w:rPr>
                <w:rFonts w:ascii="Times New Roman" w:hAnsi="Times New Roman"/>
                <w:b/>
                <w:bCs/>
                <w:color w:val="005696"/>
                <w:sz w:val="18"/>
                <w:szCs w:val="18"/>
              </w:rPr>
            </w:pPr>
          </w:p>
        </w:tc>
        <w:tc>
          <w:tcPr>
            <w:tcW w:w="1616" w:type="pct"/>
            <w:tcBorders>
              <w:top w:val="single" w:sz="4" w:space="0" w:color="005696"/>
              <w:left w:val="single" w:sz="4" w:space="0" w:color="005696"/>
              <w:bottom w:val="single" w:sz="4" w:space="0" w:color="005696"/>
              <w:right w:val="single" w:sz="4" w:space="0" w:color="005696"/>
            </w:tcBorders>
            <w:tcMar>
              <w:top w:w="38" w:type="dxa"/>
              <w:left w:w="38" w:type="dxa"/>
              <w:bottom w:w="38" w:type="dxa"/>
              <w:right w:w="38" w:type="dxa"/>
            </w:tcMar>
            <w:hideMark/>
          </w:tcPr>
          <w:p w:rsidR="00F41CE8" w:rsidRPr="005D37D6" w:rsidRDefault="00E458D6" w:rsidP="00446B0A">
            <w:pPr>
              <w:rPr>
                <w:rFonts w:ascii="Times New Roman" w:hAnsi="Times New Roman"/>
                <w:szCs w:val="20"/>
              </w:rPr>
            </w:pPr>
            <w:proofErr w:type="spellStart"/>
            <w:r>
              <w:rPr>
                <w:rFonts w:ascii="Times New Roman" w:hAnsi="Times New Roman"/>
                <w:szCs w:val="20"/>
              </w:rPr>
              <w:t>Date</w:t>
            </w:r>
            <w:r w:rsidR="00F41CE8">
              <w:rPr>
                <w:rFonts w:ascii="Times New Roman" w:hAnsi="Times New Roman"/>
                <w:szCs w:val="20"/>
              </w:rPr>
              <w:t>Updated</w:t>
            </w:r>
            <w:proofErr w:type="spellEnd"/>
          </w:p>
        </w:tc>
        <w:tc>
          <w:tcPr>
            <w:tcW w:w="3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jc w:val="center"/>
              <w:rPr>
                <w:rFonts w:ascii="Times New Roman" w:hAnsi="Times New Roman"/>
                <w:sz w:val="24"/>
              </w:rPr>
            </w:pPr>
            <w:r>
              <w:rPr>
                <w:rFonts w:ascii="Times New Roman" w:hAnsi="Times New Roman"/>
                <w:sz w:val="24"/>
              </w:rPr>
              <w:t>M</w:t>
            </w:r>
          </w:p>
        </w:tc>
        <w:tc>
          <w:tcPr>
            <w:tcW w:w="1105"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A576CC" w:rsidRDefault="00EA3141" w:rsidP="00446B0A">
            <w:pPr>
              <w:rPr>
                <w:rFonts w:ascii="Times New Roman" w:hAnsi="Times New Roman"/>
                <w:szCs w:val="20"/>
              </w:rPr>
            </w:pPr>
            <w:r w:rsidRPr="00EA3141">
              <w:rPr>
                <w:rFonts w:ascii="Times New Roman" w:hAnsi="Times New Roman"/>
                <w:szCs w:val="20"/>
              </w:rPr>
              <w:t>If no other data then defaults to object creation date</w:t>
            </w:r>
          </w:p>
        </w:tc>
        <w:tc>
          <w:tcPr>
            <w:tcW w:w="17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Default="00F41CE8" w:rsidP="00446B0A">
            <w:r w:rsidRPr="00B44CD1">
              <w:rPr>
                <w:rFonts w:ascii="Courier New" w:hAnsi="Courier New" w:cs="Courier New"/>
                <w:color w:val="005696"/>
                <w:szCs w:val="20"/>
              </w:rPr>
              <w:t>Date</w:t>
            </w:r>
          </w:p>
        </w:tc>
      </w:tr>
      <w:tr w:rsidR="00F41CE8" w:rsidRPr="005D37D6" w:rsidTr="00E458D6">
        <w:tc>
          <w:tcPr>
            <w:tcW w:w="123"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jc w:val="center"/>
              <w:rPr>
                <w:rFonts w:ascii="Times New Roman" w:hAnsi="Times New Roman"/>
                <w:b/>
                <w:bCs/>
                <w:color w:val="005696"/>
                <w:sz w:val="18"/>
                <w:szCs w:val="18"/>
              </w:rPr>
            </w:pPr>
          </w:p>
        </w:tc>
        <w:tc>
          <w:tcPr>
            <w:tcW w:w="1616" w:type="pct"/>
            <w:tcBorders>
              <w:top w:val="single" w:sz="4" w:space="0" w:color="005696"/>
              <w:left w:val="single" w:sz="4" w:space="0" w:color="005696"/>
              <w:bottom w:val="single" w:sz="4" w:space="0" w:color="005696"/>
              <w:right w:val="single" w:sz="4" w:space="0" w:color="005696"/>
            </w:tcBorders>
            <w:tcMar>
              <w:top w:w="38" w:type="dxa"/>
              <w:left w:w="38" w:type="dxa"/>
              <w:bottom w:w="38" w:type="dxa"/>
              <w:right w:w="38" w:type="dxa"/>
            </w:tcMar>
            <w:hideMark/>
          </w:tcPr>
          <w:p w:rsidR="00F41CE8" w:rsidRPr="005D37D6" w:rsidRDefault="00F41CE8" w:rsidP="00446B0A">
            <w:pPr>
              <w:rPr>
                <w:rFonts w:ascii="Times New Roman" w:hAnsi="Times New Roman"/>
                <w:szCs w:val="20"/>
              </w:rPr>
            </w:pPr>
            <w:bookmarkStart w:id="20" w:name="StudentPersonal__SIF_Metadata"/>
            <w:proofErr w:type="spellStart"/>
            <w:r w:rsidRPr="005D37D6">
              <w:rPr>
                <w:rFonts w:ascii="Times New Roman" w:hAnsi="Times New Roman"/>
                <w:szCs w:val="20"/>
              </w:rPr>
              <w:t>SIF_Metadata</w:t>
            </w:r>
            <w:bookmarkEnd w:id="20"/>
            <w:proofErr w:type="spellEnd"/>
          </w:p>
        </w:tc>
        <w:tc>
          <w:tcPr>
            <w:tcW w:w="3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jc w:val="center"/>
              <w:rPr>
                <w:rFonts w:ascii="Times New Roman" w:hAnsi="Times New Roman"/>
                <w:sz w:val="24"/>
              </w:rPr>
            </w:pPr>
            <w:r w:rsidRPr="005D37D6">
              <w:rPr>
                <w:rFonts w:ascii="Times New Roman" w:hAnsi="Times New Roman"/>
                <w:sz w:val="24"/>
              </w:rPr>
              <w:t>O</w:t>
            </w:r>
          </w:p>
        </w:tc>
        <w:tc>
          <w:tcPr>
            <w:tcW w:w="1105"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rPr>
                <w:rFonts w:ascii="Times New Roman" w:hAnsi="Times New Roman"/>
                <w:sz w:val="24"/>
              </w:rPr>
            </w:pPr>
          </w:p>
        </w:tc>
        <w:tc>
          <w:tcPr>
            <w:tcW w:w="17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D72355" w:rsidP="00446B0A">
            <w:pPr>
              <w:rPr>
                <w:rFonts w:ascii="Times New Roman" w:hAnsi="Times New Roman"/>
                <w:sz w:val="24"/>
              </w:rPr>
            </w:pPr>
            <w:hyperlink r:id="rId13" w:anchor="SIF_Metadata" w:history="1">
              <w:proofErr w:type="spellStart"/>
              <w:r w:rsidR="00F41CE8" w:rsidRPr="005D37D6">
                <w:rPr>
                  <w:rFonts w:ascii="Courier New" w:hAnsi="Courier New" w:cs="Courier New"/>
                  <w:color w:val="005696"/>
                  <w:szCs w:val="20"/>
                </w:rPr>
                <w:t>SIF_Metadata</w:t>
              </w:r>
              <w:proofErr w:type="spellEnd"/>
            </w:hyperlink>
          </w:p>
        </w:tc>
      </w:tr>
      <w:tr w:rsidR="00F41CE8" w:rsidRPr="005D37D6" w:rsidTr="00E458D6">
        <w:tc>
          <w:tcPr>
            <w:tcW w:w="123"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jc w:val="center"/>
              <w:rPr>
                <w:rFonts w:ascii="Times New Roman" w:hAnsi="Times New Roman"/>
                <w:b/>
                <w:bCs/>
                <w:color w:val="005696"/>
                <w:sz w:val="18"/>
                <w:szCs w:val="18"/>
              </w:rPr>
            </w:pPr>
          </w:p>
        </w:tc>
        <w:tc>
          <w:tcPr>
            <w:tcW w:w="1616" w:type="pct"/>
            <w:tcBorders>
              <w:top w:val="single" w:sz="4" w:space="0" w:color="005696"/>
              <w:left w:val="single" w:sz="4" w:space="0" w:color="005696"/>
              <w:bottom w:val="single" w:sz="4" w:space="0" w:color="005696"/>
              <w:right w:val="single" w:sz="4" w:space="0" w:color="005696"/>
            </w:tcBorders>
            <w:tcMar>
              <w:top w:w="38" w:type="dxa"/>
              <w:left w:w="38" w:type="dxa"/>
              <w:bottom w:w="38" w:type="dxa"/>
              <w:right w:w="38" w:type="dxa"/>
            </w:tcMar>
            <w:hideMark/>
          </w:tcPr>
          <w:p w:rsidR="00F41CE8" w:rsidRPr="005D37D6" w:rsidRDefault="00F41CE8" w:rsidP="00446B0A">
            <w:pPr>
              <w:rPr>
                <w:rFonts w:ascii="Times New Roman" w:hAnsi="Times New Roman"/>
                <w:szCs w:val="20"/>
              </w:rPr>
            </w:pPr>
            <w:bookmarkStart w:id="21" w:name="StudentPersonal__SIF_ExtendedElements"/>
            <w:proofErr w:type="spellStart"/>
            <w:r w:rsidRPr="005D37D6">
              <w:rPr>
                <w:rFonts w:ascii="Times New Roman" w:hAnsi="Times New Roman"/>
                <w:szCs w:val="20"/>
              </w:rPr>
              <w:t>SIF_ExtendedElements</w:t>
            </w:r>
            <w:bookmarkEnd w:id="21"/>
            <w:proofErr w:type="spellEnd"/>
          </w:p>
        </w:tc>
        <w:tc>
          <w:tcPr>
            <w:tcW w:w="3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jc w:val="center"/>
              <w:rPr>
                <w:rFonts w:ascii="Times New Roman" w:hAnsi="Times New Roman"/>
                <w:sz w:val="24"/>
              </w:rPr>
            </w:pPr>
            <w:r w:rsidRPr="005D37D6">
              <w:rPr>
                <w:rFonts w:ascii="Times New Roman" w:hAnsi="Times New Roman"/>
                <w:sz w:val="24"/>
              </w:rPr>
              <w:t>O</w:t>
            </w:r>
          </w:p>
        </w:tc>
        <w:tc>
          <w:tcPr>
            <w:tcW w:w="1105"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F41CE8" w:rsidP="00446B0A">
            <w:pPr>
              <w:rPr>
                <w:rFonts w:ascii="Times New Roman" w:hAnsi="Times New Roman"/>
                <w:sz w:val="24"/>
              </w:rPr>
            </w:pPr>
          </w:p>
        </w:tc>
        <w:tc>
          <w:tcPr>
            <w:tcW w:w="1778" w:type="pct"/>
            <w:tcBorders>
              <w:top w:val="single" w:sz="4" w:space="0" w:color="005696"/>
              <w:left w:val="single" w:sz="4" w:space="0" w:color="005696"/>
              <w:bottom w:val="single" w:sz="4" w:space="0" w:color="005696"/>
              <w:right w:val="single" w:sz="4" w:space="0" w:color="005696"/>
            </w:tcBorders>
            <w:tcMar>
              <w:top w:w="13" w:type="dxa"/>
              <w:left w:w="13" w:type="dxa"/>
              <w:bottom w:w="13" w:type="dxa"/>
              <w:right w:w="13" w:type="dxa"/>
            </w:tcMar>
            <w:hideMark/>
          </w:tcPr>
          <w:p w:rsidR="00F41CE8" w:rsidRPr="005D37D6" w:rsidRDefault="00D72355" w:rsidP="00446B0A">
            <w:pPr>
              <w:rPr>
                <w:rFonts w:ascii="Times New Roman" w:hAnsi="Times New Roman"/>
                <w:sz w:val="24"/>
              </w:rPr>
            </w:pPr>
            <w:hyperlink r:id="rId14" w:anchor="SIF_ExtendedElements" w:history="1">
              <w:proofErr w:type="spellStart"/>
              <w:r w:rsidR="00F41CE8" w:rsidRPr="005D37D6">
                <w:rPr>
                  <w:rFonts w:ascii="Courier New" w:hAnsi="Courier New" w:cs="Courier New"/>
                  <w:color w:val="005696"/>
                  <w:szCs w:val="20"/>
                </w:rPr>
                <w:t>SIF_ExtendedElements</w:t>
              </w:r>
              <w:proofErr w:type="spellEnd"/>
            </w:hyperlink>
          </w:p>
        </w:tc>
      </w:tr>
    </w:tbl>
    <w:p w:rsidR="00E03F06" w:rsidRDefault="00E03F06" w:rsidP="001A1B3C">
      <w:pPr>
        <w:rPr>
          <w:rFonts w:ascii="Arial" w:hAnsi="Arial" w:cs="Arial"/>
          <w:sz w:val="22"/>
          <w:szCs w:val="22"/>
        </w:rPr>
      </w:pPr>
    </w:p>
    <w:p w:rsidR="00E03F06" w:rsidRDefault="00F41CE8" w:rsidP="00F41CE8">
      <w:pPr>
        <w:pStyle w:val="Heading2"/>
      </w:pPr>
      <w:bookmarkStart w:id="22" w:name="_Toc318967519"/>
      <w:r>
        <w:t xml:space="preserve">5.2 </w:t>
      </w:r>
      <w:r w:rsidR="00E03F06" w:rsidRPr="00E03F06">
        <w:t>Object Name:</w:t>
      </w:r>
      <w:r w:rsidR="00026F54">
        <w:t xml:space="preserve">  </w:t>
      </w:r>
      <w:proofErr w:type="spellStart"/>
      <w:r w:rsidR="00E91835">
        <w:t>PersonRole</w:t>
      </w:r>
      <w:r w:rsidR="00291F5F">
        <w:t>Association</w:t>
      </w:r>
      <w:bookmarkEnd w:id="22"/>
      <w:proofErr w:type="spellEnd"/>
    </w:p>
    <w:p w:rsidR="001B690C" w:rsidRPr="00E03F06" w:rsidRDefault="00291F5F" w:rsidP="00291F5F">
      <w:pPr>
        <w:tabs>
          <w:tab w:val="left" w:pos="3510"/>
        </w:tabs>
        <w:rPr>
          <w:rFonts w:ascii="Arial" w:hAnsi="Arial" w:cs="Arial"/>
          <w:b/>
          <w:sz w:val="24"/>
        </w:rPr>
      </w:pPr>
      <w:r>
        <w:rPr>
          <w:rFonts w:ascii="Arial" w:hAnsi="Arial" w:cs="Arial"/>
          <w:b/>
          <w:sz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7"/>
        <w:gridCol w:w="750"/>
        <w:gridCol w:w="2864"/>
        <w:gridCol w:w="2895"/>
      </w:tblGrid>
      <w:tr w:rsidR="00291F5F" w:rsidRPr="005E304E" w:rsidTr="00A576CC">
        <w:trPr>
          <w:cantSplit/>
          <w:trHeight w:val="377"/>
        </w:trPr>
        <w:tc>
          <w:tcPr>
            <w:tcW w:w="2045" w:type="pct"/>
            <w:shd w:val="clear" w:color="auto" w:fill="1F497D" w:themeFill="text2"/>
          </w:tcPr>
          <w:p w:rsidR="00291F5F" w:rsidRPr="00A65837" w:rsidRDefault="00291F5F" w:rsidP="00291F5F">
            <w:pPr>
              <w:jc w:val="center"/>
              <w:rPr>
                <w:rFonts w:ascii="Times New Roman" w:eastAsia="Times" w:hAnsi="Times New Roman"/>
                <w:b/>
                <w:color w:val="FFFFFF"/>
                <w:sz w:val="24"/>
              </w:rPr>
            </w:pPr>
            <w:r w:rsidRPr="00A65837">
              <w:rPr>
                <w:rFonts w:ascii="Times New Roman" w:eastAsia="Times" w:hAnsi="Times New Roman"/>
                <w:b/>
                <w:color w:val="FFFFFF"/>
                <w:sz w:val="24"/>
              </w:rPr>
              <w:t>Object/Element/</w:t>
            </w:r>
            <w:r w:rsidR="00A65837" w:rsidRPr="00A65837">
              <w:rPr>
                <w:rFonts w:ascii="Times New Roman" w:eastAsia="Times" w:hAnsi="Times New Roman"/>
                <w:b/>
                <w:color w:val="FFFFFF"/>
                <w:sz w:val="24"/>
              </w:rPr>
              <w:t>@</w:t>
            </w:r>
            <w:r w:rsidRPr="00A65837">
              <w:rPr>
                <w:rFonts w:ascii="Times New Roman" w:eastAsia="Times" w:hAnsi="Times New Roman"/>
                <w:b/>
                <w:color w:val="FFFFFF"/>
                <w:sz w:val="24"/>
              </w:rPr>
              <w:t>Attribute</w:t>
            </w:r>
          </w:p>
        </w:tc>
        <w:tc>
          <w:tcPr>
            <w:tcW w:w="340" w:type="pct"/>
            <w:shd w:val="clear" w:color="auto" w:fill="1F497D" w:themeFill="text2"/>
          </w:tcPr>
          <w:p w:rsidR="00291F5F" w:rsidRPr="00A65837" w:rsidRDefault="00291F5F" w:rsidP="00291F5F">
            <w:pPr>
              <w:jc w:val="center"/>
              <w:rPr>
                <w:rFonts w:ascii="Times New Roman" w:eastAsia="Times" w:hAnsi="Times New Roman"/>
                <w:b/>
                <w:color w:val="FFFFFF"/>
                <w:sz w:val="24"/>
              </w:rPr>
            </w:pPr>
            <w:r w:rsidRPr="00A65837">
              <w:rPr>
                <w:rFonts w:ascii="Times New Roman" w:eastAsia="Times" w:hAnsi="Times New Roman"/>
                <w:b/>
                <w:color w:val="FFFFFF"/>
                <w:sz w:val="24"/>
              </w:rPr>
              <w:t>Char</w:t>
            </w:r>
          </w:p>
        </w:tc>
        <w:tc>
          <w:tcPr>
            <w:tcW w:w="1300" w:type="pct"/>
            <w:shd w:val="clear" w:color="auto" w:fill="1F497D" w:themeFill="text2"/>
          </w:tcPr>
          <w:p w:rsidR="00291F5F" w:rsidRPr="00A65837" w:rsidRDefault="00291F5F" w:rsidP="00291F5F">
            <w:pPr>
              <w:jc w:val="center"/>
              <w:rPr>
                <w:rFonts w:ascii="Times New Roman" w:eastAsia="Times" w:hAnsi="Times New Roman"/>
                <w:b/>
                <w:color w:val="FFFFFF"/>
                <w:sz w:val="24"/>
              </w:rPr>
            </w:pPr>
            <w:r w:rsidRPr="00A65837">
              <w:rPr>
                <w:rFonts w:ascii="Times New Roman" w:eastAsia="Times" w:hAnsi="Times New Roman"/>
                <w:b/>
                <w:color w:val="FFFFFF"/>
                <w:sz w:val="24"/>
              </w:rPr>
              <w:t>Description</w:t>
            </w:r>
          </w:p>
        </w:tc>
        <w:tc>
          <w:tcPr>
            <w:tcW w:w="1314" w:type="pct"/>
            <w:shd w:val="clear" w:color="auto" w:fill="1F497D" w:themeFill="text2"/>
          </w:tcPr>
          <w:p w:rsidR="00291F5F" w:rsidRPr="00A65837" w:rsidRDefault="00291F5F" w:rsidP="00291F5F">
            <w:pPr>
              <w:jc w:val="center"/>
              <w:rPr>
                <w:rFonts w:ascii="Times New Roman" w:eastAsia="Times" w:hAnsi="Times New Roman"/>
                <w:b/>
                <w:color w:val="FFFFFF"/>
                <w:sz w:val="24"/>
              </w:rPr>
            </w:pPr>
            <w:r w:rsidRPr="00A65837">
              <w:rPr>
                <w:rFonts w:ascii="Times New Roman" w:eastAsia="Times" w:hAnsi="Times New Roman"/>
                <w:b/>
                <w:color w:val="FFFFFF"/>
                <w:sz w:val="24"/>
              </w:rPr>
              <w:t>Type</w:t>
            </w:r>
          </w:p>
        </w:tc>
      </w:tr>
      <w:tr w:rsidR="00291F5F" w:rsidRPr="005E304E" w:rsidTr="00A576CC">
        <w:trPr>
          <w:cantSplit/>
        </w:trPr>
        <w:tc>
          <w:tcPr>
            <w:tcW w:w="2045" w:type="pct"/>
          </w:tcPr>
          <w:p w:rsidR="00291F5F" w:rsidRPr="005E304E" w:rsidRDefault="00291F5F" w:rsidP="00291F5F">
            <w:pPr>
              <w:rPr>
                <w:rFonts w:ascii="Arial" w:eastAsia="Times" w:hAnsi="Arial" w:cs="Arial"/>
              </w:rPr>
            </w:pPr>
            <w:proofErr w:type="spellStart"/>
            <w:r>
              <w:rPr>
                <w:rFonts w:ascii="Arial" w:eastAsia="Times" w:hAnsi="Arial" w:cs="Arial"/>
              </w:rPr>
              <w:t>PersonRoleAssociation</w:t>
            </w:r>
            <w:proofErr w:type="spellEnd"/>
          </w:p>
        </w:tc>
        <w:tc>
          <w:tcPr>
            <w:tcW w:w="340" w:type="pct"/>
          </w:tcPr>
          <w:p w:rsidR="00291F5F" w:rsidRPr="005E304E" w:rsidRDefault="00291F5F" w:rsidP="00291F5F">
            <w:pPr>
              <w:rPr>
                <w:rFonts w:ascii="Arial" w:eastAsia="Times" w:hAnsi="Arial" w:cs="Arial"/>
              </w:rPr>
            </w:pPr>
          </w:p>
        </w:tc>
        <w:tc>
          <w:tcPr>
            <w:tcW w:w="1300" w:type="pct"/>
          </w:tcPr>
          <w:p w:rsidR="00291F5F" w:rsidRPr="005E304E" w:rsidRDefault="00291F5F" w:rsidP="00291F5F">
            <w:pPr>
              <w:rPr>
                <w:rFonts w:ascii="Arial" w:eastAsia="Times" w:hAnsi="Arial" w:cs="Arial"/>
              </w:rPr>
            </w:pPr>
          </w:p>
        </w:tc>
        <w:tc>
          <w:tcPr>
            <w:tcW w:w="1314" w:type="pct"/>
          </w:tcPr>
          <w:p w:rsidR="00291F5F" w:rsidRPr="005E304E" w:rsidRDefault="00291F5F" w:rsidP="00291F5F">
            <w:pPr>
              <w:rPr>
                <w:rFonts w:ascii="Arial" w:eastAsia="Times" w:hAnsi="Arial" w:cs="Arial"/>
              </w:rPr>
            </w:pPr>
          </w:p>
        </w:tc>
      </w:tr>
      <w:tr w:rsidR="00291F5F" w:rsidRPr="005E304E" w:rsidTr="00A576CC">
        <w:trPr>
          <w:cantSplit/>
        </w:trPr>
        <w:tc>
          <w:tcPr>
            <w:tcW w:w="2045" w:type="pct"/>
          </w:tcPr>
          <w:p w:rsidR="00291F5F" w:rsidRPr="005E304E" w:rsidRDefault="00291F5F" w:rsidP="00291F5F">
            <w:pPr>
              <w:rPr>
                <w:rFonts w:ascii="Arial" w:eastAsia="Times" w:hAnsi="Arial" w:cs="Arial"/>
              </w:rPr>
            </w:pPr>
            <w:r w:rsidRPr="005E304E">
              <w:rPr>
                <w:rFonts w:ascii="Arial" w:eastAsia="Times" w:hAnsi="Arial" w:cs="Arial"/>
              </w:rPr>
              <w:t>@</w:t>
            </w:r>
            <w:proofErr w:type="spellStart"/>
            <w:r w:rsidRPr="005E304E">
              <w:rPr>
                <w:rFonts w:ascii="Arial" w:eastAsia="Times" w:hAnsi="Arial" w:cs="Arial"/>
              </w:rPr>
              <w:t>RefId</w:t>
            </w:r>
            <w:proofErr w:type="spellEnd"/>
          </w:p>
        </w:tc>
        <w:tc>
          <w:tcPr>
            <w:tcW w:w="340" w:type="pct"/>
          </w:tcPr>
          <w:p w:rsidR="00291F5F" w:rsidRPr="009A0EBB" w:rsidRDefault="00291F5F" w:rsidP="00291F5F">
            <w:pPr>
              <w:jc w:val="center"/>
            </w:pPr>
            <w:r>
              <w:t>M</w:t>
            </w:r>
            <w:r w:rsidR="00E458D6">
              <w:t>I</w:t>
            </w:r>
          </w:p>
        </w:tc>
        <w:tc>
          <w:tcPr>
            <w:tcW w:w="1300" w:type="pct"/>
          </w:tcPr>
          <w:p w:rsidR="00291F5F" w:rsidRPr="005E304E" w:rsidRDefault="00291F5F" w:rsidP="00291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Pr>
                <w:rFonts w:ascii="Arial" w:eastAsia="Times" w:hAnsi="Arial" w:cs="Arial"/>
              </w:rPr>
              <w:t xml:space="preserve">The </w:t>
            </w:r>
            <w:proofErr w:type="spellStart"/>
            <w:r>
              <w:rPr>
                <w:rFonts w:ascii="Arial" w:eastAsia="Times" w:hAnsi="Arial" w:cs="Arial"/>
              </w:rPr>
              <w:t>RefId</w:t>
            </w:r>
            <w:proofErr w:type="spellEnd"/>
            <w:r>
              <w:rPr>
                <w:rFonts w:ascii="Arial" w:eastAsia="Times" w:hAnsi="Arial" w:cs="Arial"/>
              </w:rPr>
              <w:t xml:space="preserve"> of the </w:t>
            </w:r>
            <w:proofErr w:type="spellStart"/>
            <w:r>
              <w:rPr>
                <w:rFonts w:ascii="Arial" w:eastAsia="Times" w:hAnsi="Arial" w:cs="Arial"/>
              </w:rPr>
              <w:t>PersonRoleAssociation</w:t>
            </w:r>
            <w:proofErr w:type="spellEnd"/>
            <w:r>
              <w:rPr>
                <w:rFonts w:ascii="Arial" w:eastAsia="Times" w:hAnsi="Arial" w:cs="Arial"/>
              </w:rPr>
              <w:t xml:space="preserve"> object.</w:t>
            </w:r>
          </w:p>
        </w:tc>
        <w:tc>
          <w:tcPr>
            <w:tcW w:w="1314" w:type="pct"/>
          </w:tcPr>
          <w:p w:rsidR="00291F5F" w:rsidRPr="005E304E" w:rsidRDefault="00291F5F" w:rsidP="00291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r w:rsidRPr="005E304E">
              <w:rPr>
                <w:rFonts w:ascii="Arial" w:eastAsia="Times" w:hAnsi="Arial" w:cs="Arial"/>
              </w:rPr>
              <w:t>GUID</w:t>
            </w:r>
          </w:p>
        </w:tc>
      </w:tr>
      <w:tr w:rsidR="00291F5F" w:rsidRPr="005E304E" w:rsidTr="00A576CC">
        <w:trPr>
          <w:cantSplit/>
        </w:trPr>
        <w:tc>
          <w:tcPr>
            <w:tcW w:w="2045" w:type="pct"/>
          </w:tcPr>
          <w:p w:rsidR="00291F5F" w:rsidRPr="009A0EBB" w:rsidRDefault="00291F5F" w:rsidP="00291F5F">
            <w:proofErr w:type="spellStart"/>
            <w:r>
              <w:t>PersonRefId</w:t>
            </w:r>
            <w:proofErr w:type="spellEnd"/>
          </w:p>
        </w:tc>
        <w:tc>
          <w:tcPr>
            <w:tcW w:w="340" w:type="pct"/>
          </w:tcPr>
          <w:p w:rsidR="00291F5F" w:rsidRDefault="00291F5F" w:rsidP="00291F5F">
            <w:pPr>
              <w:jc w:val="center"/>
              <w:rPr>
                <w:rFonts w:ascii="Arial" w:hAnsi="Arial" w:cs="Arial"/>
                <w:szCs w:val="20"/>
              </w:rPr>
            </w:pPr>
            <w:r>
              <w:rPr>
                <w:rFonts w:ascii="Arial" w:hAnsi="Arial" w:cs="Arial"/>
                <w:szCs w:val="20"/>
              </w:rPr>
              <w:t>M</w:t>
            </w:r>
            <w:r w:rsidR="00E458D6">
              <w:rPr>
                <w:rFonts w:ascii="Arial" w:hAnsi="Arial" w:cs="Arial"/>
                <w:szCs w:val="20"/>
              </w:rPr>
              <w:t>I</w:t>
            </w:r>
          </w:p>
        </w:tc>
        <w:tc>
          <w:tcPr>
            <w:tcW w:w="1300" w:type="pct"/>
          </w:tcPr>
          <w:p w:rsidR="00291F5F" w:rsidRPr="009A0EBB" w:rsidRDefault="00291F5F" w:rsidP="00291F5F">
            <w:r>
              <w:t xml:space="preserve">The </w:t>
            </w:r>
            <w:proofErr w:type="spellStart"/>
            <w:r>
              <w:t>RefId</w:t>
            </w:r>
            <w:proofErr w:type="spellEnd"/>
            <w:r>
              <w:t xml:space="preserve"> for the Person Object</w:t>
            </w:r>
          </w:p>
        </w:tc>
        <w:tc>
          <w:tcPr>
            <w:tcW w:w="1314" w:type="pct"/>
          </w:tcPr>
          <w:p w:rsidR="00291F5F" w:rsidRPr="00FD7F31" w:rsidRDefault="00291F5F" w:rsidP="00291F5F">
            <w:pPr>
              <w:rPr>
                <w:rFonts w:ascii="Arial" w:hAnsi="Arial" w:cs="Arial"/>
              </w:rPr>
            </w:pPr>
            <w:r>
              <w:rPr>
                <w:rFonts w:ascii="Arial" w:hAnsi="Arial" w:cs="Arial"/>
              </w:rPr>
              <w:t>GUID</w:t>
            </w:r>
          </w:p>
        </w:tc>
      </w:tr>
      <w:tr w:rsidR="00E91835" w:rsidRPr="005E304E" w:rsidTr="00A576CC">
        <w:trPr>
          <w:cantSplit/>
        </w:trPr>
        <w:tc>
          <w:tcPr>
            <w:tcW w:w="2045" w:type="pct"/>
          </w:tcPr>
          <w:p w:rsidR="00E91835" w:rsidRPr="009A0EBB" w:rsidRDefault="00A400AB" w:rsidP="00291F5F">
            <w:proofErr w:type="spellStart"/>
            <w:r>
              <w:t>AssociatedRole</w:t>
            </w:r>
            <w:proofErr w:type="spellEnd"/>
          </w:p>
        </w:tc>
        <w:tc>
          <w:tcPr>
            <w:tcW w:w="340" w:type="pct"/>
          </w:tcPr>
          <w:p w:rsidR="00E91835" w:rsidRDefault="00E91835" w:rsidP="00291F5F">
            <w:pPr>
              <w:jc w:val="center"/>
              <w:rPr>
                <w:rFonts w:ascii="Arial" w:hAnsi="Arial" w:cs="Arial"/>
                <w:szCs w:val="20"/>
              </w:rPr>
            </w:pPr>
            <w:r>
              <w:rPr>
                <w:rFonts w:ascii="Arial" w:hAnsi="Arial" w:cs="Arial"/>
                <w:szCs w:val="20"/>
              </w:rPr>
              <w:t>M</w:t>
            </w:r>
            <w:r w:rsidR="00E458D6">
              <w:rPr>
                <w:rFonts w:ascii="Arial" w:hAnsi="Arial" w:cs="Arial"/>
                <w:szCs w:val="20"/>
              </w:rPr>
              <w:t>I</w:t>
            </w:r>
          </w:p>
        </w:tc>
        <w:tc>
          <w:tcPr>
            <w:tcW w:w="1300" w:type="pct"/>
          </w:tcPr>
          <w:p w:rsidR="00E91835" w:rsidRPr="009A0EBB" w:rsidRDefault="006E04A0" w:rsidP="00291F5F">
            <w:r>
              <w:t xml:space="preserve">The </w:t>
            </w:r>
            <w:proofErr w:type="spellStart"/>
            <w:r>
              <w:t>RefID</w:t>
            </w:r>
            <w:proofErr w:type="spellEnd"/>
            <w:r>
              <w:t xml:space="preserve"> of the </w:t>
            </w:r>
            <w:proofErr w:type="spellStart"/>
            <w:r>
              <w:t>SIF_Object</w:t>
            </w:r>
            <w:proofErr w:type="spellEnd"/>
          </w:p>
        </w:tc>
        <w:tc>
          <w:tcPr>
            <w:tcW w:w="1314" w:type="pct"/>
          </w:tcPr>
          <w:p w:rsidR="00E91835" w:rsidRPr="00FD7F31" w:rsidRDefault="00E91835" w:rsidP="00291F5F">
            <w:pPr>
              <w:rPr>
                <w:rFonts w:ascii="Arial" w:hAnsi="Arial" w:cs="Arial"/>
              </w:rPr>
            </w:pPr>
            <w:proofErr w:type="spellStart"/>
            <w:r>
              <w:rPr>
                <w:rFonts w:ascii="Arial" w:hAnsi="Arial" w:cs="Arial"/>
              </w:rPr>
              <w:t>SI</w:t>
            </w:r>
            <w:r w:rsidR="006E04A0">
              <w:rPr>
                <w:rFonts w:ascii="Arial" w:hAnsi="Arial" w:cs="Arial"/>
              </w:rPr>
              <w:t>F_RefID</w:t>
            </w:r>
            <w:proofErr w:type="spellEnd"/>
          </w:p>
        </w:tc>
      </w:tr>
      <w:tr w:rsidR="00E91835" w:rsidRPr="005E304E" w:rsidTr="00A576CC">
        <w:trPr>
          <w:cantSplit/>
        </w:trPr>
        <w:tc>
          <w:tcPr>
            <w:tcW w:w="2045" w:type="pct"/>
          </w:tcPr>
          <w:p w:rsidR="00E91835" w:rsidRPr="009A0EBB" w:rsidRDefault="00671077" w:rsidP="00BF798C">
            <w:proofErr w:type="spellStart"/>
            <w:r>
              <w:t>AssociatedRole</w:t>
            </w:r>
            <w:proofErr w:type="spellEnd"/>
            <w:r w:rsidR="00E91835">
              <w:t>/</w:t>
            </w:r>
            <w:r w:rsidR="00A400AB">
              <w:t>@</w:t>
            </w:r>
            <w:proofErr w:type="spellStart"/>
            <w:r w:rsidR="00E91835">
              <w:t>Zone</w:t>
            </w:r>
            <w:r w:rsidR="00C8677E">
              <w:t>_I</w:t>
            </w:r>
            <w:r w:rsidR="00E91835">
              <w:t>D</w:t>
            </w:r>
            <w:proofErr w:type="spellEnd"/>
          </w:p>
        </w:tc>
        <w:tc>
          <w:tcPr>
            <w:tcW w:w="340" w:type="pct"/>
          </w:tcPr>
          <w:p w:rsidR="00E91835" w:rsidRDefault="00671077" w:rsidP="00BF798C">
            <w:pPr>
              <w:jc w:val="center"/>
              <w:rPr>
                <w:rFonts w:ascii="Arial" w:hAnsi="Arial" w:cs="Arial"/>
                <w:szCs w:val="20"/>
              </w:rPr>
            </w:pPr>
            <w:r>
              <w:rPr>
                <w:rFonts w:ascii="Arial" w:hAnsi="Arial" w:cs="Arial"/>
                <w:szCs w:val="20"/>
              </w:rPr>
              <w:t>O</w:t>
            </w:r>
          </w:p>
        </w:tc>
        <w:tc>
          <w:tcPr>
            <w:tcW w:w="1300" w:type="pct"/>
          </w:tcPr>
          <w:p w:rsidR="00E91835" w:rsidRPr="009A0EBB" w:rsidRDefault="00E91835" w:rsidP="00BF798C">
            <w:r>
              <w:t xml:space="preserve">The </w:t>
            </w:r>
            <w:proofErr w:type="spellStart"/>
            <w:r>
              <w:t>ZoneID</w:t>
            </w:r>
            <w:proofErr w:type="spellEnd"/>
            <w:r>
              <w:t xml:space="preserve"> for the target object</w:t>
            </w:r>
          </w:p>
        </w:tc>
        <w:tc>
          <w:tcPr>
            <w:tcW w:w="1314" w:type="pct"/>
          </w:tcPr>
          <w:p w:rsidR="00E91835" w:rsidRPr="00FD7F31" w:rsidRDefault="00E91835" w:rsidP="00BF798C">
            <w:pPr>
              <w:rPr>
                <w:rFonts w:ascii="Arial" w:hAnsi="Arial" w:cs="Arial"/>
              </w:rPr>
            </w:pPr>
            <w:r>
              <w:rPr>
                <w:rFonts w:ascii="Arial" w:hAnsi="Arial" w:cs="Arial"/>
              </w:rPr>
              <w:t>GUID</w:t>
            </w:r>
          </w:p>
        </w:tc>
      </w:tr>
      <w:tr w:rsidR="00E91835" w:rsidRPr="005E304E" w:rsidTr="00A576CC">
        <w:trPr>
          <w:cantSplit/>
        </w:trPr>
        <w:tc>
          <w:tcPr>
            <w:tcW w:w="2045" w:type="pct"/>
          </w:tcPr>
          <w:p w:rsidR="00E91835" w:rsidRPr="009A0EBB" w:rsidRDefault="00671077" w:rsidP="00291F5F">
            <w:proofErr w:type="spellStart"/>
            <w:r>
              <w:lastRenderedPageBreak/>
              <w:t>AssociatedRole</w:t>
            </w:r>
            <w:proofErr w:type="spellEnd"/>
            <w:r w:rsidR="00E91835">
              <w:t>/</w:t>
            </w:r>
            <w:r w:rsidR="00A400AB">
              <w:t>@</w:t>
            </w:r>
            <w:r w:rsidR="006E04A0">
              <w:t>Type</w:t>
            </w:r>
          </w:p>
        </w:tc>
        <w:tc>
          <w:tcPr>
            <w:tcW w:w="340" w:type="pct"/>
          </w:tcPr>
          <w:p w:rsidR="00E91835" w:rsidRDefault="00E91835" w:rsidP="00291F5F">
            <w:pPr>
              <w:jc w:val="center"/>
              <w:rPr>
                <w:rFonts w:ascii="Arial" w:hAnsi="Arial" w:cs="Arial"/>
                <w:szCs w:val="20"/>
              </w:rPr>
            </w:pPr>
            <w:r>
              <w:rPr>
                <w:rFonts w:ascii="Arial" w:hAnsi="Arial" w:cs="Arial"/>
                <w:szCs w:val="20"/>
              </w:rPr>
              <w:t>M</w:t>
            </w:r>
            <w:r w:rsidR="006E04A0">
              <w:rPr>
                <w:rFonts w:ascii="Arial" w:hAnsi="Arial" w:cs="Arial"/>
                <w:szCs w:val="20"/>
              </w:rPr>
              <w:t>I</w:t>
            </w:r>
          </w:p>
        </w:tc>
        <w:tc>
          <w:tcPr>
            <w:tcW w:w="1300" w:type="pct"/>
          </w:tcPr>
          <w:p w:rsidR="00E91835" w:rsidRPr="009A0EBB" w:rsidRDefault="006E04A0" w:rsidP="00291F5F">
            <w:r>
              <w:t>The content of this attribute documents the</w:t>
            </w:r>
            <w:r w:rsidRPr="009A0EBB">
              <w:t xml:space="preserve"> object type- for instance </w:t>
            </w:r>
            <w:proofErr w:type="spellStart"/>
            <w:r>
              <w:t>StudentPersonal</w:t>
            </w:r>
            <w:proofErr w:type="spellEnd"/>
            <w:r>
              <w:t xml:space="preserve">, </w:t>
            </w:r>
            <w:proofErr w:type="spellStart"/>
            <w:r>
              <w:t>StaffPersonal</w:t>
            </w:r>
            <w:proofErr w:type="spellEnd"/>
            <w:r>
              <w:t xml:space="preserve">, </w:t>
            </w:r>
            <w:proofErr w:type="spellStart"/>
            <w:r>
              <w:t>EmployeePersonal</w:t>
            </w:r>
            <w:proofErr w:type="spellEnd"/>
            <w:r>
              <w:t>, Contact, etc.</w:t>
            </w:r>
          </w:p>
        </w:tc>
        <w:tc>
          <w:tcPr>
            <w:tcW w:w="1314" w:type="pct"/>
          </w:tcPr>
          <w:p w:rsidR="00E91835" w:rsidRPr="00FD7F31" w:rsidRDefault="00E91835" w:rsidP="00291F5F">
            <w:pPr>
              <w:rPr>
                <w:rFonts w:ascii="Arial" w:hAnsi="Arial" w:cs="Arial"/>
              </w:rPr>
            </w:pPr>
            <w:r>
              <w:rPr>
                <w:rFonts w:ascii="Arial" w:hAnsi="Arial" w:cs="Arial"/>
              </w:rPr>
              <w:t>GUID</w:t>
            </w:r>
          </w:p>
        </w:tc>
      </w:tr>
      <w:tr w:rsidR="00E91835" w:rsidRPr="005E304E" w:rsidTr="00A576CC">
        <w:trPr>
          <w:cantSplit/>
        </w:trPr>
        <w:tc>
          <w:tcPr>
            <w:tcW w:w="2045" w:type="pct"/>
          </w:tcPr>
          <w:p w:rsidR="00E91835" w:rsidRPr="009A0EBB" w:rsidRDefault="00C0627B" w:rsidP="00291F5F">
            <w:proofErr w:type="spellStart"/>
            <w:r>
              <w:t>Entry</w:t>
            </w:r>
            <w:r w:rsidR="00E91835" w:rsidRPr="009A0EBB">
              <w:t>Date</w:t>
            </w:r>
            <w:proofErr w:type="spellEnd"/>
          </w:p>
        </w:tc>
        <w:tc>
          <w:tcPr>
            <w:tcW w:w="340" w:type="pct"/>
          </w:tcPr>
          <w:p w:rsidR="00E91835" w:rsidRPr="00132B1F" w:rsidRDefault="00C0627B" w:rsidP="00291F5F">
            <w:pPr>
              <w:jc w:val="center"/>
              <w:rPr>
                <w:rFonts w:ascii="Arial" w:hAnsi="Arial" w:cs="Arial"/>
                <w:szCs w:val="20"/>
              </w:rPr>
            </w:pPr>
            <w:r>
              <w:rPr>
                <w:rFonts w:ascii="Arial" w:hAnsi="Arial" w:cs="Arial"/>
                <w:szCs w:val="20"/>
              </w:rPr>
              <w:t>Q</w:t>
            </w:r>
          </w:p>
        </w:tc>
        <w:tc>
          <w:tcPr>
            <w:tcW w:w="1300" w:type="pct"/>
          </w:tcPr>
          <w:p w:rsidR="00E91835" w:rsidRPr="009A0EBB" w:rsidRDefault="00E91835" w:rsidP="00291F5F">
            <w:r w:rsidRPr="009A0EBB">
              <w:t>(</w:t>
            </w:r>
            <w:r w:rsidR="006E04A0">
              <w:t xml:space="preserve">effective date </w:t>
            </w:r>
            <w:r w:rsidRPr="009A0EBB">
              <w:t>of the association)</w:t>
            </w:r>
          </w:p>
        </w:tc>
        <w:tc>
          <w:tcPr>
            <w:tcW w:w="1314" w:type="pct"/>
          </w:tcPr>
          <w:p w:rsidR="00E91835" w:rsidRPr="00132B1F" w:rsidRDefault="00E91835" w:rsidP="00291F5F">
            <w:pPr>
              <w:rPr>
                <w:rFonts w:ascii="Arial" w:hAnsi="Arial" w:cs="Arial"/>
                <w:szCs w:val="20"/>
              </w:rPr>
            </w:pPr>
            <w:r>
              <w:rPr>
                <w:rFonts w:ascii="Arial" w:hAnsi="Arial" w:cs="Arial"/>
                <w:szCs w:val="20"/>
              </w:rPr>
              <w:t>Date</w:t>
            </w:r>
          </w:p>
        </w:tc>
      </w:tr>
      <w:tr w:rsidR="00E91835" w:rsidRPr="005E304E" w:rsidTr="00A576CC">
        <w:trPr>
          <w:cantSplit/>
        </w:trPr>
        <w:tc>
          <w:tcPr>
            <w:tcW w:w="2045" w:type="pct"/>
          </w:tcPr>
          <w:p w:rsidR="00E91835" w:rsidRPr="009A0EBB" w:rsidRDefault="00C0627B" w:rsidP="00291F5F">
            <w:proofErr w:type="spellStart"/>
            <w:r>
              <w:t>Exit</w:t>
            </w:r>
            <w:r w:rsidR="00E91835" w:rsidRPr="009A0EBB">
              <w:t>Date</w:t>
            </w:r>
            <w:proofErr w:type="spellEnd"/>
          </w:p>
        </w:tc>
        <w:tc>
          <w:tcPr>
            <w:tcW w:w="340" w:type="pct"/>
          </w:tcPr>
          <w:p w:rsidR="00E91835" w:rsidRPr="00132B1F" w:rsidRDefault="00C0627B" w:rsidP="00291F5F">
            <w:pPr>
              <w:jc w:val="center"/>
              <w:rPr>
                <w:rFonts w:ascii="Arial" w:hAnsi="Arial" w:cs="Arial"/>
                <w:szCs w:val="20"/>
              </w:rPr>
            </w:pPr>
            <w:r>
              <w:rPr>
                <w:rFonts w:ascii="Arial" w:hAnsi="Arial" w:cs="Arial"/>
                <w:szCs w:val="20"/>
              </w:rPr>
              <w:t>Q</w:t>
            </w:r>
          </w:p>
        </w:tc>
        <w:tc>
          <w:tcPr>
            <w:tcW w:w="1300" w:type="pct"/>
          </w:tcPr>
          <w:p w:rsidR="00E91835" w:rsidRPr="009A0EBB" w:rsidRDefault="00E91835" w:rsidP="00291F5F">
            <w:r w:rsidRPr="009A0EBB">
              <w:t>(</w:t>
            </w:r>
            <w:r w:rsidR="006E04A0">
              <w:t xml:space="preserve">effective date </w:t>
            </w:r>
            <w:r w:rsidRPr="009A0EBB">
              <w:t>of the association)</w:t>
            </w:r>
          </w:p>
        </w:tc>
        <w:tc>
          <w:tcPr>
            <w:tcW w:w="1314" w:type="pct"/>
          </w:tcPr>
          <w:p w:rsidR="00E91835" w:rsidRPr="00132B1F" w:rsidRDefault="00E91835" w:rsidP="00291F5F">
            <w:pPr>
              <w:rPr>
                <w:rFonts w:ascii="Arial" w:hAnsi="Arial" w:cs="Arial"/>
                <w:szCs w:val="20"/>
              </w:rPr>
            </w:pPr>
            <w:r>
              <w:rPr>
                <w:rFonts w:ascii="Arial" w:hAnsi="Arial" w:cs="Arial"/>
                <w:szCs w:val="20"/>
              </w:rPr>
              <w:t>Date</w:t>
            </w:r>
          </w:p>
        </w:tc>
      </w:tr>
      <w:tr w:rsidR="00E91835" w:rsidRPr="005E304E" w:rsidTr="00A576CC">
        <w:trPr>
          <w:cantSplit/>
        </w:trPr>
        <w:tc>
          <w:tcPr>
            <w:tcW w:w="2045" w:type="pct"/>
          </w:tcPr>
          <w:p w:rsidR="00E91835" w:rsidRPr="009A0EBB" w:rsidRDefault="00E91835" w:rsidP="00291F5F">
            <w:proofErr w:type="spellStart"/>
            <w:r>
              <w:t>Authoritative</w:t>
            </w:r>
            <w:r w:rsidRPr="009A0EBB">
              <w:t>Source</w:t>
            </w:r>
            <w:proofErr w:type="spellEnd"/>
          </w:p>
        </w:tc>
        <w:tc>
          <w:tcPr>
            <w:tcW w:w="340" w:type="pct"/>
          </w:tcPr>
          <w:p w:rsidR="00E91835" w:rsidRPr="00132B1F" w:rsidRDefault="00E91835" w:rsidP="00291F5F">
            <w:pPr>
              <w:jc w:val="center"/>
              <w:rPr>
                <w:rFonts w:ascii="Arial" w:hAnsi="Arial" w:cs="Arial"/>
                <w:szCs w:val="20"/>
              </w:rPr>
            </w:pPr>
            <w:r>
              <w:rPr>
                <w:rFonts w:ascii="Arial" w:hAnsi="Arial" w:cs="Arial"/>
                <w:szCs w:val="20"/>
              </w:rPr>
              <w:t>M</w:t>
            </w:r>
          </w:p>
        </w:tc>
        <w:tc>
          <w:tcPr>
            <w:tcW w:w="1300" w:type="pct"/>
          </w:tcPr>
          <w:p w:rsidR="00E91835" w:rsidRPr="009A0EBB" w:rsidRDefault="00E91835" w:rsidP="00291F5F">
            <w:r w:rsidRPr="009A0EBB">
              <w:t>(body or organization creating this association)</w:t>
            </w:r>
          </w:p>
        </w:tc>
        <w:tc>
          <w:tcPr>
            <w:tcW w:w="1314" w:type="pct"/>
          </w:tcPr>
          <w:p w:rsidR="00E91835" w:rsidRPr="00132B1F" w:rsidRDefault="00E91835" w:rsidP="00291F5F">
            <w:pPr>
              <w:rPr>
                <w:rFonts w:ascii="Arial" w:hAnsi="Arial" w:cs="Arial"/>
              </w:rPr>
            </w:pPr>
            <w:r>
              <w:rPr>
                <w:rFonts w:ascii="Arial" w:hAnsi="Arial" w:cs="Arial"/>
              </w:rPr>
              <w:t>String</w:t>
            </w:r>
          </w:p>
        </w:tc>
      </w:tr>
      <w:tr w:rsidR="00E91835" w:rsidRPr="005E304E" w:rsidTr="00A576CC">
        <w:trPr>
          <w:cantSplit/>
        </w:trPr>
        <w:tc>
          <w:tcPr>
            <w:tcW w:w="2045" w:type="pct"/>
          </w:tcPr>
          <w:p w:rsidR="00E91835" w:rsidRPr="009A0EBB" w:rsidRDefault="00E91835" w:rsidP="00291F5F">
            <w:r>
              <w:t>Creator</w:t>
            </w:r>
          </w:p>
        </w:tc>
        <w:tc>
          <w:tcPr>
            <w:tcW w:w="340" w:type="pct"/>
          </w:tcPr>
          <w:p w:rsidR="00E91835" w:rsidRDefault="006E04A0" w:rsidP="00291F5F">
            <w:pPr>
              <w:jc w:val="center"/>
              <w:rPr>
                <w:rFonts w:ascii="Arial" w:hAnsi="Arial" w:cs="Arial"/>
                <w:szCs w:val="20"/>
              </w:rPr>
            </w:pPr>
            <w:r>
              <w:rPr>
                <w:rFonts w:ascii="Arial" w:hAnsi="Arial" w:cs="Arial"/>
                <w:szCs w:val="20"/>
              </w:rPr>
              <w:t>O</w:t>
            </w:r>
          </w:p>
        </w:tc>
        <w:tc>
          <w:tcPr>
            <w:tcW w:w="1300" w:type="pct"/>
          </w:tcPr>
          <w:p w:rsidR="00E91835" w:rsidRPr="009A0EBB" w:rsidRDefault="00E91835" w:rsidP="00291F5F">
            <w:r>
              <w:t>Name of the Creator</w:t>
            </w:r>
          </w:p>
        </w:tc>
        <w:tc>
          <w:tcPr>
            <w:tcW w:w="1314" w:type="pct"/>
          </w:tcPr>
          <w:p w:rsidR="00E91835" w:rsidRDefault="00E91835" w:rsidP="00291F5F">
            <w:pPr>
              <w:rPr>
                <w:rFonts w:ascii="Arial" w:hAnsi="Arial" w:cs="Arial"/>
              </w:rPr>
            </w:pPr>
            <w:r>
              <w:rPr>
                <w:rFonts w:ascii="Arial" w:hAnsi="Arial" w:cs="Arial"/>
              </w:rPr>
              <w:t>String</w:t>
            </w:r>
          </w:p>
        </w:tc>
      </w:tr>
      <w:tr w:rsidR="00A576CC" w:rsidRPr="005E304E" w:rsidTr="00A576CC">
        <w:trPr>
          <w:cantSplit/>
        </w:trPr>
        <w:tc>
          <w:tcPr>
            <w:tcW w:w="2045" w:type="pct"/>
          </w:tcPr>
          <w:p w:rsidR="00A576CC" w:rsidRDefault="00EA3141" w:rsidP="00291F5F">
            <w:r w:rsidRPr="00EA3141">
              <w:t>Creator/@Type</w:t>
            </w:r>
          </w:p>
        </w:tc>
        <w:tc>
          <w:tcPr>
            <w:tcW w:w="340" w:type="pct"/>
          </w:tcPr>
          <w:p w:rsidR="00A576CC" w:rsidRPr="00A576CC" w:rsidRDefault="00EA3141" w:rsidP="00291F5F">
            <w:pPr>
              <w:jc w:val="center"/>
            </w:pPr>
            <w:r w:rsidRPr="00EA3141">
              <w:t>O</w:t>
            </w:r>
          </w:p>
        </w:tc>
        <w:tc>
          <w:tcPr>
            <w:tcW w:w="1300" w:type="pct"/>
          </w:tcPr>
          <w:p w:rsidR="00A576CC" w:rsidRDefault="00A576CC" w:rsidP="00291F5F">
            <w:r w:rsidRPr="00A576CC">
              <w:t>The object type of the object representing the Creator.</w:t>
            </w:r>
          </w:p>
        </w:tc>
        <w:tc>
          <w:tcPr>
            <w:tcW w:w="1314" w:type="pct"/>
          </w:tcPr>
          <w:p w:rsidR="00A576CC" w:rsidRPr="00A576CC" w:rsidRDefault="00EA3141" w:rsidP="00291F5F">
            <w:r w:rsidRPr="00EA3141">
              <w:rPr>
                <w:rFonts w:ascii="Arial" w:hAnsi="Arial" w:cs="Arial"/>
              </w:rPr>
              <w:t>SIF Object Name</w:t>
            </w:r>
          </w:p>
        </w:tc>
      </w:tr>
      <w:tr w:rsidR="00A576CC" w:rsidRPr="005E304E" w:rsidTr="00A576CC">
        <w:trPr>
          <w:cantSplit/>
        </w:trPr>
        <w:tc>
          <w:tcPr>
            <w:tcW w:w="2045" w:type="pct"/>
          </w:tcPr>
          <w:p w:rsidR="00A576CC" w:rsidRDefault="00A576CC" w:rsidP="00291F5F">
            <w:r>
              <w:t>Creator/@</w:t>
            </w:r>
            <w:proofErr w:type="spellStart"/>
            <w:r>
              <w:t>SIF_RefID</w:t>
            </w:r>
            <w:proofErr w:type="spellEnd"/>
          </w:p>
        </w:tc>
        <w:tc>
          <w:tcPr>
            <w:tcW w:w="340" w:type="pct"/>
          </w:tcPr>
          <w:p w:rsidR="00A576CC" w:rsidRDefault="00A576CC" w:rsidP="00291F5F">
            <w:pPr>
              <w:jc w:val="center"/>
              <w:rPr>
                <w:rFonts w:ascii="Arial" w:hAnsi="Arial" w:cs="Arial"/>
                <w:szCs w:val="20"/>
              </w:rPr>
            </w:pPr>
            <w:r>
              <w:rPr>
                <w:rFonts w:ascii="Arial" w:hAnsi="Arial" w:cs="Arial"/>
                <w:szCs w:val="20"/>
              </w:rPr>
              <w:t>O</w:t>
            </w:r>
            <w:r w:rsidR="00E458D6">
              <w:rPr>
                <w:rFonts w:ascii="Arial" w:hAnsi="Arial" w:cs="Arial"/>
                <w:szCs w:val="20"/>
              </w:rPr>
              <w:t>I</w:t>
            </w:r>
          </w:p>
        </w:tc>
        <w:tc>
          <w:tcPr>
            <w:tcW w:w="1300" w:type="pct"/>
          </w:tcPr>
          <w:p w:rsidR="00A576CC" w:rsidRPr="009A0EBB" w:rsidRDefault="00A576CC" w:rsidP="00291F5F">
            <w:proofErr w:type="spellStart"/>
            <w:r>
              <w:t>RefID</w:t>
            </w:r>
            <w:proofErr w:type="spellEnd"/>
            <w:r>
              <w:t xml:space="preserve"> of SIF object representing the creator if such exists- Mandatory if a Creator/</w:t>
            </w:r>
            <w:proofErr w:type="spellStart"/>
            <w:r>
              <w:t>ObjectType</w:t>
            </w:r>
            <w:proofErr w:type="spellEnd"/>
            <w:r>
              <w:t xml:space="preserve"> exists </w:t>
            </w:r>
          </w:p>
        </w:tc>
        <w:tc>
          <w:tcPr>
            <w:tcW w:w="1314" w:type="pct"/>
          </w:tcPr>
          <w:p w:rsidR="00A576CC" w:rsidRDefault="00A576CC" w:rsidP="00291F5F">
            <w:pPr>
              <w:rPr>
                <w:rFonts w:ascii="Arial" w:hAnsi="Arial" w:cs="Arial"/>
              </w:rPr>
            </w:pPr>
            <w:r>
              <w:rPr>
                <w:rFonts w:ascii="Arial" w:hAnsi="Arial" w:cs="Arial"/>
              </w:rPr>
              <w:t>GUID</w:t>
            </w:r>
          </w:p>
        </w:tc>
      </w:tr>
      <w:tr w:rsidR="00A576CC" w:rsidRPr="005E304E" w:rsidTr="00A576CC">
        <w:trPr>
          <w:cantSplit/>
        </w:trPr>
        <w:tc>
          <w:tcPr>
            <w:tcW w:w="2045" w:type="pct"/>
          </w:tcPr>
          <w:p w:rsidR="00A576CC" w:rsidRPr="009A0EBB" w:rsidRDefault="00A576CC" w:rsidP="00291F5F">
            <w:proofErr w:type="spellStart"/>
            <w:r>
              <w:t>Creation</w:t>
            </w:r>
            <w:r w:rsidRPr="009A0EBB">
              <w:t>Date</w:t>
            </w:r>
            <w:proofErr w:type="spellEnd"/>
          </w:p>
        </w:tc>
        <w:tc>
          <w:tcPr>
            <w:tcW w:w="340" w:type="pct"/>
          </w:tcPr>
          <w:p w:rsidR="00A576CC" w:rsidRPr="00132B1F" w:rsidRDefault="00A576CC" w:rsidP="00291F5F">
            <w:pPr>
              <w:jc w:val="center"/>
              <w:rPr>
                <w:rFonts w:ascii="Arial" w:hAnsi="Arial" w:cs="Arial"/>
                <w:szCs w:val="20"/>
              </w:rPr>
            </w:pPr>
            <w:r>
              <w:rPr>
                <w:rFonts w:ascii="Arial" w:hAnsi="Arial" w:cs="Arial"/>
                <w:szCs w:val="20"/>
              </w:rPr>
              <w:t>O</w:t>
            </w:r>
          </w:p>
        </w:tc>
        <w:tc>
          <w:tcPr>
            <w:tcW w:w="1300" w:type="pct"/>
          </w:tcPr>
          <w:p w:rsidR="00A576CC" w:rsidRPr="009A0EBB" w:rsidRDefault="00A576CC" w:rsidP="00291F5F">
            <w:r w:rsidRPr="009A0EBB">
              <w:t xml:space="preserve">(of the relationship) </w:t>
            </w:r>
          </w:p>
        </w:tc>
        <w:tc>
          <w:tcPr>
            <w:tcW w:w="1314" w:type="pct"/>
          </w:tcPr>
          <w:p w:rsidR="00A576CC" w:rsidRPr="00132B1F" w:rsidRDefault="00A576CC" w:rsidP="00291F5F">
            <w:pPr>
              <w:rPr>
                <w:rFonts w:ascii="Arial" w:hAnsi="Arial" w:cs="Arial"/>
              </w:rPr>
            </w:pPr>
            <w:r>
              <w:rPr>
                <w:rFonts w:ascii="Arial" w:hAnsi="Arial" w:cs="Arial"/>
              </w:rPr>
              <w:t>Date</w:t>
            </w:r>
          </w:p>
        </w:tc>
      </w:tr>
      <w:tr w:rsidR="00A576CC" w:rsidRPr="005E304E" w:rsidTr="00A576CC">
        <w:trPr>
          <w:cantSplit/>
        </w:trPr>
        <w:tc>
          <w:tcPr>
            <w:tcW w:w="2045" w:type="pct"/>
          </w:tcPr>
          <w:p w:rsidR="00A576CC" w:rsidRDefault="00A576CC" w:rsidP="00291F5F">
            <w:pPr>
              <w:rPr>
                <w:rFonts w:ascii="Arial" w:eastAsia="Times" w:hAnsi="Arial" w:cs="Arial"/>
              </w:rPr>
            </w:pPr>
            <w:proofErr w:type="spellStart"/>
            <w:r>
              <w:rPr>
                <w:rFonts w:ascii="Arial" w:eastAsia="Times" w:hAnsi="Arial" w:cs="Arial"/>
              </w:rPr>
              <w:t>SIF_Metadata</w:t>
            </w:r>
            <w:proofErr w:type="spellEnd"/>
          </w:p>
        </w:tc>
        <w:tc>
          <w:tcPr>
            <w:tcW w:w="340" w:type="pct"/>
          </w:tcPr>
          <w:p w:rsidR="00A576CC" w:rsidRDefault="00A576CC" w:rsidP="00291F5F">
            <w:pPr>
              <w:jc w:val="center"/>
              <w:rPr>
                <w:rFonts w:ascii="Arial" w:eastAsia="Times" w:hAnsi="Arial" w:cs="Arial"/>
              </w:rPr>
            </w:pPr>
            <w:r>
              <w:rPr>
                <w:rFonts w:ascii="Arial" w:eastAsia="Times" w:hAnsi="Arial" w:cs="Arial"/>
              </w:rPr>
              <w:t>O</w:t>
            </w:r>
          </w:p>
        </w:tc>
        <w:tc>
          <w:tcPr>
            <w:tcW w:w="1300" w:type="pct"/>
          </w:tcPr>
          <w:p w:rsidR="00A576CC" w:rsidRPr="003E0EF5" w:rsidRDefault="00A576CC" w:rsidP="00291F5F">
            <w:pPr>
              <w:rPr>
                <w:rFonts w:ascii="Arial" w:hAnsi="Arial" w:cs="Arial"/>
                <w:szCs w:val="20"/>
              </w:rPr>
            </w:pPr>
          </w:p>
        </w:tc>
        <w:tc>
          <w:tcPr>
            <w:tcW w:w="1314" w:type="pct"/>
          </w:tcPr>
          <w:p w:rsidR="00A576CC" w:rsidRPr="003E0EF5" w:rsidRDefault="00A576CC" w:rsidP="00291F5F">
            <w:pPr>
              <w:rPr>
                <w:rFonts w:ascii="Arial" w:hAnsi="Arial" w:cs="Arial"/>
                <w:szCs w:val="20"/>
              </w:rPr>
            </w:pPr>
            <w:proofErr w:type="spellStart"/>
            <w:r>
              <w:rPr>
                <w:rFonts w:ascii="Arial" w:hAnsi="Arial" w:cs="Arial"/>
                <w:szCs w:val="20"/>
              </w:rPr>
              <w:t>SIF_Metadata</w:t>
            </w:r>
            <w:proofErr w:type="spellEnd"/>
          </w:p>
        </w:tc>
      </w:tr>
      <w:tr w:rsidR="00A576CC" w:rsidRPr="005E304E" w:rsidTr="00A576CC">
        <w:trPr>
          <w:cantSplit/>
        </w:trPr>
        <w:tc>
          <w:tcPr>
            <w:tcW w:w="2045" w:type="pct"/>
          </w:tcPr>
          <w:p w:rsidR="00A576CC" w:rsidRDefault="00A576CC" w:rsidP="00291F5F">
            <w:pPr>
              <w:rPr>
                <w:rFonts w:ascii="Arial" w:eastAsia="Times" w:hAnsi="Arial" w:cs="Arial"/>
              </w:rPr>
            </w:pPr>
            <w:proofErr w:type="spellStart"/>
            <w:r>
              <w:rPr>
                <w:rFonts w:ascii="Arial" w:eastAsia="Times" w:hAnsi="Arial" w:cs="Arial"/>
              </w:rPr>
              <w:t>SIF_ExtendedElements</w:t>
            </w:r>
            <w:proofErr w:type="spellEnd"/>
          </w:p>
        </w:tc>
        <w:tc>
          <w:tcPr>
            <w:tcW w:w="340" w:type="pct"/>
          </w:tcPr>
          <w:p w:rsidR="00A576CC" w:rsidRDefault="00A576CC" w:rsidP="00291F5F">
            <w:pPr>
              <w:jc w:val="center"/>
              <w:rPr>
                <w:rFonts w:ascii="Arial" w:eastAsia="Times" w:hAnsi="Arial" w:cs="Arial"/>
              </w:rPr>
            </w:pPr>
            <w:r>
              <w:rPr>
                <w:rFonts w:ascii="Arial" w:eastAsia="Times" w:hAnsi="Arial" w:cs="Arial"/>
              </w:rPr>
              <w:t>O</w:t>
            </w:r>
          </w:p>
        </w:tc>
        <w:tc>
          <w:tcPr>
            <w:tcW w:w="1300" w:type="pct"/>
          </w:tcPr>
          <w:p w:rsidR="00A576CC" w:rsidRPr="003E0EF5" w:rsidRDefault="00A576CC" w:rsidP="00291F5F">
            <w:pPr>
              <w:rPr>
                <w:rFonts w:ascii="Arial" w:hAnsi="Arial" w:cs="Arial"/>
                <w:szCs w:val="20"/>
              </w:rPr>
            </w:pPr>
          </w:p>
        </w:tc>
        <w:tc>
          <w:tcPr>
            <w:tcW w:w="1314" w:type="pct"/>
          </w:tcPr>
          <w:p w:rsidR="00A576CC" w:rsidRPr="005E304E" w:rsidRDefault="00A576CC" w:rsidP="00291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rPr>
            </w:pPr>
            <w:proofErr w:type="spellStart"/>
            <w:r>
              <w:rPr>
                <w:rFonts w:ascii="Arial" w:hAnsi="Arial" w:cs="Arial"/>
                <w:szCs w:val="20"/>
              </w:rPr>
              <w:t>SIF_ExtendedElements</w:t>
            </w:r>
            <w:proofErr w:type="spellEnd"/>
          </w:p>
        </w:tc>
      </w:tr>
    </w:tbl>
    <w:p w:rsidR="005B0525" w:rsidRDefault="005B0525" w:rsidP="00B02B60">
      <w:pPr>
        <w:pStyle w:val="Heading1"/>
        <w:rPr>
          <w:b/>
        </w:rPr>
      </w:pPr>
    </w:p>
    <w:p w:rsidR="00291F5F" w:rsidRDefault="00291F5F" w:rsidP="00291F5F">
      <w:pPr>
        <w:rPr>
          <w:rFonts w:ascii="Arial" w:hAnsi="Arial" w:cs="Arial"/>
          <w:sz w:val="22"/>
          <w:szCs w:val="22"/>
        </w:rPr>
      </w:pPr>
    </w:p>
    <w:p w:rsidR="00291F5F" w:rsidRPr="00291F5F" w:rsidRDefault="00291F5F" w:rsidP="00291F5F"/>
    <w:p w:rsidR="009A2A0D" w:rsidRPr="00B02B60" w:rsidRDefault="00C532A4" w:rsidP="00A576CC">
      <w:pPr>
        <w:pStyle w:val="Heading1"/>
      </w:pPr>
      <w:bookmarkStart w:id="23" w:name="_Toc318967520"/>
      <w:r>
        <w:t>6</w:t>
      </w:r>
      <w:r w:rsidR="009A2A0D" w:rsidRPr="00B02B60">
        <w:t xml:space="preserve"> </w:t>
      </w:r>
      <w:r w:rsidR="00705BD5" w:rsidRPr="00B02B60">
        <w:t>Migration Plan</w:t>
      </w:r>
      <w:r w:rsidR="006B03C0" w:rsidRPr="00B02B60">
        <w:t xml:space="preserve"> (for proposed changes to existing objects only)</w:t>
      </w:r>
      <w:bookmarkEnd w:id="23"/>
    </w:p>
    <w:p w:rsidR="006F36E2" w:rsidRDefault="009A2A0D" w:rsidP="00582690">
      <w:pPr>
        <w:rPr>
          <w:rFonts w:ascii="Arial" w:hAnsi="Arial" w:cs="Arial"/>
          <w:i/>
          <w:sz w:val="22"/>
          <w:szCs w:val="22"/>
        </w:rPr>
      </w:pPr>
      <w:r>
        <w:rPr>
          <w:rFonts w:ascii="Arial" w:hAnsi="Arial" w:cs="Arial"/>
          <w:i/>
          <w:sz w:val="22"/>
          <w:szCs w:val="22"/>
        </w:rPr>
        <w:t xml:space="preserve">One of the </w:t>
      </w:r>
      <w:r w:rsidR="00737BA1">
        <w:rPr>
          <w:rFonts w:ascii="Arial" w:hAnsi="Arial" w:cs="Arial"/>
          <w:i/>
          <w:sz w:val="22"/>
          <w:szCs w:val="22"/>
        </w:rPr>
        <w:t>mandatory components</w:t>
      </w:r>
      <w:r>
        <w:rPr>
          <w:rFonts w:ascii="Arial" w:hAnsi="Arial" w:cs="Arial"/>
          <w:i/>
          <w:sz w:val="22"/>
          <w:szCs w:val="22"/>
        </w:rPr>
        <w:t xml:space="preserve"> of every </w:t>
      </w:r>
      <w:r w:rsidR="00737BA1">
        <w:rPr>
          <w:rFonts w:ascii="Arial" w:hAnsi="Arial" w:cs="Arial"/>
          <w:i/>
          <w:sz w:val="22"/>
          <w:szCs w:val="22"/>
        </w:rPr>
        <w:t xml:space="preserve">Data Model </w:t>
      </w:r>
      <w:r w:rsidR="006B03C0">
        <w:rPr>
          <w:rFonts w:ascii="Arial" w:hAnsi="Arial" w:cs="Arial"/>
          <w:i/>
          <w:sz w:val="22"/>
          <w:szCs w:val="22"/>
        </w:rPr>
        <w:t xml:space="preserve">Change </w:t>
      </w:r>
      <w:r w:rsidR="00737BA1">
        <w:rPr>
          <w:rFonts w:ascii="Arial" w:hAnsi="Arial" w:cs="Arial"/>
          <w:i/>
          <w:sz w:val="22"/>
          <w:szCs w:val="22"/>
        </w:rPr>
        <w:t xml:space="preserve">proposal is the Migration Plan.  This section describes the impact of the proposed change to </w:t>
      </w:r>
      <w:r w:rsidR="006B03C0">
        <w:rPr>
          <w:rFonts w:ascii="Arial" w:hAnsi="Arial" w:cs="Arial"/>
          <w:i/>
          <w:sz w:val="22"/>
          <w:szCs w:val="22"/>
        </w:rPr>
        <w:t>legacy</w:t>
      </w:r>
      <w:r w:rsidR="00737BA1">
        <w:rPr>
          <w:rFonts w:ascii="Arial" w:hAnsi="Arial" w:cs="Arial"/>
          <w:i/>
          <w:sz w:val="22"/>
          <w:szCs w:val="22"/>
        </w:rPr>
        <w:t xml:space="preserve"> SIF Zones and the techniques, best practices and deployment guidelines d</w:t>
      </w:r>
      <w:r w:rsidR="007E1161">
        <w:rPr>
          <w:rFonts w:ascii="Arial" w:hAnsi="Arial" w:cs="Arial"/>
          <w:i/>
          <w:sz w:val="22"/>
          <w:szCs w:val="22"/>
        </w:rPr>
        <w:t>esigned to minimize th</w:t>
      </w:r>
      <w:r w:rsidR="006B03C0">
        <w:rPr>
          <w:rFonts w:ascii="Arial" w:hAnsi="Arial" w:cs="Arial"/>
          <w:i/>
          <w:sz w:val="22"/>
          <w:szCs w:val="22"/>
        </w:rPr>
        <w:t>at impact.</w:t>
      </w:r>
      <w:r w:rsidR="00542DC8">
        <w:rPr>
          <w:rFonts w:ascii="Arial" w:hAnsi="Arial" w:cs="Arial"/>
          <w:i/>
          <w:sz w:val="22"/>
          <w:szCs w:val="22"/>
        </w:rPr>
        <w:t xml:space="preserve">  It is normally filled out in coordination with SIF Staff or an experienced SIF Data Modeler.</w:t>
      </w:r>
    </w:p>
    <w:p w:rsidR="00F91333" w:rsidRDefault="00F91333" w:rsidP="00F91333">
      <w:pPr>
        <w:ind w:left="720"/>
        <w:rPr>
          <w:rFonts w:ascii="Arial" w:hAnsi="Arial" w:cs="Arial"/>
          <w:b/>
          <w:i/>
          <w:sz w:val="22"/>
          <w:szCs w:val="22"/>
        </w:rPr>
      </w:pPr>
    </w:p>
    <w:p w:rsidR="00F91333" w:rsidRDefault="00F91333" w:rsidP="006B03C0">
      <w:pPr>
        <w:ind w:left="720"/>
        <w:rPr>
          <w:rFonts w:ascii="Arial" w:hAnsi="Arial" w:cs="Arial"/>
          <w:i/>
          <w:sz w:val="22"/>
          <w:szCs w:val="22"/>
        </w:rPr>
      </w:pPr>
    </w:p>
    <w:p w:rsidR="006B03C0" w:rsidRPr="00D351E5" w:rsidRDefault="00D351E5" w:rsidP="00582690">
      <w:pPr>
        <w:rPr>
          <w:rFonts w:ascii="Arial" w:hAnsi="Arial" w:cs="Arial"/>
          <w:b/>
          <w:sz w:val="24"/>
        </w:rPr>
      </w:pPr>
      <w:r w:rsidRPr="00D351E5">
        <w:rPr>
          <w:rFonts w:ascii="Arial" w:hAnsi="Arial" w:cs="Arial"/>
          <w:b/>
          <w:sz w:val="24"/>
        </w:rPr>
        <w:t>Migration Plan</w:t>
      </w:r>
      <w:r>
        <w:rPr>
          <w:rFonts w:ascii="Arial" w:hAnsi="Arial" w:cs="Arial"/>
          <w:b/>
          <w:sz w:val="24"/>
        </w:rPr>
        <w:t>:</w:t>
      </w:r>
    </w:p>
    <w:p w:rsidR="004C6D04" w:rsidRDefault="004C6D04" w:rsidP="00582690">
      <w:pPr>
        <w:rPr>
          <w:rFonts w:ascii="Arial" w:hAnsi="Arial" w:cs="Arial"/>
          <w:i/>
          <w:sz w:val="22"/>
          <w:szCs w:val="22"/>
        </w:rPr>
      </w:pPr>
    </w:p>
    <w:tbl>
      <w:tblPr>
        <w:tblStyle w:val="TableGrid"/>
        <w:tblW w:w="0" w:type="auto"/>
        <w:tblLook w:val="04A0"/>
      </w:tblPr>
      <w:tblGrid>
        <w:gridCol w:w="3168"/>
        <w:gridCol w:w="3600"/>
        <w:gridCol w:w="4248"/>
      </w:tblGrid>
      <w:tr w:rsidR="00F93D45" w:rsidRPr="00F93D45" w:rsidTr="00AE1C21">
        <w:tc>
          <w:tcPr>
            <w:tcW w:w="3168" w:type="dxa"/>
            <w:shd w:val="clear" w:color="auto" w:fill="C2D69B" w:themeFill="accent3" w:themeFillTint="99"/>
          </w:tcPr>
          <w:p w:rsidR="00F93D45" w:rsidRPr="00F93D45" w:rsidRDefault="00F93D45" w:rsidP="00974081">
            <w:pPr>
              <w:rPr>
                <w:rFonts w:ascii="Arial" w:hAnsi="Arial" w:cs="Arial"/>
                <w:b/>
                <w:sz w:val="22"/>
                <w:szCs w:val="22"/>
              </w:rPr>
            </w:pPr>
            <w:r>
              <w:rPr>
                <w:rFonts w:ascii="Arial" w:hAnsi="Arial" w:cs="Arial"/>
                <w:b/>
                <w:sz w:val="22"/>
                <w:szCs w:val="22"/>
              </w:rPr>
              <w:t>Component</w:t>
            </w:r>
            <w:r w:rsidR="00974081">
              <w:rPr>
                <w:rFonts w:ascii="Arial" w:hAnsi="Arial" w:cs="Arial"/>
                <w:b/>
                <w:sz w:val="22"/>
                <w:szCs w:val="22"/>
              </w:rPr>
              <w:t xml:space="preserve"> Replaced</w:t>
            </w:r>
          </w:p>
        </w:tc>
        <w:tc>
          <w:tcPr>
            <w:tcW w:w="3600" w:type="dxa"/>
            <w:shd w:val="clear" w:color="auto" w:fill="C2D69B" w:themeFill="accent3" w:themeFillTint="99"/>
          </w:tcPr>
          <w:p w:rsidR="00F93D45" w:rsidRPr="00F93D45" w:rsidRDefault="00974081" w:rsidP="00582690">
            <w:pPr>
              <w:rPr>
                <w:rFonts w:ascii="Arial" w:hAnsi="Arial" w:cs="Arial"/>
                <w:b/>
                <w:sz w:val="22"/>
                <w:szCs w:val="22"/>
              </w:rPr>
            </w:pPr>
            <w:r>
              <w:rPr>
                <w:rFonts w:ascii="Arial" w:hAnsi="Arial" w:cs="Arial"/>
                <w:b/>
                <w:sz w:val="22"/>
                <w:szCs w:val="22"/>
              </w:rPr>
              <w:t>Increased Functionality (if any)</w:t>
            </w:r>
          </w:p>
        </w:tc>
        <w:tc>
          <w:tcPr>
            <w:tcW w:w="4248" w:type="dxa"/>
            <w:shd w:val="clear" w:color="auto" w:fill="C2D69B" w:themeFill="accent3" w:themeFillTint="99"/>
          </w:tcPr>
          <w:p w:rsidR="00F93D45" w:rsidRPr="00F93D45" w:rsidRDefault="00F93D45" w:rsidP="00582690">
            <w:pPr>
              <w:rPr>
                <w:rFonts w:ascii="Arial" w:hAnsi="Arial" w:cs="Arial"/>
                <w:b/>
                <w:sz w:val="22"/>
                <w:szCs w:val="22"/>
              </w:rPr>
            </w:pPr>
            <w:r>
              <w:rPr>
                <w:rFonts w:ascii="Arial" w:hAnsi="Arial" w:cs="Arial"/>
                <w:b/>
                <w:sz w:val="22"/>
                <w:szCs w:val="22"/>
              </w:rPr>
              <w:t>Effect</w:t>
            </w:r>
            <w:r w:rsidR="00974081">
              <w:rPr>
                <w:rFonts w:ascii="Arial" w:hAnsi="Arial" w:cs="Arial"/>
                <w:b/>
                <w:sz w:val="22"/>
                <w:szCs w:val="22"/>
              </w:rPr>
              <w:t xml:space="preserve"> on Legacy components (if any)</w:t>
            </w:r>
          </w:p>
        </w:tc>
      </w:tr>
      <w:tr w:rsidR="00F93D45" w:rsidRPr="00F93D45" w:rsidTr="00974081">
        <w:tc>
          <w:tcPr>
            <w:tcW w:w="3168" w:type="dxa"/>
          </w:tcPr>
          <w:p w:rsidR="00F93D45" w:rsidRDefault="006F36E2" w:rsidP="00582690">
            <w:pPr>
              <w:rPr>
                <w:rFonts w:ascii="Arial" w:hAnsi="Arial" w:cs="Arial"/>
                <w:sz w:val="22"/>
                <w:szCs w:val="22"/>
              </w:rPr>
            </w:pPr>
            <w:r>
              <w:rPr>
                <w:rFonts w:ascii="Arial" w:hAnsi="Arial" w:cs="Arial"/>
                <w:sz w:val="22"/>
                <w:szCs w:val="22"/>
              </w:rPr>
              <w:t>n/a</w:t>
            </w:r>
          </w:p>
          <w:p w:rsidR="00AE1C21" w:rsidRPr="00F93D45" w:rsidRDefault="00AE1C21" w:rsidP="00582690">
            <w:pPr>
              <w:rPr>
                <w:rFonts w:ascii="Arial" w:hAnsi="Arial" w:cs="Arial"/>
                <w:sz w:val="22"/>
                <w:szCs w:val="22"/>
              </w:rPr>
            </w:pPr>
          </w:p>
        </w:tc>
        <w:tc>
          <w:tcPr>
            <w:tcW w:w="3600" w:type="dxa"/>
          </w:tcPr>
          <w:p w:rsidR="00F93D45" w:rsidRPr="00F93D45" w:rsidRDefault="006F36E2" w:rsidP="00582690">
            <w:pPr>
              <w:rPr>
                <w:rFonts w:ascii="Arial" w:hAnsi="Arial" w:cs="Arial"/>
                <w:sz w:val="22"/>
                <w:szCs w:val="22"/>
              </w:rPr>
            </w:pPr>
            <w:r>
              <w:rPr>
                <w:rFonts w:ascii="Arial" w:hAnsi="Arial" w:cs="Arial"/>
                <w:sz w:val="22"/>
                <w:szCs w:val="22"/>
              </w:rPr>
              <w:t>n/a</w:t>
            </w:r>
          </w:p>
        </w:tc>
        <w:tc>
          <w:tcPr>
            <w:tcW w:w="4248" w:type="dxa"/>
          </w:tcPr>
          <w:p w:rsidR="00F93D45" w:rsidRPr="00F93D45" w:rsidRDefault="006F36E2" w:rsidP="00582690">
            <w:pPr>
              <w:rPr>
                <w:rFonts w:ascii="Arial" w:hAnsi="Arial" w:cs="Arial"/>
                <w:sz w:val="22"/>
                <w:szCs w:val="22"/>
              </w:rPr>
            </w:pPr>
            <w:r>
              <w:rPr>
                <w:rFonts w:ascii="Arial" w:hAnsi="Arial" w:cs="Arial"/>
                <w:sz w:val="22"/>
                <w:szCs w:val="22"/>
              </w:rPr>
              <w:t>n/a</w:t>
            </w:r>
          </w:p>
        </w:tc>
      </w:tr>
    </w:tbl>
    <w:p w:rsidR="00F94666" w:rsidRPr="00F93D45" w:rsidRDefault="00F94666" w:rsidP="00582690">
      <w:pPr>
        <w:rPr>
          <w:rFonts w:ascii="Arial" w:hAnsi="Arial" w:cs="Arial"/>
          <w:sz w:val="22"/>
          <w:szCs w:val="22"/>
        </w:rPr>
      </w:pPr>
    </w:p>
    <w:p w:rsidR="00996809" w:rsidRDefault="00996809">
      <w:pPr>
        <w:rPr>
          <w:rFonts w:ascii="Arial" w:hAnsi="Arial" w:cs="Arial"/>
          <w:b/>
          <w:bCs/>
          <w:kern w:val="32"/>
          <w:sz w:val="32"/>
          <w:szCs w:val="32"/>
        </w:rPr>
      </w:pPr>
      <w:r>
        <w:rPr>
          <w:b/>
        </w:rPr>
        <w:br w:type="page"/>
      </w:r>
    </w:p>
    <w:p w:rsidR="00CC033A" w:rsidRPr="00582690" w:rsidRDefault="00C532A4" w:rsidP="00B02B60">
      <w:pPr>
        <w:pStyle w:val="Heading1"/>
        <w:rPr>
          <w:b/>
        </w:rPr>
      </w:pPr>
      <w:bookmarkStart w:id="24" w:name="_Toc318967521"/>
      <w:r>
        <w:rPr>
          <w:b/>
        </w:rPr>
        <w:lastRenderedPageBreak/>
        <w:t>7</w:t>
      </w:r>
      <w:r w:rsidR="00582690" w:rsidRPr="00582690">
        <w:rPr>
          <w:b/>
        </w:rPr>
        <w:t xml:space="preserve"> </w:t>
      </w:r>
      <w:r w:rsidR="00CC033A" w:rsidRPr="00582690">
        <w:rPr>
          <w:b/>
        </w:rPr>
        <w:t>Issues</w:t>
      </w:r>
      <w:bookmarkEnd w:id="24"/>
    </w:p>
    <w:p w:rsidR="00996809" w:rsidRPr="00996809" w:rsidRDefault="003A4A6B" w:rsidP="00996809">
      <w:pPr>
        <w:rPr>
          <w:rFonts w:ascii="Arial" w:hAnsi="Arial" w:cs="Arial"/>
          <w:i/>
          <w:sz w:val="22"/>
          <w:szCs w:val="22"/>
        </w:rPr>
      </w:pPr>
      <w:r w:rsidRPr="00C07550">
        <w:rPr>
          <w:rFonts w:ascii="Arial" w:hAnsi="Arial" w:cs="Arial"/>
          <w:i/>
          <w:sz w:val="22"/>
          <w:szCs w:val="22"/>
        </w:rPr>
        <w:t xml:space="preserve">List any issues </w:t>
      </w:r>
      <w:r w:rsidR="00C07550">
        <w:rPr>
          <w:rFonts w:ascii="Arial" w:hAnsi="Arial" w:cs="Arial"/>
          <w:i/>
          <w:sz w:val="22"/>
          <w:szCs w:val="22"/>
        </w:rPr>
        <w:t>surrounding this proposal which the reviewers or approvers may need to consider.</w:t>
      </w:r>
    </w:p>
    <w:p w:rsidR="00996809" w:rsidRDefault="00996809" w:rsidP="00736DD3">
      <w:pPr>
        <w:pStyle w:val="Heading2"/>
      </w:pPr>
      <w:bookmarkStart w:id="25" w:name="_Toc318967522"/>
      <w:r>
        <w:t>7.1 Data Element Overlap</w:t>
      </w:r>
      <w:bookmarkEnd w:id="25"/>
    </w:p>
    <w:p w:rsidR="00C07550" w:rsidRPr="00996809" w:rsidRDefault="00996809" w:rsidP="003A4A6B">
      <w:pPr>
        <w:rPr>
          <w:rFonts w:ascii="Arial" w:hAnsi="Arial" w:cs="Arial"/>
          <w:color w:val="FF0000"/>
          <w:sz w:val="22"/>
          <w:szCs w:val="22"/>
        </w:rPr>
      </w:pPr>
      <w:r>
        <w:rPr>
          <w:rFonts w:ascii="Arial" w:hAnsi="Arial" w:cs="Arial"/>
          <w:color w:val="FF0000"/>
          <w:sz w:val="22"/>
          <w:szCs w:val="22"/>
        </w:rPr>
        <w:t>This would have to be resolved.  Can the data be stored just once and referenced via a Person Object element which is the “</w:t>
      </w:r>
      <w:proofErr w:type="spellStart"/>
      <w:r>
        <w:rPr>
          <w:rFonts w:ascii="Arial" w:hAnsi="Arial" w:cs="Arial"/>
          <w:color w:val="FF0000"/>
          <w:sz w:val="22"/>
          <w:szCs w:val="22"/>
        </w:rPr>
        <w:t>RefId</w:t>
      </w:r>
      <w:proofErr w:type="spellEnd"/>
      <w:r>
        <w:rPr>
          <w:rFonts w:ascii="Arial" w:hAnsi="Arial" w:cs="Arial"/>
          <w:color w:val="FF0000"/>
          <w:sz w:val="22"/>
          <w:szCs w:val="22"/>
        </w:rPr>
        <w:t xml:space="preserve">” to the “owner of record” for the individual’s identification information?  That raises other problems of its own ... because the provider of the owner-of-record object wouldn’t necessarily know it, and might delete it (say at the end of the year). </w:t>
      </w:r>
    </w:p>
    <w:p w:rsidR="00582690" w:rsidRDefault="00996809" w:rsidP="00996809">
      <w:pPr>
        <w:pStyle w:val="Heading3"/>
      </w:pPr>
      <w:bookmarkStart w:id="26" w:name="_Toc317515726"/>
      <w:bookmarkStart w:id="27" w:name="_Toc317515855"/>
      <w:bookmarkStart w:id="28" w:name="_Toc318967523"/>
      <w:r>
        <w:t>Response:</w:t>
      </w:r>
      <w:bookmarkEnd w:id="26"/>
      <w:bookmarkEnd w:id="27"/>
      <w:bookmarkEnd w:id="28"/>
      <w:r>
        <w:t xml:space="preserve"> </w:t>
      </w:r>
    </w:p>
    <w:p w:rsidR="00582690" w:rsidRDefault="00291F5F">
      <w:pPr>
        <w:rPr>
          <w:rFonts w:ascii="Arial" w:hAnsi="Arial" w:cs="Arial"/>
          <w:color w:val="1F497D" w:themeColor="text2"/>
          <w:sz w:val="22"/>
          <w:szCs w:val="22"/>
        </w:rPr>
      </w:pPr>
      <w:r w:rsidRPr="00291F5F">
        <w:rPr>
          <w:rFonts w:ascii="Arial" w:hAnsi="Arial" w:cs="Arial"/>
          <w:color w:val="1F497D" w:themeColor="text2"/>
          <w:sz w:val="22"/>
          <w:szCs w:val="22"/>
        </w:rPr>
        <w:t>Elements could be in both places.  We may need to create so</w:t>
      </w:r>
      <w:r w:rsidR="00A65837">
        <w:rPr>
          <w:rFonts w:ascii="Arial" w:hAnsi="Arial" w:cs="Arial"/>
          <w:color w:val="1F497D" w:themeColor="text2"/>
          <w:sz w:val="22"/>
          <w:szCs w:val="22"/>
        </w:rPr>
        <w:t xml:space="preserve">me best practices and </w:t>
      </w:r>
      <w:r w:rsidR="003874D1">
        <w:rPr>
          <w:rFonts w:ascii="Arial" w:hAnsi="Arial" w:cs="Arial"/>
          <w:color w:val="1F497D" w:themeColor="text2"/>
          <w:sz w:val="22"/>
          <w:szCs w:val="22"/>
        </w:rPr>
        <w:t xml:space="preserve">might </w:t>
      </w:r>
      <w:r w:rsidR="00A65837">
        <w:rPr>
          <w:rFonts w:ascii="Arial" w:hAnsi="Arial" w:cs="Arial"/>
          <w:color w:val="1F497D" w:themeColor="text2"/>
          <w:sz w:val="22"/>
          <w:szCs w:val="22"/>
        </w:rPr>
        <w:t>deprecate</w:t>
      </w:r>
      <w:r w:rsidRPr="00291F5F">
        <w:rPr>
          <w:rFonts w:ascii="Arial" w:hAnsi="Arial" w:cs="Arial"/>
          <w:color w:val="1F497D" w:themeColor="text2"/>
          <w:sz w:val="22"/>
          <w:szCs w:val="22"/>
        </w:rPr>
        <w:t xml:space="preserve"> the overlapping elements in a 3.0 release</w:t>
      </w:r>
      <w:r w:rsidR="00996809">
        <w:rPr>
          <w:rFonts w:ascii="Arial" w:hAnsi="Arial" w:cs="Arial"/>
          <w:color w:val="1F497D" w:themeColor="text2"/>
          <w:sz w:val="22"/>
          <w:szCs w:val="22"/>
        </w:rPr>
        <w:t xml:space="preserve">. </w:t>
      </w:r>
    </w:p>
    <w:p w:rsidR="00996809" w:rsidRDefault="00996809">
      <w:pPr>
        <w:rPr>
          <w:rFonts w:ascii="Arial" w:hAnsi="Arial" w:cs="Arial"/>
          <w:color w:val="1F497D" w:themeColor="text2"/>
          <w:sz w:val="22"/>
          <w:szCs w:val="22"/>
        </w:rPr>
      </w:pPr>
      <w:r>
        <w:rPr>
          <w:rFonts w:ascii="Arial" w:hAnsi="Arial" w:cs="Arial"/>
          <w:color w:val="1F497D" w:themeColor="text2"/>
          <w:sz w:val="22"/>
          <w:szCs w:val="22"/>
        </w:rPr>
        <w:t xml:space="preserve">The general issue of multiple locations for the same information is a complicated issue that does exist in the P20 and SLDS systems across the countries at the SEA and LEA level.  The problem is that multiple records will exist for the same entity.  But that information was taken at a different time and possibly even from a different source.  The data architecture of the storage and persistence systems need to account for that and the Zone topology and architectures needs to reflect that </w:t>
      </w:r>
      <w:commentRangeStart w:id="29"/>
      <w:r>
        <w:rPr>
          <w:rFonts w:ascii="Arial" w:hAnsi="Arial" w:cs="Arial"/>
          <w:color w:val="1F497D" w:themeColor="text2"/>
          <w:sz w:val="22"/>
          <w:szCs w:val="22"/>
        </w:rPr>
        <w:t>design</w:t>
      </w:r>
      <w:commentRangeEnd w:id="29"/>
      <w:r w:rsidR="003874D1">
        <w:rPr>
          <w:rStyle w:val="CommentReference"/>
        </w:rPr>
        <w:commentReference w:id="29"/>
      </w:r>
      <w:r>
        <w:rPr>
          <w:rFonts w:ascii="Arial" w:hAnsi="Arial" w:cs="Arial"/>
          <w:color w:val="1F497D" w:themeColor="text2"/>
          <w:sz w:val="22"/>
          <w:szCs w:val="22"/>
        </w:rPr>
        <w:t xml:space="preserve">. </w:t>
      </w:r>
    </w:p>
    <w:p w:rsidR="00582690" w:rsidRDefault="003874D1" w:rsidP="003874D1">
      <w:r>
        <w:rPr>
          <w:rFonts w:ascii="Arial" w:hAnsi="Arial" w:cs="Arial"/>
          <w:color w:val="1F497D" w:themeColor="text2"/>
          <w:sz w:val="22"/>
          <w:szCs w:val="22"/>
        </w:rPr>
        <w:t xml:space="preserve">It is also important to take into account the </w:t>
      </w:r>
      <w:proofErr w:type="spellStart"/>
      <w:r>
        <w:rPr>
          <w:rFonts w:ascii="Arial" w:hAnsi="Arial" w:cs="Arial"/>
          <w:color w:val="1F497D" w:themeColor="text2"/>
          <w:sz w:val="22"/>
          <w:szCs w:val="22"/>
        </w:rPr>
        <w:t>InterZone</w:t>
      </w:r>
      <w:proofErr w:type="spellEnd"/>
      <w:r>
        <w:rPr>
          <w:rFonts w:ascii="Arial" w:hAnsi="Arial" w:cs="Arial"/>
          <w:color w:val="1F497D" w:themeColor="text2"/>
          <w:sz w:val="22"/>
          <w:szCs w:val="22"/>
        </w:rPr>
        <w:t xml:space="preserve"> issues of data ownership for particular people and identifying people across Zonal boundaries.</w:t>
      </w:r>
    </w:p>
    <w:p w:rsidR="00736DD3" w:rsidRDefault="00736DD3" w:rsidP="00736DD3">
      <w:pPr>
        <w:pStyle w:val="Heading2"/>
      </w:pPr>
      <w:bookmarkStart w:id="30" w:name="_Toc318967524"/>
      <w:r>
        <w:t xml:space="preserve">7.2 </w:t>
      </w:r>
      <w:proofErr w:type="gramStart"/>
      <w:r>
        <w:t>the</w:t>
      </w:r>
      <w:proofErr w:type="gramEnd"/>
      <w:r>
        <w:t xml:space="preserve"> End of Year Case</w:t>
      </w:r>
      <w:bookmarkEnd w:id="30"/>
    </w:p>
    <w:p w:rsidR="00736DD3" w:rsidRDefault="00736DD3" w:rsidP="00736DD3">
      <w:pPr>
        <w:rPr>
          <w:rFonts w:ascii="Arial" w:hAnsi="Arial" w:cs="Arial"/>
          <w:color w:val="FF0000"/>
          <w:sz w:val="22"/>
          <w:szCs w:val="22"/>
        </w:rPr>
      </w:pPr>
      <w:r>
        <w:rPr>
          <w:rFonts w:ascii="Arial" w:hAnsi="Arial" w:cs="Arial"/>
          <w:color w:val="FF0000"/>
          <w:sz w:val="22"/>
          <w:szCs w:val="22"/>
        </w:rPr>
        <w:t xml:space="preserve">The EOY case is particularly troubling here although the problem applies to all cases.  If object provider X of the </w:t>
      </w:r>
      <w:proofErr w:type="spellStart"/>
      <w:r w:rsidRPr="00A346FA">
        <w:rPr>
          <w:rFonts w:ascii="Arial" w:hAnsi="Arial" w:cs="Arial"/>
          <w:color w:val="FF0000"/>
          <w:sz w:val="22"/>
          <w:szCs w:val="22"/>
        </w:rPr>
        <w:t>PersonToRole</w:t>
      </w:r>
      <w:r>
        <w:rPr>
          <w:rFonts w:ascii="Arial" w:hAnsi="Arial" w:cs="Arial"/>
          <w:color w:val="FF0000"/>
          <w:sz w:val="22"/>
          <w:szCs w:val="22"/>
        </w:rPr>
        <w:t>Association</w:t>
      </w:r>
      <w:proofErr w:type="spellEnd"/>
      <w:r>
        <w:rPr>
          <w:rFonts w:ascii="Arial" w:hAnsi="Arial" w:cs="Arial"/>
          <w:color w:val="FF0000"/>
          <w:sz w:val="22"/>
          <w:szCs w:val="22"/>
        </w:rPr>
        <w:t xml:space="preserve"> object were different from the SIS, and the SIS archived all </w:t>
      </w:r>
      <w:proofErr w:type="spellStart"/>
      <w:r>
        <w:rPr>
          <w:rFonts w:ascii="Arial" w:hAnsi="Arial" w:cs="Arial"/>
          <w:color w:val="FF0000"/>
          <w:sz w:val="22"/>
          <w:szCs w:val="22"/>
        </w:rPr>
        <w:t>StudentPersonal</w:t>
      </w:r>
      <w:proofErr w:type="spellEnd"/>
      <w:r>
        <w:rPr>
          <w:rFonts w:ascii="Arial" w:hAnsi="Arial" w:cs="Arial"/>
          <w:color w:val="FF0000"/>
          <w:sz w:val="22"/>
          <w:szCs w:val="22"/>
        </w:rPr>
        <w:t xml:space="preserve"> information at the end of the year, and refreshed with the new data (presumably invalidating the </w:t>
      </w:r>
      <w:proofErr w:type="spellStart"/>
      <w:r>
        <w:rPr>
          <w:rFonts w:ascii="Arial" w:hAnsi="Arial" w:cs="Arial"/>
          <w:color w:val="FF0000"/>
          <w:sz w:val="22"/>
          <w:szCs w:val="22"/>
        </w:rPr>
        <w:t>RefId</w:t>
      </w:r>
      <w:proofErr w:type="spellEnd"/>
      <w:r>
        <w:rPr>
          <w:rFonts w:ascii="Arial" w:hAnsi="Arial" w:cs="Arial"/>
          <w:color w:val="FF0000"/>
          <w:sz w:val="22"/>
          <w:szCs w:val="22"/>
        </w:rPr>
        <w:t xml:space="preserve">): </w:t>
      </w:r>
    </w:p>
    <w:p w:rsidR="00736DD3" w:rsidRDefault="00736DD3" w:rsidP="00736DD3">
      <w:pPr>
        <w:rPr>
          <w:rFonts w:ascii="Arial" w:hAnsi="Arial" w:cs="Arial"/>
          <w:color w:val="FF0000"/>
          <w:sz w:val="22"/>
          <w:szCs w:val="22"/>
        </w:rPr>
      </w:pPr>
    </w:p>
    <w:p w:rsidR="00736DD3" w:rsidRDefault="00736DD3" w:rsidP="00736DD3">
      <w:pPr>
        <w:pStyle w:val="ListParagraph"/>
        <w:numPr>
          <w:ilvl w:val="0"/>
          <w:numId w:val="23"/>
        </w:numPr>
        <w:rPr>
          <w:rFonts w:ascii="Arial" w:hAnsi="Arial" w:cs="Arial"/>
          <w:color w:val="FF0000"/>
          <w:sz w:val="22"/>
          <w:szCs w:val="22"/>
        </w:rPr>
      </w:pPr>
      <w:r>
        <w:rPr>
          <w:rFonts w:ascii="Arial" w:hAnsi="Arial" w:cs="Arial"/>
          <w:color w:val="FF0000"/>
          <w:sz w:val="22"/>
          <w:szCs w:val="22"/>
        </w:rPr>
        <w:t xml:space="preserve">How would X know the </w:t>
      </w:r>
      <w:proofErr w:type="spellStart"/>
      <w:r>
        <w:rPr>
          <w:rFonts w:ascii="Arial" w:hAnsi="Arial" w:cs="Arial"/>
          <w:color w:val="FF0000"/>
          <w:sz w:val="22"/>
          <w:szCs w:val="22"/>
        </w:rPr>
        <w:t>RefId</w:t>
      </w:r>
      <w:proofErr w:type="spellEnd"/>
      <w:r>
        <w:rPr>
          <w:rFonts w:ascii="Arial" w:hAnsi="Arial" w:cs="Arial"/>
          <w:color w:val="FF0000"/>
          <w:sz w:val="22"/>
          <w:szCs w:val="22"/>
        </w:rPr>
        <w:t xml:space="preserve"> it held was now invalid for retrieving student info?</w:t>
      </w:r>
    </w:p>
    <w:p w:rsidR="00736DD3" w:rsidRPr="00736DD3" w:rsidRDefault="00736DD3" w:rsidP="00736DD3">
      <w:pPr>
        <w:pStyle w:val="ListParagraph"/>
        <w:numPr>
          <w:ilvl w:val="0"/>
          <w:numId w:val="23"/>
        </w:numPr>
        <w:rPr>
          <w:rFonts w:ascii="Arial" w:hAnsi="Arial" w:cs="Arial"/>
          <w:color w:val="FF0000"/>
          <w:sz w:val="22"/>
          <w:szCs w:val="22"/>
        </w:rPr>
      </w:pPr>
      <w:r>
        <w:rPr>
          <w:rFonts w:ascii="Arial" w:hAnsi="Arial" w:cs="Arial"/>
          <w:color w:val="FF0000"/>
          <w:sz w:val="22"/>
          <w:szCs w:val="22"/>
        </w:rPr>
        <w:t>What could it do even if it did know, other than archive a copy of all the student data for that year itself?</w:t>
      </w:r>
    </w:p>
    <w:p w:rsidR="00736DD3" w:rsidRDefault="00736DD3" w:rsidP="00736DD3">
      <w:pPr>
        <w:pStyle w:val="Heading3"/>
      </w:pPr>
      <w:bookmarkStart w:id="31" w:name="_Toc317515728"/>
      <w:bookmarkStart w:id="32" w:name="_Toc317515857"/>
      <w:bookmarkStart w:id="33" w:name="_Toc318967525"/>
      <w:r>
        <w:t>Response:</w:t>
      </w:r>
      <w:bookmarkEnd w:id="31"/>
      <w:bookmarkEnd w:id="32"/>
      <w:bookmarkEnd w:id="33"/>
      <w:r>
        <w:t xml:space="preserve"> </w:t>
      </w:r>
    </w:p>
    <w:p w:rsidR="001E3806" w:rsidRDefault="001E3806" w:rsidP="001E3806">
      <w:pPr>
        <w:rPr>
          <w:rFonts w:ascii="Arial" w:hAnsi="Arial" w:cs="Arial"/>
          <w:color w:val="1F497D" w:themeColor="text2"/>
          <w:sz w:val="22"/>
          <w:szCs w:val="22"/>
        </w:rPr>
      </w:pPr>
      <w:r w:rsidRPr="001E3806">
        <w:rPr>
          <w:rFonts w:ascii="Arial" w:hAnsi="Arial" w:cs="Arial"/>
          <w:color w:val="1F497D" w:themeColor="text2"/>
          <w:sz w:val="22"/>
          <w:szCs w:val="22"/>
        </w:rPr>
        <w:t>This is certainly a case and is a fundamental issue when attempting to use horizontal SIF architecture and non-l</w:t>
      </w:r>
      <w:r>
        <w:rPr>
          <w:rFonts w:ascii="Arial" w:hAnsi="Arial" w:cs="Arial"/>
          <w:color w:val="1F497D" w:themeColor="text2"/>
          <w:sz w:val="22"/>
          <w:szCs w:val="22"/>
        </w:rPr>
        <w:t>ongitudinal application behavio</w:t>
      </w:r>
      <w:r w:rsidRPr="001E3806">
        <w:rPr>
          <w:rFonts w:ascii="Arial" w:hAnsi="Arial" w:cs="Arial"/>
          <w:color w:val="1F497D" w:themeColor="text2"/>
          <w:sz w:val="22"/>
          <w:szCs w:val="22"/>
        </w:rPr>
        <w:t xml:space="preserve">r with these objects.   If there is to be management of longitudinal data then the issue of </w:t>
      </w:r>
      <w:proofErr w:type="spellStart"/>
      <w:r w:rsidRPr="001E3806">
        <w:rPr>
          <w:rFonts w:ascii="Arial" w:hAnsi="Arial" w:cs="Arial"/>
          <w:color w:val="1F497D" w:themeColor="text2"/>
          <w:sz w:val="22"/>
          <w:szCs w:val="22"/>
        </w:rPr>
        <w:t>RefID</w:t>
      </w:r>
      <w:proofErr w:type="spellEnd"/>
      <w:r w:rsidRPr="001E3806">
        <w:rPr>
          <w:rFonts w:ascii="Arial" w:hAnsi="Arial" w:cs="Arial"/>
          <w:color w:val="1F497D" w:themeColor="text2"/>
          <w:sz w:val="22"/>
          <w:szCs w:val="22"/>
        </w:rPr>
        <w:t xml:space="preserve"> persistence </w:t>
      </w:r>
      <w:r>
        <w:rPr>
          <w:rFonts w:ascii="Arial" w:hAnsi="Arial" w:cs="Arial"/>
          <w:color w:val="1F497D" w:themeColor="text2"/>
          <w:sz w:val="22"/>
          <w:szCs w:val="22"/>
        </w:rPr>
        <w:t xml:space="preserve">and End-Of-Year Roll over will need to be handled in the architecture and choreography </w:t>
      </w:r>
      <w:r w:rsidR="00F41CE8">
        <w:rPr>
          <w:rFonts w:ascii="Arial" w:hAnsi="Arial" w:cs="Arial"/>
          <w:color w:val="1F497D" w:themeColor="text2"/>
          <w:sz w:val="22"/>
          <w:szCs w:val="22"/>
        </w:rPr>
        <w:t xml:space="preserve">of the Zones involved with this. </w:t>
      </w:r>
    </w:p>
    <w:p w:rsidR="006F36E2" w:rsidRDefault="006F36E2" w:rsidP="001E3806">
      <w:pPr>
        <w:rPr>
          <w:rFonts w:ascii="Arial" w:hAnsi="Arial" w:cs="Arial"/>
          <w:color w:val="1F497D" w:themeColor="text2"/>
          <w:sz w:val="22"/>
          <w:szCs w:val="22"/>
        </w:rPr>
      </w:pPr>
    </w:p>
    <w:p w:rsidR="006F36E2" w:rsidRDefault="006F36E2" w:rsidP="006F36E2">
      <w:pPr>
        <w:pStyle w:val="Heading2"/>
      </w:pPr>
      <w:bookmarkStart w:id="34" w:name="_Toc318967526"/>
      <w:r>
        <w:t>7.3 Migration Issues</w:t>
      </w:r>
      <w:bookmarkEnd w:id="34"/>
    </w:p>
    <w:p w:rsidR="006F36E2" w:rsidRDefault="006F36E2" w:rsidP="006F36E2">
      <w:pPr>
        <w:rPr>
          <w:rFonts w:ascii="Arial" w:hAnsi="Arial" w:cs="Arial"/>
          <w:color w:val="FF0000"/>
          <w:sz w:val="22"/>
          <w:szCs w:val="22"/>
        </w:rPr>
      </w:pPr>
      <w:r w:rsidRPr="00A65837">
        <w:rPr>
          <w:rFonts w:ascii="Arial" w:hAnsi="Arial" w:cs="Arial"/>
          <w:color w:val="FF0000"/>
          <w:sz w:val="22"/>
          <w:szCs w:val="22"/>
        </w:rPr>
        <w:t xml:space="preserve">All objects are </w:t>
      </w:r>
      <w:r>
        <w:rPr>
          <w:rFonts w:ascii="Arial" w:hAnsi="Arial" w:cs="Arial"/>
          <w:color w:val="FF0000"/>
          <w:sz w:val="22"/>
          <w:szCs w:val="22"/>
        </w:rPr>
        <w:t xml:space="preserve">new, so there is no data migration ... unless part of this project requires us to remove duplicate elements from </w:t>
      </w:r>
      <w:proofErr w:type="spellStart"/>
      <w:r>
        <w:rPr>
          <w:rFonts w:ascii="Arial" w:hAnsi="Arial" w:cs="Arial"/>
          <w:color w:val="FF0000"/>
          <w:sz w:val="22"/>
          <w:szCs w:val="22"/>
        </w:rPr>
        <w:t>EmployeePersonal</w:t>
      </w:r>
      <w:proofErr w:type="spellEnd"/>
      <w:r>
        <w:rPr>
          <w:rFonts w:ascii="Arial" w:hAnsi="Arial" w:cs="Arial"/>
          <w:color w:val="FF0000"/>
          <w:sz w:val="22"/>
          <w:szCs w:val="22"/>
        </w:rPr>
        <w:t xml:space="preserve">, </w:t>
      </w:r>
      <w:proofErr w:type="spellStart"/>
      <w:r>
        <w:rPr>
          <w:rFonts w:ascii="Arial" w:hAnsi="Arial" w:cs="Arial"/>
          <w:color w:val="FF0000"/>
          <w:sz w:val="22"/>
          <w:szCs w:val="22"/>
        </w:rPr>
        <w:t>StudentPersonal</w:t>
      </w:r>
      <w:proofErr w:type="spellEnd"/>
      <w:r>
        <w:rPr>
          <w:rFonts w:ascii="Arial" w:hAnsi="Arial" w:cs="Arial"/>
          <w:color w:val="FF0000"/>
          <w:sz w:val="22"/>
          <w:szCs w:val="22"/>
        </w:rPr>
        <w:t xml:space="preserve">, </w:t>
      </w:r>
      <w:proofErr w:type="spellStart"/>
      <w:r>
        <w:rPr>
          <w:rFonts w:ascii="Arial" w:hAnsi="Arial" w:cs="Arial"/>
          <w:color w:val="FF0000"/>
          <w:sz w:val="22"/>
          <w:szCs w:val="22"/>
        </w:rPr>
        <w:t>StaffPersonal</w:t>
      </w:r>
      <w:proofErr w:type="spellEnd"/>
      <w:r>
        <w:rPr>
          <w:rFonts w:ascii="Arial" w:hAnsi="Arial" w:cs="Arial"/>
          <w:color w:val="FF0000"/>
          <w:sz w:val="22"/>
          <w:szCs w:val="22"/>
        </w:rPr>
        <w:t xml:space="preserve"> and </w:t>
      </w:r>
      <w:proofErr w:type="spellStart"/>
      <w:r>
        <w:rPr>
          <w:rFonts w:ascii="Arial" w:hAnsi="Arial" w:cs="Arial"/>
          <w:color w:val="FF0000"/>
          <w:sz w:val="22"/>
          <w:szCs w:val="22"/>
        </w:rPr>
        <w:t>ContactPersonal</w:t>
      </w:r>
      <w:proofErr w:type="spellEnd"/>
      <w:r>
        <w:rPr>
          <w:rFonts w:ascii="Arial" w:hAnsi="Arial" w:cs="Arial"/>
          <w:color w:val="FF0000"/>
          <w:sz w:val="22"/>
          <w:szCs w:val="22"/>
        </w:rPr>
        <w:t>.  If true, this is a SIF v3.0 deliverable.  If not ... unless we are careful, for a person spanning 2 roles we will be reduplicating the identity info (so it would appear in 3 places instead of 2).  That can’t be good.</w:t>
      </w:r>
    </w:p>
    <w:p w:rsidR="006F36E2" w:rsidRDefault="006F36E2" w:rsidP="006F36E2">
      <w:pPr>
        <w:rPr>
          <w:rFonts w:ascii="Arial" w:hAnsi="Arial" w:cs="Arial"/>
          <w:color w:val="FF0000"/>
          <w:sz w:val="22"/>
          <w:szCs w:val="22"/>
        </w:rPr>
      </w:pPr>
    </w:p>
    <w:p w:rsidR="006F36E2" w:rsidRDefault="006F36E2" w:rsidP="006F36E2">
      <w:pPr>
        <w:rPr>
          <w:rFonts w:ascii="Arial" w:hAnsi="Arial" w:cs="Arial"/>
          <w:color w:val="FF0000"/>
          <w:sz w:val="22"/>
          <w:szCs w:val="22"/>
        </w:rPr>
      </w:pPr>
      <w:r>
        <w:rPr>
          <w:rFonts w:ascii="Arial" w:hAnsi="Arial" w:cs="Arial"/>
          <w:color w:val="FF0000"/>
          <w:sz w:val="22"/>
          <w:szCs w:val="22"/>
        </w:rPr>
        <w:t>In addition there may be impacts / new restrictions on processes like EOY, or what happens at other times when personal data is archived or deleted (ex: student transfers to a new school in the same district).</w:t>
      </w:r>
    </w:p>
    <w:p w:rsidR="006F36E2" w:rsidRDefault="006F36E2" w:rsidP="006F36E2">
      <w:pPr>
        <w:rPr>
          <w:rFonts w:ascii="Arial" w:hAnsi="Arial" w:cs="Arial"/>
          <w:color w:val="FF0000"/>
          <w:sz w:val="22"/>
          <w:szCs w:val="22"/>
        </w:rPr>
      </w:pPr>
    </w:p>
    <w:p w:rsidR="006F36E2" w:rsidRDefault="006F36E2" w:rsidP="006F36E2">
      <w:pPr>
        <w:rPr>
          <w:rFonts w:ascii="Arial" w:hAnsi="Arial" w:cs="Arial"/>
          <w:color w:val="FF0000"/>
          <w:sz w:val="22"/>
          <w:szCs w:val="22"/>
        </w:rPr>
      </w:pPr>
      <w:r>
        <w:rPr>
          <w:rFonts w:ascii="Arial" w:hAnsi="Arial" w:cs="Arial"/>
          <w:color w:val="FF0000"/>
          <w:sz w:val="22"/>
          <w:szCs w:val="22"/>
        </w:rPr>
        <w:t xml:space="preserve"> In fact, the entire proposal may be too ambitious, because in essence it tries to unify data held in multiple places by accessing a single object which doesn’t itself replicate the data.  The similarities to an Identity Management system are considerable and those are not simple systems.</w:t>
      </w:r>
    </w:p>
    <w:p w:rsidR="006F36E2" w:rsidRDefault="006F36E2" w:rsidP="006F36E2">
      <w:pPr>
        <w:rPr>
          <w:rFonts w:ascii="Arial" w:hAnsi="Arial" w:cs="Arial"/>
          <w:color w:val="FF0000"/>
          <w:sz w:val="22"/>
          <w:szCs w:val="22"/>
        </w:rPr>
      </w:pPr>
    </w:p>
    <w:p w:rsidR="006F36E2" w:rsidRDefault="006F36E2" w:rsidP="006F36E2">
      <w:pPr>
        <w:rPr>
          <w:rFonts w:ascii="Arial" w:hAnsi="Arial" w:cs="Arial"/>
          <w:color w:val="FF0000"/>
          <w:sz w:val="22"/>
          <w:szCs w:val="22"/>
        </w:rPr>
      </w:pPr>
      <w:r>
        <w:rPr>
          <w:rFonts w:ascii="Arial" w:hAnsi="Arial" w:cs="Arial"/>
          <w:color w:val="FF0000"/>
          <w:sz w:val="22"/>
          <w:szCs w:val="22"/>
        </w:rPr>
        <w:t>Are you envisioning that the Person object will underlie Andy’s work on IDM?  Has that loop been closed?</w:t>
      </w:r>
    </w:p>
    <w:p w:rsidR="006F36E2" w:rsidRDefault="006F36E2" w:rsidP="006F36E2">
      <w:pPr>
        <w:pStyle w:val="Heading3"/>
      </w:pPr>
      <w:bookmarkStart w:id="35" w:name="_Toc317515730"/>
      <w:bookmarkStart w:id="36" w:name="_Toc317515859"/>
      <w:bookmarkStart w:id="37" w:name="_Toc318967527"/>
      <w:r>
        <w:t>Response:</w:t>
      </w:r>
      <w:bookmarkEnd w:id="35"/>
      <w:bookmarkEnd w:id="36"/>
      <w:bookmarkEnd w:id="37"/>
      <w:r>
        <w:t xml:space="preserve"> </w:t>
      </w:r>
    </w:p>
    <w:p w:rsidR="006F36E2" w:rsidRDefault="006F36E2" w:rsidP="006F36E2">
      <w:pPr>
        <w:rPr>
          <w:rFonts w:ascii="Arial" w:hAnsi="Arial" w:cs="Arial"/>
          <w:color w:val="1F497D" w:themeColor="text2"/>
          <w:sz w:val="22"/>
          <w:szCs w:val="22"/>
        </w:rPr>
      </w:pPr>
      <w:r w:rsidRPr="006F36E2">
        <w:rPr>
          <w:rFonts w:ascii="Arial" w:hAnsi="Arial" w:cs="Arial"/>
          <w:color w:val="1F497D" w:themeColor="text2"/>
          <w:sz w:val="22"/>
          <w:szCs w:val="22"/>
        </w:rPr>
        <w:t xml:space="preserve">These are all new. </w:t>
      </w:r>
      <w:r>
        <w:rPr>
          <w:rFonts w:ascii="Arial" w:hAnsi="Arial" w:cs="Arial"/>
          <w:color w:val="1F497D" w:themeColor="text2"/>
          <w:sz w:val="22"/>
          <w:szCs w:val="22"/>
        </w:rPr>
        <w:t xml:space="preserve">This proposal does not require changing any of the person-type objects but it may call for us add a reference to a person object in all of these.  This would allow those objects to be published with identifying information removed and give researchers access to them and NOT give researchers access to the Person objects.  This is a very appealing use as it handled some serious security issues that can chase our systems.  </w:t>
      </w:r>
    </w:p>
    <w:p w:rsidR="006F36E2" w:rsidRDefault="006F36E2" w:rsidP="006F36E2">
      <w:pPr>
        <w:rPr>
          <w:rFonts w:ascii="Arial" w:hAnsi="Arial" w:cs="Arial"/>
          <w:color w:val="1F497D" w:themeColor="text2"/>
          <w:sz w:val="22"/>
          <w:szCs w:val="22"/>
        </w:rPr>
      </w:pPr>
    </w:p>
    <w:p w:rsidR="006F36E2" w:rsidRPr="006F36E2" w:rsidRDefault="006F36E2" w:rsidP="006F36E2">
      <w:pPr>
        <w:rPr>
          <w:rFonts w:ascii="Arial" w:hAnsi="Arial" w:cs="Arial"/>
          <w:color w:val="1F497D" w:themeColor="text2"/>
          <w:sz w:val="22"/>
          <w:szCs w:val="22"/>
        </w:rPr>
      </w:pPr>
      <w:r>
        <w:rPr>
          <w:rFonts w:ascii="Arial" w:hAnsi="Arial" w:cs="Arial"/>
          <w:color w:val="1F497D" w:themeColor="text2"/>
          <w:sz w:val="22"/>
          <w:szCs w:val="22"/>
        </w:rPr>
        <w:t xml:space="preserve">As stated above the EOY issues and Object </w:t>
      </w:r>
      <w:proofErr w:type="spellStart"/>
      <w:r>
        <w:rPr>
          <w:rFonts w:ascii="Arial" w:hAnsi="Arial" w:cs="Arial"/>
          <w:color w:val="1F497D" w:themeColor="text2"/>
          <w:sz w:val="22"/>
          <w:szCs w:val="22"/>
        </w:rPr>
        <w:t>Ref</w:t>
      </w:r>
      <w:r w:rsidR="0018695E">
        <w:rPr>
          <w:rFonts w:ascii="Arial" w:hAnsi="Arial" w:cs="Arial"/>
          <w:color w:val="1F497D" w:themeColor="text2"/>
          <w:sz w:val="22"/>
          <w:szCs w:val="22"/>
        </w:rPr>
        <w:t>Id</w:t>
      </w:r>
      <w:proofErr w:type="spellEnd"/>
      <w:r>
        <w:rPr>
          <w:rFonts w:ascii="Arial" w:hAnsi="Arial" w:cs="Arial"/>
          <w:color w:val="1F497D" w:themeColor="text2"/>
          <w:sz w:val="22"/>
          <w:szCs w:val="22"/>
        </w:rPr>
        <w:t xml:space="preserve"> persistence needs to be handled SIF wide not just for these objects as more and more systems do not reset each summer.  </w:t>
      </w:r>
    </w:p>
    <w:p w:rsidR="006F36E2" w:rsidRDefault="006F36E2" w:rsidP="001E3806">
      <w:pPr>
        <w:rPr>
          <w:rFonts w:ascii="Arial" w:hAnsi="Arial" w:cs="Arial"/>
          <w:color w:val="1F497D" w:themeColor="text2"/>
          <w:sz w:val="22"/>
          <w:szCs w:val="22"/>
        </w:rPr>
      </w:pPr>
    </w:p>
    <w:p w:rsidR="008179A6" w:rsidRDefault="008179A6" w:rsidP="001E3806">
      <w:pPr>
        <w:rPr>
          <w:rFonts w:ascii="Arial" w:hAnsi="Arial" w:cs="Arial"/>
          <w:color w:val="1F497D" w:themeColor="text2"/>
          <w:sz w:val="22"/>
          <w:szCs w:val="22"/>
        </w:rPr>
      </w:pPr>
      <w:r>
        <w:rPr>
          <w:rFonts w:ascii="Arial" w:hAnsi="Arial" w:cs="Arial"/>
          <w:color w:val="1F497D" w:themeColor="text2"/>
          <w:sz w:val="22"/>
          <w:szCs w:val="22"/>
        </w:rPr>
        <w:t xml:space="preserve">The multiple instances of the data issue </w:t>
      </w:r>
      <w:proofErr w:type="gramStart"/>
      <w:r>
        <w:rPr>
          <w:rFonts w:ascii="Arial" w:hAnsi="Arial" w:cs="Arial"/>
          <w:color w:val="1F497D" w:themeColor="text2"/>
          <w:sz w:val="22"/>
          <w:szCs w:val="22"/>
        </w:rPr>
        <w:t>is</w:t>
      </w:r>
      <w:proofErr w:type="gramEnd"/>
      <w:r>
        <w:rPr>
          <w:rFonts w:ascii="Arial" w:hAnsi="Arial" w:cs="Arial"/>
          <w:color w:val="1F497D" w:themeColor="text2"/>
          <w:sz w:val="22"/>
          <w:szCs w:val="22"/>
        </w:rPr>
        <w:t xml:space="preserve"> not due to these objects but due to the complexity of the business we are now faced.  As more and more data is collated f</w:t>
      </w:r>
      <w:r w:rsidR="0018695E">
        <w:rPr>
          <w:rFonts w:ascii="Arial" w:hAnsi="Arial" w:cs="Arial"/>
          <w:color w:val="1F497D" w:themeColor="text2"/>
          <w:sz w:val="22"/>
          <w:szCs w:val="22"/>
        </w:rPr>
        <w:t>ro</w:t>
      </w:r>
      <w:r>
        <w:rPr>
          <w:rFonts w:ascii="Arial" w:hAnsi="Arial" w:cs="Arial"/>
          <w:color w:val="1F497D" w:themeColor="text2"/>
          <w:sz w:val="22"/>
          <w:szCs w:val="22"/>
        </w:rPr>
        <w:t xml:space="preserve">m multiple sources it is often to have both a normalized "current truth" and you need to know what the source system actually had for those values.  So this is not a mistake or something to be corrected but rather a function of the business cases we are facing in 21st century systems.  </w:t>
      </w:r>
    </w:p>
    <w:p w:rsidR="008179A6" w:rsidRDefault="008179A6" w:rsidP="001E3806">
      <w:pPr>
        <w:rPr>
          <w:rFonts w:ascii="Arial" w:hAnsi="Arial" w:cs="Arial"/>
          <w:color w:val="1F497D" w:themeColor="text2"/>
          <w:sz w:val="22"/>
          <w:szCs w:val="22"/>
        </w:rPr>
      </w:pPr>
    </w:p>
    <w:p w:rsidR="008179A6" w:rsidRPr="001E3806" w:rsidRDefault="008179A6" w:rsidP="001E3806">
      <w:pPr>
        <w:rPr>
          <w:rFonts w:ascii="Arial" w:hAnsi="Arial" w:cs="Arial"/>
          <w:color w:val="1F497D" w:themeColor="text2"/>
          <w:sz w:val="22"/>
          <w:szCs w:val="22"/>
        </w:rPr>
      </w:pPr>
      <w:r>
        <w:rPr>
          <w:rFonts w:ascii="Arial" w:hAnsi="Arial" w:cs="Arial"/>
          <w:color w:val="1F497D" w:themeColor="text2"/>
          <w:sz w:val="22"/>
          <w:szCs w:val="22"/>
        </w:rPr>
        <w:t xml:space="preserve">This is proposal can work with the IDM work being done and is designed with that in mind.  </w:t>
      </w:r>
    </w:p>
    <w:p w:rsidR="0032643B" w:rsidRDefault="0032643B">
      <w:pPr>
        <w:rPr>
          <w:rFonts w:ascii="Arial" w:hAnsi="Arial" w:cs="Arial"/>
          <w:b/>
          <w:bCs/>
          <w:kern w:val="32"/>
          <w:sz w:val="32"/>
          <w:szCs w:val="32"/>
        </w:rPr>
      </w:pPr>
      <w:r>
        <w:rPr>
          <w:b/>
        </w:rPr>
        <w:br w:type="page"/>
      </w:r>
    </w:p>
    <w:p w:rsidR="00875A41" w:rsidRDefault="00C532A4" w:rsidP="00582690">
      <w:pPr>
        <w:pStyle w:val="Heading1"/>
        <w:rPr>
          <w:b/>
        </w:rPr>
      </w:pPr>
      <w:bookmarkStart w:id="38" w:name="_Toc318967528"/>
      <w:r>
        <w:rPr>
          <w:b/>
        </w:rPr>
        <w:lastRenderedPageBreak/>
        <w:t>8</w:t>
      </w:r>
      <w:r w:rsidR="00582690" w:rsidRPr="00582690">
        <w:rPr>
          <w:b/>
        </w:rPr>
        <w:t xml:space="preserve"> </w:t>
      </w:r>
      <w:r w:rsidR="00875A41" w:rsidRPr="00582690">
        <w:rPr>
          <w:b/>
        </w:rPr>
        <w:t>XML Example</w:t>
      </w:r>
      <w:r w:rsidR="00C07550">
        <w:rPr>
          <w:b/>
        </w:rPr>
        <w:t>(s)</w:t>
      </w:r>
      <w:bookmarkEnd w:id="38"/>
    </w:p>
    <w:p w:rsidR="006F36E2" w:rsidRPr="006F36E2" w:rsidRDefault="006F36E2" w:rsidP="006F36E2"/>
    <w:p w:rsidR="001E3806" w:rsidRDefault="00C07550" w:rsidP="003A4A6B">
      <w:pPr>
        <w:rPr>
          <w:rFonts w:ascii="Arial" w:hAnsi="Arial" w:cs="Arial"/>
          <w:i/>
          <w:sz w:val="22"/>
          <w:szCs w:val="22"/>
        </w:rPr>
      </w:pPr>
      <w:r>
        <w:rPr>
          <w:rFonts w:ascii="Arial" w:hAnsi="Arial" w:cs="Arial"/>
          <w:i/>
          <w:sz w:val="22"/>
          <w:szCs w:val="22"/>
        </w:rPr>
        <w:t xml:space="preserve">One or more examples of XML instances representing the items in the proposed extension should be placed here, as part of </w:t>
      </w:r>
      <w:r w:rsidR="0022285D">
        <w:rPr>
          <w:rFonts w:ascii="Arial" w:hAnsi="Arial" w:cs="Arial"/>
          <w:i/>
          <w:sz w:val="22"/>
          <w:szCs w:val="22"/>
        </w:rPr>
        <w:t xml:space="preserve">work done during </w:t>
      </w:r>
      <w:r>
        <w:rPr>
          <w:rFonts w:ascii="Arial" w:hAnsi="Arial" w:cs="Arial"/>
          <w:i/>
          <w:sz w:val="22"/>
          <w:szCs w:val="22"/>
        </w:rPr>
        <w:t>the detailed design process.</w:t>
      </w:r>
    </w:p>
    <w:p w:rsidR="00BF2761" w:rsidRDefault="0032643B">
      <w:pPr>
        <w:pStyle w:val="Heading2"/>
      </w:pPr>
      <w:bookmarkStart w:id="39" w:name="_Toc318967529"/>
      <w:r>
        <w:t>8.1 Person Sample XML</w:t>
      </w:r>
      <w:bookmarkEnd w:id="39"/>
    </w:p>
    <w:p w:rsidR="00C07550" w:rsidRDefault="00C07550" w:rsidP="003A4A6B">
      <w:pPr>
        <w:rPr>
          <w:rFonts w:ascii="Arial" w:hAnsi="Arial" w:cs="Arial"/>
          <w:i/>
          <w:sz w:val="22"/>
          <w:szCs w:val="22"/>
        </w:rPr>
      </w:pPr>
    </w:p>
    <w:p w:rsidR="00686F41" w:rsidRPr="00F00731" w:rsidRDefault="00686F41" w:rsidP="00686F41">
      <w:pPr>
        <w:shd w:val="clear" w:color="auto" w:fill="FAFAFA"/>
        <w:rPr>
          <w:rFonts w:ascii="Courier New" w:hAnsi="Courier New" w:cs="Courier New"/>
          <w:szCs w:val="20"/>
        </w:rPr>
      </w:pPr>
      <w:r>
        <w:rPr>
          <w:rFonts w:ascii="Courier New" w:hAnsi="Courier New" w:cs="Courier New"/>
          <w:szCs w:val="20"/>
        </w:rPr>
        <w:t>&lt;SIF_Message Version="2.6</w:t>
      </w:r>
      <w:r w:rsidRPr="00F00731">
        <w:rPr>
          <w:rFonts w:ascii="Courier New" w:hAnsi="Courier New" w:cs="Courier New"/>
          <w:szCs w:val="20"/>
        </w:rPr>
        <w:t xml:space="preserve">" </w:t>
      </w:r>
      <w:proofErr w:type="spellStart"/>
      <w:r w:rsidRPr="00F00731">
        <w:rPr>
          <w:rFonts w:ascii="Courier New" w:hAnsi="Courier New" w:cs="Courier New"/>
          <w:szCs w:val="20"/>
        </w:rPr>
        <w:t>xmlns</w:t>
      </w:r>
      <w:proofErr w:type="spellEnd"/>
      <w:r w:rsidRPr="00F00731">
        <w:rPr>
          <w:rFonts w:ascii="Courier New" w:hAnsi="Courier New" w:cs="Courier New"/>
          <w:szCs w:val="20"/>
        </w:rPr>
        <w:t>="http://www.sifinfo.org/infrastructure/2.x"&gt;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SIF_Response</w:t>
      </w:r>
      <w:proofErr w:type="spellEnd"/>
      <w:r w:rsidRPr="00F00731">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&lt;SIF_Header&gt;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SIF_MsgId</w:t>
      </w:r>
      <w:proofErr w:type="spellEnd"/>
      <w:r w:rsidRPr="00F00731">
        <w:rPr>
          <w:rFonts w:ascii="Courier New" w:hAnsi="Courier New" w:cs="Courier New"/>
          <w:szCs w:val="20"/>
        </w:rPr>
        <w:t>&gt;</w:t>
      </w:r>
      <w:r>
        <w:rPr>
          <w:rFonts w:ascii="Courier New" w:hAnsi="Courier New" w:cs="Courier New"/>
          <w:szCs w:val="20"/>
        </w:rPr>
        <w:t>DCF</w:t>
      </w:r>
      <w:r w:rsidRPr="00F00731">
        <w:rPr>
          <w:rFonts w:ascii="Courier New" w:hAnsi="Courier New" w:cs="Courier New"/>
          <w:szCs w:val="20"/>
        </w:rPr>
        <w:t>9D90</w:t>
      </w:r>
      <w:r>
        <w:rPr>
          <w:rFonts w:ascii="Courier New" w:hAnsi="Courier New" w:cs="Courier New"/>
          <w:szCs w:val="20"/>
        </w:rPr>
        <w:t>4B</w:t>
      </w:r>
      <w:r w:rsidRPr="00F00731">
        <w:rPr>
          <w:rFonts w:ascii="Courier New" w:hAnsi="Courier New" w:cs="Courier New"/>
          <w:szCs w:val="20"/>
        </w:rPr>
        <w:t>8F84B729C92</w:t>
      </w:r>
      <w:r>
        <w:rPr>
          <w:rFonts w:ascii="Courier New" w:hAnsi="Courier New" w:cs="Courier New"/>
          <w:szCs w:val="20"/>
        </w:rPr>
        <w:t>D64</w:t>
      </w:r>
      <w:r w:rsidRPr="00F00731">
        <w:rPr>
          <w:rFonts w:ascii="Courier New" w:hAnsi="Courier New" w:cs="Courier New"/>
          <w:szCs w:val="20"/>
        </w:rPr>
        <w:t>8CB63C9F3&lt;/</w:t>
      </w:r>
      <w:proofErr w:type="spellStart"/>
      <w:r w:rsidRPr="00F00731">
        <w:rPr>
          <w:rFonts w:ascii="Courier New" w:hAnsi="Courier New" w:cs="Courier New"/>
          <w:szCs w:val="20"/>
        </w:rPr>
        <w:t>SIF_MsgId</w:t>
      </w:r>
      <w:proofErr w:type="spellEnd"/>
      <w:r w:rsidRPr="00F00731">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Pr>
          <w:rFonts w:ascii="Courier New" w:hAnsi="Courier New" w:cs="Courier New"/>
          <w:szCs w:val="20"/>
        </w:rPr>
        <w:t xml:space="preserve">      &lt;SIF_Timestamp&gt;2012-01-21T08</w:t>
      </w:r>
      <w:r w:rsidRPr="00F00731">
        <w:rPr>
          <w:rFonts w:ascii="Courier New" w:hAnsi="Courier New" w:cs="Courier New"/>
          <w:szCs w:val="20"/>
        </w:rPr>
        <w:t>:23:26-05:00&lt;/SIF_Timestamp&gt;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&lt;SIF_SourceId&gt;XXXX Agent&lt;/SIF_SourceId&gt;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&lt;SIF_DestinationId&gt;STATE&lt;/SIF_DestinationId&gt;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&lt;/SIF_Header&gt;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&lt;SIF_RequestMsgId&gt;EB79C</w:t>
      </w:r>
      <w:r>
        <w:rPr>
          <w:rFonts w:ascii="Courier New" w:hAnsi="Courier New" w:cs="Courier New"/>
          <w:szCs w:val="20"/>
        </w:rPr>
        <w:t>4T3</w:t>
      </w:r>
      <w:r w:rsidRPr="00F00731">
        <w:rPr>
          <w:rFonts w:ascii="Courier New" w:hAnsi="Courier New" w:cs="Courier New"/>
          <w:szCs w:val="20"/>
        </w:rPr>
        <w:t>FF1</w:t>
      </w:r>
      <w:r>
        <w:rPr>
          <w:rFonts w:ascii="Courier New" w:hAnsi="Courier New" w:cs="Courier New"/>
          <w:szCs w:val="20"/>
        </w:rPr>
        <w:t>341D785138B704B721SB</w:t>
      </w:r>
      <w:r w:rsidRPr="00F00731">
        <w:rPr>
          <w:rFonts w:ascii="Courier New" w:hAnsi="Courier New" w:cs="Courier New"/>
          <w:szCs w:val="20"/>
        </w:rPr>
        <w:t>D&lt;/SIF_RequestMsgId&gt;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SIF_PacketNumber</w:t>
      </w:r>
      <w:proofErr w:type="spellEnd"/>
      <w:r w:rsidRPr="00F00731">
        <w:rPr>
          <w:rFonts w:ascii="Courier New" w:hAnsi="Courier New" w:cs="Courier New"/>
          <w:szCs w:val="20"/>
        </w:rPr>
        <w:t>&gt;1&lt;/</w:t>
      </w:r>
      <w:proofErr w:type="spellStart"/>
      <w:r w:rsidRPr="00F00731">
        <w:rPr>
          <w:rFonts w:ascii="Courier New" w:hAnsi="Courier New" w:cs="Courier New"/>
          <w:szCs w:val="20"/>
        </w:rPr>
        <w:t>SIF_PacketNumber</w:t>
      </w:r>
      <w:proofErr w:type="spellEnd"/>
      <w:r w:rsidRPr="00F00731">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SIF_MorePackets</w:t>
      </w:r>
      <w:proofErr w:type="spellEnd"/>
      <w:r w:rsidRPr="00F00731">
        <w:rPr>
          <w:rFonts w:ascii="Courier New" w:hAnsi="Courier New" w:cs="Courier New"/>
          <w:szCs w:val="20"/>
        </w:rPr>
        <w:t>&gt;No&lt;/</w:t>
      </w:r>
      <w:proofErr w:type="spellStart"/>
      <w:r w:rsidRPr="00F00731">
        <w:rPr>
          <w:rFonts w:ascii="Courier New" w:hAnsi="Courier New" w:cs="Courier New"/>
          <w:szCs w:val="20"/>
        </w:rPr>
        <w:t>SIF_MorePackets</w:t>
      </w:r>
      <w:proofErr w:type="spellEnd"/>
      <w:r w:rsidRPr="00F00731">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SIF_ObjectData</w:t>
      </w:r>
      <w:proofErr w:type="spellEnd"/>
      <w:r w:rsidRPr="00F00731">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Pr>
          <w:rFonts w:ascii="Courier New" w:hAnsi="Courier New" w:cs="Courier New"/>
          <w:szCs w:val="20"/>
        </w:rPr>
        <w:tab/>
        <w:t>&lt;Person</w:t>
      </w:r>
      <w:r w:rsidRPr="00F00731">
        <w:rPr>
          <w:rFonts w:ascii="Courier New" w:hAnsi="Courier New" w:cs="Courier New"/>
          <w:szCs w:val="20"/>
        </w:rPr>
        <w:t xml:space="preserve"> </w:t>
      </w:r>
      <w:proofErr w:type="spellStart"/>
      <w:r w:rsidRPr="00F00731">
        <w:rPr>
          <w:rFonts w:ascii="Courier New" w:hAnsi="Courier New" w:cs="Courier New"/>
          <w:szCs w:val="20"/>
        </w:rPr>
        <w:t>RefId</w:t>
      </w:r>
      <w:proofErr w:type="spellEnd"/>
      <w:r>
        <w:rPr>
          <w:rFonts w:ascii="Courier New" w:hAnsi="Courier New" w:cs="Courier New"/>
          <w:szCs w:val="20"/>
        </w:rPr>
        <w:t>="F260716384746B387459000F84717C</w:t>
      </w:r>
      <w:r w:rsidRPr="00F00731">
        <w:rPr>
          <w:rFonts w:ascii="Courier New" w:hAnsi="Courier New" w:cs="Courier New"/>
          <w:szCs w:val="20"/>
        </w:rPr>
        <w:t>00"&gt;</w:t>
      </w:r>
    </w:p>
    <w:p w:rsidR="00BF2761" w:rsidRDefault="00EA3141">
      <w:pPr>
        <w:shd w:val="clear" w:color="auto" w:fill="FAFAFA"/>
        <w:rPr>
          <w:rFonts w:ascii="Courier New" w:hAnsi="Courier New" w:cs="Courier New"/>
          <w:szCs w:val="20"/>
        </w:rPr>
      </w:pPr>
      <w:r w:rsidRPr="00EA3141">
        <w:rPr>
          <w:rFonts w:ascii="Courier New" w:hAnsi="Courier New" w:cs="Courier New"/>
          <w:szCs w:val="20"/>
        </w:rPr>
        <w:tab/>
        <w:t xml:space="preserve">  &lt;</w:t>
      </w:r>
      <w:proofErr w:type="spellStart"/>
      <w:r w:rsidRPr="00EA3141">
        <w:rPr>
          <w:rFonts w:ascii="Courier New" w:hAnsi="Courier New" w:cs="Courier New"/>
          <w:szCs w:val="20"/>
        </w:rPr>
        <w:t>SocialSecurityNumber</w:t>
      </w:r>
      <w:proofErr w:type="spellEnd"/>
      <w:r w:rsidRPr="00EA3141">
        <w:rPr>
          <w:rFonts w:ascii="Courier New" w:hAnsi="Courier New" w:cs="Courier New"/>
          <w:szCs w:val="20"/>
        </w:rPr>
        <w:t>&gt;0275550000&lt;/</w:t>
      </w:r>
      <w:proofErr w:type="spellStart"/>
      <w:r w:rsidRPr="00EA3141">
        <w:rPr>
          <w:rFonts w:ascii="Courier New" w:hAnsi="Courier New" w:cs="Courier New"/>
          <w:szCs w:val="20"/>
        </w:rPr>
        <w:t>SocialSecurityNumber</w:t>
      </w:r>
      <w:proofErr w:type="spellEnd"/>
      <w:r w:rsidRPr="00EA3141">
        <w:rPr>
          <w:rFonts w:ascii="Courier New" w:hAnsi="Courier New" w:cs="Courier New"/>
          <w:szCs w:val="20"/>
        </w:rPr>
        <w:t>&gt;</w:t>
      </w:r>
    </w:p>
    <w:p w:rsidR="00BF2761" w:rsidRDefault="0032643B">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DriversLicenseNumber</w:t>
      </w:r>
      <w:proofErr w:type="spellEnd"/>
      <w:r w:rsidR="004951B2">
        <w:rPr>
          <w:rFonts w:ascii="Courier New" w:hAnsi="Courier New" w:cs="Courier New"/>
          <w:szCs w:val="20"/>
        </w:rPr>
        <w:t xml:space="preserve"> </w:t>
      </w:r>
      <w:proofErr w:type="spellStart"/>
      <w:r w:rsidR="004951B2">
        <w:rPr>
          <w:rFonts w:ascii="Courier New" w:hAnsi="Courier New" w:cs="Courier New"/>
          <w:szCs w:val="20"/>
        </w:rPr>
        <w:t>StateProvince</w:t>
      </w:r>
      <w:proofErr w:type="spellEnd"/>
      <w:r w:rsidR="004951B2">
        <w:rPr>
          <w:rFonts w:ascii="Courier New" w:hAnsi="Courier New" w:cs="Courier New"/>
          <w:szCs w:val="20"/>
        </w:rPr>
        <w:t>="ON"</w:t>
      </w:r>
      <w:r>
        <w:rPr>
          <w:rFonts w:ascii="Courier New" w:hAnsi="Courier New" w:cs="Courier New"/>
          <w:szCs w:val="20"/>
        </w:rPr>
        <w:t>&gt;A346754&lt;/</w:t>
      </w:r>
      <w:proofErr w:type="spellStart"/>
      <w:r>
        <w:rPr>
          <w:rFonts w:ascii="Courier New" w:hAnsi="Courier New" w:cs="Courier New"/>
          <w:szCs w:val="20"/>
        </w:rPr>
        <w:t>DriversLicenseNumber</w:t>
      </w:r>
      <w:proofErr w:type="spellEnd"/>
      <w:r>
        <w:rPr>
          <w:rFonts w:ascii="Courier New" w:hAnsi="Courier New" w:cs="Courier New"/>
          <w:szCs w:val="20"/>
        </w:rPr>
        <w:t>&gt;</w:t>
      </w:r>
    </w:p>
    <w:p w:rsidR="00BF2761" w:rsidRDefault="004029B9">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PersonId</w:t>
      </w:r>
      <w:proofErr w:type="spellEnd"/>
      <w:r>
        <w:rPr>
          <w:rFonts w:ascii="Courier New" w:hAnsi="Courier New" w:cs="Courier New"/>
          <w:szCs w:val="20"/>
        </w:rPr>
        <w:t>&gt;1204567&lt;/</w:t>
      </w:r>
      <w:proofErr w:type="spellStart"/>
      <w:r>
        <w:rPr>
          <w:rFonts w:ascii="Courier New" w:hAnsi="Courier New" w:cs="Courier New"/>
          <w:szCs w:val="20"/>
        </w:rPr>
        <w:t>Person</w:t>
      </w:r>
      <w:r w:rsidR="0032643B">
        <w:rPr>
          <w:rFonts w:ascii="Courier New" w:hAnsi="Courier New" w:cs="Courier New"/>
          <w:szCs w:val="20"/>
        </w:rPr>
        <w:t>Id</w:t>
      </w:r>
      <w:proofErr w:type="spellEnd"/>
      <w:r w:rsidR="0032643B">
        <w:rPr>
          <w:rFonts w:ascii="Courier New" w:hAnsi="Courier New" w:cs="Courier New"/>
          <w:szCs w:val="20"/>
        </w:rPr>
        <w:t>&gt;</w:t>
      </w:r>
    </w:p>
    <w:p w:rsidR="00BF2761" w:rsidRDefault="0032643B">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sidR="00B71444">
        <w:rPr>
          <w:rFonts w:ascii="Courier New" w:hAnsi="Courier New" w:cs="Courier New"/>
          <w:szCs w:val="20"/>
        </w:rPr>
        <w:t>ElectronicIdList</w:t>
      </w:r>
      <w:proofErr w:type="spellEnd"/>
      <w:r w:rsidR="00B71444">
        <w:rPr>
          <w:rFonts w:ascii="Courier New" w:hAnsi="Courier New" w:cs="Courier New"/>
          <w:szCs w:val="20"/>
        </w:rPr>
        <w:t>&gt;</w:t>
      </w:r>
    </w:p>
    <w:p w:rsidR="00B71444" w:rsidRPr="00B71444" w:rsidRDefault="00B71444" w:rsidP="00B71444">
      <w:pPr>
        <w:shd w:val="clear" w:color="auto" w:fill="FAFAFA"/>
        <w:rPr>
          <w:rFonts w:ascii="Courier New" w:hAnsi="Courier New" w:cs="Courier New"/>
          <w:szCs w:val="20"/>
        </w:rPr>
      </w:pPr>
      <w:r>
        <w:rPr>
          <w:rFonts w:ascii="Courier New" w:hAnsi="Courier New" w:cs="Courier New"/>
          <w:szCs w:val="20"/>
        </w:rPr>
        <w:tab/>
        <w:t xml:space="preserve">    </w:t>
      </w:r>
      <w:r w:rsidRPr="00B71444">
        <w:rPr>
          <w:rFonts w:ascii="Courier New" w:hAnsi="Courier New" w:cs="Courier New"/>
          <w:szCs w:val="20"/>
        </w:rPr>
        <w:t>&lt;</w:t>
      </w:r>
      <w:proofErr w:type="spellStart"/>
      <w:r w:rsidRPr="00B71444">
        <w:rPr>
          <w:rFonts w:ascii="Courier New" w:hAnsi="Courier New" w:cs="Courier New"/>
          <w:szCs w:val="20"/>
        </w:rPr>
        <w:t>ElectronicId</w:t>
      </w:r>
      <w:proofErr w:type="spellEnd"/>
      <w:r w:rsidRPr="00B71444">
        <w:rPr>
          <w:rFonts w:ascii="Courier New" w:hAnsi="Courier New" w:cs="Courier New"/>
          <w:szCs w:val="20"/>
        </w:rPr>
        <w:t xml:space="preserve"> Type="Barcode"&gt;206654&lt;/</w:t>
      </w:r>
      <w:proofErr w:type="spellStart"/>
      <w:r w:rsidRPr="00B71444">
        <w:rPr>
          <w:rFonts w:ascii="Courier New" w:hAnsi="Courier New" w:cs="Courier New"/>
          <w:szCs w:val="20"/>
        </w:rPr>
        <w:t>ElectronicId</w:t>
      </w:r>
      <w:proofErr w:type="spellEnd"/>
      <w:r w:rsidRPr="00B71444">
        <w:rPr>
          <w:rFonts w:ascii="Courier New" w:hAnsi="Courier New" w:cs="Courier New"/>
          <w:szCs w:val="20"/>
        </w:rPr>
        <w:t>&gt;</w:t>
      </w:r>
    </w:p>
    <w:p w:rsidR="00BF2761" w:rsidRDefault="00B71444">
      <w:pPr>
        <w:shd w:val="clear" w:color="auto" w:fill="FAFAFA"/>
        <w:rPr>
          <w:rFonts w:ascii="Courier New" w:hAnsi="Courier New" w:cs="Courier New"/>
          <w:szCs w:val="20"/>
        </w:rPr>
      </w:pPr>
      <w:r w:rsidRPr="00B71444">
        <w:rPr>
          <w:rFonts w:ascii="Courier New" w:hAnsi="Courier New" w:cs="Courier New"/>
          <w:szCs w:val="20"/>
        </w:rPr>
        <w:t xml:space="preserve">  </w:t>
      </w:r>
      <w:r>
        <w:rPr>
          <w:rFonts w:ascii="Courier New" w:hAnsi="Courier New" w:cs="Courier New"/>
          <w:szCs w:val="20"/>
        </w:rPr>
        <w:tab/>
        <w:t xml:space="preserve">    </w:t>
      </w:r>
      <w:r w:rsidRPr="00B71444">
        <w:rPr>
          <w:rFonts w:ascii="Courier New" w:hAnsi="Courier New" w:cs="Courier New"/>
          <w:szCs w:val="20"/>
        </w:rPr>
        <w:t>&lt;</w:t>
      </w:r>
      <w:proofErr w:type="spellStart"/>
      <w:r w:rsidRPr="00B71444">
        <w:rPr>
          <w:rFonts w:ascii="Courier New" w:hAnsi="Courier New" w:cs="Courier New"/>
          <w:szCs w:val="20"/>
        </w:rPr>
        <w:t>ElectronicId</w:t>
      </w:r>
      <w:proofErr w:type="spellEnd"/>
      <w:r w:rsidRPr="00B71444">
        <w:rPr>
          <w:rFonts w:ascii="Courier New" w:hAnsi="Courier New" w:cs="Courier New"/>
          <w:szCs w:val="20"/>
        </w:rPr>
        <w:t xml:space="preserve"> Type="PIN"&gt;9823&lt;/</w:t>
      </w:r>
      <w:proofErr w:type="spellStart"/>
      <w:r w:rsidRPr="00B71444">
        <w:rPr>
          <w:rFonts w:ascii="Courier New" w:hAnsi="Courier New" w:cs="Courier New"/>
          <w:szCs w:val="20"/>
        </w:rPr>
        <w:t>ElectronicId</w:t>
      </w:r>
      <w:proofErr w:type="spellEnd"/>
      <w:r w:rsidRPr="00B71444">
        <w:rPr>
          <w:rFonts w:ascii="Courier New" w:hAnsi="Courier New" w:cs="Courier New"/>
          <w:szCs w:val="20"/>
        </w:rPr>
        <w:t>&gt;</w:t>
      </w:r>
    </w:p>
    <w:p w:rsidR="00BF2761" w:rsidRDefault="00B71444">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ElectronicIdList</w:t>
      </w:r>
      <w:proofErr w:type="spellEnd"/>
      <w:r>
        <w:rPr>
          <w:rFonts w:ascii="Courier New" w:hAnsi="Courier New" w:cs="Courier New"/>
          <w:szCs w:val="20"/>
        </w:rPr>
        <w:t>&gt;</w:t>
      </w:r>
    </w:p>
    <w:p w:rsidR="00BF2761" w:rsidRDefault="00563468">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PersonInfo</w:t>
      </w:r>
      <w:proofErr w:type="spellEnd"/>
      <w:r>
        <w:rPr>
          <w:rFonts w:ascii="Courier New" w:hAnsi="Courier New" w:cs="Courier New"/>
          <w:szCs w:val="20"/>
        </w:rPr>
        <w:t>&gt;</w:t>
      </w:r>
    </w:p>
    <w:p w:rsidR="00BF2761" w:rsidRDefault="00B71444">
      <w:pPr>
        <w:shd w:val="clear" w:color="auto" w:fill="FAFAFA"/>
        <w:ind w:left="720"/>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OtherIdList</w:t>
      </w:r>
      <w:proofErr w:type="spellEnd"/>
      <w:r>
        <w:rPr>
          <w:rFonts w:ascii="Courier New" w:hAnsi="Courier New" w:cs="Courier New"/>
          <w:szCs w:val="20"/>
        </w:rPr>
        <w:t>&gt;</w:t>
      </w:r>
    </w:p>
    <w:p w:rsidR="00BF2761" w:rsidRDefault="00B71444">
      <w:pPr>
        <w:shd w:val="clear" w:color="auto" w:fill="FAFAFA"/>
        <w:ind w:left="720"/>
        <w:rPr>
          <w:rFonts w:ascii="Courier New" w:hAnsi="Courier New" w:cs="Courier New"/>
          <w:szCs w:val="20"/>
        </w:rPr>
      </w:pPr>
      <w:r>
        <w:rPr>
          <w:rFonts w:ascii="Courier New" w:hAnsi="Courier New" w:cs="Courier New"/>
          <w:szCs w:val="20"/>
        </w:rPr>
        <w:tab/>
        <w:t xml:space="preserve">  </w:t>
      </w:r>
      <w:r w:rsidR="002841F3">
        <w:rPr>
          <w:rFonts w:ascii="Courier New" w:hAnsi="Courier New" w:cs="Courier New"/>
          <w:szCs w:val="20"/>
        </w:rPr>
        <w:t xml:space="preserve">  </w:t>
      </w:r>
      <w:r>
        <w:rPr>
          <w:rFonts w:ascii="Courier New" w:hAnsi="Courier New" w:cs="Courier New"/>
          <w:szCs w:val="20"/>
        </w:rPr>
        <w:t>&lt;</w:t>
      </w:r>
      <w:proofErr w:type="spellStart"/>
      <w:r>
        <w:rPr>
          <w:rFonts w:ascii="Courier New" w:hAnsi="Courier New" w:cs="Courier New"/>
          <w:szCs w:val="20"/>
        </w:rPr>
        <w:t>OtherId</w:t>
      </w:r>
      <w:proofErr w:type="spellEnd"/>
      <w:r>
        <w:rPr>
          <w:rFonts w:ascii="Courier New" w:hAnsi="Courier New" w:cs="Courier New"/>
          <w:szCs w:val="20"/>
        </w:rPr>
        <w:t xml:space="preserve"> Type="</w:t>
      </w:r>
      <w:proofErr w:type="spellStart"/>
      <w:r w:rsidR="002841F3">
        <w:rPr>
          <w:rFonts w:ascii="Courier New" w:hAnsi="Courier New" w:cs="Courier New"/>
          <w:szCs w:val="20"/>
        </w:rPr>
        <w:t>MasterPersonIndex</w:t>
      </w:r>
      <w:proofErr w:type="spellEnd"/>
      <w:r>
        <w:rPr>
          <w:rFonts w:ascii="Courier New" w:hAnsi="Courier New" w:cs="Courier New"/>
          <w:szCs w:val="20"/>
        </w:rPr>
        <w:t xml:space="preserve"> Id"</w:t>
      </w:r>
      <w:r w:rsidR="002841F3">
        <w:rPr>
          <w:rFonts w:ascii="Courier New" w:hAnsi="Courier New" w:cs="Courier New"/>
          <w:szCs w:val="20"/>
        </w:rPr>
        <w:t>&gt; 34697550 &lt;/</w:t>
      </w:r>
      <w:proofErr w:type="spellStart"/>
      <w:r w:rsidR="002841F3">
        <w:rPr>
          <w:rFonts w:ascii="Courier New" w:hAnsi="Courier New" w:cs="Courier New"/>
          <w:szCs w:val="20"/>
        </w:rPr>
        <w:t>OtherId</w:t>
      </w:r>
      <w:proofErr w:type="spellEnd"/>
      <w:r w:rsidR="002841F3">
        <w:rPr>
          <w:rFonts w:ascii="Courier New" w:hAnsi="Courier New" w:cs="Courier New"/>
          <w:szCs w:val="20"/>
        </w:rPr>
        <w:t>&gt;</w:t>
      </w:r>
    </w:p>
    <w:p w:rsidR="00BF2761" w:rsidRDefault="002841F3">
      <w:pPr>
        <w:shd w:val="clear" w:color="auto" w:fill="FAFAFA"/>
        <w:ind w:left="720"/>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OtherIdList</w:t>
      </w:r>
      <w:proofErr w:type="spellEnd"/>
      <w:r>
        <w:rPr>
          <w:rFonts w:ascii="Courier New" w:hAnsi="Courier New" w:cs="Courier New"/>
          <w:szCs w:val="20"/>
        </w:rPr>
        <w:t>&gt;</w:t>
      </w:r>
    </w:p>
    <w:p w:rsidR="00BF2761" w:rsidRDefault="002841F3">
      <w:pPr>
        <w:shd w:val="clear" w:color="auto" w:fill="FAFAFA"/>
        <w:ind w:left="720"/>
        <w:rPr>
          <w:rFonts w:ascii="Courier New" w:hAnsi="Courier New" w:cs="Courier New"/>
          <w:szCs w:val="20"/>
        </w:rPr>
      </w:pPr>
      <w:r>
        <w:rPr>
          <w:rFonts w:ascii="Courier New" w:hAnsi="Courier New" w:cs="Courier New"/>
          <w:szCs w:val="20"/>
        </w:rPr>
        <w:tab/>
        <w:t xml:space="preserve">  </w:t>
      </w:r>
      <w:r w:rsidRPr="002841F3">
        <w:rPr>
          <w:rFonts w:ascii="Courier New" w:hAnsi="Courier New" w:cs="Courier New"/>
          <w:szCs w:val="20"/>
        </w:rPr>
        <w:t>&lt;Name Type="04"&gt;</w:t>
      </w:r>
    </w:p>
    <w:p w:rsidR="00BF2761" w:rsidRDefault="002841F3">
      <w:pPr>
        <w:shd w:val="clear" w:color="auto" w:fill="FAFAFA"/>
        <w:ind w:left="720"/>
        <w:rPr>
          <w:rFonts w:ascii="Courier New" w:hAnsi="Courier New" w:cs="Courier New"/>
          <w:szCs w:val="20"/>
        </w:rPr>
      </w:pPr>
      <w:r w:rsidRPr="002841F3">
        <w:rPr>
          <w:rFonts w:ascii="Courier New" w:hAnsi="Courier New" w:cs="Courier New"/>
          <w:szCs w:val="20"/>
        </w:rPr>
        <w:t xml:space="preserve">  </w:t>
      </w:r>
      <w:r>
        <w:rPr>
          <w:rFonts w:ascii="Courier New" w:hAnsi="Courier New" w:cs="Courier New"/>
          <w:szCs w:val="20"/>
        </w:rPr>
        <w:tab/>
        <w:t xml:space="preserve">    </w:t>
      </w:r>
      <w:r w:rsidRPr="002841F3">
        <w:rPr>
          <w:rFonts w:ascii="Courier New" w:hAnsi="Courier New" w:cs="Courier New"/>
          <w:szCs w:val="20"/>
        </w:rPr>
        <w:t>&lt;Prefix&gt;Mr</w:t>
      </w:r>
      <w:proofErr w:type="gramStart"/>
      <w:r w:rsidRPr="002841F3">
        <w:rPr>
          <w:rFonts w:ascii="Courier New" w:hAnsi="Courier New" w:cs="Courier New"/>
          <w:szCs w:val="20"/>
        </w:rPr>
        <w:t>.&lt;</w:t>
      </w:r>
      <w:proofErr w:type="gramEnd"/>
      <w:r w:rsidRPr="002841F3">
        <w:rPr>
          <w:rFonts w:ascii="Courier New" w:hAnsi="Courier New" w:cs="Courier New"/>
          <w:szCs w:val="20"/>
        </w:rPr>
        <w:t>/Prefix&gt;</w:t>
      </w:r>
    </w:p>
    <w:p w:rsidR="00BF2761" w:rsidRDefault="002841F3">
      <w:pPr>
        <w:shd w:val="clear" w:color="auto" w:fill="FAFAFA"/>
        <w:ind w:left="720"/>
        <w:rPr>
          <w:rFonts w:ascii="Courier New" w:hAnsi="Courier New" w:cs="Courier New"/>
          <w:szCs w:val="20"/>
        </w:rPr>
      </w:pPr>
      <w:r w:rsidRPr="002841F3">
        <w:rPr>
          <w:rFonts w:ascii="Courier New" w:hAnsi="Courier New" w:cs="Courier New"/>
          <w:szCs w:val="20"/>
        </w:rPr>
        <w:t xml:space="preserve">  </w:t>
      </w:r>
      <w:r>
        <w:rPr>
          <w:rFonts w:ascii="Courier New" w:hAnsi="Courier New" w:cs="Courier New"/>
          <w:szCs w:val="20"/>
        </w:rPr>
        <w:tab/>
        <w:t xml:space="preserve">    &lt;</w:t>
      </w:r>
      <w:proofErr w:type="spellStart"/>
      <w:r>
        <w:rPr>
          <w:rFonts w:ascii="Courier New" w:hAnsi="Courier New" w:cs="Courier New"/>
          <w:szCs w:val="20"/>
        </w:rPr>
        <w:t>LastName</w:t>
      </w:r>
      <w:proofErr w:type="spellEnd"/>
      <w:r>
        <w:rPr>
          <w:rFonts w:ascii="Courier New" w:hAnsi="Courier New" w:cs="Courier New"/>
          <w:szCs w:val="20"/>
        </w:rPr>
        <w:t>&gt;Dancer</w:t>
      </w:r>
      <w:r w:rsidRPr="002841F3">
        <w:rPr>
          <w:rFonts w:ascii="Courier New" w:hAnsi="Courier New" w:cs="Courier New"/>
          <w:szCs w:val="20"/>
        </w:rPr>
        <w:t>&lt;/</w:t>
      </w:r>
      <w:proofErr w:type="spellStart"/>
      <w:r w:rsidRPr="002841F3">
        <w:rPr>
          <w:rFonts w:ascii="Courier New" w:hAnsi="Courier New" w:cs="Courier New"/>
          <w:szCs w:val="20"/>
        </w:rPr>
        <w:t>LastName</w:t>
      </w:r>
      <w:proofErr w:type="spellEnd"/>
      <w:r w:rsidRPr="002841F3">
        <w:rPr>
          <w:rFonts w:ascii="Courier New" w:hAnsi="Courier New" w:cs="Courier New"/>
          <w:szCs w:val="20"/>
        </w:rPr>
        <w:t>&gt;</w:t>
      </w:r>
    </w:p>
    <w:p w:rsidR="00BF2761" w:rsidRDefault="002841F3">
      <w:pPr>
        <w:shd w:val="clear" w:color="auto" w:fill="FAFAFA"/>
        <w:ind w:left="720"/>
        <w:rPr>
          <w:rFonts w:ascii="Courier New" w:hAnsi="Courier New" w:cs="Courier New"/>
          <w:szCs w:val="20"/>
        </w:rPr>
      </w:pPr>
      <w:r w:rsidRPr="002841F3">
        <w:rPr>
          <w:rFonts w:ascii="Courier New" w:hAnsi="Courier New" w:cs="Courier New"/>
          <w:szCs w:val="20"/>
        </w:rPr>
        <w:t xml:space="preserve">  </w:t>
      </w:r>
      <w:r>
        <w:rPr>
          <w:rFonts w:ascii="Courier New" w:hAnsi="Courier New" w:cs="Courier New"/>
          <w:szCs w:val="20"/>
        </w:rPr>
        <w:tab/>
        <w:t xml:space="preserve">    &lt;</w:t>
      </w:r>
      <w:proofErr w:type="spellStart"/>
      <w:r>
        <w:rPr>
          <w:rFonts w:ascii="Courier New" w:hAnsi="Courier New" w:cs="Courier New"/>
          <w:szCs w:val="20"/>
        </w:rPr>
        <w:t>FirstName</w:t>
      </w:r>
      <w:proofErr w:type="spellEnd"/>
      <w:r>
        <w:rPr>
          <w:rFonts w:ascii="Courier New" w:hAnsi="Courier New" w:cs="Courier New"/>
          <w:szCs w:val="20"/>
        </w:rPr>
        <w:t>&gt;Hap</w:t>
      </w:r>
      <w:r w:rsidRPr="002841F3">
        <w:rPr>
          <w:rFonts w:ascii="Courier New" w:hAnsi="Courier New" w:cs="Courier New"/>
          <w:szCs w:val="20"/>
        </w:rPr>
        <w:t>&lt;/</w:t>
      </w:r>
      <w:proofErr w:type="spellStart"/>
      <w:r w:rsidRPr="002841F3">
        <w:rPr>
          <w:rFonts w:ascii="Courier New" w:hAnsi="Courier New" w:cs="Courier New"/>
          <w:szCs w:val="20"/>
        </w:rPr>
        <w:t>FirstName</w:t>
      </w:r>
      <w:proofErr w:type="spellEnd"/>
      <w:r w:rsidRPr="002841F3">
        <w:rPr>
          <w:rFonts w:ascii="Courier New" w:hAnsi="Courier New" w:cs="Courier New"/>
          <w:szCs w:val="20"/>
        </w:rPr>
        <w:t>&gt;</w:t>
      </w:r>
    </w:p>
    <w:p w:rsidR="00BF2761" w:rsidRDefault="002841F3">
      <w:pPr>
        <w:shd w:val="clear" w:color="auto" w:fill="FAFAFA"/>
        <w:ind w:left="720"/>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 xml:space="preserve">    &lt;</w:t>
      </w:r>
      <w:proofErr w:type="spellStart"/>
      <w:r>
        <w:rPr>
          <w:rFonts w:ascii="Courier New" w:hAnsi="Courier New" w:cs="Courier New"/>
          <w:szCs w:val="20"/>
        </w:rPr>
        <w:t>MiddleName</w:t>
      </w:r>
      <w:proofErr w:type="spellEnd"/>
      <w:r>
        <w:rPr>
          <w:rFonts w:ascii="Courier New" w:hAnsi="Courier New" w:cs="Courier New"/>
          <w:szCs w:val="20"/>
        </w:rPr>
        <w:t>&gt;P</w:t>
      </w:r>
      <w:r w:rsidRPr="002841F3">
        <w:rPr>
          <w:rFonts w:ascii="Courier New" w:hAnsi="Courier New" w:cs="Courier New"/>
          <w:szCs w:val="20"/>
        </w:rPr>
        <w:t>&lt;/</w:t>
      </w:r>
      <w:proofErr w:type="spellStart"/>
      <w:r w:rsidRPr="002841F3">
        <w:rPr>
          <w:rFonts w:ascii="Courier New" w:hAnsi="Courier New" w:cs="Courier New"/>
          <w:szCs w:val="20"/>
        </w:rPr>
        <w:t>MiddleName</w:t>
      </w:r>
      <w:proofErr w:type="spellEnd"/>
      <w:r w:rsidRPr="002841F3">
        <w:rPr>
          <w:rFonts w:ascii="Courier New" w:hAnsi="Courier New" w:cs="Courier New"/>
          <w:szCs w:val="20"/>
        </w:rPr>
        <w:t>&gt;</w:t>
      </w:r>
    </w:p>
    <w:p w:rsidR="00BF2761" w:rsidRDefault="002841F3">
      <w:pPr>
        <w:shd w:val="clear" w:color="auto" w:fill="FAFAFA"/>
        <w:ind w:left="720"/>
        <w:rPr>
          <w:rFonts w:ascii="Courier New" w:hAnsi="Courier New" w:cs="Courier New"/>
          <w:szCs w:val="20"/>
        </w:rPr>
      </w:pPr>
      <w:r w:rsidRPr="002841F3">
        <w:rPr>
          <w:rFonts w:ascii="Courier New" w:hAnsi="Courier New" w:cs="Courier New"/>
          <w:szCs w:val="20"/>
        </w:rPr>
        <w:t xml:space="preserve">  </w:t>
      </w:r>
      <w:r>
        <w:rPr>
          <w:rFonts w:ascii="Courier New" w:hAnsi="Courier New" w:cs="Courier New"/>
          <w:szCs w:val="20"/>
        </w:rPr>
        <w:tab/>
        <w:t xml:space="preserve">    &lt;</w:t>
      </w:r>
      <w:proofErr w:type="spellStart"/>
      <w:r>
        <w:rPr>
          <w:rFonts w:ascii="Courier New" w:hAnsi="Courier New" w:cs="Courier New"/>
          <w:szCs w:val="20"/>
        </w:rPr>
        <w:t>PreferredName</w:t>
      </w:r>
      <w:proofErr w:type="spellEnd"/>
      <w:r>
        <w:rPr>
          <w:rFonts w:ascii="Courier New" w:hAnsi="Courier New" w:cs="Courier New"/>
          <w:szCs w:val="20"/>
        </w:rPr>
        <w:t>&gt;</w:t>
      </w:r>
      <w:proofErr w:type="spellStart"/>
      <w:r>
        <w:rPr>
          <w:rFonts w:ascii="Courier New" w:hAnsi="Courier New" w:cs="Courier New"/>
          <w:szCs w:val="20"/>
        </w:rPr>
        <w:t>Twinkletoes</w:t>
      </w:r>
      <w:proofErr w:type="spellEnd"/>
      <w:r w:rsidRPr="002841F3">
        <w:rPr>
          <w:rFonts w:ascii="Courier New" w:hAnsi="Courier New" w:cs="Courier New"/>
          <w:szCs w:val="20"/>
        </w:rPr>
        <w:t>&lt;/</w:t>
      </w:r>
      <w:proofErr w:type="spellStart"/>
      <w:r w:rsidRPr="002841F3">
        <w:rPr>
          <w:rFonts w:ascii="Courier New" w:hAnsi="Courier New" w:cs="Courier New"/>
          <w:szCs w:val="20"/>
        </w:rPr>
        <w:t>PreferredName</w:t>
      </w:r>
      <w:proofErr w:type="spellEnd"/>
      <w:r w:rsidRPr="002841F3">
        <w:rPr>
          <w:rFonts w:ascii="Courier New" w:hAnsi="Courier New" w:cs="Courier New"/>
          <w:szCs w:val="20"/>
        </w:rPr>
        <w:t>&gt;</w:t>
      </w:r>
    </w:p>
    <w:p w:rsidR="00BF2761" w:rsidRDefault="002841F3">
      <w:pPr>
        <w:shd w:val="clear" w:color="auto" w:fill="FAFAFA"/>
        <w:ind w:left="720"/>
        <w:rPr>
          <w:rFonts w:ascii="Courier New" w:hAnsi="Courier New" w:cs="Courier New"/>
          <w:szCs w:val="20"/>
        </w:rPr>
      </w:pPr>
      <w:r>
        <w:rPr>
          <w:rFonts w:ascii="Courier New" w:hAnsi="Courier New" w:cs="Courier New"/>
          <w:szCs w:val="20"/>
        </w:rPr>
        <w:tab/>
        <w:t xml:space="preserve">  </w:t>
      </w:r>
      <w:r w:rsidRPr="002841F3">
        <w:rPr>
          <w:rFonts w:ascii="Courier New" w:hAnsi="Courier New" w:cs="Courier New"/>
          <w:szCs w:val="20"/>
        </w:rPr>
        <w:t>&lt;/Name&gt;</w:t>
      </w:r>
    </w:p>
    <w:p w:rsidR="00BF2761" w:rsidRDefault="002841F3">
      <w:pPr>
        <w:shd w:val="clear" w:color="auto" w:fill="FAFAFA"/>
        <w:ind w:left="720"/>
        <w:rPr>
          <w:rFonts w:ascii="Courier New" w:hAnsi="Courier New" w:cs="Courier New"/>
          <w:szCs w:val="20"/>
        </w:rPr>
      </w:pPr>
      <w:r>
        <w:rPr>
          <w:rFonts w:ascii="Courier New" w:hAnsi="Courier New" w:cs="Courier New"/>
          <w:szCs w:val="20"/>
        </w:rPr>
        <w:tab/>
        <w:t xml:space="preserve">  </w:t>
      </w:r>
      <w:r w:rsidRPr="002841F3">
        <w:rPr>
          <w:rFonts w:ascii="Courier New" w:hAnsi="Courier New" w:cs="Courier New"/>
          <w:szCs w:val="20"/>
        </w:rPr>
        <w:t>&lt;</w:t>
      </w:r>
      <w:proofErr w:type="spellStart"/>
      <w:r w:rsidRPr="002841F3">
        <w:rPr>
          <w:rFonts w:ascii="Courier New" w:hAnsi="Courier New" w:cs="Courier New"/>
          <w:szCs w:val="20"/>
        </w:rPr>
        <w:t>OtherNames</w:t>
      </w:r>
      <w:proofErr w:type="spellEnd"/>
      <w:r w:rsidRPr="002841F3">
        <w:rPr>
          <w:rFonts w:ascii="Courier New" w:hAnsi="Courier New" w:cs="Courier New"/>
          <w:szCs w:val="20"/>
        </w:rPr>
        <w:t>&gt;</w:t>
      </w:r>
    </w:p>
    <w:p w:rsidR="00BF2761" w:rsidRDefault="002841F3">
      <w:pPr>
        <w:shd w:val="clear" w:color="auto" w:fill="FAFAFA"/>
        <w:ind w:left="720"/>
        <w:rPr>
          <w:rFonts w:ascii="Courier New" w:hAnsi="Courier New" w:cs="Courier New"/>
          <w:szCs w:val="20"/>
        </w:rPr>
      </w:pPr>
      <w:r w:rsidRPr="002841F3">
        <w:rPr>
          <w:rFonts w:ascii="Courier New" w:hAnsi="Courier New" w:cs="Courier New"/>
          <w:szCs w:val="20"/>
        </w:rPr>
        <w:t xml:space="preserve">  </w:t>
      </w:r>
      <w:r>
        <w:rPr>
          <w:rFonts w:ascii="Courier New" w:hAnsi="Courier New" w:cs="Courier New"/>
          <w:szCs w:val="20"/>
        </w:rPr>
        <w:tab/>
        <w:t xml:space="preserve">    </w:t>
      </w:r>
      <w:r w:rsidRPr="002841F3">
        <w:rPr>
          <w:rFonts w:ascii="Courier New" w:hAnsi="Courier New" w:cs="Courier New"/>
          <w:szCs w:val="20"/>
        </w:rPr>
        <w:t>&lt;Name Type="01"&gt;</w:t>
      </w:r>
    </w:p>
    <w:p w:rsidR="00BF2761" w:rsidRDefault="002841F3">
      <w:pPr>
        <w:shd w:val="clear" w:color="auto" w:fill="FAFAFA"/>
        <w:ind w:left="720"/>
        <w:rPr>
          <w:rFonts w:ascii="Courier New" w:hAnsi="Courier New" w:cs="Courier New"/>
          <w:szCs w:val="20"/>
        </w:rPr>
      </w:pPr>
      <w:r w:rsidRPr="002841F3">
        <w:rPr>
          <w:rFonts w:ascii="Courier New" w:hAnsi="Courier New" w:cs="Courier New"/>
          <w:szCs w:val="20"/>
        </w:rPr>
        <w:t xml:space="preserve">    </w:t>
      </w:r>
      <w:r>
        <w:rPr>
          <w:rFonts w:ascii="Courier New" w:hAnsi="Courier New" w:cs="Courier New"/>
          <w:szCs w:val="20"/>
        </w:rPr>
        <w:tab/>
        <w:t xml:space="preserve">      &lt;</w:t>
      </w:r>
      <w:proofErr w:type="spellStart"/>
      <w:r>
        <w:rPr>
          <w:rFonts w:ascii="Courier New" w:hAnsi="Courier New" w:cs="Courier New"/>
          <w:szCs w:val="20"/>
        </w:rPr>
        <w:t>LastName</w:t>
      </w:r>
      <w:proofErr w:type="spellEnd"/>
      <w:r>
        <w:rPr>
          <w:rFonts w:ascii="Courier New" w:hAnsi="Courier New" w:cs="Courier New"/>
          <w:szCs w:val="20"/>
        </w:rPr>
        <w:t>&gt;Killer</w:t>
      </w:r>
      <w:r w:rsidRPr="002841F3">
        <w:rPr>
          <w:rFonts w:ascii="Courier New" w:hAnsi="Courier New" w:cs="Courier New"/>
          <w:szCs w:val="20"/>
        </w:rPr>
        <w:t>&lt;/</w:t>
      </w:r>
      <w:proofErr w:type="spellStart"/>
      <w:r w:rsidRPr="002841F3">
        <w:rPr>
          <w:rFonts w:ascii="Courier New" w:hAnsi="Courier New" w:cs="Courier New"/>
          <w:szCs w:val="20"/>
        </w:rPr>
        <w:t>LastName</w:t>
      </w:r>
      <w:proofErr w:type="spellEnd"/>
      <w:r w:rsidRPr="002841F3">
        <w:rPr>
          <w:rFonts w:ascii="Courier New" w:hAnsi="Courier New" w:cs="Courier New"/>
          <w:szCs w:val="20"/>
        </w:rPr>
        <w:t>&gt;</w:t>
      </w:r>
    </w:p>
    <w:p w:rsidR="00BF2761" w:rsidRDefault="002841F3">
      <w:pPr>
        <w:shd w:val="clear" w:color="auto" w:fill="FAFAFA"/>
        <w:ind w:left="720"/>
        <w:rPr>
          <w:rFonts w:ascii="Courier New" w:hAnsi="Courier New" w:cs="Courier New"/>
          <w:szCs w:val="20"/>
        </w:rPr>
      </w:pPr>
      <w:r w:rsidRPr="002841F3">
        <w:rPr>
          <w:rFonts w:ascii="Courier New" w:hAnsi="Courier New" w:cs="Courier New"/>
          <w:szCs w:val="20"/>
        </w:rPr>
        <w:t xml:space="preserve">    </w:t>
      </w:r>
      <w:r>
        <w:rPr>
          <w:rFonts w:ascii="Courier New" w:hAnsi="Courier New" w:cs="Courier New"/>
          <w:szCs w:val="20"/>
        </w:rPr>
        <w:tab/>
        <w:t xml:space="preserve">      &lt;</w:t>
      </w:r>
      <w:proofErr w:type="spellStart"/>
      <w:r>
        <w:rPr>
          <w:rFonts w:ascii="Courier New" w:hAnsi="Courier New" w:cs="Courier New"/>
          <w:szCs w:val="20"/>
        </w:rPr>
        <w:t>FirstName</w:t>
      </w:r>
      <w:proofErr w:type="spellEnd"/>
      <w:r>
        <w:rPr>
          <w:rFonts w:ascii="Courier New" w:hAnsi="Courier New" w:cs="Courier New"/>
          <w:szCs w:val="20"/>
        </w:rPr>
        <w:t>&gt;Serial</w:t>
      </w:r>
      <w:r w:rsidRPr="002841F3">
        <w:rPr>
          <w:rFonts w:ascii="Courier New" w:hAnsi="Courier New" w:cs="Courier New"/>
          <w:szCs w:val="20"/>
        </w:rPr>
        <w:t>&lt;/</w:t>
      </w:r>
      <w:proofErr w:type="spellStart"/>
      <w:r w:rsidRPr="002841F3">
        <w:rPr>
          <w:rFonts w:ascii="Courier New" w:hAnsi="Courier New" w:cs="Courier New"/>
          <w:szCs w:val="20"/>
        </w:rPr>
        <w:t>FirstName</w:t>
      </w:r>
      <w:proofErr w:type="spellEnd"/>
      <w:r w:rsidRPr="002841F3">
        <w:rPr>
          <w:rFonts w:ascii="Courier New" w:hAnsi="Courier New" w:cs="Courier New"/>
          <w:szCs w:val="20"/>
        </w:rPr>
        <w:t>&gt;</w:t>
      </w:r>
    </w:p>
    <w:p w:rsidR="00BF2761" w:rsidRDefault="002841F3">
      <w:pPr>
        <w:shd w:val="clear" w:color="auto" w:fill="FAFAFA"/>
        <w:ind w:left="720"/>
        <w:rPr>
          <w:rFonts w:ascii="Courier New" w:hAnsi="Courier New" w:cs="Courier New"/>
          <w:szCs w:val="20"/>
        </w:rPr>
      </w:pPr>
      <w:r w:rsidRPr="002841F3">
        <w:rPr>
          <w:rFonts w:ascii="Courier New" w:hAnsi="Courier New" w:cs="Courier New"/>
          <w:szCs w:val="20"/>
        </w:rPr>
        <w:t xml:space="preserve">  </w:t>
      </w:r>
      <w:r>
        <w:rPr>
          <w:rFonts w:ascii="Courier New" w:hAnsi="Courier New" w:cs="Courier New"/>
          <w:szCs w:val="20"/>
        </w:rPr>
        <w:tab/>
        <w:t xml:space="preserve">    </w:t>
      </w:r>
      <w:r w:rsidRPr="002841F3">
        <w:rPr>
          <w:rFonts w:ascii="Courier New" w:hAnsi="Courier New" w:cs="Courier New"/>
          <w:szCs w:val="20"/>
        </w:rPr>
        <w:t>&lt;/Name&gt;</w:t>
      </w:r>
    </w:p>
    <w:p w:rsidR="00BF2761" w:rsidRDefault="002841F3">
      <w:pPr>
        <w:shd w:val="clear" w:color="auto" w:fill="FAFAFA"/>
        <w:ind w:left="720"/>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OtherNames</w:t>
      </w:r>
      <w:proofErr w:type="spellEnd"/>
      <w:r>
        <w:rPr>
          <w:rFonts w:ascii="Courier New" w:hAnsi="Courier New" w:cs="Courier New"/>
          <w:szCs w:val="20"/>
        </w:rPr>
        <w:t>&gt;</w:t>
      </w:r>
    </w:p>
    <w:p w:rsidR="00BF2761" w:rsidRDefault="00563468">
      <w:pPr>
        <w:shd w:val="clear" w:color="auto" w:fill="FAFAFA"/>
        <w:ind w:left="990"/>
        <w:rPr>
          <w:rFonts w:ascii="Courier New" w:hAnsi="Courier New" w:cs="Courier New"/>
          <w:szCs w:val="20"/>
        </w:rPr>
      </w:pPr>
      <w:r>
        <w:rPr>
          <w:rFonts w:ascii="Courier New" w:hAnsi="Courier New" w:cs="Courier New"/>
          <w:szCs w:val="20"/>
        </w:rPr>
        <w:t xml:space="preserve">  </w:t>
      </w:r>
      <w:r w:rsidR="00B71444" w:rsidRPr="00B71444">
        <w:rPr>
          <w:rFonts w:ascii="Courier New" w:hAnsi="Courier New" w:cs="Courier New"/>
          <w:szCs w:val="20"/>
        </w:rPr>
        <w:t>&lt;Demographics&gt;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RaceList</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&lt;Race&gt;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&lt;Code&gt;1002&lt;/Code&gt;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&lt;/Race&gt;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RaceList</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&lt;Gender&gt;M&lt;/Gender&gt;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BirthDate</w:t>
      </w:r>
      <w:proofErr w:type="spellEnd"/>
      <w:r w:rsidRPr="00B71444">
        <w:rPr>
          <w:rFonts w:ascii="Courier New" w:hAnsi="Courier New" w:cs="Courier New"/>
          <w:szCs w:val="20"/>
        </w:rPr>
        <w:t>&gt;1990-09-26&lt;/</w:t>
      </w:r>
      <w:proofErr w:type="spellStart"/>
      <w:r w:rsidRPr="00B71444">
        <w:rPr>
          <w:rFonts w:ascii="Courier New" w:hAnsi="Courier New" w:cs="Courier New"/>
          <w:szCs w:val="20"/>
        </w:rPr>
        <w:t>BirthDate</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BirthDateVerification</w:t>
      </w:r>
      <w:proofErr w:type="spellEnd"/>
      <w:r w:rsidRPr="00B71444">
        <w:rPr>
          <w:rFonts w:ascii="Courier New" w:hAnsi="Courier New" w:cs="Courier New"/>
          <w:szCs w:val="20"/>
        </w:rPr>
        <w:t>&gt;1004&lt;/</w:t>
      </w:r>
      <w:proofErr w:type="spellStart"/>
      <w:r w:rsidRPr="00B71444">
        <w:rPr>
          <w:rFonts w:ascii="Courier New" w:hAnsi="Courier New" w:cs="Courier New"/>
          <w:szCs w:val="20"/>
        </w:rPr>
        <w:t>BirthDateVerification</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PlaceOfBirth</w:t>
      </w:r>
      <w:proofErr w:type="spellEnd"/>
      <w:r w:rsidRPr="00B71444">
        <w:rPr>
          <w:rFonts w:ascii="Courier New" w:hAnsi="Courier New" w:cs="Courier New"/>
          <w:szCs w:val="20"/>
        </w:rPr>
        <w:t>&gt;Miami&lt;/</w:t>
      </w:r>
      <w:proofErr w:type="spellStart"/>
      <w:r w:rsidRPr="00B71444">
        <w:rPr>
          <w:rFonts w:ascii="Courier New" w:hAnsi="Courier New" w:cs="Courier New"/>
          <w:szCs w:val="20"/>
        </w:rPr>
        <w:t>PlaceOfBirth</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CountyOfBirth</w:t>
      </w:r>
      <w:proofErr w:type="spellEnd"/>
      <w:r w:rsidRPr="00B71444">
        <w:rPr>
          <w:rFonts w:ascii="Courier New" w:hAnsi="Courier New" w:cs="Courier New"/>
          <w:szCs w:val="20"/>
        </w:rPr>
        <w:t>&gt;Dade&lt;/</w:t>
      </w:r>
      <w:proofErr w:type="spellStart"/>
      <w:r w:rsidRPr="00B71444">
        <w:rPr>
          <w:rFonts w:ascii="Courier New" w:hAnsi="Courier New" w:cs="Courier New"/>
          <w:szCs w:val="20"/>
        </w:rPr>
        <w:t>CountyOfBirth</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StateOfBirth</w:t>
      </w:r>
      <w:proofErr w:type="spellEnd"/>
      <w:r w:rsidRPr="00B71444">
        <w:rPr>
          <w:rFonts w:ascii="Courier New" w:hAnsi="Courier New" w:cs="Courier New"/>
          <w:szCs w:val="20"/>
        </w:rPr>
        <w:t>&gt;FL&lt;/</w:t>
      </w:r>
      <w:proofErr w:type="spellStart"/>
      <w:r w:rsidRPr="00B71444">
        <w:rPr>
          <w:rFonts w:ascii="Courier New" w:hAnsi="Courier New" w:cs="Courier New"/>
          <w:szCs w:val="20"/>
        </w:rPr>
        <w:t>StateOfBirth</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CountryOfBirth</w:t>
      </w:r>
      <w:proofErr w:type="spellEnd"/>
      <w:r w:rsidRPr="00B71444">
        <w:rPr>
          <w:rFonts w:ascii="Courier New" w:hAnsi="Courier New" w:cs="Courier New"/>
          <w:szCs w:val="20"/>
        </w:rPr>
        <w:t>&gt;US&lt;/</w:t>
      </w:r>
      <w:proofErr w:type="spellStart"/>
      <w:r w:rsidRPr="00B71444">
        <w:rPr>
          <w:rFonts w:ascii="Courier New" w:hAnsi="Courier New" w:cs="Courier New"/>
          <w:szCs w:val="20"/>
        </w:rPr>
        <w:t>CountryOfBirth</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lastRenderedPageBreak/>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CountriesOfCitizenship</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CountryOfCitizenship</w:t>
      </w:r>
      <w:proofErr w:type="spellEnd"/>
      <w:r w:rsidRPr="00B71444">
        <w:rPr>
          <w:rFonts w:ascii="Courier New" w:hAnsi="Courier New" w:cs="Courier New"/>
          <w:szCs w:val="20"/>
        </w:rPr>
        <w:t>&gt;US&lt;/</w:t>
      </w:r>
      <w:proofErr w:type="spellStart"/>
      <w:r w:rsidRPr="00B71444">
        <w:rPr>
          <w:rFonts w:ascii="Courier New" w:hAnsi="Courier New" w:cs="Courier New"/>
          <w:szCs w:val="20"/>
        </w:rPr>
        <w:t>CountryOfCitizenship</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CountriesOfCitizenship</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CountriesOfResidency</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CountryOfResidency</w:t>
      </w:r>
      <w:proofErr w:type="spellEnd"/>
      <w:r w:rsidRPr="00B71444">
        <w:rPr>
          <w:rFonts w:ascii="Courier New" w:hAnsi="Courier New" w:cs="Courier New"/>
          <w:szCs w:val="20"/>
        </w:rPr>
        <w:t>&gt;US&lt;/</w:t>
      </w:r>
      <w:proofErr w:type="spellStart"/>
      <w:r w:rsidRPr="00B71444">
        <w:rPr>
          <w:rFonts w:ascii="Courier New" w:hAnsi="Courier New" w:cs="Courier New"/>
          <w:szCs w:val="20"/>
        </w:rPr>
        <w:t>CountryOfResidency</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CountriesOfResidency</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CitizenshipStatus</w:t>
      </w:r>
      <w:proofErr w:type="spellEnd"/>
      <w:r w:rsidRPr="00B71444">
        <w:rPr>
          <w:rFonts w:ascii="Courier New" w:hAnsi="Courier New" w:cs="Courier New"/>
          <w:szCs w:val="20"/>
        </w:rPr>
        <w:t>&gt;1017&lt;/</w:t>
      </w:r>
      <w:proofErr w:type="spellStart"/>
      <w:r w:rsidRPr="00B71444">
        <w:rPr>
          <w:rFonts w:ascii="Courier New" w:hAnsi="Courier New" w:cs="Courier New"/>
          <w:szCs w:val="20"/>
        </w:rPr>
        <w:t>CitizenshipStatus</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EnglishProficiency</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&lt;Code&gt;1633&lt;/Code&gt;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EnglishProficiency</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LanguageList</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 xml:space="preserve"> &lt;Language&gt;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 xml:space="preserve">  &lt;Code&gt;eng&lt;/Code&gt;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&lt;/Language&gt;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LanguageList</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DwellingArrangement</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 xml:space="preserve"> &lt;Code&gt;1674&lt;/Code&gt;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DwellingArrangement</w:t>
      </w:r>
      <w:proofErr w:type="spellEnd"/>
      <w:r w:rsidRPr="00B71444">
        <w:rPr>
          <w:rFonts w:ascii="Courier New" w:hAnsi="Courier New" w:cs="Courier New"/>
          <w:szCs w:val="20"/>
        </w:rPr>
        <w:t>&gt;</w:t>
      </w:r>
    </w:p>
    <w:p w:rsidR="00BF2761" w:rsidRDefault="00B71444">
      <w:pPr>
        <w:shd w:val="clear" w:color="auto" w:fill="FAFAFA"/>
        <w:ind w:left="990"/>
        <w:rPr>
          <w:rFonts w:ascii="Courier New" w:hAnsi="Courier New" w:cs="Courier New"/>
          <w:szCs w:val="20"/>
        </w:rPr>
      </w:pPr>
      <w:r w:rsidRPr="00B71444">
        <w:rPr>
          <w:rFonts w:ascii="Courier New" w:hAnsi="Courier New" w:cs="Courier New"/>
          <w:szCs w:val="20"/>
        </w:rPr>
        <w:t xml:space="preserve">  </w:t>
      </w:r>
      <w:r w:rsidR="00563468">
        <w:rPr>
          <w:rFonts w:ascii="Courier New" w:hAnsi="Courier New" w:cs="Courier New"/>
          <w:szCs w:val="20"/>
        </w:rPr>
        <w:t xml:space="preserve"> </w:t>
      </w:r>
      <w:r w:rsidRPr="00B71444">
        <w:rPr>
          <w:rFonts w:ascii="Courier New" w:hAnsi="Courier New" w:cs="Courier New"/>
          <w:szCs w:val="20"/>
        </w:rPr>
        <w:t>&lt;</w:t>
      </w:r>
      <w:proofErr w:type="spellStart"/>
      <w:r w:rsidRPr="00B71444">
        <w:rPr>
          <w:rFonts w:ascii="Courier New" w:hAnsi="Courier New" w:cs="Courier New"/>
          <w:szCs w:val="20"/>
        </w:rPr>
        <w:t>MaritalStatus</w:t>
      </w:r>
      <w:proofErr w:type="spellEnd"/>
      <w:r w:rsidRPr="00B71444">
        <w:rPr>
          <w:rFonts w:ascii="Courier New" w:hAnsi="Courier New" w:cs="Courier New"/>
          <w:szCs w:val="20"/>
        </w:rPr>
        <w:t>&gt;1042&lt;/</w:t>
      </w:r>
      <w:proofErr w:type="spellStart"/>
      <w:r w:rsidRPr="00B71444">
        <w:rPr>
          <w:rFonts w:ascii="Courier New" w:hAnsi="Courier New" w:cs="Courier New"/>
          <w:szCs w:val="20"/>
        </w:rPr>
        <w:t>MaritalStatus</w:t>
      </w:r>
      <w:proofErr w:type="spellEnd"/>
      <w:r w:rsidRPr="00B71444">
        <w:rPr>
          <w:rFonts w:ascii="Courier New" w:hAnsi="Courier New" w:cs="Courier New"/>
          <w:szCs w:val="20"/>
        </w:rPr>
        <w:t>&gt;</w:t>
      </w:r>
    </w:p>
    <w:p w:rsidR="00BF2761" w:rsidRDefault="00563468">
      <w:pPr>
        <w:shd w:val="clear" w:color="auto" w:fill="FAFAFA"/>
        <w:ind w:left="990"/>
        <w:rPr>
          <w:rFonts w:ascii="Courier New" w:hAnsi="Courier New" w:cs="Courier New"/>
          <w:szCs w:val="20"/>
        </w:rPr>
      </w:pPr>
      <w:r>
        <w:rPr>
          <w:rFonts w:ascii="Courier New" w:hAnsi="Courier New" w:cs="Courier New"/>
          <w:szCs w:val="20"/>
        </w:rPr>
        <w:t xml:space="preserve"> </w:t>
      </w:r>
      <w:r w:rsidR="00B71444" w:rsidRPr="00B71444">
        <w:rPr>
          <w:rFonts w:ascii="Courier New" w:hAnsi="Courier New" w:cs="Courier New"/>
          <w:szCs w:val="20"/>
        </w:rPr>
        <w:t>&lt;/Demographics&gt;</w:t>
      </w:r>
    </w:p>
    <w:p w:rsidR="00563468" w:rsidRPr="00563468" w:rsidRDefault="00563468" w:rsidP="00563468">
      <w:pPr>
        <w:shd w:val="clear" w:color="auto" w:fill="FAFAFA"/>
        <w:rPr>
          <w:rFonts w:ascii="Courier New" w:hAnsi="Courier New" w:cs="Courier New"/>
          <w:szCs w:val="20"/>
        </w:rPr>
      </w:pPr>
      <w:r>
        <w:rPr>
          <w:rFonts w:ascii="Courier New" w:hAnsi="Courier New" w:cs="Courier New"/>
          <w:szCs w:val="20"/>
        </w:rPr>
        <w:tab/>
        <w:t xml:space="preserve">   </w:t>
      </w:r>
      <w:r w:rsidRPr="00563468">
        <w:rPr>
          <w:rFonts w:ascii="Courier New" w:hAnsi="Courier New" w:cs="Courier New"/>
          <w:szCs w:val="20"/>
        </w:rPr>
        <w:t>&lt;</w:t>
      </w:r>
      <w:proofErr w:type="spellStart"/>
      <w:r w:rsidRPr="00563468">
        <w:rPr>
          <w:rFonts w:ascii="Courier New" w:hAnsi="Courier New" w:cs="Courier New"/>
          <w:szCs w:val="20"/>
        </w:rPr>
        <w:t>AddressList</w:t>
      </w:r>
      <w:proofErr w:type="spellEnd"/>
      <w:r w:rsidRPr="00563468">
        <w:rPr>
          <w:rFonts w:ascii="Courier New" w:hAnsi="Courier New" w:cs="Courier New"/>
          <w:szCs w:val="20"/>
        </w:rPr>
        <w:t>&gt;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Pr>
          <w:rFonts w:ascii="Courier New" w:hAnsi="Courier New" w:cs="Courier New"/>
          <w:szCs w:val="20"/>
        </w:rPr>
        <w:tab/>
        <w:t xml:space="preserve">     </w:t>
      </w:r>
      <w:r w:rsidRPr="00563468">
        <w:rPr>
          <w:rFonts w:ascii="Courier New" w:hAnsi="Courier New" w:cs="Courier New"/>
          <w:szCs w:val="20"/>
        </w:rPr>
        <w:t>&lt;Address Type="0123"&gt;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ab/>
        <w:t xml:space="preserve"> </w:t>
      </w:r>
      <w:r w:rsidRPr="00563468">
        <w:rPr>
          <w:rFonts w:ascii="Courier New" w:hAnsi="Courier New" w:cs="Courier New"/>
          <w:szCs w:val="20"/>
        </w:rPr>
        <w:t>&lt;Street&gt;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 xml:space="preserve">       </w:t>
      </w:r>
      <w:r w:rsidRPr="00563468">
        <w:rPr>
          <w:rFonts w:ascii="Courier New" w:hAnsi="Courier New" w:cs="Courier New"/>
          <w:szCs w:val="20"/>
        </w:rPr>
        <w:t>&lt;Line1&gt;6799 33rd Ave</w:t>
      </w:r>
      <w:proofErr w:type="gramStart"/>
      <w:r w:rsidRPr="00563468">
        <w:rPr>
          <w:rFonts w:ascii="Courier New" w:hAnsi="Courier New" w:cs="Courier New"/>
          <w:szCs w:val="20"/>
        </w:rPr>
        <w:t>.&lt;</w:t>
      </w:r>
      <w:proofErr w:type="gramEnd"/>
      <w:r w:rsidRPr="00563468">
        <w:rPr>
          <w:rFonts w:ascii="Courier New" w:hAnsi="Courier New" w:cs="Courier New"/>
          <w:szCs w:val="20"/>
        </w:rPr>
        <w:t>/Line1&gt;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 xml:space="preserve">       </w:t>
      </w:r>
      <w:r w:rsidRPr="00563468">
        <w:rPr>
          <w:rFonts w:ascii="Courier New" w:hAnsi="Courier New" w:cs="Courier New"/>
          <w:szCs w:val="20"/>
        </w:rPr>
        <w:t>&lt;</w:t>
      </w:r>
      <w:proofErr w:type="spellStart"/>
      <w:r w:rsidRPr="00563468">
        <w:rPr>
          <w:rFonts w:ascii="Courier New" w:hAnsi="Courier New" w:cs="Courier New"/>
          <w:szCs w:val="20"/>
        </w:rPr>
        <w:t>StreetNumber</w:t>
      </w:r>
      <w:proofErr w:type="spellEnd"/>
      <w:r w:rsidRPr="00563468">
        <w:rPr>
          <w:rFonts w:ascii="Courier New" w:hAnsi="Courier New" w:cs="Courier New"/>
          <w:szCs w:val="20"/>
        </w:rPr>
        <w:t>&gt;6799&lt;/</w:t>
      </w:r>
      <w:proofErr w:type="spellStart"/>
      <w:r w:rsidRPr="00563468">
        <w:rPr>
          <w:rFonts w:ascii="Courier New" w:hAnsi="Courier New" w:cs="Courier New"/>
          <w:szCs w:val="20"/>
        </w:rPr>
        <w:t>StreetNumber</w:t>
      </w:r>
      <w:proofErr w:type="spellEnd"/>
      <w:r w:rsidRPr="00563468">
        <w:rPr>
          <w:rFonts w:ascii="Courier New" w:hAnsi="Courier New" w:cs="Courier New"/>
          <w:szCs w:val="20"/>
        </w:rPr>
        <w:t>&gt;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 xml:space="preserve">       </w:t>
      </w:r>
      <w:r w:rsidRPr="00563468">
        <w:rPr>
          <w:rFonts w:ascii="Courier New" w:hAnsi="Courier New" w:cs="Courier New"/>
          <w:szCs w:val="20"/>
        </w:rPr>
        <w:t>&lt;</w:t>
      </w:r>
      <w:proofErr w:type="spellStart"/>
      <w:r w:rsidRPr="00563468">
        <w:rPr>
          <w:rFonts w:ascii="Courier New" w:hAnsi="Courier New" w:cs="Courier New"/>
          <w:szCs w:val="20"/>
        </w:rPr>
        <w:t>StreetName</w:t>
      </w:r>
      <w:proofErr w:type="spellEnd"/>
      <w:r w:rsidRPr="00563468">
        <w:rPr>
          <w:rFonts w:ascii="Courier New" w:hAnsi="Courier New" w:cs="Courier New"/>
          <w:szCs w:val="20"/>
        </w:rPr>
        <w:t>&gt;33rd&lt;/</w:t>
      </w:r>
      <w:proofErr w:type="spellStart"/>
      <w:r w:rsidRPr="00563468">
        <w:rPr>
          <w:rFonts w:ascii="Courier New" w:hAnsi="Courier New" w:cs="Courier New"/>
          <w:szCs w:val="20"/>
        </w:rPr>
        <w:t>StreetName</w:t>
      </w:r>
      <w:proofErr w:type="spellEnd"/>
      <w:r w:rsidRPr="00563468">
        <w:rPr>
          <w:rFonts w:ascii="Courier New" w:hAnsi="Courier New" w:cs="Courier New"/>
          <w:szCs w:val="20"/>
        </w:rPr>
        <w:t>&gt;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 xml:space="preserve">       </w:t>
      </w:r>
      <w:r w:rsidRPr="00563468">
        <w:rPr>
          <w:rFonts w:ascii="Courier New" w:hAnsi="Courier New" w:cs="Courier New"/>
          <w:szCs w:val="20"/>
        </w:rPr>
        <w:t>&lt;</w:t>
      </w:r>
      <w:proofErr w:type="spellStart"/>
      <w:r w:rsidRPr="00563468">
        <w:rPr>
          <w:rFonts w:ascii="Courier New" w:hAnsi="Courier New" w:cs="Courier New"/>
          <w:szCs w:val="20"/>
        </w:rPr>
        <w:t>StreetType</w:t>
      </w:r>
      <w:proofErr w:type="spellEnd"/>
      <w:r w:rsidRPr="00563468">
        <w:rPr>
          <w:rFonts w:ascii="Courier New" w:hAnsi="Courier New" w:cs="Courier New"/>
          <w:szCs w:val="20"/>
        </w:rPr>
        <w:t>&gt;Ave</w:t>
      </w:r>
      <w:proofErr w:type="gramStart"/>
      <w:r w:rsidRPr="00563468">
        <w:rPr>
          <w:rFonts w:ascii="Courier New" w:hAnsi="Courier New" w:cs="Courier New"/>
          <w:szCs w:val="20"/>
        </w:rPr>
        <w:t>.&lt;</w:t>
      </w:r>
      <w:proofErr w:type="gramEnd"/>
      <w:r w:rsidRPr="00563468">
        <w:rPr>
          <w:rFonts w:ascii="Courier New" w:hAnsi="Courier New" w:cs="Courier New"/>
          <w:szCs w:val="20"/>
        </w:rPr>
        <w:t>/</w:t>
      </w:r>
      <w:proofErr w:type="spellStart"/>
      <w:r w:rsidRPr="00563468">
        <w:rPr>
          <w:rFonts w:ascii="Courier New" w:hAnsi="Courier New" w:cs="Courier New"/>
          <w:szCs w:val="20"/>
        </w:rPr>
        <w:t>StreetType</w:t>
      </w:r>
      <w:proofErr w:type="spellEnd"/>
      <w:r w:rsidRPr="00563468">
        <w:rPr>
          <w:rFonts w:ascii="Courier New" w:hAnsi="Courier New" w:cs="Courier New"/>
          <w:szCs w:val="20"/>
        </w:rPr>
        <w:t>&gt;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 xml:space="preserve">       </w:t>
      </w:r>
      <w:r w:rsidRPr="00563468">
        <w:rPr>
          <w:rFonts w:ascii="Courier New" w:hAnsi="Courier New" w:cs="Courier New"/>
          <w:szCs w:val="20"/>
        </w:rPr>
        <w:t>&lt;/Street&gt;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 xml:space="preserve">       </w:t>
      </w:r>
      <w:r w:rsidRPr="00563468">
        <w:rPr>
          <w:rFonts w:ascii="Courier New" w:hAnsi="Courier New" w:cs="Courier New"/>
          <w:szCs w:val="20"/>
        </w:rPr>
        <w:t>&lt;City&gt;Chicago&lt;/City&gt;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 xml:space="preserve">       </w:t>
      </w:r>
      <w:r w:rsidRPr="00563468">
        <w:rPr>
          <w:rFonts w:ascii="Courier New" w:hAnsi="Courier New" w:cs="Courier New"/>
          <w:szCs w:val="20"/>
        </w:rPr>
        <w:t>&lt;</w:t>
      </w:r>
      <w:proofErr w:type="spellStart"/>
      <w:r w:rsidRPr="00563468">
        <w:rPr>
          <w:rFonts w:ascii="Courier New" w:hAnsi="Courier New" w:cs="Courier New"/>
          <w:szCs w:val="20"/>
        </w:rPr>
        <w:t>StateProvince</w:t>
      </w:r>
      <w:proofErr w:type="spellEnd"/>
      <w:r w:rsidRPr="00563468">
        <w:rPr>
          <w:rFonts w:ascii="Courier New" w:hAnsi="Courier New" w:cs="Courier New"/>
          <w:szCs w:val="20"/>
        </w:rPr>
        <w:t>&gt;IL&lt;/</w:t>
      </w:r>
      <w:proofErr w:type="spellStart"/>
      <w:r w:rsidRPr="00563468">
        <w:rPr>
          <w:rFonts w:ascii="Courier New" w:hAnsi="Courier New" w:cs="Courier New"/>
          <w:szCs w:val="20"/>
        </w:rPr>
        <w:t>StateProvince</w:t>
      </w:r>
      <w:proofErr w:type="spellEnd"/>
      <w:r w:rsidRPr="00563468">
        <w:rPr>
          <w:rFonts w:ascii="Courier New" w:hAnsi="Courier New" w:cs="Courier New"/>
          <w:szCs w:val="20"/>
        </w:rPr>
        <w:t>&gt;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 xml:space="preserve">       </w:t>
      </w:r>
      <w:r w:rsidRPr="00563468">
        <w:rPr>
          <w:rFonts w:ascii="Courier New" w:hAnsi="Courier New" w:cs="Courier New"/>
          <w:szCs w:val="20"/>
        </w:rPr>
        <w:t>&lt;Country&gt;US&lt;/Country&gt;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 xml:space="preserve">       </w:t>
      </w:r>
      <w:r w:rsidRPr="00563468">
        <w:rPr>
          <w:rFonts w:ascii="Courier New" w:hAnsi="Courier New" w:cs="Courier New"/>
          <w:szCs w:val="20"/>
        </w:rPr>
        <w:t>&lt;</w:t>
      </w:r>
      <w:proofErr w:type="spellStart"/>
      <w:r w:rsidRPr="00563468">
        <w:rPr>
          <w:rFonts w:ascii="Courier New" w:hAnsi="Courier New" w:cs="Courier New"/>
          <w:szCs w:val="20"/>
        </w:rPr>
        <w:t>PostalCode</w:t>
      </w:r>
      <w:proofErr w:type="spellEnd"/>
      <w:r w:rsidRPr="00563468">
        <w:rPr>
          <w:rFonts w:ascii="Courier New" w:hAnsi="Courier New" w:cs="Courier New"/>
          <w:szCs w:val="20"/>
        </w:rPr>
        <w:t>&gt;60660&lt;/</w:t>
      </w:r>
      <w:proofErr w:type="spellStart"/>
      <w:r w:rsidRPr="00563468">
        <w:rPr>
          <w:rFonts w:ascii="Courier New" w:hAnsi="Courier New" w:cs="Courier New"/>
          <w:szCs w:val="20"/>
        </w:rPr>
        <w:t>PostalCode</w:t>
      </w:r>
      <w:proofErr w:type="spellEnd"/>
      <w:r w:rsidRPr="00563468">
        <w:rPr>
          <w:rFonts w:ascii="Courier New" w:hAnsi="Courier New" w:cs="Courier New"/>
          <w:szCs w:val="20"/>
        </w:rPr>
        <w:t>&gt;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ab/>
        <w:t xml:space="preserve">     </w:t>
      </w:r>
      <w:r w:rsidRPr="00563468">
        <w:rPr>
          <w:rFonts w:ascii="Courier New" w:hAnsi="Courier New" w:cs="Courier New"/>
          <w:szCs w:val="20"/>
        </w:rPr>
        <w:t>&lt;/Address&gt;</w:t>
      </w:r>
    </w:p>
    <w:p w:rsidR="00563468" w:rsidRPr="00563468" w:rsidRDefault="00671077" w:rsidP="00563468">
      <w:pPr>
        <w:shd w:val="clear" w:color="auto" w:fill="FAFAFA"/>
        <w:rPr>
          <w:rFonts w:ascii="Courier New" w:hAnsi="Courier New" w:cs="Courier New"/>
          <w:szCs w:val="20"/>
        </w:rPr>
      </w:pPr>
      <w:r>
        <w:rPr>
          <w:rFonts w:ascii="Courier New" w:hAnsi="Courier New" w:cs="Courier New"/>
          <w:szCs w:val="20"/>
        </w:rPr>
        <w:tab/>
        <w:t xml:space="preserve">   </w:t>
      </w:r>
      <w:r w:rsidR="00563468" w:rsidRPr="00563468">
        <w:rPr>
          <w:rFonts w:ascii="Courier New" w:hAnsi="Courier New" w:cs="Courier New"/>
          <w:szCs w:val="20"/>
        </w:rPr>
        <w:t>&lt;/</w:t>
      </w:r>
      <w:proofErr w:type="spellStart"/>
      <w:r w:rsidR="00563468" w:rsidRPr="00563468">
        <w:rPr>
          <w:rFonts w:ascii="Courier New" w:hAnsi="Courier New" w:cs="Courier New"/>
          <w:szCs w:val="20"/>
        </w:rPr>
        <w:t>AddressList</w:t>
      </w:r>
      <w:proofErr w:type="spellEnd"/>
      <w:r w:rsidR="00563468" w:rsidRPr="00563468">
        <w:rPr>
          <w:rFonts w:ascii="Courier New" w:hAnsi="Courier New" w:cs="Courier New"/>
          <w:szCs w:val="20"/>
        </w:rPr>
        <w:t>&gt;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ab/>
        <w:t xml:space="preserve">   </w:t>
      </w:r>
      <w:r w:rsidRPr="00563468">
        <w:rPr>
          <w:rFonts w:ascii="Courier New" w:hAnsi="Courier New" w:cs="Courier New"/>
          <w:szCs w:val="20"/>
        </w:rPr>
        <w:t>&lt;</w:t>
      </w:r>
      <w:proofErr w:type="spellStart"/>
      <w:r w:rsidRPr="00563468">
        <w:rPr>
          <w:rFonts w:ascii="Courier New" w:hAnsi="Courier New" w:cs="Courier New"/>
          <w:szCs w:val="20"/>
        </w:rPr>
        <w:t>PhoneNumberList</w:t>
      </w:r>
      <w:proofErr w:type="spellEnd"/>
      <w:r w:rsidRPr="00563468">
        <w:rPr>
          <w:rFonts w:ascii="Courier New" w:hAnsi="Courier New" w:cs="Courier New"/>
          <w:szCs w:val="20"/>
        </w:rPr>
        <w:t>&gt;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ab/>
        <w:t xml:space="preserve">     </w:t>
      </w:r>
      <w:r w:rsidRPr="00563468">
        <w:rPr>
          <w:rFonts w:ascii="Courier New" w:hAnsi="Courier New" w:cs="Courier New"/>
          <w:szCs w:val="20"/>
        </w:rPr>
        <w:t>&lt;</w:t>
      </w:r>
      <w:proofErr w:type="spellStart"/>
      <w:r w:rsidRPr="00563468">
        <w:rPr>
          <w:rFonts w:ascii="Courier New" w:hAnsi="Courier New" w:cs="Courier New"/>
          <w:szCs w:val="20"/>
        </w:rPr>
        <w:t>PhoneNumber</w:t>
      </w:r>
      <w:proofErr w:type="spellEnd"/>
      <w:r w:rsidRPr="00563468">
        <w:rPr>
          <w:rFonts w:ascii="Courier New" w:hAnsi="Courier New" w:cs="Courier New"/>
          <w:szCs w:val="20"/>
        </w:rPr>
        <w:t xml:space="preserve"> Type="0096"&gt;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 xml:space="preserve">       </w:t>
      </w:r>
      <w:r w:rsidRPr="00563468">
        <w:rPr>
          <w:rFonts w:ascii="Courier New" w:hAnsi="Courier New" w:cs="Courier New"/>
          <w:szCs w:val="20"/>
        </w:rPr>
        <w:t>&lt;Number</w:t>
      </w:r>
      <w:proofErr w:type="gramStart"/>
      <w:r w:rsidRPr="00563468">
        <w:rPr>
          <w:rFonts w:ascii="Courier New" w:hAnsi="Courier New" w:cs="Courier New"/>
          <w:szCs w:val="20"/>
        </w:rPr>
        <w:t>&gt;(</w:t>
      </w:r>
      <w:proofErr w:type="gramEnd"/>
      <w:r w:rsidRPr="00563468">
        <w:rPr>
          <w:rFonts w:ascii="Courier New" w:hAnsi="Courier New" w:cs="Courier New"/>
          <w:szCs w:val="20"/>
        </w:rPr>
        <w:t>604) 555-1212&lt;/Number&gt;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 xml:space="preserve">       </w:t>
      </w:r>
      <w:r w:rsidRPr="00563468">
        <w:rPr>
          <w:rFonts w:ascii="Courier New" w:hAnsi="Courier New" w:cs="Courier New"/>
          <w:szCs w:val="20"/>
        </w:rPr>
        <w:t>&lt;/</w:t>
      </w:r>
      <w:proofErr w:type="spellStart"/>
      <w:r w:rsidRPr="00563468">
        <w:rPr>
          <w:rFonts w:ascii="Courier New" w:hAnsi="Courier New" w:cs="Courier New"/>
          <w:szCs w:val="20"/>
        </w:rPr>
        <w:t>PhoneNumber</w:t>
      </w:r>
      <w:proofErr w:type="spellEnd"/>
      <w:r w:rsidRPr="00563468">
        <w:rPr>
          <w:rFonts w:ascii="Courier New" w:hAnsi="Courier New" w:cs="Courier New"/>
          <w:szCs w:val="20"/>
        </w:rPr>
        <w:t>&gt;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 xml:space="preserve"> </w:t>
      </w:r>
      <w:r w:rsidR="00671077">
        <w:rPr>
          <w:rFonts w:ascii="Courier New" w:hAnsi="Courier New" w:cs="Courier New"/>
          <w:szCs w:val="20"/>
        </w:rPr>
        <w:tab/>
        <w:t xml:space="preserve">   </w:t>
      </w:r>
      <w:r w:rsidRPr="00563468">
        <w:rPr>
          <w:rFonts w:ascii="Courier New" w:hAnsi="Courier New" w:cs="Courier New"/>
          <w:szCs w:val="20"/>
        </w:rPr>
        <w:t>&lt;/</w:t>
      </w:r>
      <w:proofErr w:type="spellStart"/>
      <w:r w:rsidRPr="00563468">
        <w:rPr>
          <w:rFonts w:ascii="Courier New" w:hAnsi="Courier New" w:cs="Courier New"/>
          <w:szCs w:val="20"/>
        </w:rPr>
        <w:t>PhoneNumberList</w:t>
      </w:r>
      <w:proofErr w:type="spellEnd"/>
      <w:r w:rsidRPr="00563468">
        <w:rPr>
          <w:rFonts w:ascii="Courier New" w:hAnsi="Courier New" w:cs="Courier New"/>
          <w:szCs w:val="20"/>
        </w:rPr>
        <w:t>&gt;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ab/>
        <w:t xml:space="preserve">   </w:t>
      </w:r>
      <w:r w:rsidRPr="00563468">
        <w:rPr>
          <w:rFonts w:ascii="Courier New" w:hAnsi="Courier New" w:cs="Courier New"/>
          <w:szCs w:val="20"/>
        </w:rPr>
        <w:t>&lt;</w:t>
      </w:r>
      <w:proofErr w:type="spellStart"/>
      <w:r w:rsidRPr="00563468">
        <w:rPr>
          <w:rFonts w:ascii="Courier New" w:hAnsi="Courier New" w:cs="Courier New"/>
          <w:szCs w:val="20"/>
        </w:rPr>
        <w:t>EmailList</w:t>
      </w:r>
      <w:proofErr w:type="spellEnd"/>
      <w:r w:rsidRPr="00563468">
        <w:rPr>
          <w:rFonts w:ascii="Courier New" w:hAnsi="Courier New" w:cs="Courier New"/>
          <w:szCs w:val="20"/>
        </w:rPr>
        <w:t>&gt;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 xml:space="preserve">       &lt;Email Type="Primary"&gt;happydancer</w:t>
      </w:r>
      <w:r w:rsidRPr="00563468">
        <w:rPr>
          <w:rFonts w:ascii="Courier New" w:hAnsi="Courier New" w:cs="Courier New"/>
          <w:szCs w:val="20"/>
        </w:rPr>
        <w:t>@sifinfo.org&lt;/Email&gt;</w:t>
      </w:r>
    </w:p>
    <w:p w:rsidR="00563468" w:rsidRPr="00563468" w:rsidRDefault="00563468" w:rsidP="00563468">
      <w:pPr>
        <w:shd w:val="clear" w:color="auto" w:fill="FAFAFA"/>
        <w:rPr>
          <w:rFonts w:ascii="Courier New" w:hAnsi="Courier New" w:cs="Courier New"/>
          <w:szCs w:val="20"/>
        </w:rPr>
      </w:pPr>
      <w:r w:rsidRPr="00563468">
        <w:rPr>
          <w:rFonts w:ascii="Courier New" w:hAnsi="Courier New" w:cs="Courier New"/>
          <w:szCs w:val="20"/>
        </w:rPr>
        <w:t xml:space="preserve">  </w:t>
      </w:r>
      <w:r w:rsidR="00671077">
        <w:rPr>
          <w:rFonts w:ascii="Courier New" w:hAnsi="Courier New" w:cs="Courier New"/>
          <w:szCs w:val="20"/>
        </w:rPr>
        <w:t xml:space="preserve"> </w:t>
      </w:r>
      <w:r w:rsidR="00671077">
        <w:rPr>
          <w:rFonts w:ascii="Courier New" w:hAnsi="Courier New" w:cs="Courier New"/>
          <w:szCs w:val="20"/>
        </w:rPr>
        <w:tab/>
        <w:t xml:space="preserve">   </w:t>
      </w:r>
      <w:r w:rsidRPr="00563468">
        <w:rPr>
          <w:rFonts w:ascii="Courier New" w:hAnsi="Courier New" w:cs="Courier New"/>
          <w:szCs w:val="20"/>
        </w:rPr>
        <w:t>&lt;/</w:t>
      </w:r>
      <w:proofErr w:type="spellStart"/>
      <w:r w:rsidRPr="00563468">
        <w:rPr>
          <w:rFonts w:ascii="Courier New" w:hAnsi="Courier New" w:cs="Courier New"/>
          <w:szCs w:val="20"/>
        </w:rPr>
        <w:t>EmailList</w:t>
      </w:r>
      <w:proofErr w:type="spellEnd"/>
      <w:r w:rsidRPr="00563468">
        <w:rPr>
          <w:rFonts w:ascii="Courier New" w:hAnsi="Courier New" w:cs="Courier New"/>
          <w:szCs w:val="20"/>
        </w:rPr>
        <w:t>&gt;</w:t>
      </w:r>
    </w:p>
    <w:p w:rsidR="00563468" w:rsidRPr="00563468" w:rsidRDefault="00671077" w:rsidP="00563468">
      <w:pPr>
        <w:shd w:val="clear" w:color="auto" w:fill="FAFAFA"/>
        <w:rPr>
          <w:rFonts w:ascii="Courier New" w:hAnsi="Courier New" w:cs="Courier New"/>
          <w:szCs w:val="20"/>
        </w:rPr>
      </w:pPr>
      <w:r>
        <w:rPr>
          <w:rFonts w:ascii="Courier New" w:hAnsi="Courier New" w:cs="Courier New"/>
          <w:szCs w:val="20"/>
        </w:rPr>
        <w:tab/>
        <w:t xml:space="preserve">  </w:t>
      </w:r>
      <w:r w:rsidR="00563468" w:rsidRPr="00563468">
        <w:rPr>
          <w:rFonts w:ascii="Courier New" w:hAnsi="Courier New" w:cs="Courier New"/>
          <w:szCs w:val="20"/>
        </w:rPr>
        <w:t>&lt;/</w:t>
      </w:r>
      <w:proofErr w:type="spellStart"/>
      <w:r w:rsidR="00563468" w:rsidRPr="00563468">
        <w:rPr>
          <w:rFonts w:ascii="Courier New" w:hAnsi="Courier New" w:cs="Courier New"/>
          <w:szCs w:val="20"/>
        </w:rPr>
        <w:t>PersonInfo</w:t>
      </w:r>
      <w:proofErr w:type="spellEnd"/>
      <w:r w:rsidR="00563468" w:rsidRPr="00563468">
        <w:rPr>
          <w:rFonts w:ascii="Courier New" w:hAnsi="Courier New" w:cs="Courier New"/>
          <w:szCs w:val="20"/>
        </w:rPr>
        <w:t>&gt;</w:t>
      </w:r>
    </w:p>
    <w:p w:rsidR="00BF2761" w:rsidRDefault="00671077">
      <w:pPr>
        <w:shd w:val="clear" w:color="auto" w:fill="FAFAFA"/>
        <w:rPr>
          <w:rFonts w:ascii="Courier New" w:hAnsi="Courier New" w:cs="Courier New"/>
          <w:szCs w:val="20"/>
        </w:rPr>
      </w:pPr>
      <w:r>
        <w:rPr>
          <w:rFonts w:ascii="Courier New" w:hAnsi="Courier New" w:cs="Courier New"/>
          <w:szCs w:val="20"/>
        </w:rPr>
        <w:tab/>
      </w:r>
      <w:r w:rsidR="00E458D6">
        <w:rPr>
          <w:rFonts w:ascii="Courier New" w:hAnsi="Courier New" w:cs="Courier New"/>
          <w:szCs w:val="20"/>
        </w:rPr>
        <w:t xml:space="preserve">  &lt;</w:t>
      </w:r>
      <w:proofErr w:type="spellStart"/>
      <w:r w:rsidR="00E458D6">
        <w:rPr>
          <w:rFonts w:ascii="Courier New" w:hAnsi="Courier New" w:cs="Courier New"/>
          <w:szCs w:val="20"/>
        </w:rPr>
        <w:t>Date</w:t>
      </w:r>
      <w:r>
        <w:rPr>
          <w:rFonts w:ascii="Courier New" w:hAnsi="Courier New" w:cs="Courier New"/>
          <w:szCs w:val="20"/>
        </w:rPr>
        <w:t>Update</w:t>
      </w:r>
      <w:r w:rsidR="00E458D6">
        <w:rPr>
          <w:rFonts w:ascii="Courier New" w:hAnsi="Courier New" w:cs="Courier New"/>
          <w:szCs w:val="20"/>
        </w:rPr>
        <w:t>d</w:t>
      </w:r>
      <w:proofErr w:type="spellEnd"/>
      <w:r w:rsidR="00E458D6">
        <w:rPr>
          <w:rFonts w:ascii="Courier New" w:hAnsi="Courier New" w:cs="Courier New"/>
          <w:szCs w:val="20"/>
        </w:rPr>
        <w:t>&gt;2012-01-21&lt;/</w:t>
      </w:r>
      <w:proofErr w:type="spellStart"/>
      <w:r w:rsidR="00E458D6">
        <w:rPr>
          <w:rFonts w:ascii="Courier New" w:hAnsi="Courier New" w:cs="Courier New"/>
          <w:szCs w:val="20"/>
        </w:rPr>
        <w:t>Date</w:t>
      </w:r>
      <w:r>
        <w:rPr>
          <w:rFonts w:ascii="Courier New" w:hAnsi="Courier New" w:cs="Courier New"/>
          <w:szCs w:val="20"/>
        </w:rPr>
        <w:t>Update</w:t>
      </w:r>
      <w:r w:rsidR="00E458D6">
        <w:rPr>
          <w:rFonts w:ascii="Courier New" w:hAnsi="Courier New" w:cs="Courier New"/>
          <w:szCs w:val="20"/>
        </w:rPr>
        <w:t>d</w:t>
      </w:r>
      <w:proofErr w:type="spellEnd"/>
      <w:r>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Pr>
          <w:rFonts w:ascii="Courier New" w:hAnsi="Courier New" w:cs="Courier New"/>
          <w:szCs w:val="20"/>
        </w:rPr>
        <w:t xml:space="preserve">      &lt;/Person</w:t>
      </w:r>
      <w:r w:rsidRPr="00F00731">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SIF_ObjectData</w:t>
      </w:r>
      <w:proofErr w:type="spellEnd"/>
      <w:r w:rsidRPr="00F00731">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SIF_Response</w:t>
      </w:r>
      <w:proofErr w:type="spellEnd"/>
      <w:r w:rsidRPr="00F00731">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&lt;/SIF_Message&gt;</w:t>
      </w:r>
    </w:p>
    <w:p w:rsidR="00686F41" w:rsidRDefault="00686F41" w:rsidP="00686F41">
      <w:pPr>
        <w:rPr>
          <w:rFonts w:ascii="Arial" w:hAnsi="Arial" w:cs="Arial"/>
          <w:b/>
          <w:color w:val="1F497D" w:themeColor="text2"/>
          <w:sz w:val="22"/>
          <w:szCs w:val="22"/>
        </w:rPr>
      </w:pPr>
    </w:p>
    <w:p w:rsidR="0032643B" w:rsidRDefault="0032643B">
      <w:pPr>
        <w:rPr>
          <w:rFonts w:ascii="Arial" w:hAnsi="Arial" w:cs="Arial"/>
          <w:b/>
          <w:i/>
          <w:iCs/>
          <w:kern w:val="32"/>
          <w:sz w:val="28"/>
          <w:szCs w:val="28"/>
        </w:rPr>
      </w:pPr>
      <w:r>
        <w:br w:type="page"/>
      </w:r>
    </w:p>
    <w:p w:rsidR="00BF2761" w:rsidRDefault="0032643B">
      <w:pPr>
        <w:pStyle w:val="Heading2"/>
      </w:pPr>
      <w:bookmarkStart w:id="40" w:name="_Toc318967530"/>
      <w:r>
        <w:lastRenderedPageBreak/>
        <w:t>8.2 PersonRoleAssociation Sample XML</w:t>
      </w:r>
      <w:bookmarkEnd w:id="40"/>
    </w:p>
    <w:p w:rsidR="0032643B" w:rsidRPr="00F37527" w:rsidRDefault="0032643B" w:rsidP="00686F41">
      <w:pPr>
        <w:rPr>
          <w:rFonts w:ascii="Arial" w:hAnsi="Arial" w:cs="Arial"/>
          <w:b/>
          <w:color w:val="1F497D" w:themeColor="text2"/>
          <w:sz w:val="22"/>
          <w:szCs w:val="22"/>
        </w:rPr>
      </w:pPr>
    </w:p>
    <w:p w:rsidR="00686F41" w:rsidRPr="00F00731" w:rsidRDefault="00686F41" w:rsidP="00686F41">
      <w:pPr>
        <w:shd w:val="clear" w:color="auto" w:fill="FAFAFA"/>
        <w:rPr>
          <w:rFonts w:ascii="Courier New" w:hAnsi="Courier New" w:cs="Courier New"/>
          <w:szCs w:val="20"/>
        </w:rPr>
      </w:pPr>
      <w:r>
        <w:rPr>
          <w:rFonts w:ascii="Courier New" w:hAnsi="Courier New" w:cs="Courier New"/>
          <w:szCs w:val="20"/>
        </w:rPr>
        <w:t>&lt;SIF_Message Version="2.6</w:t>
      </w:r>
      <w:r w:rsidRPr="00F00731">
        <w:rPr>
          <w:rFonts w:ascii="Courier New" w:hAnsi="Courier New" w:cs="Courier New"/>
          <w:szCs w:val="20"/>
        </w:rPr>
        <w:t xml:space="preserve">" </w:t>
      </w:r>
      <w:proofErr w:type="spellStart"/>
      <w:r w:rsidRPr="00F00731">
        <w:rPr>
          <w:rFonts w:ascii="Courier New" w:hAnsi="Courier New" w:cs="Courier New"/>
          <w:szCs w:val="20"/>
        </w:rPr>
        <w:t>xmlns</w:t>
      </w:r>
      <w:proofErr w:type="spellEnd"/>
      <w:r w:rsidRPr="00F00731">
        <w:rPr>
          <w:rFonts w:ascii="Courier New" w:hAnsi="Courier New" w:cs="Courier New"/>
          <w:szCs w:val="20"/>
        </w:rPr>
        <w:t>="http://www.sifinfo.org/infrastructure/2.x"&gt;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SIF_Response</w:t>
      </w:r>
      <w:proofErr w:type="spellEnd"/>
      <w:r w:rsidRPr="00F00731">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&lt;SIF_Header&gt;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SIF_MsgId</w:t>
      </w:r>
      <w:proofErr w:type="spellEnd"/>
      <w:r w:rsidRPr="00F00731">
        <w:rPr>
          <w:rFonts w:ascii="Courier New" w:hAnsi="Courier New" w:cs="Courier New"/>
          <w:szCs w:val="20"/>
        </w:rPr>
        <w:t>&gt;</w:t>
      </w:r>
      <w:r>
        <w:rPr>
          <w:rFonts w:ascii="Courier New" w:hAnsi="Courier New" w:cs="Courier New"/>
          <w:szCs w:val="20"/>
        </w:rPr>
        <w:t>DCF</w:t>
      </w:r>
      <w:r w:rsidRPr="00F00731">
        <w:rPr>
          <w:rFonts w:ascii="Courier New" w:hAnsi="Courier New" w:cs="Courier New"/>
          <w:szCs w:val="20"/>
        </w:rPr>
        <w:t>9D90</w:t>
      </w:r>
      <w:r>
        <w:rPr>
          <w:rFonts w:ascii="Courier New" w:hAnsi="Courier New" w:cs="Courier New"/>
          <w:szCs w:val="20"/>
        </w:rPr>
        <w:t>4B</w:t>
      </w:r>
      <w:r w:rsidRPr="00F00731">
        <w:rPr>
          <w:rFonts w:ascii="Courier New" w:hAnsi="Courier New" w:cs="Courier New"/>
          <w:szCs w:val="20"/>
        </w:rPr>
        <w:t>8F84B729C92</w:t>
      </w:r>
      <w:r>
        <w:rPr>
          <w:rFonts w:ascii="Courier New" w:hAnsi="Courier New" w:cs="Courier New"/>
          <w:szCs w:val="20"/>
        </w:rPr>
        <w:t>D64</w:t>
      </w:r>
      <w:r w:rsidRPr="00F00731">
        <w:rPr>
          <w:rFonts w:ascii="Courier New" w:hAnsi="Courier New" w:cs="Courier New"/>
          <w:szCs w:val="20"/>
        </w:rPr>
        <w:t>8CB63C9F3&lt;/</w:t>
      </w:r>
      <w:proofErr w:type="spellStart"/>
      <w:r w:rsidRPr="00F00731">
        <w:rPr>
          <w:rFonts w:ascii="Courier New" w:hAnsi="Courier New" w:cs="Courier New"/>
          <w:szCs w:val="20"/>
        </w:rPr>
        <w:t>SIF_MsgId</w:t>
      </w:r>
      <w:proofErr w:type="spellEnd"/>
      <w:r w:rsidRPr="00F00731">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Pr>
          <w:rFonts w:ascii="Courier New" w:hAnsi="Courier New" w:cs="Courier New"/>
          <w:szCs w:val="20"/>
        </w:rPr>
        <w:t xml:space="preserve">      &lt;SIF_Timestamp&gt;2012-01-21T08</w:t>
      </w:r>
      <w:r w:rsidRPr="00F00731">
        <w:rPr>
          <w:rFonts w:ascii="Courier New" w:hAnsi="Courier New" w:cs="Courier New"/>
          <w:szCs w:val="20"/>
        </w:rPr>
        <w:t>:23:26-05:00&lt;/SIF_Timestamp&gt;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&lt;SIF_SourceId&gt;XXXX Agent&lt;/SIF_SourceId&gt;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&lt;SIF_DestinationId&gt;STATE&lt;/SIF_DestinationId&gt;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&lt;/SIF_Header&gt;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&lt;SIF_RequestMsgId&gt;EB79C</w:t>
      </w:r>
      <w:r>
        <w:rPr>
          <w:rFonts w:ascii="Courier New" w:hAnsi="Courier New" w:cs="Courier New"/>
          <w:szCs w:val="20"/>
        </w:rPr>
        <w:t>4T3</w:t>
      </w:r>
      <w:r w:rsidRPr="00F00731">
        <w:rPr>
          <w:rFonts w:ascii="Courier New" w:hAnsi="Courier New" w:cs="Courier New"/>
          <w:szCs w:val="20"/>
        </w:rPr>
        <w:t>FF1</w:t>
      </w:r>
      <w:r>
        <w:rPr>
          <w:rFonts w:ascii="Courier New" w:hAnsi="Courier New" w:cs="Courier New"/>
          <w:szCs w:val="20"/>
        </w:rPr>
        <w:t>341D785138B704B721SB</w:t>
      </w:r>
      <w:r w:rsidRPr="00F00731">
        <w:rPr>
          <w:rFonts w:ascii="Courier New" w:hAnsi="Courier New" w:cs="Courier New"/>
          <w:szCs w:val="20"/>
        </w:rPr>
        <w:t>D&lt;/SIF_RequestMsgId&gt;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SIF_PacketNumber</w:t>
      </w:r>
      <w:proofErr w:type="spellEnd"/>
      <w:r w:rsidRPr="00F00731">
        <w:rPr>
          <w:rFonts w:ascii="Courier New" w:hAnsi="Courier New" w:cs="Courier New"/>
          <w:szCs w:val="20"/>
        </w:rPr>
        <w:t>&gt;1&lt;/</w:t>
      </w:r>
      <w:proofErr w:type="spellStart"/>
      <w:r w:rsidRPr="00F00731">
        <w:rPr>
          <w:rFonts w:ascii="Courier New" w:hAnsi="Courier New" w:cs="Courier New"/>
          <w:szCs w:val="20"/>
        </w:rPr>
        <w:t>SIF_PacketNumber</w:t>
      </w:r>
      <w:proofErr w:type="spellEnd"/>
      <w:r w:rsidRPr="00F00731">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SIF_MorePackets</w:t>
      </w:r>
      <w:proofErr w:type="spellEnd"/>
      <w:r w:rsidRPr="00F00731">
        <w:rPr>
          <w:rFonts w:ascii="Courier New" w:hAnsi="Courier New" w:cs="Courier New"/>
          <w:szCs w:val="20"/>
        </w:rPr>
        <w:t>&gt;No&lt;/</w:t>
      </w:r>
      <w:proofErr w:type="spellStart"/>
      <w:r w:rsidRPr="00F00731">
        <w:rPr>
          <w:rFonts w:ascii="Courier New" w:hAnsi="Courier New" w:cs="Courier New"/>
          <w:szCs w:val="20"/>
        </w:rPr>
        <w:t>SIF_MorePackets</w:t>
      </w:r>
      <w:proofErr w:type="spellEnd"/>
      <w:r w:rsidRPr="00F00731">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SIF_ObjectData</w:t>
      </w:r>
      <w:proofErr w:type="spellEnd"/>
      <w:r w:rsidRPr="00F00731">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Pr>
          <w:rFonts w:ascii="Courier New" w:hAnsi="Courier New" w:cs="Courier New"/>
          <w:szCs w:val="20"/>
        </w:rPr>
        <w:tab/>
        <w:t>&lt;Person2RoleAssociation</w:t>
      </w:r>
      <w:r w:rsidRPr="00F00731">
        <w:rPr>
          <w:rFonts w:ascii="Courier New" w:hAnsi="Courier New" w:cs="Courier New"/>
          <w:szCs w:val="20"/>
        </w:rPr>
        <w:t xml:space="preserve"> </w:t>
      </w:r>
      <w:proofErr w:type="spellStart"/>
      <w:r w:rsidRPr="00F00731">
        <w:rPr>
          <w:rFonts w:ascii="Courier New" w:hAnsi="Courier New" w:cs="Courier New"/>
          <w:szCs w:val="20"/>
        </w:rPr>
        <w:t>RefId</w:t>
      </w:r>
      <w:proofErr w:type="spellEnd"/>
      <w:r>
        <w:rPr>
          <w:rFonts w:ascii="Courier New" w:hAnsi="Courier New" w:cs="Courier New"/>
          <w:szCs w:val="20"/>
        </w:rPr>
        <w:t>="C775716BB7746B387459000F84717C</w:t>
      </w:r>
      <w:r w:rsidRPr="00F00731">
        <w:rPr>
          <w:rFonts w:ascii="Courier New" w:hAnsi="Courier New" w:cs="Courier New"/>
          <w:szCs w:val="20"/>
        </w:rPr>
        <w:t>00"&gt;</w:t>
      </w:r>
    </w:p>
    <w:p w:rsidR="00BF2761" w:rsidRDefault="00EA3141">
      <w:pPr>
        <w:shd w:val="clear" w:color="auto" w:fill="FAFAFA"/>
        <w:rPr>
          <w:rFonts w:ascii="Courier New" w:hAnsi="Courier New" w:cs="Courier New"/>
          <w:szCs w:val="20"/>
        </w:rPr>
      </w:pPr>
      <w:r w:rsidRPr="00EA3141">
        <w:rPr>
          <w:rFonts w:ascii="Courier New" w:hAnsi="Courier New" w:cs="Courier New"/>
          <w:szCs w:val="20"/>
        </w:rPr>
        <w:tab/>
        <w:t xml:space="preserve">  &lt;</w:t>
      </w:r>
      <w:proofErr w:type="spellStart"/>
      <w:r w:rsidRPr="00EA3141">
        <w:rPr>
          <w:rFonts w:ascii="Courier New" w:hAnsi="Courier New" w:cs="Courier New"/>
          <w:szCs w:val="20"/>
        </w:rPr>
        <w:t>PersonRefID</w:t>
      </w:r>
      <w:proofErr w:type="spellEnd"/>
      <w:r w:rsidRPr="00EA3141">
        <w:rPr>
          <w:rFonts w:ascii="Courier New" w:hAnsi="Courier New" w:cs="Courier New"/>
          <w:szCs w:val="20"/>
        </w:rPr>
        <w:t>&gt;</w:t>
      </w:r>
      <w:r w:rsidR="00671077">
        <w:rPr>
          <w:rFonts w:ascii="Courier New" w:hAnsi="Courier New" w:cs="Courier New"/>
          <w:szCs w:val="20"/>
        </w:rPr>
        <w:t>F260716384746B387459000F84717C</w:t>
      </w:r>
      <w:r w:rsidR="00671077" w:rsidRPr="00F00731">
        <w:rPr>
          <w:rFonts w:ascii="Courier New" w:hAnsi="Courier New" w:cs="Courier New"/>
          <w:szCs w:val="20"/>
        </w:rPr>
        <w:t>00</w:t>
      </w:r>
      <w:r w:rsidR="00671077">
        <w:rPr>
          <w:rFonts w:ascii="Courier New" w:hAnsi="Courier New" w:cs="Courier New"/>
          <w:szCs w:val="20"/>
        </w:rPr>
        <w:t xml:space="preserve"> &lt;/</w:t>
      </w:r>
      <w:proofErr w:type="spellStart"/>
      <w:r w:rsidR="00671077">
        <w:rPr>
          <w:rFonts w:ascii="Courier New" w:hAnsi="Courier New" w:cs="Courier New"/>
          <w:szCs w:val="20"/>
        </w:rPr>
        <w:t>PersonRefId</w:t>
      </w:r>
      <w:proofErr w:type="spellEnd"/>
      <w:r w:rsidR="00671077">
        <w:rPr>
          <w:rFonts w:ascii="Courier New" w:hAnsi="Courier New" w:cs="Courier New"/>
          <w:szCs w:val="20"/>
        </w:rPr>
        <w:t>&gt;</w:t>
      </w:r>
    </w:p>
    <w:p w:rsidR="00BF2761" w:rsidRDefault="00671077">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AssociatedRole</w:t>
      </w:r>
      <w:proofErr w:type="spellEnd"/>
      <w:r>
        <w:rPr>
          <w:rFonts w:ascii="Courier New" w:hAnsi="Courier New" w:cs="Courier New"/>
          <w:szCs w:val="20"/>
        </w:rPr>
        <w:t xml:space="preserve"> </w:t>
      </w:r>
      <w:proofErr w:type="spellStart"/>
      <w:r>
        <w:rPr>
          <w:rFonts w:ascii="Courier New" w:hAnsi="Courier New" w:cs="Courier New"/>
          <w:szCs w:val="20"/>
        </w:rPr>
        <w:t>Zone_ID</w:t>
      </w:r>
      <w:proofErr w:type="spellEnd"/>
      <w:r>
        <w:rPr>
          <w:rFonts w:ascii="Courier New" w:hAnsi="Courier New" w:cs="Courier New"/>
          <w:szCs w:val="20"/>
        </w:rPr>
        <w:t>=</w:t>
      </w:r>
      <w:r w:rsidR="00C8677E">
        <w:rPr>
          <w:rFonts w:ascii="Courier New" w:hAnsi="Courier New" w:cs="Courier New"/>
          <w:szCs w:val="20"/>
        </w:rPr>
        <w:t>"zone.bostonpublicschools.com"</w:t>
      </w:r>
    </w:p>
    <w:p w:rsidR="00BF2761" w:rsidRDefault="00C8677E">
      <w:pPr>
        <w:shd w:val="clear" w:color="auto" w:fill="FAFAFA"/>
        <w:rPr>
          <w:rFonts w:ascii="Courier New" w:hAnsi="Courier New" w:cs="Courier New"/>
          <w:szCs w:val="20"/>
        </w:rPr>
      </w:pPr>
      <w:r>
        <w:rPr>
          <w:rFonts w:ascii="Courier New" w:hAnsi="Courier New" w:cs="Courier New"/>
          <w:szCs w:val="20"/>
        </w:rPr>
        <w:tab/>
        <w:t xml:space="preserve">   </w:t>
      </w:r>
      <w:proofErr w:type="spellStart"/>
      <w:r>
        <w:rPr>
          <w:rFonts w:ascii="Courier New" w:hAnsi="Courier New" w:cs="Courier New"/>
          <w:szCs w:val="20"/>
        </w:rPr>
        <w:t>SIF_RefID</w:t>
      </w:r>
      <w:proofErr w:type="spellEnd"/>
      <w:r>
        <w:rPr>
          <w:rFonts w:ascii="Courier New" w:hAnsi="Courier New" w:cs="Courier New"/>
          <w:szCs w:val="20"/>
        </w:rPr>
        <w:t>="CFB483G3</w:t>
      </w:r>
      <w:r w:rsidRPr="00F00731">
        <w:rPr>
          <w:rFonts w:ascii="Courier New" w:hAnsi="Courier New" w:cs="Courier New"/>
          <w:szCs w:val="20"/>
        </w:rPr>
        <w:t>FF1</w:t>
      </w:r>
      <w:r>
        <w:rPr>
          <w:rFonts w:ascii="Courier New" w:hAnsi="Courier New" w:cs="Courier New"/>
          <w:szCs w:val="20"/>
        </w:rPr>
        <w:t>341D785138B704B721SB</w:t>
      </w:r>
      <w:r w:rsidRPr="00F00731">
        <w:rPr>
          <w:rFonts w:ascii="Courier New" w:hAnsi="Courier New" w:cs="Courier New"/>
          <w:szCs w:val="20"/>
        </w:rPr>
        <w:t>D</w:t>
      </w:r>
      <w:r>
        <w:rPr>
          <w:rFonts w:ascii="Courier New" w:hAnsi="Courier New" w:cs="Courier New"/>
          <w:szCs w:val="20"/>
        </w:rPr>
        <w:t>"&gt;</w:t>
      </w:r>
    </w:p>
    <w:p w:rsidR="00BF2761" w:rsidRDefault="00C8677E">
      <w:pPr>
        <w:shd w:val="clear" w:color="auto" w:fill="FAFAFA"/>
        <w:rPr>
          <w:rFonts w:ascii="Courier New" w:hAnsi="Courier New" w:cs="Courier New"/>
          <w:szCs w:val="20"/>
        </w:rPr>
      </w:pPr>
      <w:r>
        <w:rPr>
          <w:rFonts w:ascii="Courier New" w:hAnsi="Courier New" w:cs="Courier New"/>
          <w:szCs w:val="20"/>
        </w:rPr>
        <w:tab/>
        <w:t xml:space="preserve">    </w:t>
      </w:r>
      <w:proofErr w:type="spellStart"/>
      <w:r>
        <w:rPr>
          <w:rFonts w:ascii="Courier New" w:hAnsi="Courier New" w:cs="Courier New"/>
          <w:szCs w:val="20"/>
        </w:rPr>
        <w:t>StaffPersonal</w:t>
      </w:r>
      <w:proofErr w:type="spellEnd"/>
    </w:p>
    <w:p w:rsidR="00BF2761" w:rsidRDefault="00C8677E">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AssociatedRole</w:t>
      </w:r>
      <w:proofErr w:type="spellEnd"/>
      <w:r>
        <w:rPr>
          <w:rFonts w:ascii="Courier New" w:hAnsi="Courier New" w:cs="Courier New"/>
          <w:szCs w:val="20"/>
        </w:rPr>
        <w:t>&gt;</w:t>
      </w:r>
    </w:p>
    <w:p w:rsidR="00C8677E" w:rsidRDefault="00C8677E" w:rsidP="00C8677E">
      <w:pPr>
        <w:shd w:val="clear" w:color="auto" w:fill="FAFAFA"/>
        <w:rPr>
          <w:rFonts w:ascii="Courier New" w:hAnsi="Courier New" w:cs="Courier New"/>
          <w:szCs w:val="20"/>
        </w:rPr>
      </w:pPr>
      <w:r>
        <w:rPr>
          <w:rFonts w:ascii="Courier New" w:hAnsi="Courier New" w:cs="Courier New"/>
          <w:szCs w:val="20"/>
        </w:rPr>
        <w:tab/>
      </w:r>
      <w:r w:rsidR="00C0627B">
        <w:rPr>
          <w:rFonts w:ascii="Courier New" w:hAnsi="Courier New" w:cs="Courier New"/>
          <w:szCs w:val="20"/>
        </w:rPr>
        <w:t xml:space="preserve">  &lt;</w:t>
      </w:r>
      <w:proofErr w:type="spellStart"/>
      <w:r w:rsidR="00C0627B">
        <w:rPr>
          <w:rFonts w:ascii="Courier New" w:hAnsi="Courier New" w:cs="Courier New"/>
          <w:szCs w:val="20"/>
        </w:rPr>
        <w:t>EntryDate</w:t>
      </w:r>
      <w:proofErr w:type="spellEnd"/>
      <w:r w:rsidR="00C0627B">
        <w:rPr>
          <w:rFonts w:ascii="Courier New" w:hAnsi="Courier New" w:cs="Courier New"/>
          <w:szCs w:val="20"/>
        </w:rPr>
        <w:t>&gt;2012-01-21&lt;/</w:t>
      </w:r>
      <w:proofErr w:type="spellStart"/>
      <w:r w:rsidR="00C0627B">
        <w:rPr>
          <w:rFonts w:ascii="Courier New" w:hAnsi="Courier New" w:cs="Courier New"/>
          <w:szCs w:val="20"/>
        </w:rPr>
        <w:t>Entry</w:t>
      </w:r>
      <w:r>
        <w:rPr>
          <w:rFonts w:ascii="Courier New" w:hAnsi="Courier New" w:cs="Courier New"/>
          <w:szCs w:val="20"/>
        </w:rPr>
        <w:t>Date</w:t>
      </w:r>
      <w:proofErr w:type="spellEnd"/>
      <w:r>
        <w:rPr>
          <w:rFonts w:ascii="Courier New" w:hAnsi="Courier New" w:cs="Courier New"/>
          <w:szCs w:val="20"/>
        </w:rPr>
        <w:t>&gt;</w:t>
      </w:r>
    </w:p>
    <w:p w:rsidR="00C8677E" w:rsidRDefault="00C0627B" w:rsidP="00C8677E">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ExitDate</w:t>
      </w:r>
      <w:proofErr w:type="spellEnd"/>
      <w:r>
        <w:rPr>
          <w:rFonts w:ascii="Courier New" w:hAnsi="Courier New" w:cs="Courier New"/>
          <w:szCs w:val="20"/>
        </w:rPr>
        <w:t>&gt;2015-01-21&lt;/</w:t>
      </w:r>
      <w:proofErr w:type="spellStart"/>
      <w:r>
        <w:rPr>
          <w:rFonts w:ascii="Courier New" w:hAnsi="Courier New" w:cs="Courier New"/>
          <w:szCs w:val="20"/>
        </w:rPr>
        <w:t>Exit</w:t>
      </w:r>
      <w:r w:rsidR="00C8677E">
        <w:rPr>
          <w:rFonts w:ascii="Courier New" w:hAnsi="Courier New" w:cs="Courier New"/>
          <w:szCs w:val="20"/>
        </w:rPr>
        <w:t>Date</w:t>
      </w:r>
      <w:proofErr w:type="spellEnd"/>
      <w:r w:rsidR="00C8677E">
        <w:rPr>
          <w:rFonts w:ascii="Courier New" w:hAnsi="Courier New" w:cs="Courier New"/>
          <w:szCs w:val="20"/>
        </w:rPr>
        <w:t>&gt;</w:t>
      </w:r>
    </w:p>
    <w:p w:rsidR="00C8677E" w:rsidRDefault="00C8677E" w:rsidP="00C8677E">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AuthoritativeSource</w:t>
      </w:r>
      <w:proofErr w:type="spellEnd"/>
      <w:r>
        <w:rPr>
          <w:rFonts w:ascii="Courier New" w:hAnsi="Courier New" w:cs="Courier New"/>
          <w:szCs w:val="20"/>
        </w:rPr>
        <w:t>&gt;BPS Identity Manager&lt;/</w:t>
      </w:r>
      <w:proofErr w:type="spellStart"/>
      <w:r>
        <w:rPr>
          <w:rFonts w:ascii="Courier New" w:hAnsi="Courier New" w:cs="Courier New"/>
          <w:szCs w:val="20"/>
        </w:rPr>
        <w:t>AuthoritativeSource</w:t>
      </w:r>
      <w:proofErr w:type="spellEnd"/>
      <w:r>
        <w:rPr>
          <w:rFonts w:ascii="Courier New" w:hAnsi="Courier New" w:cs="Courier New"/>
          <w:szCs w:val="20"/>
        </w:rPr>
        <w:t>&gt;</w:t>
      </w:r>
    </w:p>
    <w:p w:rsidR="00C8677E" w:rsidRDefault="00C8677E" w:rsidP="00C8677E">
      <w:pPr>
        <w:shd w:val="clear" w:color="auto" w:fill="FAFAFA"/>
        <w:rPr>
          <w:rFonts w:ascii="Courier New" w:hAnsi="Courier New" w:cs="Courier New"/>
          <w:szCs w:val="20"/>
        </w:rPr>
      </w:pPr>
      <w:r>
        <w:rPr>
          <w:rFonts w:ascii="Courier New" w:hAnsi="Courier New" w:cs="Courier New"/>
          <w:szCs w:val="20"/>
        </w:rPr>
        <w:tab/>
        <w:t xml:space="preserve">  &lt;Creator Type="</w:t>
      </w:r>
      <w:proofErr w:type="spellStart"/>
      <w:r>
        <w:rPr>
          <w:rFonts w:ascii="Courier New" w:hAnsi="Courier New" w:cs="Courier New"/>
          <w:szCs w:val="20"/>
        </w:rPr>
        <w:t>StaffPersonal</w:t>
      </w:r>
      <w:proofErr w:type="spellEnd"/>
      <w:r>
        <w:rPr>
          <w:rFonts w:ascii="Courier New" w:hAnsi="Courier New" w:cs="Courier New"/>
          <w:szCs w:val="20"/>
        </w:rPr>
        <w:t xml:space="preserve">" </w:t>
      </w:r>
      <w:proofErr w:type="spellStart"/>
      <w:r>
        <w:rPr>
          <w:rFonts w:ascii="Courier New" w:hAnsi="Courier New" w:cs="Courier New"/>
          <w:szCs w:val="20"/>
        </w:rPr>
        <w:t>SIF_RefID</w:t>
      </w:r>
      <w:proofErr w:type="spellEnd"/>
      <w:r>
        <w:rPr>
          <w:rFonts w:ascii="Courier New" w:hAnsi="Courier New" w:cs="Courier New"/>
          <w:szCs w:val="20"/>
        </w:rPr>
        <w:t>="C000BFA2607163CFAC5738C45FF08F84717C</w:t>
      </w:r>
      <w:r w:rsidRPr="00F00731">
        <w:rPr>
          <w:rFonts w:ascii="Courier New" w:hAnsi="Courier New" w:cs="Courier New"/>
          <w:szCs w:val="20"/>
        </w:rPr>
        <w:t>00</w:t>
      </w:r>
      <w:r>
        <w:rPr>
          <w:rFonts w:ascii="Courier New" w:hAnsi="Courier New" w:cs="Courier New"/>
          <w:szCs w:val="20"/>
        </w:rPr>
        <w:t>"&gt;</w:t>
      </w:r>
    </w:p>
    <w:p w:rsidR="00C8677E" w:rsidRDefault="00C8677E" w:rsidP="00C8677E">
      <w:pPr>
        <w:shd w:val="clear" w:color="auto" w:fill="FAFAFA"/>
        <w:rPr>
          <w:rFonts w:ascii="Courier New" w:hAnsi="Courier New" w:cs="Courier New"/>
          <w:szCs w:val="20"/>
        </w:rPr>
      </w:pPr>
      <w:r>
        <w:rPr>
          <w:rFonts w:ascii="Courier New" w:hAnsi="Courier New" w:cs="Courier New"/>
          <w:szCs w:val="20"/>
        </w:rPr>
        <w:tab/>
        <w:t xml:space="preserve">    Principal </w:t>
      </w:r>
      <w:proofErr w:type="spellStart"/>
      <w:r>
        <w:rPr>
          <w:rFonts w:ascii="Courier New" w:hAnsi="Courier New" w:cs="Courier New"/>
          <w:szCs w:val="20"/>
        </w:rPr>
        <w:t>O</w:t>
      </w:r>
      <w:r w:rsidR="00B92265">
        <w:rPr>
          <w:rFonts w:ascii="Courier New" w:hAnsi="Courier New" w:cs="Courier New"/>
          <w:szCs w:val="20"/>
        </w:rPr>
        <w:t>xymandias</w:t>
      </w:r>
      <w:proofErr w:type="spellEnd"/>
    </w:p>
    <w:p w:rsidR="00C8677E" w:rsidRDefault="00C8677E" w:rsidP="00C8677E">
      <w:pPr>
        <w:shd w:val="clear" w:color="auto" w:fill="FAFAFA"/>
        <w:rPr>
          <w:rFonts w:ascii="Courier New" w:hAnsi="Courier New" w:cs="Courier New"/>
          <w:szCs w:val="20"/>
        </w:rPr>
      </w:pPr>
      <w:r>
        <w:rPr>
          <w:rFonts w:ascii="Courier New" w:hAnsi="Courier New" w:cs="Courier New"/>
          <w:szCs w:val="20"/>
        </w:rPr>
        <w:tab/>
        <w:t xml:space="preserve">  &lt;/Creator&gt;</w:t>
      </w:r>
    </w:p>
    <w:p w:rsidR="00C8677E" w:rsidRPr="00410ED2" w:rsidRDefault="00C8677E" w:rsidP="00C8677E">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CreationDate</w:t>
      </w:r>
      <w:proofErr w:type="spellEnd"/>
      <w:r>
        <w:rPr>
          <w:rFonts w:ascii="Courier New" w:hAnsi="Courier New" w:cs="Courier New"/>
          <w:szCs w:val="20"/>
        </w:rPr>
        <w:t>&gt;2011-11-20&lt;/</w:t>
      </w:r>
      <w:proofErr w:type="spellStart"/>
      <w:r>
        <w:rPr>
          <w:rFonts w:ascii="Courier New" w:hAnsi="Courier New" w:cs="Courier New"/>
          <w:szCs w:val="20"/>
        </w:rPr>
        <w:t>CreationDate</w:t>
      </w:r>
      <w:proofErr w:type="spellEnd"/>
      <w:r>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Pr>
          <w:rFonts w:ascii="Courier New" w:hAnsi="Courier New" w:cs="Courier New"/>
          <w:szCs w:val="20"/>
        </w:rPr>
        <w:t xml:space="preserve">      &lt;/Person2RoleAssociation</w:t>
      </w:r>
      <w:r w:rsidRPr="00F00731">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SIF_ObjectData</w:t>
      </w:r>
      <w:proofErr w:type="spellEnd"/>
      <w:r w:rsidRPr="00F00731">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SIF_Response</w:t>
      </w:r>
      <w:proofErr w:type="spellEnd"/>
      <w:r w:rsidRPr="00F00731">
        <w:rPr>
          <w:rFonts w:ascii="Courier New" w:hAnsi="Courier New" w:cs="Courier New"/>
          <w:szCs w:val="20"/>
        </w:rPr>
        <w:t>&gt;</w:t>
      </w:r>
    </w:p>
    <w:p w:rsidR="00686F41" w:rsidRPr="00F00731" w:rsidRDefault="00686F41" w:rsidP="00686F41">
      <w:pPr>
        <w:shd w:val="clear" w:color="auto" w:fill="FAFAFA"/>
        <w:rPr>
          <w:rFonts w:ascii="Courier New" w:hAnsi="Courier New" w:cs="Courier New"/>
          <w:szCs w:val="20"/>
        </w:rPr>
      </w:pPr>
      <w:r w:rsidRPr="00F00731">
        <w:rPr>
          <w:rFonts w:ascii="Courier New" w:hAnsi="Courier New" w:cs="Courier New"/>
          <w:szCs w:val="20"/>
        </w:rPr>
        <w:t>&lt;/SIF_Message&gt;</w:t>
      </w:r>
    </w:p>
    <w:p w:rsidR="00BF2761" w:rsidRDefault="00BF2761">
      <w:pPr>
        <w:shd w:val="clear" w:color="auto" w:fill="FAFAFA"/>
        <w:rPr>
          <w:rFonts w:ascii="Courier New" w:hAnsi="Courier New" w:cs="Courier New"/>
          <w:szCs w:val="20"/>
        </w:rPr>
      </w:pPr>
    </w:p>
    <w:sectPr w:rsidR="00BF2761" w:rsidSect="009A2FE7">
      <w:headerReference w:type="default" r:id="rId15"/>
      <w:footerReference w:type="default" r:id="rId16"/>
      <w:pgSz w:w="12240" w:h="15840"/>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George L Sowell" w:date="2012-02-20T11:08:00Z" w:initials="gls">
    <w:p w:rsidR="00BF2761" w:rsidRDefault="00BF2761">
      <w:pPr>
        <w:pStyle w:val="CommentText"/>
      </w:pPr>
      <w:r>
        <w:rPr>
          <w:rStyle w:val="CommentReference"/>
        </w:rPr>
        <w:annotationRef/>
      </w:r>
      <w:r>
        <w:t>Legal liability may preclude some schools from maintaining this.  Recommend a redacted version of last 4 digits to aid matching.  SSN is an existing option, Code 004, in “</w:t>
      </w:r>
      <w:proofErr w:type="spellStart"/>
      <w:r>
        <w:t>OtherIdList</w:t>
      </w:r>
      <w:proofErr w:type="spellEnd"/>
      <w:r>
        <w:t>”.</w:t>
      </w:r>
    </w:p>
    <w:p w:rsidR="00BF2761" w:rsidRPr="00450549" w:rsidRDefault="00BF2761">
      <w:pPr>
        <w:pStyle w:val="CommentText"/>
        <w:rPr>
          <w:b/>
          <w:color w:val="FF0000"/>
        </w:rPr>
      </w:pPr>
      <w:r w:rsidRPr="00450549">
        <w:rPr>
          <w:b/>
          <w:color w:val="FF0000"/>
        </w:rPr>
        <w:t xml:space="preserve">Project Team: We think this can be handled through </w:t>
      </w:r>
      <w:proofErr w:type="spellStart"/>
      <w:r w:rsidRPr="00450549">
        <w:rPr>
          <w:b/>
          <w:color w:val="FF0000"/>
        </w:rPr>
        <w:t>OtherID</w:t>
      </w:r>
      <w:proofErr w:type="spellEnd"/>
      <w:r w:rsidRPr="00450549">
        <w:rPr>
          <w:b/>
          <w:color w:val="FF0000"/>
        </w:rPr>
        <w:t xml:space="preserve">.  </w:t>
      </w:r>
    </w:p>
  </w:comment>
  <w:comment w:id="29" w:author="Alex Jackl" w:date="2012-02-27T14:53:00Z" w:initials="amj">
    <w:p w:rsidR="00BF2761" w:rsidRDefault="00BF2761">
      <w:pPr>
        <w:pStyle w:val="CommentText"/>
      </w:pPr>
      <w:r>
        <w:rPr>
          <w:rStyle w:val="CommentReference"/>
        </w:rPr>
        <w:annotationRef/>
      </w:r>
      <w:r>
        <w:t xml:space="preserve">Turn this is </w:t>
      </w:r>
      <w:proofErr w:type="spellStart"/>
      <w:r>
        <w:t>in't</w:t>
      </w:r>
      <w:proofErr w:type="spellEnd"/>
      <w:r>
        <w:t xml:space="preserve"> a </w:t>
      </w:r>
      <w:proofErr w:type="spellStart"/>
      <w:r>
        <w:t>piec</w:t>
      </w:r>
      <w:proofErr w:type="spellEnd"/>
      <w:r>
        <w:t xml:space="preserve"> </w:t>
      </w:r>
      <w:proofErr w:type="spellStart"/>
      <w:r>
        <w:t>eof</w:t>
      </w:r>
      <w:proofErr w:type="spellEnd"/>
      <w:r>
        <w:t xml:space="preserve"> the spec</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E77" w:rsidRDefault="00082E77" w:rsidP="00A35655">
      <w:pPr>
        <w:pStyle w:val="Date"/>
      </w:pPr>
      <w:r>
        <w:separator/>
      </w:r>
    </w:p>
  </w:endnote>
  <w:endnote w:type="continuationSeparator" w:id="0">
    <w:p w:rsidR="00082E77" w:rsidRDefault="00082E77" w:rsidP="00A35655">
      <w:pPr>
        <w:pStyle w:val="Date"/>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Officina Sans Book">
    <w:altName w:val="Times New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761" w:rsidRDefault="00BF2761">
    <w:pPr>
      <w:pStyle w:val="Footer"/>
      <w:jc w:val="center"/>
    </w:pPr>
    <w:r>
      <w:rPr>
        <w:rStyle w:val="PageNumber"/>
      </w:rPr>
      <w:t xml:space="preserve">Page </w:t>
    </w:r>
    <w:r w:rsidR="00D72355">
      <w:rPr>
        <w:rStyle w:val="PageNumber"/>
      </w:rPr>
      <w:fldChar w:fldCharType="begin"/>
    </w:r>
    <w:r>
      <w:rPr>
        <w:rStyle w:val="PageNumber"/>
      </w:rPr>
      <w:instrText xml:space="preserve"> PAGE </w:instrText>
    </w:r>
    <w:r w:rsidR="00D72355">
      <w:rPr>
        <w:rStyle w:val="PageNumber"/>
      </w:rPr>
      <w:fldChar w:fldCharType="separate"/>
    </w:r>
    <w:r w:rsidR="00954C4F">
      <w:rPr>
        <w:rStyle w:val="PageNumber"/>
        <w:noProof/>
      </w:rPr>
      <w:t>2</w:t>
    </w:r>
    <w:r w:rsidR="00D72355">
      <w:rPr>
        <w:rStyle w:val="PageNumber"/>
      </w:rPr>
      <w:fldChar w:fldCharType="end"/>
    </w:r>
    <w:r>
      <w:rPr>
        <w:rStyle w:val="PageNumber"/>
      </w:rPr>
      <w:t xml:space="preserve"> of </w:t>
    </w:r>
    <w:r w:rsidR="00D72355">
      <w:rPr>
        <w:rStyle w:val="PageNumber"/>
      </w:rPr>
      <w:fldChar w:fldCharType="begin"/>
    </w:r>
    <w:r>
      <w:rPr>
        <w:rStyle w:val="PageNumber"/>
      </w:rPr>
      <w:instrText xml:space="preserve"> NUMPAGES </w:instrText>
    </w:r>
    <w:r w:rsidR="00D72355">
      <w:rPr>
        <w:rStyle w:val="PageNumber"/>
      </w:rPr>
      <w:fldChar w:fldCharType="separate"/>
    </w:r>
    <w:r w:rsidR="00954C4F">
      <w:rPr>
        <w:rStyle w:val="PageNumber"/>
        <w:noProof/>
      </w:rPr>
      <w:t>16</w:t>
    </w:r>
    <w:r w:rsidR="00D72355">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E77" w:rsidRDefault="00082E77" w:rsidP="00A35655">
      <w:pPr>
        <w:pStyle w:val="Date"/>
      </w:pPr>
      <w:r>
        <w:separator/>
      </w:r>
    </w:p>
  </w:footnote>
  <w:footnote w:type="continuationSeparator" w:id="0">
    <w:p w:rsidR="00082E77" w:rsidRDefault="00082E77" w:rsidP="00A35655">
      <w:pPr>
        <w:pStyle w:val="Date"/>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761" w:rsidRDefault="00BF2761">
    <w:pPr>
      <w:pStyle w:val="Header"/>
    </w:pPr>
    <w:r>
      <w:t>Version Number: 0p7</w:t>
    </w:r>
    <w:r>
      <w:tab/>
      <w:t>Date: 02/25/2012</w:t>
    </w:r>
    <w:r>
      <w:tab/>
      <w:t xml:space="preserve">Person and </w:t>
    </w:r>
    <w:proofErr w:type="spellStart"/>
    <w:r>
      <w:t>PersonRoleAssociation</w:t>
    </w:r>
    <w:proofErr w:type="spellEnd"/>
  </w:p>
  <w:p w:rsidR="00BF2761" w:rsidRDefault="00BF27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B12595A"/>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505EAA64"/>
    <w:lvl w:ilvl="0">
      <w:start w:val="1"/>
      <w:numFmt w:val="bullet"/>
      <w:lvlText w:val=""/>
      <w:lvlJc w:val="left"/>
      <w:pPr>
        <w:tabs>
          <w:tab w:val="num" w:pos="360"/>
        </w:tabs>
        <w:ind w:left="360" w:hanging="360"/>
      </w:pPr>
      <w:rPr>
        <w:rFonts w:ascii="Symbol" w:hAnsi="Symbol" w:hint="default"/>
      </w:rPr>
    </w:lvl>
  </w:abstractNum>
  <w:abstractNum w:abstractNumId="2">
    <w:nsid w:val="026C1540"/>
    <w:multiLevelType w:val="hybridMultilevel"/>
    <w:tmpl w:val="FBFA6782"/>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8DD016E"/>
    <w:multiLevelType w:val="hybridMultilevel"/>
    <w:tmpl w:val="10C83F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3B04177"/>
    <w:multiLevelType w:val="hybridMultilevel"/>
    <w:tmpl w:val="425AE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7286C3D"/>
    <w:multiLevelType w:val="hybridMultilevel"/>
    <w:tmpl w:val="3D66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8946FA"/>
    <w:multiLevelType w:val="hybridMultilevel"/>
    <w:tmpl w:val="2CFC3A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2FB4364B"/>
    <w:multiLevelType w:val="hybridMultilevel"/>
    <w:tmpl w:val="571A0B86"/>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2007499"/>
    <w:multiLevelType w:val="hybridMultilevel"/>
    <w:tmpl w:val="D7B82D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3BF6009"/>
    <w:multiLevelType w:val="hybridMultilevel"/>
    <w:tmpl w:val="171AC5AE"/>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66C107C"/>
    <w:multiLevelType w:val="hybridMultilevel"/>
    <w:tmpl w:val="296804BA"/>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821A7C"/>
    <w:multiLevelType w:val="hybridMultilevel"/>
    <w:tmpl w:val="6638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E90B03"/>
    <w:multiLevelType w:val="hybridMultilevel"/>
    <w:tmpl w:val="5ABE8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B9F49CE"/>
    <w:multiLevelType w:val="hybridMultilevel"/>
    <w:tmpl w:val="554CA3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6F6F0C"/>
    <w:multiLevelType w:val="hybridMultilevel"/>
    <w:tmpl w:val="AFF024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525D0F08"/>
    <w:multiLevelType w:val="hybridMultilevel"/>
    <w:tmpl w:val="A4E8FD6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536C2463"/>
    <w:multiLevelType w:val="hybridMultilevel"/>
    <w:tmpl w:val="1FE0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605B69"/>
    <w:multiLevelType w:val="hybridMultilevel"/>
    <w:tmpl w:val="19B0BA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3741C45"/>
    <w:multiLevelType w:val="hybridMultilevel"/>
    <w:tmpl w:val="63FAFABE"/>
    <w:lvl w:ilvl="0" w:tplc="959C1152">
      <w:start w:val="1"/>
      <w:numFmt w:val="bullet"/>
      <w:pStyle w:val="Bullet1"/>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60F0DFF"/>
    <w:multiLevelType w:val="hybridMultilevel"/>
    <w:tmpl w:val="660E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0902F2"/>
    <w:multiLevelType w:val="multilevel"/>
    <w:tmpl w:val="184EAECA"/>
    <w:lvl w:ilvl="0">
      <w:start w:val="1"/>
      <w:numFmt w:val="decimal"/>
      <w:lvlText w:val="%1."/>
      <w:lvlJc w:val="left"/>
      <w:pPr>
        <w:tabs>
          <w:tab w:val="num" w:pos="360"/>
        </w:tabs>
        <w:ind w:left="360" w:hanging="360"/>
      </w:pPr>
      <w:rPr>
        <w:rFonts w:hint="default"/>
      </w:rPr>
    </w:lvl>
    <w:lvl w:ilvl="1">
      <w:start w:val="1"/>
      <w:numFmt w:val="lowerLetter"/>
      <w:pStyle w:val="BodyTextList2"/>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7F23309D"/>
    <w:multiLevelType w:val="hybridMultilevel"/>
    <w:tmpl w:val="620A7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0"/>
  </w:num>
  <w:num w:numId="3">
    <w:abstractNumId w:val="1"/>
  </w:num>
  <w:num w:numId="4">
    <w:abstractNumId w:val="0"/>
  </w:num>
  <w:num w:numId="5">
    <w:abstractNumId w:val="14"/>
  </w:num>
  <w:num w:numId="6">
    <w:abstractNumId w:val="15"/>
  </w:num>
  <w:num w:numId="7">
    <w:abstractNumId w:val="2"/>
  </w:num>
  <w:num w:numId="8">
    <w:abstractNumId w:val="9"/>
  </w:num>
  <w:num w:numId="9">
    <w:abstractNumId w:val="7"/>
  </w:num>
  <w:num w:numId="10">
    <w:abstractNumId w:val="10"/>
  </w:num>
  <w:num w:numId="11">
    <w:abstractNumId w:val="17"/>
  </w:num>
  <w:num w:numId="12">
    <w:abstractNumId w:val="4"/>
  </w:num>
  <w:num w:numId="13">
    <w:abstractNumId w:val="8"/>
  </w:num>
  <w:num w:numId="14">
    <w:abstractNumId w:val="12"/>
  </w:num>
  <w:num w:numId="15">
    <w:abstractNumId w:val="3"/>
  </w:num>
  <w:num w:numId="16">
    <w:abstractNumId w:val="13"/>
  </w:num>
  <w:num w:numId="17">
    <w:abstractNumId w:val="21"/>
  </w:num>
  <w:num w:numId="18">
    <w:abstractNumId w:val="5"/>
  </w:num>
  <w:num w:numId="19">
    <w:abstractNumId w:val="6"/>
  </w:num>
  <w:num w:numId="20">
    <w:abstractNumId w:val="16"/>
  </w:num>
  <w:num w:numId="21">
    <w:abstractNumId w:val="16"/>
  </w:num>
  <w:num w:numId="22">
    <w:abstractNumId w:val="19"/>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noPunctuationKerning/>
  <w:characterSpacingControl w:val="doNotCompress"/>
  <w:hdrShapeDefaults>
    <o:shapedefaults v:ext="edit" spidmax="5122"/>
  </w:hdrShapeDefaults>
  <w:footnotePr>
    <w:footnote w:id="-1"/>
    <w:footnote w:id="0"/>
  </w:footnotePr>
  <w:endnotePr>
    <w:endnote w:id="-1"/>
    <w:endnote w:id="0"/>
  </w:endnotePr>
  <w:compat/>
  <w:rsids>
    <w:rsidRoot w:val="00450C09"/>
    <w:rsid w:val="00000C59"/>
    <w:rsid w:val="00026F54"/>
    <w:rsid w:val="000437B3"/>
    <w:rsid w:val="00052524"/>
    <w:rsid w:val="00082E77"/>
    <w:rsid w:val="00091D20"/>
    <w:rsid w:val="000951B7"/>
    <w:rsid w:val="000B5E09"/>
    <w:rsid w:val="000B5E7C"/>
    <w:rsid w:val="000C3E29"/>
    <w:rsid w:val="00107764"/>
    <w:rsid w:val="001135CA"/>
    <w:rsid w:val="00160D0B"/>
    <w:rsid w:val="00172DB3"/>
    <w:rsid w:val="0018695E"/>
    <w:rsid w:val="001A086C"/>
    <w:rsid w:val="001A1B3C"/>
    <w:rsid w:val="001A7D8B"/>
    <w:rsid w:val="001B3769"/>
    <w:rsid w:val="001B6508"/>
    <w:rsid w:val="001B690C"/>
    <w:rsid w:val="001C3B56"/>
    <w:rsid w:val="001E3806"/>
    <w:rsid w:val="001E40B8"/>
    <w:rsid w:val="001F6276"/>
    <w:rsid w:val="0022285D"/>
    <w:rsid w:val="00222DB9"/>
    <w:rsid w:val="002841E0"/>
    <w:rsid w:val="002841F3"/>
    <w:rsid w:val="00291F5F"/>
    <w:rsid w:val="002D23DA"/>
    <w:rsid w:val="002E0C67"/>
    <w:rsid w:val="002E35BC"/>
    <w:rsid w:val="0032643B"/>
    <w:rsid w:val="00364563"/>
    <w:rsid w:val="00366826"/>
    <w:rsid w:val="00370F50"/>
    <w:rsid w:val="00373522"/>
    <w:rsid w:val="00375C17"/>
    <w:rsid w:val="003874D1"/>
    <w:rsid w:val="003A4A6B"/>
    <w:rsid w:val="003C1DE8"/>
    <w:rsid w:val="003E18C0"/>
    <w:rsid w:val="003E5161"/>
    <w:rsid w:val="003F64E3"/>
    <w:rsid w:val="004029B9"/>
    <w:rsid w:val="004030C7"/>
    <w:rsid w:val="00406F4D"/>
    <w:rsid w:val="00430FA7"/>
    <w:rsid w:val="0044185A"/>
    <w:rsid w:val="00445F88"/>
    <w:rsid w:val="004462E9"/>
    <w:rsid w:val="00446B0A"/>
    <w:rsid w:val="00450549"/>
    <w:rsid w:val="00450C09"/>
    <w:rsid w:val="00451BE1"/>
    <w:rsid w:val="00452D80"/>
    <w:rsid w:val="00484DB7"/>
    <w:rsid w:val="004856FD"/>
    <w:rsid w:val="004951B2"/>
    <w:rsid w:val="004B038F"/>
    <w:rsid w:val="004C393F"/>
    <w:rsid w:val="004C6D04"/>
    <w:rsid w:val="004C784C"/>
    <w:rsid w:val="004D215D"/>
    <w:rsid w:val="004D53D1"/>
    <w:rsid w:val="0053511C"/>
    <w:rsid w:val="0054166E"/>
    <w:rsid w:val="00542DC8"/>
    <w:rsid w:val="00550178"/>
    <w:rsid w:val="00556083"/>
    <w:rsid w:val="00563468"/>
    <w:rsid w:val="0057364A"/>
    <w:rsid w:val="00582690"/>
    <w:rsid w:val="005A0D53"/>
    <w:rsid w:val="005A5D3C"/>
    <w:rsid w:val="005B0525"/>
    <w:rsid w:val="005B1DCD"/>
    <w:rsid w:val="005C468D"/>
    <w:rsid w:val="00671077"/>
    <w:rsid w:val="00686F41"/>
    <w:rsid w:val="0069502E"/>
    <w:rsid w:val="006A6EEB"/>
    <w:rsid w:val="006B03C0"/>
    <w:rsid w:val="006B10C6"/>
    <w:rsid w:val="006B2688"/>
    <w:rsid w:val="006B428B"/>
    <w:rsid w:val="006E04A0"/>
    <w:rsid w:val="006F36E2"/>
    <w:rsid w:val="00700404"/>
    <w:rsid w:val="00705BD5"/>
    <w:rsid w:val="00710AC5"/>
    <w:rsid w:val="007150D7"/>
    <w:rsid w:val="007151F7"/>
    <w:rsid w:val="00715BF9"/>
    <w:rsid w:val="00715CC6"/>
    <w:rsid w:val="00725ACF"/>
    <w:rsid w:val="00736DD3"/>
    <w:rsid w:val="00737BA1"/>
    <w:rsid w:val="007728F3"/>
    <w:rsid w:val="00786263"/>
    <w:rsid w:val="007D3F7F"/>
    <w:rsid w:val="007E1161"/>
    <w:rsid w:val="008102A6"/>
    <w:rsid w:val="008179A6"/>
    <w:rsid w:val="008438CB"/>
    <w:rsid w:val="008474F6"/>
    <w:rsid w:val="00864641"/>
    <w:rsid w:val="00875A41"/>
    <w:rsid w:val="008935BA"/>
    <w:rsid w:val="008947C1"/>
    <w:rsid w:val="008969AB"/>
    <w:rsid w:val="008B0970"/>
    <w:rsid w:val="008C5441"/>
    <w:rsid w:val="008D4E5B"/>
    <w:rsid w:val="009014C3"/>
    <w:rsid w:val="009135DA"/>
    <w:rsid w:val="009316AE"/>
    <w:rsid w:val="00954C4F"/>
    <w:rsid w:val="009574D4"/>
    <w:rsid w:val="00974081"/>
    <w:rsid w:val="00974F96"/>
    <w:rsid w:val="009767AA"/>
    <w:rsid w:val="009853D2"/>
    <w:rsid w:val="00985C84"/>
    <w:rsid w:val="00987F12"/>
    <w:rsid w:val="00994059"/>
    <w:rsid w:val="00996809"/>
    <w:rsid w:val="009A2A0D"/>
    <w:rsid w:val="009A2FE7"/>
    <w:rsid w:val="009B2C32"/>
    <w:rsid w:val="009C749D"/>
    <w:rsid w:val="009D5111"/>
    <w:rsid w:val="009E48B4"/>
    <w:rsid w:val="009E5BC2"/>
    <w:rsid w:val="009E7EEF"/>
    <w:rsid w:val="009F3F5A"/>
    <w:rsid w:val="009F604A"/>
    <w:rsid w:val="00A346FA"/>
    <w:rsid w:val="00A35655"/>
    <w:rsid w:val="00A400AB"/>
    <w:rsid w:val="00A576CC"/>
    <w:rsid w:val="00A60EEF"/>
    <w:rsid w:val="00A65837"/>
    <w:rsid w:val="00A72B91"/>
    <w:rsid w:val="00A82A99"/>
    <w:rsid w:val="00AA70F7"/>
    <w:rsid w:val="00AB34FB"/>
    <w:rsid w:val="00AC11C3"/>
    <w:rsid w:val="00AD1879"/>
    <w:rsid w:val="00AE151D"/>
    <w:rsid w:val="00AE1C21"/>
    <w:rsid w:val="00B02B60"/>
    <w:rsid w:val="00B11A2F"/>
    <w:rsid w:val="00B152B3"/>
    <w:rsid w:val="00B1763F"/>
    <w:rsid w:val="00B276DE"/>
    <w:rsid w:val="00B64CC2"/>
    <w:rsid w:val="00B66B4E"/>
    <w:rsid w:val="00B71444"/>
    <w:rsid w:val="00B92265"/>
    <w:rsid w:val="00BB091F"/>
    <w:rsid w:val="00BC7492"/>
    <w:rsid w:val="00BF2761"/>
    <w:rsid w:val="00BF798C"/>
    <w:rsid w:val="00C0627B"/>
    <w:rsid w:val="00C07550"/>
    <w:rsid w:val="00C119B6"/>
    <w:rsid w:val="00C17FB5"/>
    <w:rsid w:val="00C532A4"/>
    <w:rsid w:val="00C53FC1"/>
    <w:rsid w:val="00C82DA2"/>
    <w:rsid w:val="00C86185"/>
    <w:rsid w:val="00C8677E"/>
    <w:rsid w:val="00C972A1"/>
    <w:rsid w:val="00CB4BAB"/>
    <w:rsid w:val="00CC033A"/>
    <w:rsid w:val="00CC18E7"/>
    <w:rsid w:val="00CC387F"/>
    <w:rsid w:val="00CC3DF1"/>
    <w:rsid w:val="00CC4410"/>
    <w:rsid w:val="00CF1AFF"/>
    <w:rsid w:val="00D142C6"/>
    <w:rsid w:val="00D14F8D"/>
    <w:rsid w:val="00D15A02"/>
    <w:rsid w:val="00D25A4E"/>
    <w:rsid w:val="00D351E5"/>
    <w:rsid w:val="00D35230"/>
    <w:rsid w:val="00D353F6"/>
    <w:rsid w:val="00D44F9C"/>
    <w:rsid w:val="00D5435D"/>
    <w:rsid w:val="00D72355"/>
    <w:rsid w:val="00D8224D"/>
    <w:rsid w:val="00D85D2A"/>
    <w:rsid w:val="00D920CE"/>
    <w:rsid w:val="00DB62F0"/>
    <w:rsid w:val="00DD034B"/>
    <w:rsid w:val="00DE34D0"/>
    <w:rsid w:val="00E00E88"/>
    <w:rsid w:val="00E02995"/>
    <w:rsid w:val="00E03F06"/>
    <w:rsid w:val="00E25CEB"/>
    <w:rsid w:val="00E27142"/>
    <w:rsid w:val="00E458D6"/>
    <w:rsid w:val="00E610D3"/>
    <w:rsid w:val="00E7676E"/>
    <w:rsid w:val="00E91835"/>
    <w:rsid w:val="00E92FF0"/>
    <w:rsid w:val="00E976EC"/>
    <w:rsid w:val="00E97E05"/>
    <w:rsid w:val="00EA3141"/>
    <w:rsid w:val="00EC6287"/>
    <w:rsid w:val="00EC7620"/>
    <w:rsid w:val="00ED03C1"/>
    <w:rsid w:val="00ED6E3D"/>
    <w:rsid w:val="00EE48A2"/>
    <w:rsid w:val="00EE69A2"/>
    <w:rsid w:val="00EF02DB"/>
    <w:rsid w:val="00F31125"/>
    <w:rsid w:val="00F31AF4"/>
    <w:rsid w:val="00F33877"/>
    <w:rsid w:val="00F41CE8"/>
    <w:rsid w:val="00F41E0F"/>
    <w:rsid w:val="00F75923"/>
    <w:rsid w:val="00F91333"/>
    <w:rsid w:val="00F93D45"/>
    <w:rsid w:val="00F94666"/>
    <w:rsid w:val="00FA3C07"/>
    <w:rsid w:val="00FD42E5"/>
    <w:rsid w:val="00FF3A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4059"/>
    <w:rPr>
      <w:rFonts w:ascii="ITC Officina Sans Book" w:hAnsi="ITC Officina Sans Book"/>
      <w:szCs w:val="24"/>
    </w:rPr>
  </w:style>
  <w:style w:type="paragraph" w:styleId="Heading1">
    <w:name w:val="heading 1"/>
    <w:basedOn w:val="Normal"/>
    <w:next w:val="Normal"/>
    <w:qFormat/>
    <w:rsid w:val="00994059"/>
    <w:pPr>
      <w:keepNext/>
      <w:spacing w:before="360" w:after="120"/>
      <w:outlineLvl w:val="0"/>
    </w:pPr>
    <w:rPr>
      <w:rFonts w:ascii="Arial" w:hAnsi="Arial" w:cs="Arial"/>
      <w:bCs/>
      <w:kern w:val="32"/>
      <w:sz w:val="32"/>
      <w:szCs w:val="32"/>
    </w:rPr>
  </w:style>
  <w:style w:type="paragraph" w:styleId="Heading2">
    <w:name w:val="heading 2"/>
    <w:basedOn w:val="Heading1"/>
    <w:next w:val="Normal"/>
    <w:qFormat/>
    <w:rsid w:val="00994059"/>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rsid w:val="00994059"/>
    <w:pPr>
      <w:keepNext/>
      <w:spacing w:before="240" w:after="60"/>
      <w:outlineLvl w:val="3"/>
    </w:pPr>
    <w:rPr>
      <w:b/>
      <w:bCs/>
      <w:sz w:val="28"/>
      <w:szCs w:val="28"/>
    </w:rPr>
  </w:style>
  <w:style w:type="paragraph" w:styleId="Heading5">
    <w:name w:val="heading 5"/>
    <w:basedOn w:val="Normal"/>
    <w:next w:val="Normal"/>
    <w:qFormat/>
    <w:rsid w:val="00994059"/>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94059"/>
    <w:pPr>
      <w:tabs>
        <w:tab w:val="center" w:pos="4320"/>
        <w:tab w:val="right" w:pos="8640"/>
      </w:tabs>
    </w:pPr>
  </w:style>
  <w:style w:type="paragraph" w:styleId="Footer">
    <w:name w:val="footer"/>
    <w:basedOn w:val="Normal"/>
    <w:rsid w:val="00994059"/>
    <w:pPr>
      <w:tabs>
        <w:tab w:val="center" w:pos="4320"/>
        <w:tab w:val="right" w:pos="8640"/>
      </w:tabs>
    </w:pPr>
  </w:style>
  <w:style w:type="paragraph" w:styleId="Date">
    <w:name w:val="Date"/>
    <w:basedOn w:val="Normal"/>
    <w:next w:val="Normal"/>
    <w:rsid w:val="00994059"/>
    <w:rPr>
      <w:sz w:val="24"/>
    </w:rPr>
  </w:style>
  <w:style w:type="character" w:styleId="PageNumber">
    <w:name w:val="page number"/>
    <w:basedOn w:val="DefaultParagraphFont"/>
    <w:rsid w:val="00994059"/>
  </w:style>
  <w:style w:type="character" w:styleId="CommentReference">
    <w:name w:val="annotation reference"/>
    <w:basedOn w:val="DefaultParagraphFont"/>
    <w:semiHidden/>
    <w:rsid w:val="00994059"/>
    <w:rPr>
      <w:sz w:val="16"/>
      <w:szCs w:val="16"/>
    </w:rPr>
  </w:style>
  <w:style w:type="paragraph" w:customStyle="1" w:styleId="bodytable">
    <w:name w:val="body_table"/>
    <w:basedOn w:val="Normal"/>
    <w:rsid w:val="00994059"/>
    <w:rPr>
      <w:rFonts w:ascii="Arial" w:hAnsi="Arial"/>
      <w:sz w:val="18"/>
    </w:rPr>
  </w:style>
  <w:style w:type="paragraph" w:customStyle="1" w:styleId="headtable">
    <w:name w:val="head_table"/>
    <w:basedOn w:val="Normal"/>
    <w:rsid w:val="00994059"/>
    <w:rPr>
      <w:rFonts w:ascii="Arial" w:hAnsi="Arial"/>
      <w:b/>
    </w:rPr>
  </w:style>
  <w:style w:type="paragraph" w:customStyle="1" w:styleId="XML">
    <w:name w:val="XML"/>
    <w:basedOn w:val="bodytable"/>
    <w:rsid w:val="00994059"/>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sid w:val="00994059"/>
    <w:rPr>
      <w:i/>
      <w:sz w:val="16"/>
    </w:rPr>
  </w:style>
  <w:style w:type="paragraph" w:styleId="CommentText">
    <w:name w:val="annotation text"/>
    <w:basedOn w:val="Normal"/>
    <w:link w:val="CommentTextChar"/>
    <w:semiHidden/>
    <w:rsid w:val="00994059"/>
    <w:rPr>
      <w:szCs w:val="20"/>
    </w:rPr>
  </w:style>
  <w:style w:type="character" w:styleId="Hyperlink">
    <w:name w:val="Hyperlink"/>
    <w:basedOn w:val="DefaultParagraphFont"/>
    <w:uiPriority w:val="99"/>
    <w:rsid w:val="00994059"/>
    <w:rPr>
      <w:color w:val="0000FF"/>
      <w:u w:val="single"/>
    </w:rPr>
  </w:style>
  <w:style w:type="paragraph" w:styleId="TOC1">
    <w:name w:val="toc 1"/>
    <w:basedOn w:val="Normal"/>
    <w:next w:val="Normal"/>
    <w:autoRedefine/>
    <w:uiPriority w:val="39"/>
    <w:rsid w:val="00994059"/>
    <w:pPr>
      <w:tabs>
        <w:tab w:val="right" w:leader="dot" w:pos="9720"/>
      </w:tabs>
    </w:pPr>
    <w:rPr>
      <w:rFonts w:ascii="Arial" w:hAnsi="Arial"/>
      <w:b/>
      <w:bCs/>
    </w:rPr>
  </w:style>
  <w:style w:type="paragraph" w:styleId="TOC2">
    <w:name w:val="toc 2"/>
    <w:basedOn w:val="TOC1"/>
    <w:next w:val="Normal"/>
    <w:autoRedefine/>
    <w:uiPriority w:val="39"/>
    <w:rsid w:val="00994059"/>
    <w:pPr>
      <w:ind w:left="200"/>
    </w:pPr>
  </w:style>
  <w:style w:type="paragraph" w:styleId="TOC3">
    <w:name w:val="toc 3"/>
    <w:basedOn w:val="TOC2"/>
    <w:next w:val="Normal"/>
    <w:autoRedefine/>
    <w:uiPriority w:val="39"/>
    <w:rsid w:val="00994059"/>
    <w:pPr>
      <w:ind w:left="400"/>
    </w:pPr>
  </w:style>
  <w:style w:type="paragraph" w:styleId="TOC4">
    <w:name w:val="toc 4"/>
    <w:basedOn w:val="Normal"/>
    <w:next w:val="Normal"/>
    <w:autoRedefine/>
    <w:semiHidden/>
    <w:rsid w:val="00994059"/>
    <w:pPr>
      <w:tabs>
        <w:tab w:val="right" w:leader="dot" w:pos="8630"/>
      </w:tabs>
      <w:ind w:left="600"/>
    </w:pPr>
    <w:rPr>
      <w:b/>
      <w:bCs/>
      <w:noProof/>
    </w:rPr>
  </w:style>
  <w:style w:type="paragraph" w:styleId="TOC5">
    <w:name w:val="toc 5"/>
    <w:basedOn w:val="Normal"/>
    <w:next w:val="Normal"/>
    <w:autoRedefine/>
    <w:semiHidden/>
    <w:rsid w:val="00994059"/>
    <w:pPr>
      <w:ind w:left="800"/>
    </w:pPr>
  </w:style>
  <w:style w:type="paragraph" w:styleId="TOC6">
    <w:name w:val="toc 6"/>
    <w:basedOn w:val="Normal"/>
    <w:next w:val="Normal"/>
    <w:autoRedefine/>
    <w:semiHidden/>
    <w:rsid w:val="00994059"/>
    <w:pPr>
      <w:ind w:left="1000"/>
    </w:pPr>
  </w:style>
  <w:style w:type="paragraph" w:styleId="TOC7">
    <w:name w:val="toc 7"/>
    <w:basedOn w:val="Normal"/>
    <w:next w:val="Normal"/>
    <w:autoRedefine/>
    <w:semiHidden/>
    <w:rsid w:val="00994059"/>
    <w:pPr>
      <w:ind w:left="1200"/>
    </w:pPr>
  </w:style>
  <w:style w:type="paragraph" w:styleId="TOC8">
    <w:name w:val="toc 8"/>
    <w:basedOn w:val="Normal"/>
    <w:next w:val="Normal"/>
    <w:autoRedefine/>
    <w:semiHidden/>
    <w:rsid w:val="00994059"/>
    <w:pPr>
      <w:ind w:left="1400"/>
    </w:pPr>
  </w:style>
  <w:style w:type="paragraph" w:styleId="TOC9">
    <w:name w:val="toc 9"/>
    <w:basedOn w:val="Normal"/>
    <w:next w:val="Normal"/>
    <w:autoRedefine/>
    <w:semiHidden/>
    <w:rsid w:val="00994059"/>
    <w:pPr>
      <w:ind w:left="1600"/>
    </w:pPr>
  </w:style>
  <w:style w:type="paragraph" w:styleId="BalloonText">
    <w:name w:val="Balloon Text"/>
    <w:basedOn w:val="Normal"/>
    <w:semiHidden/>
    <w:rsid w:val="00994059"/>
    <w:rPr>
      <w:rFonts w:ascii="Tahoma" w:hAnsi="Tahoma" w:cs="Tahoma"/>
      <w:sz w:val="16"/>
      <w:szCs w:val="16"/>
    </w:rPr>
  </w:style>
  <w:style w:type="character" w:styleId="FollowedHyperlink">
    <w:name w:val="FollowedHyperlink"/>
    <w:basedOn w:val="DefaultParagraphFont"/>
    <w:rsid w:val="00994059"/>
    <w:rPr>
      <w:color w:val="800080"/>
      <w:u w:val="single"/>
    </w:rPr>
  </w:style>
  <w:style w:type="character" w:styleId="Strong">
    <w:name w:val="Strong"/>
    <w:basedOn w:val="DefaultParagraphFont"/>
    <w:qFormat/>
    <w:rsid w:val="00994059"/>
    <w:rPr>
      <w:b/>
      <w:bCs/>
    </w:rPr>
  </w:style>
  <w:style w:type="paragraph" w:styleId="NormalWeb">
    <w:name w:val="Normal (Web)"/>
    <w:basedOn w:val="Normal"/>
    <w:rsid w:val="00994059"/>
    <w:pPr>
      <w:spacing w:before="100" w:beforeAutospacing="1" w:after="100" w:afterAutospacing="1"/>
    </w:pPr>
    <w:rPr>
      <w:rFonts w:ascii="Times New Roman" w:hAnsi="Times New Roman"/>
      <w:sz w:val="24"/>
    </w:rPr>
  </w:style>
  <w:style w:type="paragraph" w:customStyle="1" w:styleId="Bullet1">
    <w:name w:val="Bullet1"/>
    <w:basedOn w:val="Normal"/>
    <w:rsid w:val="00994059"/>
    <w:pPr>
      <w:numPr>
        <w:numId w:val="1"/>
      </w:numPr>
    </w:pPr>
  </w:style>
  <w:style w:type="paragraph" w:styleId="ListNumber3">
    <w:name w:val="List Number 3"/>
    <w:basedOn w:val="Normal"/>
    <w:autoRedefine/>
    <w:rsid w:val="00994059"/>
    <w:rPr>
      <w:rFonts w:ascii="Times New Roman" w:hAnsi="Times New Roman"/>
      <w:szCs w:val="20"/>
    </w:rPr>
  </w:style>
  <w:style w:type="paragraph" w:customStyle="1" w:styleId="ListBullets">
    <w:name w:val="List Bullets"/>
    <w:basedOn w:val="Normal"/>
    <w:rsid w:val="00994059"/>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rsid w:val="00994059"/>
    <w:pPr>
      <w:spacing w:after="120"/>
    </w:pPr>
  </w:style>
  <w:style w:type="paragraph" w:styleId="ListBullet">
    <w:name w:val="List Bullet"/>
    <w:basedOn w:val="Normal"/>
    <w:rsid w:val="00994059"/>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rsid w:val="00994059"/>
    <w:pPr>
      <w:spacing w:after="120"/>
    </w:pPr>
  </w:style>
  <w:style w:type="paragraph" w:styleId="ListBullet2">
    <w:name w:val="List Bullet 2"/>
    <w:basedOn w:val="Normal"/>
    <w:autoRedefine/>
    <w:rsid w:val="00994059"/>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rsid w:val="00994059"/>
    <w:pPr>
      <w:tabs>
        <w:tab w:val="clear" w:pos="360"/>
        <w:tab w:val="num" w:pos="720"/>
      </w:tabs>
      <w:ind w:left="720"/>
    </w:pPr>
  </w:style>
  <w:style w:type="paragraph" w:customStyle="1" w:styleId="Style2">
    <w:name w:val="Style2"/>
    <w:basedOn w:val="ListNumber3"/>
    <w:rsid w:val="00994059"/>
  </w:style>
  <w:style w:type="paragraph" w:customStyle="1" w:styleId="BodyTextList2">
    <w:name w:val="BodyTextList2"/>
    <w:basedOn w:val="Normal"/>
    <w:rsid w:val="00994059"/>
    <w:pPr>
      <w:numPr>
        <w:ilvl w:val="1"/>
        <w:numId w:val="2"/>
      </w:numPr>
    </w:pPr>
  </w:style>
  <w:style w:type="paragraph" w:customStyle="1" w:styleId="H4">
    <w:name w:val="H4"/>
    <w:basedOn w:val="Normal"/>
    <w:next w:val="Normal"/>
    <w:rsid w:val="00994059"/>
    <w:pPr>
      <w:keepNext/>
      <w:spacing w:after="120"/>
      <w:outlineLvl w:val="4"/>
    </w:pPr>
    <w:rPr>
      <w:rFonts w:ascii="Times New Roman" w:hAnsi="Times New Roman"/>
      <w:b/>
      <w:snapToGrid w:val="0"/>
      <w:color w:val="FFFFFF"/>
      <w:szCs w:val="20"/>
    </w:rPr>
  </w:style>
  <w:style w:type="paragraph" w:customStyle="1" w:styleId="XMLExample">
    <w:name w:val="XML Example"/>
    <w:basedOn w:val="Normal"/>
    <w:rsid w:val="00994059"/>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rsid w:val="00994059"/>
    <w:pPr>
      <w:spacing w:after="120"/>
    </w:pPr>
    <w:rPr>
      <w:color w:val="000000"/>
    </w:rPr>
  </w:style>
  <w:style w:type="paragraph" w:styleId="Caption">
    <w:name w:val="caption"/>
    <w:basedOn w:val="Normal"/>
    <w:next w:val="Normal"/>
    <w:qFormat/>
    <w:rsid w:val="00994059"/>
    <w:pPr>
      <w:spacing w:before="60" w:after="120"/>
      <w:jc w:val="center"/>
    </w:pPr>
    <w:rPr>
      <w:rFonts w:ascii="Times New Roman" w:hAnsi="Times New Roman"/>
      <w:bCs/>
      <w:szCs w:val="20"/>
    </w:rPr>
  </w:style>
  <w:style w:type="paragraph" w:customStyle="1" w:styleId="Style1">
    <w:name w:val="Style1"/>
    <w:basedOn w:val="Normal"/>
    <w:rsid w:val="00994059"/>
    <w:pPr>
      <w:spacing w:after="120"/>
    </w:pPr>
    <w:rPr>
      <w:rFonts w:ascii="Times New Roman" w:hAnsi="Times New Roman"/>
      <w:b/>
      <w:color w:val="FFFFFF"/>
      <w:szCs w:val="20"/>
    </w:rPr>
  </w:style>
  <w:style w:type="paragraph" w:styleId="BodyText">
    <w:name w:val="Body Text"/>
    <w:basedOn w:val="Normal"/>
    <w:rsid w:val="00994059"/>
    <w:pPr>
      <w:spacing w:after="120"/>
      <w:jc w:val="both"/>
    </w:pPr>
    <w:rPr>
      <w:rFonts w:ascii="Times New Roman" w:hAnsi="Times New Roman"/>
      <w:sz w:val="22"/>
      <w:szCs w:val="20"/>
    </w:rPr>
  </w:style>
  <w:style w:type="paragraph" w:styleId="PlainText">
    <w:name w:val="Plain Text"/>
    <w:basedOn w:val="Normal"/>
    <w:rsid w:val="00994059"/>
    <w:rPr>
      <w:rFonts w:ascii="Courier New" w:hAnsi="Courier New" w:cs="Courier New"/>
      <w:szCs w:val="20"/>
    </w:rPr>
  </w:style>
  <w:style w:type="paragraph" w:customStyle="1" w:styleId="ElementsRow">
    <w:name w:val="ElementsRow"/>
    <w:basedOn w:val="Normal"/>
    <w:rsid w:val="00994059"/>
    <w:pPr>
      <w:spacing w:after="40"/>
    </w:pPr>
    <w:rPr>
      <w:rFonts w:ascii="Times New Roman" w:hAnsi="Times New Roman"/>
      <w:color w:val="000000"/>
      <w:sz w:val="18"/>
      <w:szCs w:val="20"/>
    </w:rPr>
  </w:style>
  <w:style w:type="paragraph" w:customStyle="1" w:styleId="sifcaption">
    <w:name w:val="sif_caption"/>
    <w:basedOn w:val="Normal"/>
    <w:rsid w:val="00994059"/>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 w:type="paragraph" w:styleId="CommentSubject">
    <w:name w:val="annotation subject"/>
    <w:basedOn w:val="CommentText"/>
    <w:next w:val="CommentText"/>
    <w:link w:val="CommentSubjectChar"/>
    <w:rsid w:val="00EE69A2"/>
    <w:rPr>
      <w:b/>
      <w:bCs/>
    </w:rPr>
  </w:style>
  <w:style w:type="character" w:customStyle="1" w:styleId="CommentTextChar">
    <w:name w:val="Comment Text Char"/>
    <w:basedOn w:val="DefaultParagraphFont"/>
    <w:link w:val="CommentText"/>
    <w:semiHidden/>
    <w:rsid w:val="00EE69A2"/>
    <w:rPr>
      <w:rFonts w:ascii="ITC Officina Sans Book" w:hAnsi="ITC Officina Sans Book"/>
    </w:rPr>
  </w:style>
  <w:style w:type="character" w:customStyle="1" w:styleId="CommentSubjectChar">
    <w:name w:val="Comment Subject Char"/>
    <w:basedOn w:val="CommentTextChar"/>
    <w:link w:val="CommentSubject"/>
    <w:rsid w:val="00EE69A2"/>
  </w:style>
  <w:style w:type="paragraph" w:styleId="Revision">
    <w:name w:val="Revision"/>
    <w:hidden/>
    <w:uiPriority w:val="99"/>
    <w:semiHidden/>
    <w:rsid w:val="00D353F6"/>
    <w:rPr>
      <w:rFonts w:ascii="ITC Officina Sans Book" w:hAnsi="ITC Officina Sans Book"/>
      <w:szCs w:val="24"/>
    </w:rPr>
  </w:style>
  <w:style w:type="character" w:styleId="Emphasis">
    <w:name w:val="Emphasis"/>
    <w:basedOn w:val="DefaultParagraphFont"/>
    <w:qFormat/>
    <w:rsid w:val="00B9226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ITC Officina Sans Book" w:hAnsi="ITC Officina Sans Book"/>
      <w:szCs w:val="24"/>
    </w:rPr>
  </w:style>
  <w:style w:type="paragraph" w:styleId="Heading1">
    <w:name w:val="heading 1"/>
    <w:basedOn w:val="Normal"/>
    <w:next w:val="Normal"/>
    <w:qFormat/>
    <w:pPr>
      <w:keepNext/>
      <w:spacing w:before="360" w:after="120"/>
      <w:outlineLvl w:val="0"/>
    </w:pPr>
    <w:rPr>
      <w:rFonts w:ascii="Arial" w:hAnsi="Arial" w:cs="Arial"/>
      <w:bCs/>
      <w:kern w:val="32"/>
      <w:sz w:val="32"/>
      <w:szCs w:val="32"/>
    </w:rPr>
  </w:style>
  <w:style w:type="paragraph" w:styleId="Heading2">
    <w:name w:val="heading 2"/>
    <w:basedOn w:val="Heading1"/>
    <w:next w:val="Normal"/>
    <w:qFormat/>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rPr>
      <w:sz w:val="24"/>
    </w:r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customStyle="1" w:styleId="bodytable">
    <w:name w:val="body_table"/>
    <w:basedOn w:val="Normal"/>
    <w:rPr>
      <w:rFonts w:ascii="Arial" w:hAnsi="Arial"/>
      <w:sz w:val="18"/>
    </w:rPr>
  </w:style>
  <w:style w:type="paragraph" w:customStyle="1" w:styleId="headtable">
    <w:name w:val="head_table"/>
    <w:basedOn w:val="Normal"/>
    <w:rPr>
      <w:rFonts w:ascii="Arial" w:hAnsi="Arial"/>
      <w:b/>
    </w:rPr>
  </w:style>
  <w:style w:type="paragraph" w:customStyle="1" w:styleId="XML">
    <w:name w:val="XML"/>
    <w:basedOn w:val="bodytable"/>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Pr>
      <w:i/>
      <w:sz w:val="16"/>
    </w:rPr>
  </w:style>
  <w:style w:type="paragraph" w:styleId="CommentText">
    <w:name w:val="annotation text"/>
    <w:basedOn w:val="Normal"/>
    <w:semiHidden/>
    <w:rPr>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tabs>
        <w:tab w:val="right" w:leader="dot" w:pos="9720"/>
      </w:tabs>
    </w:pPr>
    <w:rPr>
      <w:rFonts w:ascii="Arial" w:hAnsi="Arial"/>
      <w:b/>
      <w:bCs/>
    </w:rPr>
  </w:style>
  <w:style w:type="paragraph" w:styleId="TOC2">
    <w:name w:val="toc 2"/>
    <w:basedOn w:val="TOC1"/>
    <w:next w:val="Normal"/>
    <w:autoRedefine/>
    <w:uiPriority w:val="39"/>
    <w:pPr>
      <w:ind w:left="200"/>
    </w:pPr>
  </w:style>
  <w:style w:type="paragraph" w:styleId="TOC3">
    <w:name w:val="toc 3"/>
    <w:basedOn w:val="TOC2"/>
    <w:next w:val="Normal"/>
    <w:autoRedefine/>
    <w:uiPriority w:val="39"/>
    <w:pPr>
      <w:ind w:left="400"/>
    </w:pPr>
  </w:style>
  <w:style w:type="paragraph" w:styleId="TOC4">
    <w:name w:val="toc 4"/>
    <w:basedOn w:val="Normal"/>
    <w:next w:val="Normal"/>
    <w:autoRedefine/>
    <w:semiHidden/>
    <w:pPr>
      <w:tabs>
        <w:tab w:val="right" w:leader="dot" w:pos="8630"/>
      </w:tabs>
      <w:ind w:left="600"/>
    </w:pPr>
    <w:rPr>
      <w:b/>
      <w:bCs/>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pPr>
      <w:spacing w:before="100" w:beforeAutospacing="1" w:after="100" w:afterAutospacing="1"/>
    </w:pPr>
    <w:rPr>
      <w:rFonts w:ascii="Times New Roman" w:hAnsi="Times New Roman"/>
      <w:sz w:val="24"/>
    </w:rPr>
  </w:style>
  <w:style w:type="paragraph" w:customStyle="1" w:styleId="Bullet1">
    <w:name w:val="Bullet1"/>
    <w:basedOn w:val="Normal"/>
    <w:pPr>
      <w:numPr>
        <w:numId w:val="1"/>
      </w:numPr>
    </w:pPr>
  </w:style>
  <w:style w:type="paragraph" w:styleId="ListNumber3">
    <w:name w:val="List Number 3"/>
    <w:basedOn w:val="Normal"/>
    <w:autoRedefine/>
    <w:rPr>
      <w:rFonts w:ascii="Times New Roman" w:hAnsi="Times New Roman"/>
      <w:szCs w:val="20"/>
    </w:rPr>
  </w:style>
  <w:style w:type="paragraph" w:customStyle="1" w:styleId="ListBullets">
    <w:name w:val="List Bullets"/>
    <w:basedOn w:val="Normal"/>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pPr>
      <w:spacing w:after="120"/>
    </w:pPr>
  </w:style>
  <w:style w:type="paragraph" w:styleId="ListBullet">
    <w:name w:val="List Bullet"/>
    <w:basedOn w:val="Normal"/>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pPr>
      <w:spacing w:after="120"/>
    </w:pPr>
  </w:style>
  <w:style w:type="paragraph" w:styleId="ListBullet2">
    <w:name w:val="List Bullet 2"/>
    <w:basedOn w:val="Normal"/>
    <w:autoRedefine/>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pPr>
      <w:tabs>
        <w:tab w:val="clear" w:pos="360"/>
        <w:tab w:val="num" w:pos="720"/>
      </w:tabs>
      <w:ind w:left="720"/>
    </w:pPr>
  </w:style>
  <w:style w:type="paragraph" w:customStyle="1" w:styleId="Style2">
    <w:name w:val="Style2"/>
    <w:basedOn w:val="ListNumber3"/>
  </w:style>
  <w:style w:type="paragraph" w:customStyle="1" w:styleId="BodyTextList2">
    <w:name w:val="BodyTextList2"/>
    <w:basedOn w:val="Normal"/>
    <w:pPr>
      <w:numPr>
        <w:ilvl w:val="1"/>
        <w:numId w:val="2"/>
      </w:numPr>
    </w:pPr>
  </w:style>
  <w:style w:type="paragraph" w:customStyle="1" w:styleId="H4">
    <w:name w:val="H4"/>
    <w:basedOn w:val="Normal"/>
    <w:next w:val="Normal"/>
    <w:pPr>
      <w:keepNext/>
      <w:spacing w:after="120"/>
      <w:outlineLvl w:val="4"/>
    </w:pPr>
    <w:rPr>
      <w:rFonts w:ascii="Times New Roman" w:hAnsi="Times New Roman"/>
      <w:b/>
      <w:snapToGrid w:val="0"/>
      <w:color w:val="FFFFFF"/>
      <w:szCs w:val="20"/>
    </w:rPr>
  </w:style>
  <w:style w:type="paragraph" w:customStyle="1" w:styleId="XMLExample">
    <w:name w:val="XML Example"/>
    <w:basedOn w:val="Normal"/>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pPr>
      <w:spacing w:after="120"/>
    </w:pPr>
    <w:rPr>
      <w:color w:val="000000"/>
    </w:rPr>
  </w:style>
  <w:style w:type="paragraph" w:styleId="Caption">
    <w:name w:val="caption"/>
    <w:basedOn w:val="Normal"/>
    <w:next w:val="Normal"/>
    <w:qFormat/>
    <w:pPr>
      <w:spacing w:before="60" w:after="120"/>
      <w:jc w:val="center"/>
    </w:pPr>
    <w:rPr>
      <w:rFonts w:ascii="Times New Roman" w:hAnsi="Times New Roman"/>
      <w:bCs/>
      <w:szCs w:val="20"/>
    </w:rPr>
  </w:style>
  <w:style w:type="paragraph" w:customStyle="1" w:styleId="Style1">
    <w:name w:val="Style1"/>
    <w:basedOn w:val="Normal"/>
    <w:pPr>
      <w:spacing w:after="120"/>
    </w:pPr>
    <w:rPr>
      <w:rFonts w:ascii="Times New Roman" w:hAnsi="Times New Roman"/>
      <w:b/>
      <w:color w:val="FFFFFF"/>
      <w:szCs w:val="20"/>
    </w:rPr>
  </w:style>
  <w:style w:type="paragraph" w:styleId="BodyText">
    <w:name w:val="Body Text"/>
    <w:basedOn w:val="Normal"/>
    <w:pPr>
      <w:spacing w:after="120"/>
      <w:jc w:val="both"/>
    </w:pPr>
    <w:rPr>
      <w:rFonts w:ascii="Times New Roman" w:hAnsi="Times New Roman"/>
      <w:sz w:val="22"/>
      <w:szCs w:val="20"/>
    </w:rPr>
  </w:style>
  <w:style w:type="paragraph" w:styleId="PlainText">
    <w:name w:val="Plain Text"/>
    <w:basedOn w:val="Normal"/>
    <w:rPr>
      <w:rFonts w:ascii="Courier New" w:hAnsi="Courier New" w:cs="Courier New"/>
      <w:szCs w:val="20"/>
    </w:rPr>
  </w:style>
  <w:style w:type="paragraph" w:customStyle="1" w:styleId="ElementsRow">
    <w:name w:val="ElementsRow"/>
    <w:basedOn w:val="Normal"/>
    <w:pPr>
      <w:spacing w:after="40"/>
    </w:pPr>
    <w:rPr>
      <w:rFonts w:ascii="Times New Roman" w:hAnsi="Times New Roman"/>
      <w:color w:val="000000"/>
      <w:sz w:val="18"/>
      <w:szCs w:val="20"/>
    </w:rPr>
  </w:style>
  <w:style w:type="paragraph" w:customStyle="1" w:styleId="sifcaption">
    <w:name w:val="sif_caption"/>
    <w:basedOn w:val="Normal"/>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s>
</file>

<file path=word/webSettings.xml><?xml version="1.0" encoding="utf-8"?>
<w:webSettings xmlns:r="http://schemas.openxmlformats.org/officeDocument/2006/relationships" xmlns:w="http://schemas.openxmlformats.org/wordprocessingml/2006/main">
  <w:divs>
    <w:div w:id="414010797">
      <w:bodyDiv w:val="1"/>
      <w:marLeft w:val="0"/>
      <w:marRight w:val="0"/>
      <w:marTop w:val="0"/>
      <w:marBottom w:val="0"/>
      <w:divBdr>
        <w:top w:val="none" w:sz="0" w:space="0" w:color="auto"/>
        <w:left w:val="none" w:sz="0" w:space="0" w:color="auto"/>
        <w:bottom w:val="none" w:sz="0" w:space="0" w:color="auto"/>
        <w:right w:val="none" w:sz="0" w:space="0" w:color="auto"/>
      </w:divBdr>
    </w:div>
    <w:div w:id="435911251">
      <w:bodyDiv w:val="1"/>
      <w:marLeft w:val="0"/>
      <w:marRight w:val="0"/>
      <w:marTop w:val="0"/>
      <w:marBottom w:val="0"/>
      <w:divBdr>
        <w:top w:val="none" w:sz="0" w:space="0" w:color="auto"/>
        <w:left w:val="none" w:sz="0" w:space="0" w:color="auto"/>
        <w:bottom w:val="none" w:sz="0" w:space="0" w:color="auto"/>
        <w:right w:val="none" w:sz="0" w:space="0" w:color="auto"/>
      </w:divBdr>
    </w:div>
    <w:div w:id="681277563">
      <w:bodyDiv w:val="1"/>
      <w:marLeft w:val="0"/>
      <w:marRight w:val="0"/>
      <w:marTop w:val="0"/>
      <w:marBottom w:val="0"/>
      <w:divBdr>
        <w:top w:val="none" w:sz="0" w:space="0" w:color="auto"/>
        <w:left w:val="none" w:sz="0" w:space="0" w:color="auto"/>
        <w:bottom w:val="none" w:sz="0" w:space="0" w:color="auto"/>
        <w:right w:val="none" w:sz="0" w:space="0" w:color="auto"/>
      </w:divBdr>
    </w:div>
    <w:div w:id="1214192858">
      <w:bodyDiv w:val="1"/>
      <w:marLeft w:val="764"/>
      <w:marRight w:val="0"/>
      <w:marTop w:val="0"/>
      <w:marBottom w:val="0"/>
      <w:divBdr>
        <w:top w:val="none" w:sz="0" w:space="0" w:color="auto"/>
        <w:left w:val="none" w:sz="0" w:space="0" w:color="auto"/>
        <w:bottom w:val="none" w:sz="0" w:space="0" w:color="auto"/>
        <w:right w:val="none" w:sz="0" w:space="0" w:color="auto"/>
      </w:divBdr>
      <w:divsChild>
        <w:div w:id="1741713965">
          <w:marLeft w:val="0"/>
          <w:marRight w:val="0"/>
          <w:marTop w:val="0"/>
          <w:marBottom w:val="436"/>
          <w:divBdr>
            <w:top w:val="none" w:sz="0" w:space="0" w:color="auto"/>
            <w:left w:val="none" w:sz="0" w:space="0" w:color="auto"/>
            <w:bottom w:val="none" w:sz="0" w:space="0" w:color="auto"/>
            <w:right w:val="none" w:sz="0" w:space="0" w:color="auto"/>
          </w:divBdr>
          <w:divsChild>
            <w:div w:id="1396969065">
              <w:marLeft w:val="0"/>
              <w:marRight w:val="0"/>
              <w:marTop w:val="0"/>
              <w:marBottom w:val="22"/>
              <w:divBdr>
                <w:top w:val="none" w:sz="0" w:space="0" w:color="auto"/>
                <w:left w:val="none" w:sz="0" w:space="0" w:color="auto"/>
                <w:bottom w:val="none" w:sz="0" w:space="0" w:color="auto"/>
                <w:right w:val="none" w:sz="0" w:space="0" w:color="auto"/>
              </w:divBdr>
              <w:divsChild>
                <w:div w:id="1747804255">
                  <w:marLeft w:val="0"/>
                  <w:marRight w:val="0"/>
                  <w:marTop w:val="218"/>
                  <w:marBottom w:val="0"/>
                  <w:divBdr>
                    <w:top w:val="double" w:sz="2" w:space="5" w:color="005696"/>
                    <w:left w:val="double" w:sz="2" w:space="5" w:color="005696"/>
                    <w:bottom w:val="double" w:sz="2" w:space="5" w:color="005696"/>
                    <w:right w:val="double" w:sz="2" w:space="5" w:color="005696"/>
                  </w:divBdr>
                </w:div>
              </w:divsChild>
            </w:div>
          </w:divsChild>
        </w:div>
      </w:divsChild>
    </w:div>
    <w:div w:id="1376739721">
      <w:bodyDiv w:val="1"/>
      <w:marLeft w:val="764"/>
      <w:marRight w:val="0"/>
      <w:marTop w:val="0"/>
      <w:marBottom w:val="0"/>
      <w:divBdr>
        <w:top w:val="none" w:sz="0" w:space="0" w:color="auto"/>
        <w:left w:val="none" w:sz="0" w:space="0" w:color="auto"/>
        <w:bottom w:val="none" w:sz="0" w:space="0" w:color="auto"/>
        <w:right w:val="none" w:sz="0" w:space="0" w:color="auto"/>
      </w:divBdr>
      <w:divsChild>
        <w:div w:id="2105488790">
          <w:marLeft w:val="0"/>
          <w:marRight w:val="0"/>
          <w:marTop w:val="0"/>
          <w:marBottom w:val="436"/>
          <w:divBdr>
            <w:top w:val="none" w:sz="0" w:space="0" w:color="auto"/>
            <w:left w:val="none" w:sz="0" w:space="0" w:color="auto"/>
            <w:bottom w:val="none" w:sz="0" w:space="0" w:color="auto"/>
            <w:right w:val="none" w:sz="0" w:space="0" w:color="auto"/>
          </w:divBdr>
          <w:divsChild>
            <w:div w:id="1184635215">
              <w:marLeft w:val="0"/>
              <w:marRight w:val="0"/>
              <w:marTop w:val="0"/>
              <w:marBottom w:val="22"/>
              <w:divBdr>
                <w:top w:val="none" w:sz="0" w:space="0" w:color="auto"/>
                <w:left w:val="none" w:sz="0" w:space="0" w:color="auto"/>
                <w:bottom w:val="none" w:sz="0" w:space="0" w:color="auto"/>
                <w:right w:val="none" w:sz="0" w:space="0" w:color="auto"/>
              </w:divBdr>
              <w:divsChild>
                <w:div w:id="790049864">
                  <w:marLeft w:val="0"/>
                  <w:marRight w:val="0"/>
                  <w:marTop w:val="218"/>
                  <w:marBottom w:val="0"/>
                  <w:divBdr>
                    <w:top w:val="double" w:sz="2" w:space="5" w:color="005696"/>
                    <w:left w:val="double" w:sz="2" w:space="5" w:color="005696"/>
                    <w:bottom w:val="double" w:sz="2" w:space="5" w:color="005696"/>
                    <w:right w:val="double" w:sz="2" w:space="5" w:color="005696"/>
                  </w:divBdr>
                </w:div>
              </w:divsChild>
            </w:div>
          </w:divsChild>
        </w:div>
      </w:divsChild>
    </w:div>
    <w:div w:id="1425567545">
      <w:bodyDiv w:val="1"/>
      <w:marLeft w:val="764"/>
      <w:marRight w:val="0"/>
      <w:marTop w:val="0"/>
      <w:marBottom w:val="0"/>
      <w:divBdr>
        <w:top w:val="none" w:sz="0" w:space="0" w:color="auto"/>
        <w:left w:val="none" w:sz="0" w:space="0" w:color="auto"/>
        <w:bottom w:val="none" w:sz="0" w:space="0" w:color="auto"/>
        <w:right w:val="none" w:sz="0" w:space="0" w:color="auto"/>
      </w:divBdr>
      <w:divsChild>
        <w:div w:id="322010927">
          <w:marLeft w:val="0"/>
          <w:marRight w:val="0"/>
          <w:marTop w:val="0"/>
          <w:marBottom w:val="436"/>
          <w:divBdr>
            <w:top w:val="none" w:sz="0" w:space="0" w:color="auto"/>
            <w:left w:val="none" w:sz="0" w:space="0" w:color="auto"/>
            <w:bottom w:val="none" w:sz="0" w:space="0" w:color="auto"/>
            <w:right w:val="none" w:sz="0" w:space="0" w:color="auto"/>
          </w:divBdr>
          <w:divsChild>
            <w:div w:id="79107985">
              <w:marLeft w:val="0"/>
              <w:marRight w:val="0"/>
              <w:marTop w:val="0"/>
              <w:marBottom w:val="22"/>
              <w:divBdr>
                <w:top w:val="none" w:sz="0" w:space="0" w:color="auto"/>
                <w:left w:val="none" w:sz="0" w:space="0" w:color="auto"/>
                <w:bottom w:val="none" w:sz="0" w:space="0" w:color="auto"/>
                <w:right w:val="none" w:sz="0" w:space="0" w:color="auto"/>
              </w:divBdr>
              <w:divsChild>
                <w:div w:id="1686007712">
                  <w:marLeft w:val="0"/>
                  <w:marRight w:val="0"/>
                  <w:marTop w:val="218"/>
                  <w:marBottom w:val="0"/>
                  <w:divBdr>
                    <w:top w:val="double" w:sz="2" w:space="5" w:color="005696"/>
                    <w:left w:val="double" w:sz="2" w:space="5" w:color="005696"/>
                    <w:bottom w:val="double" w:sz="2" w:space="5" w:color="005696"/>
                    <w:right w:val="double" w:sz="2" w:space="5" w:color="005696"/>
                  </w:divBdr>
                </w:div>
              </w:divsChild>
            </w:div>
          </w:divsChild>
        </w:div>
      </w:divsChild>
    </w:div>
    <w:div w:id="1568148211">
      <w:bodyDiv w:val="1"/>
      <w:marLeft w:val="764"/>
      <w:marRight w:val="0"/>
      <w:marTop w:val="0"/>
      <w:marBottom w:val="0"/>
      <w:divBdr>
        <w:top w:val="none" w:sz="0" w:space="0" w:color="auto"/>
        <w:left w:val="none" w:sz="0" w:space="0" w:color="auto"/>
        <w:bottom w:val="none" w:sz="0" w:space="0" w:color="auto"/>
        <w:right w:val="none" w:sz="0" w:space="0" w:color="auto"/>
      </w:divBdr>
      <w:divsChild>
        <w:div w:id="55246950">
          <w:marLeft w:val="0"/>
          <w:marRight w:val="0"/>
          <w:marTop w:val="0"/>
          <w:marBottom w:val="436"/>
          <w:divBdr>
            <w:top w:val="none" w:sz="0" w:space="0" w:color="auto"/>
            <w:left w:val="none" w:sz="0" w:space="0" w:color="auto"/>
            <w:bottom w:val="none" w:sz="0" w:space="0" w:color="auto"/>
            <w:right w:val="none" w:sz="0" w:space="0" w:color="auto"/>
          </w:divBdr>
          <w:divsChild>
            <w:div w:id="2002735056">
              <w:marLeft w:val="0"/>
              <w:marRight w:val="0"/>
              <w:marTop w:val="0"/>
              <w:marBottom w:val="22"/>
              <w:divBdr>
                <w:top w:val="none" w:sz="0" w:space="0" w:color="auto"/>
                <w:left w:val="none" w:sz="0" w:space="0" w:color="auto"/>
                <w:bottom w:val="none" w:sz="0" w:space="0" w:color="auto"/>
                <w:right w:val="none" w:sz="0" w:space="0" w:color="auto"/>
              </w:divBdr>
              <w:divsChild>
                <w:div w:id="1953050490">
                  <w:marLeft w:val="0"/>
                  <w:marRight w:val="0"/>
                  <w:marTop w:val="218"/>
                  <w:marBottom w:val="0"/>
                  <w:divBdr>
                    <w:top w:val="double" w:sz="2" w:space="5" w:color="005696"/>
                    <w:left w:val="double" w:sz="2" w:space="5" w:color="005696"/>
                    <w:bottom w:val="double" w:sz="2" w:space="5" w:color="005696"/>
                    <w:right w:val="double" w:sz="2" w:space="5" w:color="005696"/>
                  </w:divBdr>
                </w:div>
              </w:divsChild>
            </w:div>
          </w:divsChild>
        </w:div>
      </w:divsChild>
    </w:div>
    <w:div w:id="1570460336">
      <w:bodyDiv w:val="1"/>
      <w:marLeft w:val="0"/>
      <w:marRight w:val="0"/>
      <w:marTop w:val="0"/>
      <w:marBottom w:val="0"/>
      <w:divBdr>
        <w:top w:val="none" w:sz="0" w:space="0" w:color="auto"/>
        <w:left w:val="none" w:sz="0" w:space="0" w:color="auto"/>
        <w:bottom w:val="none" w:sz="0" w:space="0" w:color="auto"/>
        <w:right w:val="none" w:sz="0" w:space="0" w:color="auto"/>
      </w:divBdr>
    </w:div>
    <w:div w:id="1649095864">
      <w:bodyDiv w:val="1"/>
      <w:marLeft w:val="764"/>
      <w:marRight w:val="0"/>
      <w:marTop w:val="0"/>
      <w:marBottom w:val="0"/>
      <w:divBdr>
        <w:top w:val="none" w:sz="0" w:space="0" w:color="auto"/>
        <w:left w:val="none" w:sz="0" w:space="0" w:color="auto"/>
        <w:bottom w:val="none" w:sz="0" w:space="0" w:color="auto"/>
        <w:right w:val="none" w:sz="0" w:space="0" w:color="auto"/>
      </w:divBdr>
      <w:divsChild>
        <w:div w:id="183324073">
          <w:marLeft w:val="0"/>
          <w:marRight w:val="0"/>
          <w:marTop w:val="0"/>
          <w:marBottom w:val="436"/>
          <w:divBdr>
            <w:top w:val="none" w:sz="0" w:space="0" w:color="auto"/>
            <w:left w:val="none" w:sz="0" w:space="0" w:color="auto"/>
            <w:bottom w:val="none" w:sz="0" w:space="0" w:color="auto"/>
            <w:right w:val="none" w:sz="0" w:space="0" w:color="auto"/>
          </w:divBdr>
          <w:divsChild>
            <w:div w:id="1752585132">
              <w:marLeft w:val="0"/>
              <w:marRight w:val="0"/>
              <w:marTop w:val="0"/>
              <w:marBottom w:val="22"/>
              <w:divBdr>
                <w:top w:val="none" w:sz="0" w:space="0" w:color="auto"/>
                <w:left w:val="none" w:sz="0" w:space="0" w:color="auto"/>
                <w:bottom w:val="none" w:sz="0" w:space="0" w:color="auto"/>
                <w:right w:val="none" w:sz="0" w:space="0" w:color="auto"/>
              </w:divBdr>
              <w:divsChild>
                <w:div w:id="451630205">
                  <w:marLeft w:val="0"/>
                  <w:marRight w:val="0"/>
                  <w:marTop w:val="218"/>
                  <w:marBottom w:val="0"/>
                  <w:divBdr>
                    <w:top w:val="double" w:sz="2" w:space="5" w:color="005696"/>
                    <w:left w:val="double" w:sz="2" w:space="5" w:color="005696"/>
                    <w:bottom w:val="double" w:sz="2" w:space="5" w:color="005696"/>
                    <w:right w:val="double" w:sz="2" w:space="5" w:color="005696"/>
                  </w:divBdr>
                </w:div>
              </w:divsChild>
            </w:div>
          </w:divsChild>
        </w:div>
      </w:divsChild>
    </w:div>
    <w:div w:id="1706322151">
      <w:bodyDiv w:val="1"/>
      <w:marLeft w:val="0"/>
      <w:marRight w:val="0"/>
      <w:marTop w:val="0"/>
      <w:marBottom w:val="0"/>
      <w:divBdr>
        <w:top w:val="none" w:sz="0" w:space="0" w:color="auto"/>
        <w:left w:val="none" w:sz="0" w:space="0" w:color="auto"/>
        <w:bottom w:val="none" w:sz="0" w:space="0" w:color="auto"/>
        <w:right w:val="none" w:sz="0" w:space="0" w:color="auto"/>
      </w:divBdr>
    </w:div>
    <w:div w:id="1737556199">
      <w:bodyDiv w:val="1"/>
      <w:marLeft w:val="0"/>
      <w:marRight w:val="0"/>
      <w:marTop w:val="0"/>
      <w:marBottom w:val="0"/>
      <w:divBdr>
        <w:top w:val="none" w:sz="0" w:space="0" w:color="auto"/>
        <w:left w:val="none" w:sz="0" w:space="0" w:color="auto"/>
        <w:bottom w:val="none" w:sz="0" w:space="0" w:color="auto"/>
        <w:right w:val="none" w:sz="0" w:space="0" w:color="auto"/>
      </w:divBdr>
    </w:div>
    <w:div w:id="1964189824">
      <w:bodyDiv w:val="1"/>
      <w:marLeft w:val="0"/>
      <w:marRight w:val="0"/>
      <w:marTop w:val="0"/>
      <w:marBottom w:val="0"/>
      <w:divBdr>
        <w:top w:val="none" w:sz="0" w:space="0" w:color="auto"/>
        <w:left w:val="none" w:sz="0" w:space="0" w:color="auto"/>
        <w:bottom w:val="none" w:sz="0" w:space="0" w:color="auto"/>
        <w:right w:val="none" w:sz="0" w:space="0" w:color="auto"/>
      </w:divBdr>
    </w:div>
    <w:div w:id="198176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ecification.sifassociation.org/Implementation/US/2.5/html/DataModel.html" TargetMode="External"/><Relationship Id="rId18" Type="http://schemas.openxmlformats.org/officeDocument/2006/relationships/theme" Target="theme/theme1.xml"/><Relationship Id="rId3" Type="http://schemas.openxmlformats.org/officeDocument/2006/relationships/styles" Target="styles.xm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pecification.sifassociation.org/Implementation/US/2.5/html/DataMode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cification.sifassociation.org/Implementation/US/2.5/html/DataModel.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pecification.sifassociation.org/Implementation/US/2.5/html/CommonTypes.html" TargetMode="External"/><Relationship Id="rId14" Type="http://schemas.openxmlformats.org/officeDocument/2006/relationships/hyperlink" Target="http://specification.sifassociation.org/Implementation/US/2.5/html/Data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C9140-2C72-47CE-9B71-D90F561FD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4713</Words>
  <Characters>26868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Submission Document #1:</vt:lpstr>
    </vt:vector>
  </TitlesOfParts>
  <Company>State of Ohio</Company>
  <LinksUpToDate>false</LinksUpToDate>
  <CharactersWithSpaces>31518</CharactersWithSpaces>
  <SharedDoc>false</SharedDoc>
  <HLinks>
    <vt:vector size="72" baseType="variant">
      <vt:variant>
        <vt:i4>1900593</vt:i4>
      </vt:variant>
      <vt:variant>
        <vt:i4>68</vt:i4>
      </vt:variant>
      <vt:variant>
        <vt:i4>0</vt:i4>
      </vt:variant>
      <vt:variant>
        <vt:i4>5</vt:i4>
      </vt:variant>
      <vt:variant>
        <vt:lpwstr/>
      </vt:variant>
      <vt:variant>
        <vt:lpwstr>_Toc127000780</vt:lpwstr>
      </vt:variant>
      <vt:variant>
        <vt:i4>1179697</vt:i4>
      </vt:variant>
      <vt:variant>
        <vt:i4>62</vt:i4>
      </vt:variant>
      <vt:variant>
        <vt:i4>0</vt:i4>
      </vt:variant>
      <vt:variant>
        <vt:i4>5</vt:i4>
      </vt:variant>
      <vt:variant>
        <vt:lpwstr/>
      </vt:variant>
      <vt:variant>
        <vt:lpwstr>_Toc127000779</vt:lpwstr>
      </vt:variant>
      <vt:variant>
        <vt:i4>1179697</vt:i4>
      </vt:variant>
      <vt:variant>
        <vt:i4>56</vt:i4>
      </vt:variant>
      <vt:variant>
        <vt:i4>0</vt:i4>
      </vt:variant>
      <vt:variant>
        <vt:i4>5</vt:i4>
      </vt:variant>
      <vt:variant>
        <vt:lpwstr/>
      </vt:variant>
      <vt:variant>
        <vt:lpwstr>_Toc127000778</vt:lpwstr>
      </vt:variant>
      <vt:variant>
        <vt:i4>1179697</vt:i4>
      </vt:variant>
      <vt:variant>
        <vt:i4>50</vt:i4>
      </vt:variant>
      <vt:variant>
        <vt:i4>0</vt:i4>
      </vt:variant>
      <vt:variant>
        <vt:i4>5</vt:i4>
      </vt:variant>
      <vt:variant>
        <vt:lpwstr/>
      </vt:variant>
      <vt:variant>
        <vt:lpwstr>_Toc127000777</vt:lpwstr>
      </vt:variant>
      <vt:variant>
        <vt:i4>1179697</vt:i4>
      </vt:variant>
      <vt:variant>
        <vt:i4>44</vt:i4>
      </vt:variant>
      <vt:variant>
        <vt:i4>0</vt:i4>
      </vt:variant>
      <vt:variant>
        <vt:i4>5</vt:i4>
      </vt:variant>
      <vt:variant>
        <vt:lpwstr/>
      </vt:variant>
      <vt:variant>
        <vt:lpwstr>_Toc127000776</vt:lpwstr>
      </vt:variant>
      <vt:variant>
        <vt:i4>1179697</vt:i4>
      </vt:variant>
      <vt:variant>
        <vt:i4>38</vt:i4>
      </vt:variant>
      <vt:variant>
        <vt:i4>0</vt:i4>
      </vt:variant>
      <vt:variant>
        <vt:i4>5</vt:i4>
      </vt:variant>
      <vt:variant>
        <vt:lpwstr/>
      </vt:variant>
      <vt:variant>
        <vt:lpwstr>_Toc127000775</vt:lpwstr>
      </vt:variant>
      <vt:variant>
        <vt:i4>1179697</vt:i4>
      </vt:variant>
      <vt:variant>
        <vt:i4>32</vt:i4>
      </vt:variant>
      <vt:variant>
        <vt:i4>0</vt:i4>
      </vt:variant>
      <vt:variant>
        <vt:i4>5</vt:i4>
      </vt:variant>
      <vt:variant>
        <vt:lpwstr/>
      </vt:variant>
      <vt:variant>
        <vt:lpwstr>_Toc127000774</vt:lpwstr>
      </vt:variant>
      <vt:variant>
        <vt:i4>1179697</vt:i4>
      </vt:variant>
      <vt:variant>
        <vt:i4>26</vt:i4>
      </vt:variant>
      <vt:variant>
        <vt:i4>0</vt:i4>
      </vt:variant>
      <vt:variant>
        <vt:i4>5</vt:i4>
      </vt:variant>
      <vt:variant>
        <vt:lpwstr/>
      </vt:variant>
      <vt:variant>
        <vt:lpwstr>_Toc127000773</vt:lpwstr>
      </vt:variant>
      <vt:variant>
        <vt:i4>1179697</vt:i4>
      </vt:variant>
      <vt:variant>
        <vt:i4>20</vt:i4>
      </vt:variant>
      <vt:variant>
        <vt:i4>0</vt:i4>
      </vt:variant>
      <vt:variant>
        <vt:i4>5</vt:i4>
      </vt:variant>
      <vt:variant>
        <vt:lpwstr/>
      </vt:variant>
      <vt:variant>
        <vt:lpwstr>_Toc127000772</vt:lpwstr>
      </vt:variant>
      <vt:variant>
        <vt:i4>1179697</vt:i4>
      </vt:variant>
      <vt:variant>
        <vt:i4>14</vt:i4>
      </vt:variant>
      <vt:variant>
        <vt:i4>0</vt:i4>
      </vt:variant>
      <vt:variant>
        <vt:i4>5</vt:i4>
      </vt:variant>
      <vt:variant>
        <vt:lpwstr/>
      </vt:variant>
      <vt:variant>
        <vt:lpwstr>_Toc127000771</vt:lpwstr>
      </vt:variant>
      <vt:variant>
        <vt:i4>1179697</vt:i4>
      </vt:variant>
      <vt:variant>
        <vt:i4>8</vt:i4>
      </vt:variant>
      <vt:variant>
        <vt:i4>0</vt:i4>
      </vt:variant>
      <vt:variant>
        <vt:i4>5</vt:i4>
      </vt:variant>
      <vt:variant>
        <vt:lpwstr/>
      </vt:variant>
      <vt:variant>
        <vt:lpwstr>_Toc127000770</vt:lpwstr>
      </vt:variant>
      <vt:variant>
        <vt:i4>1245233</vt:i4>
      </vt:variant>
      <vt:variant>
        <vt:i4>2</vt:i4>
      </vt:variant>
      <vt:variant>
        <vt:i4>0</vt:i4>
      </vt:variant>
      <vt:variant>
        <vt:i4>5</vt:i4>
      </vt:variant>
      <vt:variant>
        <vt:lpwstr/>
      </vt:variant>
      <vt:variant>
        <vt:lpwstr>_Toc127000769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Document #1:</dc:title>
  <dc:creator>rkleinman@sifassociation.org</dc:creator>
  <cp:lastModifiedBy>Vince</cp:lastModifiedBy>
  <cp:revision>5</cp:revision>
  <cp:lastPrinted>2004-10-20T23:07:00Z</cp:lastPrinted>
  <dcterms:created xsi:type="dcterms:W3CDTF">2012-03-08T15:57:00Z</dcterms:created>
  <dcterms:modified xsi:type="dcterms:W3CDTF">2012-07-29T09:19:00Z</dcterms:modified>
</cp:coreProperties>
</file>