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5D106C" w14:textId="44146699" w:rsidR="00FE5BFC" w:rsidRDefault="004A5E27" w:rsidP="004A5E27">
      <w:pPr>
        <w:pStyle w:val="Title"/>
      </w:pPr>
      <w:r>
        <w:t>Connect</w:t>
      </w:r>
      <w:r w:rsidR="00F215B4">
        <w:t>ing</w:t>
      </w:r>
      <w:r>
        <w:t xml:space="preserve"> Consumer</w:t>
      </w:r>
      <w:r w:rsidR="00415C8A">
        <w:t>s</w:t>
      </w:r>
      <w:r>
        <w:t xml:space="preserve"> to HITS</w:t>
      </w:r>
    </w:p>
    <w:p w14:paraId="04D436FC" w14:textId="6F88ABD7" w:rsidR="00BE75F4" w:rsidRDefault="00BE75F4" w:rsidP="00BE75F4">
      <w:pPr>
        <w:pStyle w:val="Heading1"/>
      </w:pPr>
      <w:r>
        <w:t>Pre-requisites</w:t>
      </w:r>
    </w:p>
    <w:p w14:paraId="3D12A85E" w14:textId="5F49A1C5" w:rsidR="00BE75F4" w:rsidRDefault="00BE75F4" w:rsidP="00BE75F4">
      <w:r>
        <w:t>To be able to connect a SIF3 Framework Consumer</w:t>
      </w:r>
      <w:r w:rsidR="00CC7255">
        <w:t xml:space="preserve"> to HITS, you must first have an</w:t>
      </w:r>
      <w:r>
        <w:t xml:space="preserve"> account</w:t>
      </w:r>
      <w:r w:rsidR="00CC7255">
        <w:t xml:space="preserve"> in HITS</w:t>
      </w:r>
      <w:r>
        <w:t>. A</w:t>
      </w:r>
      <w:r w:rsidR="00803FE4">
        <w:t xml:space="preserve"> test</w:t>
      </w:r>
      <w:r>
        <w:t xml:space="preserve"> account</w:t>
      </w:r>
      <w:r w:rsidR="00803FE4">
        <w:t xml:space="preserve"> is available that</w:t>
      </w:r>
      <w:r>
        <w:t xml:space="preserve"> can be </w:t>
      </w:r>
      <w:r w:rsidR="00803FE4">
        <w:t>referenced</w:t>
      </w:r>
      <w:r>
        <w:t xml:space="preserve"> </w:t>
      </w:r>
      <w:r w:rsidR="00803FE4">
        <w:t>using</w:t>
      </w:r>
      <w:r>
        <w:t xml:space="preserve"> the following link: </w:t>
      </w:r>
      <w:hyperlink r:id="rId6" w:history="1">
        <w:r w:rsidR="00E670DC">
          <w:rPr>
            <w:rStyle w:val="Hyperlink"/>
          </w:rPr>
          <w:t>http://hits.nsip.edu.au/dashboard/start.html?id=61948e7b-e000-4708-8daa-f061f97b6b29</w:t>
        </w:r>
      </w:hyperlink>
      <w:r>
        <w:t xml:space="preserve">. Alternately you </w:t>
      </w:r>
      <w:r w:rsidR="00F2691B">
        <w:t>could</w:t>
      </w:r>
      <w:r>
        <w:t xml:space="preserve"> contact NSIP to provide you with details on how to create </w:t>
      </w:r>
      <w:r w:rsidR="00F2691B">
        <w:t>an account</w:t>
      </w:r>
      <w:r>
        <w:t>.</w:t>
      </w:r>
    </w:p>
    <w:p w14:paraId="48D7379F" w14:textId="632897D5" w:rsidR="00BE75F4" w:rsidRDefault="00BE75F4" w:rsidP="00BE75F4"/>
    <w:p w14:paraId="2755A577" w14:textId="71D875AB" w:rsidR="00BE75F4" w:rsidRPr="00BE75F4" w:rsidRDefault="00BE75F4" w:rsidP="00BE75F4">
      <w:r>
        <w:t>The rest of this document assumes that you have an account</w:t>
      </w:r>
      <w:r w:rsidR="00CC7255">
        <w:t xml:space="preserve"> (with an appropriate account URL) and </w:t>
      </w:r>
      <w:bookmarkStart w:id="0" w:name="_GoBack"/>
      <w:bookmarkEnd w:id="0"/>
      <w:r w:rsidR="00CC7255">
        <w:t>have logged in.</w:t>
      </w:r>
    </w:p>
    <w:p w14:paraId="32747D59" w14:textId="58B25F61" w:rsidR="00CC7255" w:rsidRDefault="00CC7255" w:rsidP="00CC7255">
      <w:pPr>
        <w:pStyle w:val="Heading1"/>
      </w:pPr>
      <w:r>
        <w:t>HITS Database</w:t>
      </w:r>
    </w:p>
    <w:p w14:paraId="39F994C0" w14:textId="3CCD18B9" w:rsidR="00CC7255" w:rsidRDefault="008A28EA" w:rsidP="00CC7255">
      <w:r>
        <w:t>From the landing page, navigate to “Developer Tools &gt; Databases” page via the left side navigation menu. If there are no database</w:t>
      </w:r>
      <w:r w:rsidR="00D3171F">
        <w:t>s</w:t>
      </w:r>
      <w:r>
        <w:t xml:space="preserve"> listed, one will need to be created. Creating a new database takes a few minutes to complete as sample data is generated</w:t>
      </w:r>
      <w:r w:rsidR="000C74D6">
        <w:t xml:space="preserve"> and the database is populated. Once the Status changes from “</w:t>
      </w:r>
      <w:proofErr w:type="spellStart"/>
      <w:r w:rsidR="000C74D6">
        <w:t>wip</w:t>
      </w:r>
      <w:proofErr w:type="spellEnd"/>
      <w:r w:rsidR="000C74D6">
        <w:t>” to “complete”, the database is ready for use.</w:t>
      </w:r>
    </w:p>
    <w:p w14:paraId="50262AB8" w14:textId="77777777" w:rsidR="008A28EA" w:rsidRDefault="008A28EA" w:rsidP="00CC7255"/>
    <w:p w14:paraId="3DBD344D" w14:textId="6E2B7492" w:rsidR="008A28EA" w:rsidRDefault="002074E4" w:rsidP="00CC7255">
      <w:r>
        <w:rPr>
          <w:noProof/>
        </w:rPr>
        <w:drawing>
          <wp:inline distT="0" distB="0" distL="0" distR="0" wp14:anchorId="760927C7" wp14:editId="6424ADC6">
            <wp:extent cx="5729605" cy="2914650"/>
            <wp:effectExtent l="0" t="0" r="4445" b="0"/>
            <wp:docPr id="6" name="Picture 6" descr="C:\Users\capta\AppData\Local\Microsoft\Windows\INetCache\Content.Word\HITS databases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apta\AppData\Local\Microsoft\Windows\INetCache\Content.Word\HITS databases pag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1519D" w14:textId="2E7E0862" w:rsidR="008A28EA" w:rsidRDefault="008A28EA" w:rsidP="008A28EA">
      <w:pPr>
        <w:pStyle w:val="Caption"/>
        <w:jc w:val="center"/>
      </w:pPr>
      <w:r>
        <w:t xml:space="preserve">Figure </w:t>
      </w:r>
      <w:r w:rsidR="00803FE4">
        <w:fldChar w:fldCharType="begin"/>
      </w:r>
      <w:r w:rsidR="00803FE4">
        <w:instrText xml:space="preserve"> SEQ Figure \* ARABIC </w:instrText>
      </w:r>
      <w:r w:rsidR="00803FE4">
        <w:fldChar w:fldCharType="separate"/>
      </w:r>
      <w:r>
        <w:rPr>
          <w:noProof/>
        </w:rPr>
        <w:t>1</w:t>
      </w:r>
      <w:r w:rsidR="00803FE4">
        <w:rPr>
          <w:noProof/>
        </w:rPr>
        <w:fldChar w:fldCharType="end"/>
      </w:r>
      <w:r>
        <w:t>: HITS database</w:t>
      </w:r>
      <w:r w:rsidR="00B84FF6">
        <w:t>s</w:t>
      </w:r>
      <w:r>
        <w:t xml:space="preserve"> page</w:t>
      </w:r>
    </w:p>
    <w:p w14:paraId="586DB8EB" w14:textId="04D4A571" w:rsidR="002074E4" w:rsidRDefault="002074E4" w:rsidP="002074E4">
      <w:r>
        <w:t>Select one of the databases listed in the “Existing Databases” list to view the details page for that database (along with the SIF Environment information).</w:t>
      </w:r>
    </w:p>
    <w:p w14:paraId="6CDB9D44" w14:textId="35AAA6D3" w:rsidR="00C0746F" w:rsidRDefault="00C0746F" w:rsidP="002074E4"/>
    <w:p w14:paraId="6ECEB482" w14:textId="6A8E6F6E" w:rsidR="00C0746F" w:rsidRDefault="00C0746F" w:rsidP="002074E4">
      <w:r>
        <w:rPr>
          <w:noProof/>
        </w:rPr>
        <w:lastRenderedPageBreak/>
        <w:drawing>
          <wp:inline distT="0" distB="0" distL="0" distR="0" wp14:anchorId="018A8F52" wp14:editId="2B440EC9">
            <wp:extent cx="5724525" cy="3986530"/>
            <wp:effectExtent l="0" t="0" r="9525" b="0"/>
            <wp:docPr id="7" name="Picture 7" descr="C:\Users\capta\AppData\Local\Microsoft\Windows\INetCache\Content.Word\HITS database information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apta\AppData\Local\Microsoft\Windows\INetCache\Content.Word\HITS database information pag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98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E35CF" w14:textId="58822021" w:rsidR="00C0746F" w:rsidRDefault="00C0746F" w:rsidP="00C0746F">
      <w:pPr>
        <w:pStyle w:val="Caption"/>
        <w:jc w:val="center"/>
      </w:pPr>
      <w:r>
        <w:t xml:space="preserve">Figure </w:t>
      </w:r>
      <w:r w:rsidR="00803FE4">
        <w:fldChar w:fldCharType="begin"/>
      </w:r>
      <w:r w:rsidR="00803FE4">
        <w:instrText xml:space="preserve"> SEQ Figure \* ARABIC </w:instrText>
      </w:r>
      <w:r w:rsidR="00803FE4">
        <w:fldChar w:fldCharType="separate"/>
      </w:r>
      <w:r>
        <w:rPr>
          <w:noProof/>
        </w:rPr>
        <w:t>2</w:t>
      </w:r>
      <w:r w:rsidR="00803FE4">
        <w:rPr>
          <w:noProof/>
        </w:rPr>
        <w:fldChar w:fldCharType="end"/>
      </w:r>
      <w:r>
        <w:t>: HITS database information page</w:t>
      </w:r>
    </w:p>
    <w:p w14:paraId="3C5D1075" w14:textId="77777777" w:rsidR="004A5E27" w:rsidRDefault="00F92E52" w:rsidP="00F92E52">
      <w:pPr>
        <w:pStyle w:val="Heading1"/>
      </w:pPr>
      <w:r>
        <w:t xml:space="preserve">Configure SIF3 Framework </w:t>
      </w:r>
    </w:p>
    <w:p w14:paraId="3C5D1092" w14:textId="77C25721" w:rsidR="00E9269A" w:rsidRDefault="00F92E52" w:rsidP="00E9269A">
      <w:r>
        <w:t>To configure the SIF3 Fr</w:t>
      </w:r>
      <w:r w:rsidR="00F215B4">
        <w:t>amework to connect to the HITS E</w:t>
      </w:r>
      <w:r>
        <w:t>nvironment</w:t>
      </w:r>
      <w:r w:rsidR="00F215B4">
        <w:t>,</w:t>
      </w:r>
      <w:r>
        <w:t xml:space="preserve"> you</w:t>
      </w:r>
      <w:r w:rsidR="00F215B4">
        <w:t xml:space="preserve"> need to </w:t>
      </w:r>
      <w:r w:rsidR="003C3FFA">
        <w:t xml:space="preserve">update properties in </w:t>
      </w:r>
      <w:r w:rsidR="00F215B4">
        <w:t xml:space="preserve">the </w:t>
      </w:r>
      <w:proofErr w:type="spellStart"/>
      <w:r w:rsidR="00F215B4">
        <w:t>SifFramework.config</w:t>
      </w:r>
      <w:proofErr w:type="spellEnd"/>
      <w:r w:rsidR="00F215B4">
        <w:t xml:space="preserve"> file (associated with your Consumer)</w:t>
      </w:r>
      <w:r w:rsidR="00E73F4D">
        <w:t xml:space="preserve"> </w:t>
      </w:r>
      <w:r w:rsidR="00F215B4">
        <w:t xml:space="preserve">to match those displayed </w:t>
      </w:r>
      <w:r w:rsidR="006A5A92">
        <w:t xml:space="preserve">in the HITS </w:t>
      </w:r>
      <w:r w:rsidR="00245392">
        <w:t>Database Information page</w:t>
      </w:r>
      <w:r w:rsidR="00E73F4D">
        <w:t xml:space="preserve">. The table below </w:t>
      </w:r>
      <w:r w:rsidR="00F215B4">
        <w:t xml:space="preserve">maps the </w:t>
      </w:r>
      <w:r w:rsidR="00245392">
        <w:t xml:space="preserve">HITS Database Information page </w:t>
      </w:r>
      <w:r w:rsidR="00F215B4">
        <w:t xml:space="preserve">properties with those of the </w:t>
      </w:r>
      <w:proofErr w:type="spellStart"/>
      <w:r w:rsidR="00F215B4">
        <w:t>SifFramework.config</w:t>
      </w:r>
      <w:proofErr w:type="spellEnd"/>
      <w:r w:rsidR="00F215B4">
        <w:t xml:space="preserve"> file.</w:t>
      </w:r>
    </w:p>
    <w:p w14:paraId="53C652C3" w14:textId="77777777" w:rsidR="002B5953" w:rsidRDefault="002B5953" w:rsidP="00E9269A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44"/>
        <w:gridCol w:w="5440"/>
      </w:tblGrid>
      <w:tr w:rsidR="00A23D04" w:rsidRPr="00A23D04" w14:paraId="3C5D1095" w14:textId="77777777" w:rsidTr="00422040">
        <w:trPr>
          <w:trHeight w:val="397"/>
          <w:jc w:val="center"/>
        </w:trPr>
        <w:tc>
          <w:tcPr>
            <w:tcW w:w="2644" w:type="dxa"/>
            <w:shd w:val="clear" w:color="auto" w:fill="F2F2F2" w:themeFill="background1" w:themeFillShade="F2"/>
            <w:vAlign w:val="center"/>
          </w:tcPr>
          <w:p w14:paraId="3C5D1093" w14:textId="0E6E9525" w:rsidR="00A23D04" w:rsidRPr="00A23D04" w:rsidRDefault="00422040" w:rsidP="00E9269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HITS Dashboard</w:t>
            </w:r>
          </w:p>
        </w:tc>
        <w:tc>
          <w:tcPr>
            <w:tcW w:w="4813" w:type="dxa"/>
            <w:shd w:val="clear" w:color="auto" w:fill="F2F2F2" w:themeFill="background1" w:themeFillShade="F2"/>
            <w:vAlign w:val="center"/>
          </w:tcPr>
          <w:p w14:paraId="3C5D1094" w14:textId="4A7D62BD" w:rsidR="00A23D04" w:rsidRPr="00A23D04" w:rsidRDefault="00422040" w:rsidP="00E9269A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SifFramework.config</w:t>
            </w:r>
            <w:proofErr w:type="spellEnd"/>
          </w:p>
        </w:tc>
      </w:tr>
      <w:tr w:rsidR="00A23D04" w14:paraId="3C5D1098" w14:textId="77777777" w:rsidTr="00422040">
        <w:trPr>
          <w:trHeight w:val="397"/>
          <w:jc w:val="center"/>
        </w:trPr>
        <w:tc>
          <w:tcPr>
            <w:tcW w:w="2644" w:type="dxa"/>
            <w:vAlign w:val="center"/>
          </w:tcPr>
          <w:p w14:paraId="3C5D1096" w14:textId="4D10C0D2" w:rsidR="00A23D04" w:rsidRPr="00A23D04" w:rsidRDefault="00245392" w:rsidP="00E9269A">
            <w:pPr>
              <w:rPr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9F9F9"/>
              </w:rPr>
              <w:t>P</w:t>
            </w:r>
            <w:r w:rsidR="00422040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9F9F9"/>
              </w:rPr>
              <w:t>assword</w:t>
            </w:r>
          </w:p>
        </w:tc>
        <w:tc>
          <w:tcPr>
            <w:tcW w:w="4813" w:type="dxa"/>
            <w:vAlign w:val="center"/>
          </w:tcPr>
          <w:p w14:paraId="3C5D1097" w14:textId="7BCE7519" w:rsidR="00A23D04" w:rsidRPr="00A23D04" w:rsidRDefault="00422040" w:rsidP="00E9269A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consumer.environment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.sharedSecret</w:t>
            </w:r>
            <w:proofErr w:type="spellEnd"/>
          </w:p>
        </w:tc>
      </w:tr>
      <w:tr w:rsidR="00A23D04" w14:paraId="3C5D109B" w14:textId="77777777" w:rsidTr="00422040">
        <w:trPr>
          <w:trHeight w:val="397"/>
          <w:jc w:val="center"/>
        </w:trPr>
        <w:tc>
          <w:tcPr>
            <w:tcW w:w="2644" w:type="dxa"/>
            <w:vAlign w:val="center"/>
          </w:tcPr>
          <w:p w14:paraId="3C5D1099" w14:textId="014FA162" w:rsidR="00A23D04" w:rsidRPr="00A23D04" w:rsidRDefault="00422040" w:rsidP="00E9269A">
            <w:pPr>
              <w:rPr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9F9F9"/>
              </w:rPr>
              <w:t>Create Environment URL</w:t>
            </w:r>
          </w:p>
        </w:tc>
        <w:tc>
          <w:tcPr>
            <w:tcW w:w="4813" w:type="dxa"/>
            <w:vAlign w:val="center"/>
          </w:tcPr>
          <w:p w14:paraId="3C5D109A" w14:textId="26D9FB5A" w:rsidR="00A23D04" w:rsidRPr="00A23D04" w:rsidRDefault="00422040" w:rsidP="00E9269A">
            <w:pPr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consumer.environment.url</w:t>
            </w:r>
          </w:p>
        </w:tc>
      </w:tr>
      <w:tr w:rsidR="00A23D04" w14:paraId="3C5D109E" w14:textId="77777777" w:rsidTr="00422040">
        <w:trPr>
          <w:trHeight w:val="397"/>
          <w:jc w:val="center"/>
        </w:trPr>
        <w:tc>
          <w:tcPr>
            <w:tcW w:w="2644" w:type="dxa"/>
            <w:vAlign w:val="center"/>
          </w:tcPr>
          <w:p w14:paraId="3C5D109C" w14:textId="0FA956C5" w:rsidR="00A23D04" w:rsidRPr="00A23D04" w:rsidRDefault="00245392" w:rsidP="00E9269A">
            <w:pPr>
              <w:rPr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A</w:t>
            </w:r>
            <w:r w:rsidR="00422040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pplication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 w:rsidR="00422040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Key</w:t>
            </w:r>
          </w:p>
        </w:tc>
        <w:tc>
          <w:tcPr>
            <w:tcW w:w="4813" w:type="dxa"/>
            <w:vAlign w:val="center"/>
          </w:tcPr>
          <w:p w14:paraId="3C5D109D" w14:textId="0E086078" w:rsidR="00A23D04" w:rsidRPr="00A23D04" w:rsidRDefault="00422040" w:rsidP="00A23D04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consumer.environment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.template.applicationKey</w:t>
            </w:r>
            <w:proofErr w:type="spellEnd"/>
          </w:p>
        </w:tc>
      </w:tr>
      <w:tr w:rsidR="00A23D04" w14:paraId="3C5D10A1" w14:textId="77777777" w:rsidTr="00422040">
        <w:trPr>
          <w:trHeight w:val="397"/>
          <w:jc w:val="center"/>
        </w:trPr>
        <w:tc>
          <w:tcPr>
            <w:tcW w:w="2644" w:type="dxa"/>
            <w:vAlign w:val="center"/>
          </w:tcPr>
          <w:p w14:paraId="3C5D109F" w14:textId="1C6C60AB" w:rsidR="00A23D04" w:rsidRPr="00A23D04" w:rsidRDefault="00245392" w:rsidP="00E9269A">
            <w:pPr>
              <w:rPr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S</w:t>
            </w:r>
            <w:r w:rsidR="00422040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olution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ID</w:t>
            </w:r>
          </w:p>
        </w:tc>
        <w:tc>
          <w:tcPr>
            <w:tcW w:w="4813" w:type="dxa"/>
            <w:vAlign w:val="center"/>
          </w:tcPr>
          <w:p w14:paraId="3C5D10A0" w14:textId="56645776" w:rsidR="00A23D04" w:rsidRPr="00A23D04" w:rsidRDefault="00422040" w:rsidP="00A23D04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consumer.environment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.template.solutionId</w:t>
            </w:r>
            <w:proofErr w:type="spellEnd"/>
          </w:p>
        </w:tc>
      </w:tr>
      <w:tr w:rsidR="00A23D04" w14:paraId="3C5D10A4" w14:textId="77777777" w:rsidTr="00422040">
        <w:trPr>
          <w:trHeight w:val="397"/>
          <w:jc w:val="center"/>
        </w:trPr>
        <w:tc>
          <w:tcPr>
            <w:tcW w:w="2644" w:type="dxa"/>
            <w:vAlign w:val="center"/>
          </w:tcPr>
          <w:p w14:paraId="3C5D10A2" w14:textId="6788F11D" w:rsidR="00A23D04" w:rsidRPr="00A23D04" w:rsidRDefault="00245392" w:rsidP="009C5D0F">
            <w:pPr>
              <w:rPr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9F9F9"/>
              </w:rPr>
              <w:t>U</w:t>
            </w:r>
            <w:r w:rsidR="00422040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9F9F9"/>
              </w:rPr>
              <w:t>ser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9F9F9"/>
              </w:rPr>
              <w:t xml:space="preserve"> </w:t>
            </w:r>
            <w:r w:rsidR="00422040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9F9F9"/>
              </w:rPr>
              <w:t>Token</w:t>
            </w:r>
          </w:p>
        </w:tc>
        <w:tc>
          <w:tcPr>
            <w:tcW w:w="4813" w:type="dxa"/>
            <w:vAlign w:val="center"/>
          </w:tcPr>
          <w:p w14:paraId="3C5D10A3" w14:textId="0B2B74EB" w:rsidR="00A23D04" w:rsidRPr="00A23D04" w:rsidRDefault="00422040" w:rsidP="00384F19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consumer.environment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.template.userToken</w:t>
            </w:r>
            <w:proofErr w:type="spellEnd"/>
          </w:p>
        </w:tc>
      </w:tr>
      <w:tr w:rsidR="00543BA4" w14:paraId="12BAC3FA" w14:textId="77777777" w:rsidTr="00422040">
        <w:trPr>
          <w:trHeight w:val="397"/>
          <w:jc w:val="center"/>
        </w:trPr>
        <w:tc>
          <w:tcPr>
            <w:tcW w:w="2644" w:type="dxa"/>
            <w:vAlign w:val="center"/>
          </w:tcPr>
          <w:p w14:paraId="25B27F5E" w14:textId="4B17AEE8" w:rsidR="00543BA4" w:rsidRDefault="00543BA4" w:rsidP="009C5D0F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9F9F9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9F9F9"/>
              </w:rPr>
              <w:t>Auth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9F9F9"/>
              </w:rPr>
              <w:t xml:space="preserve"> Method</w:t>
            </w:r>
          </w:p>
        </w:tc>
        <w:tc>
          <w:tcPr>
            <w:tcW w:w="4813" w:type="dxa"/>
            <w:vAlign w:val="center"/>
          </w:tcPr>
          <w:p w14:paraId="4BCD0161" w14:textId="0FADA001" w:rsidR="00543BA4" w:rsidRDefault="00950391" w:rsidP="00384F19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consumer.environment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.template.authenticationMethod</w:t>
            </w:r>
            <w:proofErr w:type="spellEnd"/>
          </w:p>
        </w:tc>
      </w:tr>
    </w:tbl>
    <w:p w14:paraId="3C5D10AC" w14:textId="77777777" w:rsidR="00E73F4D" w:rsidRDefault="00E73F4D" w:rsidP="00E9269A"/>
    <w:p w14:paraId="3C5D10AD" w14:textId="5B5C2622" w:rsidR="00B41ACE" w:rsidRDefault="00B41ACE" w:rsidP="00E9269A">
      <w:r>
        <w:t>If the</w:t>
      </w:r>
      <w:r w:rsidR="006A5A92">
        <w:t>re are values provided for</w:t>
      </w:r>
      <w:r w:rsidR="00245392">
        <w:t xml:space="preserve"> “S</w:t>
      </w:r>
      <w:r>
        <w:t>ession</w:t>
      </w:r>
      <w:r w:rsidR="00245392">
        <w:t xml:space="preserve"> </w:t>
      </w:r>
      <w:r>
        <w:t xml:space="preserve">Token” and “Environment URL” </w:t>
      </w:r>
      <w:r w:rsidR="006A5A92">
        <w:t>in</w:t>
      </w:r>
      <w:r w:rsidR="00422040">
        <w:t xml:space="preserve"> the </w:t>
      </w:r>
      <w:r w:rsidR="00245392">
        <w:t xml:space="preserve">HITS Database Information page </w:t>
      </w:r>
      <w:r w:rsidR="00422040">
        <w:t>(</w:t>
      </w:r>
      <w:r w:rsidR="00245392">
        <w:t>2</w:t>
      </w:r>
      <w:r w:rsidR="006A5A92">
        <w:t>),</w:t>
      </w:r>
      <w:r>
        <w:t xml:space="preserve"> then </w:t>
      </w:r>
      <w:r w:rsidR="006A5A92">
        <w:t>a SIF Environment ha</w:t>
      </w:r>
      <w:r>
        <w:t xml:space="preserve">s </w:t>
      </w:r>
      <w:r w:rsidR="006A5A92">
        <w:t>previously been</w:t>
      </w:r>
      <w:r>
        <w:t xml:space="preserve"> created </w:t>
      </w:r>
      <w:r w:rsidR="006A5A92">
        <w:t xml:space="preserve">which you will need </w:t>
      </w:r>
      <w:r>
        <w:t xml:space="preserve">your </w:t>
      </w:r>
      <w:r w:rsidR="006A5A92">
        <w:t>C</w:t>
      </w:r>
      <w:r>
        <w:t>onsumer to connect to. In this case</w:t>
      </w:r>
      <w:r w:rsidR="006A5A92">
        <w:t>,</w:t>
      </w:r>
      <w:r>
        <w:t xml:space="preserve"> you need to </w:t>
      </w:r>
      <w:r w:rsidR="006A5A92">
        <w:t xml:space="preserve">add a </w:t>
      </w:r>
      <w:r w:rsidR="006A5A92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="006A5A92">
        <w:rPr>
          <w:rFonts w:ascii="Consolas" w:hAnsi="Consolas" w:cs="Consolas"/>
          <w:color w:val="A31515"/>
          <w:sz w:val="19"/>
          <w:szCs w:val="19"/>
          <w:highlight w:val="white"/>
        </w:rPr>
        <w:t>session</w:t>
      </w:r>
      <w:r w:rsidR="006A5A92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 w:rsidR="006A5A92">
        <w:t xml:space="preserve"> element as a child of the </w:t>
      </w:r>
      <w:r w:rsidR="006A5A92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="006A5A92">
        <w:rPr>
          <w:rFonts w:ascii="Consolas" w:hAnsi="Consolas" w:cs="Consolas"/>
          <w:color w:val="A31515"/>
          <w:sz w:val="19"/>
          <w:szCs w:val="19"/>
          <w:highlight w:val="white"/>
        </w:rPr>
        <w:t>sessions</w:t>
      </w:r>
      <w:r w:rsidR="006A5A92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 w:rsidR="006A5A92">
        <w:t xml:space="preserve"> element in the </w:t>
      </w:r>
      <w:proofErr w:type="spellStart"/>
      <w:r w:rsidR="006A5A92">
        <w:t>SifFramework.config</w:t>
      </w:r>
      <w:proofErr w:type="spellEnd"/>
      <w:r w:rsidR="006A5A92">
        <w:t xml:space="preserve"> file, and </w:t>
      </w:r>
      <w:r>
        <w:t>set the following additional properties</w:t>
      </w:r>
      <w:r w:rsidR="006A5A92">
        <w:t xml:space="preserve"> from the </w:t>
      </w:r>
      <w:r w:rsidR="00245392">
        <w:t>HITS Database Information page</w:t>
      </w:r>
      <w:r w:rsidR="006A5A92">
        <w:t>.</w:t>
      </w:r>
    </w:p>
    <w:p w14:paraId="3BAE6776" w14:textId="1C23E0EE" w:rsidR="006A5A92" w:rsidRDefault="006A5A92" w:rsidP="00E9269A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44"/>
        <w:gridCol w:w="4813"/>
      </w:tblGrid>
      <w:tr w:rsidR="006A5A92" w:rsidRPr="00A23D04" w14:paraId="2E850389" w14:textId="77777777" w:rsidTr="006D27EC">
        <w:trPr>
          <w:trHeight w:val="397"/>
          <w:jc w:val="center"/>
        </w:trPr>
        <w:tc>
          <w:tcPr>
            <w:tcW w:w="2644" w:type="dxa"/>
            <w:shd w:val="clear" w:color="auto" w:fill="F2F2F2" w:themeFill="background1" w:themeFillShade="F2"/>
            <w:vAlign w:val="center"/>
          </w:tcPr>
          <w:p w14:paraId="76F6C7EA" w14:textId="77777777" w:rsidR="006A5A92" w:rsidRPr="00A23D04" w:rsidRDefault="006A5A92" w:rsidP="006D27E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HITS Dashboard</w:t>
            </w:r>
          </w:p>
        </w:tc>
        <w:tc>
          <w:tcPr>
            <w:tcW w:w="4813" w:type="dxa"/>
            <w:shd w:val="clear" w:color="auto" w:fill="F2F2F2" w:themeFill="background1" w:themeFillShade="F2"/>
            <w:vAlign w:val="center"/>
          </w:tcPr>
          <w:p w14:paraId="7460540A" w14:textId="2CD28644" w:rsidR="006A5A92" w:rsidRPr="00A23D04" w:rsidRDefault="006A5A92" w:rsidP="006D27EC">
            <w:pPr>
              <w:rPr>
                <w:b/>
                <w:sz w:val="20"/>
                <w:szCs w:val="20"/>
              </w:rPr>
            </w:pPr>
            <w:r w:rsidRPr="006A5A92"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 w:rsidRPr="006A5A92">
              <w:rPr>
                <w:rFonts w:ascii="Consolas" w:hAnsi="Consolas" w:cs="Consolas"/>
                <w:color w:val="A31515"/>
                <w:sz w:val="19"/>
                <w:szCs w:val="19"/>
              </w:rPr>
              <w:t>session</w:t>
            </w:r>
            <w:r w:rsidRPr="006A5A92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b/>
                <w:sz w:val="20"/>
                <w:szCs w:val="20"/>
              </w:rPr>
              <w:t xml:space="preserve"> Attributes</w:t>
            </w:r>
          </w:p>
        </w:tc>
      </w:tr>
      <w:tr w:rsidR="00803A05" w14:paraId="3C3CA7DC" w14:textId="77777777" w:rsidTr="006D27EC">
        <w:trPr>
          <w:trHeight w:val="397"/>
          <w:jc w:val="center"/>
        </w:trPr>
        <w:tc>
          <w:tcPr>
            <w:tcW w:w="2644" w:type="dxa"/>
            <w:vAlign w:val="center"/>
          </w:tcPr>
          <w:p w14:paraId="3FE57B02" w14:textId="718D188B" w:rsidR="00803A05" w:rsidRPr="00A23D04" w:rsidRDefault="00BE0E74" w:rsidP="00803A05">
            <w:pPr>
              <w:rPr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A</w:t>
            </w:r>
            <w:r w:rsidR="00803A05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pplication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 w:rsidR="00803A05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Key</w:t>
            </w:r>
          </w:p>
        </w:tc>
        <w:tc>
          <w:tcPr>
            <w:tcW w:w="4813" w:type="dxa"/>
            <w:vAlign w:val="center"/>
          </w:tcPr>
          <w:p w14:paraId="61ACC634" w14:textId="23D9A443" w:rsidR="00803A05" w:rsidRPr="00A23D04" w:rsidRDefault="00803A05" w:rsidP="00803A05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applicationKey</w:t>
            </w:r>
            <w:proofErr w:type="spellEnd"/>
          </w:p>
        </w:tc>
      </w:tr>
      <w:tr w:rsidR="006A5A92" w14:paraId="2C2F8A82" w14:textId="77777777" w:rsidTr="006D27EC">
        <w:trPr>
          <w:trHeight w:val="397"/>
          <w:jc w:val="center"/>
        </w:trPr>
        <w:tc>
          <w:tcPr>
            <w:tcW w:w="2644" w:type="dxa"/>
            <w:vAlign w:val="center"/>
          </w:tcPr>
          <w:p w14:paraId="7E007D22" w14:textId="66B6AB37" w:rsidR="006A5A92" w:rsidRPr="00A23D04" w:rsidRDefault="00803A05" w:rsidP="006D27EC">
            <w:pPr>
              <w:rPr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9F9F9"/>
              </w:rPr>
              <w:t>Environment URL</w:t>
            </w:r>
          </w:p>
        </w:tc>
        <w:tc>
          <w:tcPr>
            <w:tcW w:w="4813" w:type="dxa"/>
            <w:vAlign w:val="center"/>
          </w:tcPr>
          <w:p w14:paraId="73CD75DD" w14:textId="7E286AFF" w:rsidR="006A5A92" w:rsidRPr="00A23D04" w:rsidRDefault="00803A05" w:rsidP="006D27EC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environmentUrl</w:t>
            </w:r>
            <w:proofErr w:type="spellEnd"/>
          </w:p>
        </w:tc>
      </w:tr>
      <w:tr w:rsidR="006A5A92" w14:paraId="0A8AB229" w14:textId="77777777" w:rsidTr="006D27EC">
        <w:trPr>
          <w:trHeight w:val="397"/>
          <w:jc w:val="center"/>
        </w:trPr>
        <w:tc>
          <w:tcPr>
            <w:tcW w:w="2644" w:type="dxa"/>
            <w:vAlign w:val="center"/>
          </w:tcPr>
          <w:p w14:paraId="36E1745E" w14:textId="5E520E10" w:rsidR="006A5A92" w:rsidRPr="00A23D04" w:rsidRDefault="00BE0E74" w:rsidP="006D27EC">
            <w:pPr>
              <w:rPr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S</w:t>
            </w:r>
            <w:r w:rsidR="00803A05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ession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 w:rsidR="00803A05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Token</w:t>
            </w:r>
          </w:p>
        </w:tc>
        <w:tc>
          <w:tcPr>
            <w:tcW w:w="4813" w:type="dxa"/>
            <w:vAlign w:val="center"/>
          </w:tcPr>
          <w:p w14:paraId="023A1D82" w14:textId="5AF02B21" w:rsidR="006A5A92" w:rsidRPr="00A23D04" w:rsidRDefault="00803A05" w:rsidP="006D27EC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sessionToken</w:t>
            </w:r>
            <w:proofErr w:type="spellEnd"/>
          </w:p>
        </w:tc>
      </w:tr>
      <w:tr w:rsidR="006A5A92" w14:paraId="53265F6C" w14:textId="77777777" w:rsidTr="006D27EC">
        <w:trPr>
          <w:trHeight w:val="397"/>
          <w:jc w:val="center"/>
        </w:trPr>
        <w:tc>
          <w:tcPr>
            <w:tcW w:w="2644" w:type="dxa"/>
            <w:vAlign w:val="center"/>
          </w:tcPr>
          <w:p w14:paraId="05E18FA4" w14:textId="7489DF68" w:rsidR="006A5A92" w:rsidRPr="00A23D04" w:rsidRDefault="00BE0E74" w:rsidP="006D27EC">
            <w:pPr>
              <w:rPr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S</w:t>
            </w:r>
            <w:r w:rsidR="006A5A92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olution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ID</w:t>
            </w:r>
          </w:p>
        </w:tc>
        <w:tc>
          <w:tcPr>
            <w:tcW w:w="4813" w:type="dxa"/>
            <w:vAlign w:val="center"/>
          </w:tcPr>
          <w:p w14:paraId="3950284A" w14:textId="5A90A35F" w:rsidR="006A5A92" w:rsidRPr="00A23D04" w:rsidRDefault="00803A05" w:rsidP="006D27EC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solutionId</w:t>
            </w:r>
            <w:proofErr w:type="spellEnd"/>
          </w:p>
        </w:tc>
      </w:tr>
      <w:tr w:rsidR="006A5A92" w14:paraId="54FCA5FE" w14:textId="77777777" w:rsidTr="006D27EC">
        <w:trPr>
          <w:trHeight w:val="397"/>
          <w:jc w:val="center"/>
        </w:trPr>
        <w:tc>
          <w:tcPr>
            <w:tcW w:w="2644" w:type="dxa"/>
            <w:vAlign w:val="center"/>
          </w:tcPr>
          <w:p w14:paraId="0227A28E" w14:textId="0A171DD2" w:rsidR="006A5A92" w:rsidRPr="00A23D04" w:rsidRDefault="00BE0E74" w:rsidP="006D27EC">
            <w:pPr>
              <w:rPr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9F9F9"/>
              </w:rPr>
              <w:t>U</w:t>
            </w:r>
            <w:r w:rsidR="006A5A92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9F9F9"/>
              </w:rPr>
              <w:t>ser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9F9F9"/>
              </w:rPr>
              <w:t xml:space="preserve"> </w:t>
            </w:r>
            <w:r w:rsidR="006A5A92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9F9F9"/>
              </w:rPr>
              <w:t>Token</w:t>
            </w:r>
          </w:p>
        </w:tc>
        <w:tc>
          <w:tcPr>
            <w:tcW w:w="4813" w:type="dxa"/>
            <w:vAlign w:val="center"/>
          </w:tcPr>
          <w:p w14:paraId="4593DFC7" w14:textId="4139DFE2" w:rsidR="006A5A92" w:rsidRPr="00A23D04" w:rsidRDefault="00803A05" w:rsidP="006D27EC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userToken</w:t>
            </w:r>
            <w:proofErr w:type="spellEnd"/>
          </w:p>
        </w:tc>
      </w:tr>
    </w:tbl>
    <w:p w14:paraId="2778C1AF" w14:textId="644EB10C" w:rsidR="006A5A92" w:rsidRDefault="006A5A92" w:rsidP="00E9269A"/>
    <w:p w14:paraId="39EB124B" w14:textId="744ED5C6" w:rsidR="00803A05" w:rsidRDefault="00803A05" w:rsidP="00E9269A">
      <w:r>
        <w:t>An example entry may look like this:</w:t>
      </w:r>
    </w:p>
    <w:p w14:paraId="0F6C14DA" w14:textId="78DBC649" w:rsidR="00803A05" w:rsidRDefault="00803A05" w:rsidP="00E9269A"/>
    <w:p w14:paraId="72436010" w14:textId="1D1E3863" w:rsidR="00803A05" w:rsidRDefault="00803A05" w:rsidP="00803A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sessions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4FFE6EDA" w14:textId="0C4729B5" w:rsidR="00803A05" w:rsidRDefault="00803A05" w:rsidP="00803A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session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applicationKey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614bebe2-c529-4ef8-8a10-d04e18facc40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environmentUrl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http://hits.dev.nsip.edu.au/SIF3InfraREST/hits/environments/cbde5abb-bef7-4132-bc3a-58db4d023178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sessionToken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04fea921-a651-4fa6-98ba-8d7684835367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solutionId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HITS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userToken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6dd11373-95fd-44d0-84b5-f6a238d78a6a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14:paraId="6EEF72F1" w14:textId="5AAD37D8" w:rsidR="00803A05" w:rsidRDefault="00803A05" w:rsidP="00803A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sessions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2252D296" w14:textId="104F62AC" w:rsidR="00803A05" w:rsidRDefault="00803A05" w:rsidP="00E9269A"/>
    <w:p w14:paraId="1F599BA0" w14:textId="35E4DCCB" w:rsidR="00491FEE" w:rsidRPr="00F92E52" w:rsidRDefault="00A4624B" w:rsidP="00BE0E74">
      <w:r>
        <w:t xml:space="preserve">After you have </w:t>
      </w:r>
      <w:r w:rsidR="00803A05">
        <w:t xml:space="preserve">updated the </w:t>
      </w:r>
      <w:proofErr w:type="spellStart"/>
      <w:r w:rsidR="00803A05">
        <w:t>SifFramework.config</w:t>
      </w:r>
      <w:proofErr w:type="spellEnd"/>
      <w:r w:rsidR="00803A05">
        <w:t xml:space="preserve"> file,</w:t>
      </w:r>
      <w:r>
        <w:t xml:space="preserve"> you should be able to start your </w:t>
      </w:r>
      <w:r w:rsidR="00803A05">
        <w:t>C</w:t>
      </w:r>
      <w:r>
        <w:t>onsumer.</w:t>
      </w:r>
    </w:p>
    <w:sectPr w:rsidR="00491FEE" w:rsidRPr="00F92E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44520"/>
    <w:multiLevelType w:val="hybridMultilevel"/>
    <w:tmpl w:val="1DBE6C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461E40"/>
    <w:multiLevelType w:val="hybridMultilevel"/>
    <w:tmpl w:val="49D0175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E27"/>
    <w:rsid w:val="00077AA9"/>
    <w:rsid w:val="0009605F"/>
    <w:rsid w:val="000B7D85"/>
    <w:rsid w:val="000C74D6"/>
    <w:rsid w:val="00142383"/>
    <w:rsid w:val="002074E4"/>
    <w:rsid w:val="00245392"/>
    <w:rsid w:val="002B5953"/>
    <w:rsid w:val="002C41B8"/>
    <w:rsid w:val="002C4A75"/>
    <w:rsid w:val="002E3329"/>
    <w:rsid w:val="00325A15"/>
    <w:rsid w:val="00363EAB"/>
    <w:rsid w:val="00364C9F"/>
    <w:rsid w:val="00384F19"/>
    <w:rsid w:val="003C3FFA"/>
    <w:rsid w:val="00415C8A"/>
    <w:rsid w:val="00422040"/>
    <w:rsid w:val="00491FEE"/>
    <w:rsid w:val="004A5E27"/>
    <w:rsid w:val="00543BA4"/>
    <w:rsid w:val="005659C5"/>
    <w:rsid w:val="0067085A"/>
    <w:rsid w:val="006A3502"/>
    <w:rsid w:val="006A5A92"/>
    <w:rsid w:val="00803A05"/>
    <w:rsid w:val="00803FE4"/>
    <w:rsid w:val="008063B3"/>
    <w:rsid w:val="008A28EA"/>
    <w:rsid w:val="00950391"/>
    <w:rsid w:val="009C5D0F"/>
    <w:rsid w:val="00A23D04"/>
    <w:rsid w:val="00A4624B"/>
    <w:rsid w:val="00A73383"/>
    <w:rsid w:val="00B41ACE"/>
    <w:rsid w:val="00B6392F"/>
    <w:rsid w:val="00B84FF6"/>
    <w:rsid w:val="00B8606D"/>
    <w:rsid w:val="00BE0E74"/>
    <w:rsid w:val="00BE75F4"/>
    <w:rsid w:val="00C0746F"/>
    <w:rsid w:val="00CC7255"/>
    <w:rsid w:val="00D3171F"/>
    <w:rsid w:val="00D859E6"/>
    <w:rsid w:val="00DE555D"/>
    <w:rsid w:val="00E01015"/>
    <w:rsid w:val="00E34373"/>
    <w:rsid w:val="00E670DC"/>
    <w:rsid w:val="00E73F4D"/>
    <w:rsid w:val="00E9269A"/>
    <w:rsid w:val="00EF7A85"/>
    <w:rsid w:val="00F215B4"/>
    <w:rsid w:val="00F2554E"/>
    <w:rsid w:val="00F2691B"/>
    <w:rsid w:val="00F92E52"/>
    <w:rsid w:val="00FE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D106C"/>
  <w15:docId w15:val="{13973418-7ADA-4D5E-813C-6AEBE1B0E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5E2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A5E2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5E2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A5E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A350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2E5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E52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077AA9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E9269A"/>
    <w:pPr>
      <w:ind w:left="720"/>
      <w:contextualSpacing/>
    </w:pPr>
  </w:style>
  <w:style w:type="table" w:styleId="TableGrid">
    <w:name w:val="Table Grid"/>
    <w:basedOn w:val="TableNormal"/>
    <w:uiPriority w:val="59"/>
    <w:rsid w:val="00A23D0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tion">
    <w:name w:val="Mention"/>
    <w:basedOn w:val="DefaultParagraphFont"/>
    <w:uiPriority w:val="99"/>
    <w:semiHidden/>
    <w:unhideWhenUsed/>
    <w:rsid w:val="00BE75F4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E670D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hits.nsip.edu.au/dashboard/start.html?id=61948e7b-e000-4708-8daa-f061f97b6b29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163428-077A-48F1-84DA-D5EC413775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Joerg Huber;Rafidzal Rafiq</dc:creator>
  <cp:lastModifiedBy>Rafidzal Rafiq</cp:lastModifiedBy>
  <cp:revision>15</cp:revision>
  <dcterms:created xsi:type="dcterms:W3CDTF">2016-07-22T07:58:00Z</dcterms:created>
  <dcterms:modified xsi:type="dcterms:W3CDTF">2017-12-03T23:58:00Z</dcterms:modified>
</cp:coreProperties>
</file>