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47F80" w:rsidRDefault="00F51D70">
      <w:pPr>
        <w:spacing w:after="0"/>
        <w:ind w:left="22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47F80" w:rsidRDefault="00F51D70" w:rsidP="00F51D70">
      <w:pPr>
        <w:tabs>
          <w:tab w:val="center" w:pos="2851"/>
          <w:tab w:val="center" w:pos="5556"/>
          <w:tab w:val="center" w:pos="8331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84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 w:line="265" w:lineRule="auto"/>
        <w:ind w:left="13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ПРОГРАММА ПОИСКА КОРНЯ МНОГОЧЛЕНА МЕТОДОМ ДИХОТОМИИ </w:t>
      </w:r>
    </w:p>
    <w:p w:rsidR="00847F80" w:rsidRDefault="00F51D70">
      <w:pPr>
        <w:spacing w:after="84"/>
        <w:ind w:left="1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pStyle w:val="1"/>
        <w:spacing w:after="110"/>
      </w:pPr>
      <w:bookmarkStart w:id="0" w:name="_Toc117608501"/>
      <w:r>
        <w:t>Руководство оператора</w:t>
      </w:r>
      <w:bookmarkEnd w:id="0"/>
      <w:r>
        <w:t xml:space="preserve"> </w:t>
      </w:r>
    </w:p>
    <w:p w:rsidR="00F51D70" w:rsidRPr="00F51D70" w:rsidRDefault="00F51D70" w:rsidP="00F51D70"/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47F80" w:rsidRDefault="00847F80">
      <w:pPr>
        <w:spacing w:after="325"/>
        <w:ind w:left="205"/>
        <w:jc w:val="center"/>
      </w:pPr>
    </w:p>
    <w:p w:rsidR="00847F80" w:rsidRDefault="00F51D70" w:rsidP="00F51D70">
      <w:pPr>
        <w:tabs>
          <w:tab w:val="center" w:pos="2848"/>
          <w:tab w:val="center" w:pos="4725"/>
          <w:tab w:val="center" w:pos="8330"/>
        </w:tabs>
        <w:spacing w:after="49"/>
        <w:jc w:val="right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Руководитель разработки </w:t>
      </w:r>
    </w:p>
    <w:p w:rsidR="00F51D70" w:rsidRDefault="00F51D70" w:rsidP="00F51D70">
      <w:pPr>
        <w:tabs>
          <w:tab w:val="center" w:pos="2848"/>
          <w:tab w:val="center" w:pos="4725"/>
          <w:tab w:val="center" w:pos="8331"/>
        </w:tabs>
        <w:spacing w:after="136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Емелина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Е.И.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136"/>
        <w:jc w:val="right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“25” октября 2022 </w:t>
      </w:r>
    </w:p>
    <w:p w:rsidR="00847F80" w:rsidRDefault="00F51D70">
      <w:pPr>
        <w:spacing w:after="123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 w:rsidP="00F51D70">
      <w:pPr>
        <w:tabs>
          <w:tab w:val="center" w:pos="2848"/>
          <w:tab w:val="center" w:pos="4725"/>
          <w:tab w:val="right" w:pos="10205"/>
        </w:tabs>
        <w:spacing w:after="216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120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49"/>
        <w:jc w:val="right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Исполнители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98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Бородин Л.С.</w:t>
      </w:r>
    </w:p>
    <w:p w:rsidR="00F51D70" w:rsidRDefault="00F51D70" w:rsidP="00F51D70">
      <w:pPr>
        <w:tabs>
          <w:tab w:val="center" w:pos="2848"/>
          <w:tab w:val="center" w:pos="4725"/>
          <w:tab w:val="center" w:pos="8331"/>
        </w:tabs>
        <w:spacing w:after="98"/>
        <w:jc w:val="right"/>
      </w:pPr>
      <w:r>
        <w:rPr>
          <w:rFonts w:ascii="Times New Roman" w:eastAsia="Times New Roman" w:hAnsi="Times New Roman" w:cs="Times New Roman"/>
          <w:sz w:val="28"/>
        </w:rPr>
        <w:t>Ивашко А.С.</w:t>
      </w:r>
    </w:p>
    <w:p w:rsidR="00847F8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“25” октября 2022</w:t>
      </w:r>
    </w:p>
    <w:p w:rsidR="00F51D7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rFonts w:ascii="Times New Roman" w:eastAsia="Times New Roman" w:hAnsi="Times New Roman" w:cs="Times New Roman"/>
          <w:sz w:val="28"/>
        </w:rPr>
      </w:pPr>
    </w:p>
    <w:p w:rsidR="00F51D7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:rsidR="006C347A" w:rsidRDefault="006C347A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:rsidR="00847F8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2022</w:t>
      </w: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</w:pPr>
    </w:p>
    <w:p w:rsidR="00847F80" w:rsidRDefault="00F51D7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47F80" w:rsidRDefault="00F51D70" w:rsidP="00F51D70">
      <w:pPr>
        <w:tabs>
          <w:tab w:val="center" w:pos="708"/>
          <w:tab w:val="center" w:pos="2574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ПРОГРАММА ПОИСКА КОРНЯ МНОГОЧЛЕНА МЕТОДОМ ДИХОТОМИИ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82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pStyle w:val="1"/>
        <w:spacing w:after="37"/>
        <w:ind w:left="10" w:right="1"/>
      </w:pPr>
      <w:bookmarkStart w:id="1" w:name="_Toc117608502"/>
      <w:r>
        <w:t>Руководство оператора</w:t>
      </w:r>
      <w:bookmarkEnd w:id="1"/>
      <w:r>
        <w:t xml:space="preserve"> </w:t>
      </w:r>
    </w:p>
    <w:p w:rsidR="00847F80" w:rsidRDefault="00F51D70">
      <w:pPr>
        <w:spacing w:after="0"/>
        <w:ind w:left="9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47F80" w:rsidRDefault="00F51D70">
      <w:pPr>
        <w:spacing w:after="0" w:line="623" w:lineRule="auto"/>
        <w:ind w:left="3077" w:right="2978" w:hanging="10"/>
        <w:jc w:val="center"/>
      </w:pPr>
      <w:r>
        <w:rPr>
          <w:rFonts w:ascii="Times New Roman" w:eastAsia="Times New Roman" w:hAnsi="Times New Roman" w:cs="Times New Roman"/>
          <w:sz w:val="36"/>
        </w:rPr>
        <w:t>Л</w:t>
      </w:r>
      <w:r>
        <w:rPr>
          <w:rFonts w:ascii="Times New Roman" w:eastAsia="Times New Roman" w:hAnsi="Times New Roman" w:cs="Times New Roman"/>
          <w:b/>
          <w:sz w:val="24"/>
        </w:rPr>
        <w:t>ИСТОВ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471802">
        <w:rPr>
          <w:rFonts w:ascii="Times New Roman" w:eastAsia="Times New Roman" w:hAnsi="Times New Roman" w:cs="Times New Roman"/>
          <w:sz w:val="36"/>
        </w:rPr>
        <w:t>7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C347A" w:rsidRDefault="006C347A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347A" w:rsidRDefault="006C347A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347A" w:rsidRDefault="006C347A">
      <w:pPr>
        <w:spacing w:after="0"/>
        <w:ind w:left="70"/>
        <w:jc w:val="center"/>
      </w:pP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 w:rsidP="006C347A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41"/>
        <w:ind w:left="-5" w:right="-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2022</w:t>
      </w:r>
    </w:p>
    <w:p w:rsidR="00847F80" w:rsidRDefault="00F51D70">
      <w:pPr>
        <w:pStyle w:val="2"/>
        <w:spacing w:after="842"/>
        <w:ind w:right="125"/>
      </w:pPr>
      <w:bookmarkStart w:id="2" w:name="_Toc117608503"/>
      <w:r>
        <w:lastRenderedPageBreak/>
        <w:t>АННОТАЦИЯ</w:t>
      </w:r>
      <w:bookmarkEnd w:id="2"/>
      <w:r>
        <w:t xml:space="preserve">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Pr="00F51D70">
        <w:rPr>
          <w:rFonts w:ascii="Times New Roman" w:eastAsia="Times New Roman" w:hAnsi="Times New Roman" w:cs="Times New Roman"/>
          <w:sz w:val="28"/>
        </w:rPr>
        <w:t>Dikhot</w:t>
      </w:r>
      <w:proofErr w:type="spellEnd"/>
      <w:r w:rsidR="00471802">
        <w:rPr>
          <w:rFonts w:ascii="Times New Roman" w:eastAsia="Times New Roman" w:hAnsi="Times New Roman" w:cs="Times New Roman"/>
          <w:sz w:val="28"/>
          <w:lang w:val="en-US"/>
        </w:rPr>
        <w:t>t</w:t>
      </w:r>
      <w:bookmarkStart w:id="3" w:name="_GoBack"/>
      <w:bookmarkEnd w:id="3"/>
      <w:proofErr w:type="spellStart"/>
      <w:r w:rsidRPr="00F51D70">
        <w:rPr>
          <w:rFonts w:ascii="Times New Roman" w:eastAsia="Times New Roman" w:hAnsi="Times New Roman" w:cs="Times New Roman"/>
          <w:sz w:val="28"/>
        </w:rPr>
        <w:t>omie</w:t>
      </w:r>
      <w:r>
        <w:rPr>
          <w:rFonts w:ascii="Times New Roman" w:eastAsia="Times New Roman" w:hAnsi="Times New Roman" w:cs="Times New Roman"/>
          <w:sz w:val="28"/>
        </w:rPr>
        <w:t>.ехе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», предназначенной для вычисления корня заданного пользователем многочлена методом дихотомии.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:rsidR="00847F80" w:rsidRDefault="00F51D70" w:rsidP="006C347A">
      <w:pPr>
        <w:spacing w:after="49"/>
        <w:ind w:left="1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19.103-77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19.105-78*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19.106-78*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19.505-79*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19.604-78*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t>7)</w:t>
      </w:r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847F80">
      <w:pPr>
        <w:sectPr w:rsidR="00847F80" w:rsidSect="004066FB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317" w:right="561" w:bottom="650" w:left="1134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8356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347A" w:rsidRDefault="006C347A" w:rsidP="006C347A">
          <w:pPr>
            <w:pStyle w:val="a7"/>
            <w:rPr>
              <w:noProof/>
            </w:rPr>
          </w:pPr>
          <w: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C347A" w:rsidRDefault="006C347A">
          <w:pPr>
            <w:pStyle w:val="11"/>
            <w:tabs>
              <w:tab w:val="right" w:leader="dot" w:pos="10196"/>
            </w:tabs>
            <w:rPr>
              <w:noProof/>
            </w:rPr>
          </w:pPr>
        </w:p>
        <w:p w:rsidR="006C347A" w:rsidRDefault="000F5B71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3" w:history="1">
            <w:r w:rsidR="006C347A" w:rsidRPr="005F19AB">
              <w:rPr>
                <w:rStyle w:val="a8"/>
                <w:noProof/>
              </w:rPr>
              <w:t>АННОТАЦИЯ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_Toc117608503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2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4" w:history="1">
            <w:r w:rsidR="006C347A" w:rsidRPr="005F19AB">
              <w:rPr>
                <w:rStyle w:val="a8"/>
                <w:noProof/>
              </w:rPr>
              <w:t>1.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_Toc117608504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5" w:history="1">
            <w:r w:rsidR="006C347A" w:rsidRPr="005F19AB">
              <w:rPr>
                <w:rStyle w:val="a8"/>
                <w:noProof/>
              </w:rPr>
              <w:t>1.1. Функциональное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_Toc117608505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6" w:history="1">
            <w:r w:rsidR="006C347A" w:rsidRPr="005F19AB">
              <w:rPr>
                <w:rStyle w:val="a8"/>
                <w:noProof/>
              </w:rPr>
              <w:t>1.2. Эксплуатационное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_Toc117608506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7" w:history="1">
            <w:r w:rsidR="006C347A" w:rsidRPr="005F19AB">
              <w:rPr>
                <w:rStyle w:val="a8"/>
                <w:noProof/>
              </w:rPr>
              <w:t>1.3. Состав функций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_Toc117608507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8" w:history="1">
            <w:r w:rsidR="006C347A" w:rsidRPr="005F19AB">
              <w:rPr>
                <w:rStyle w:val="a8"/>
                <w:noProof/>
              </w:rPr>
              <w:t>2. УСЛОВИЯ ВЫПОЛНЕНИЯ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_Toc117608508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9" w:history="1">
            <w:r w:rsidR="006C347A" w:rsidRPr="005F19AB">
              <w:rPr>
                <w:rStyle w:val="a8"/>
                <w:noProof/>
              </w:rPr>
              <w:t>2.1. Минимальный состав аппаратных средств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_Toc117608509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0" w:history="1">
            <w:r w:rsidR="006C347A" w:rsidRPr="005F19AB">
              <w:rPr>
                <w:rStyle w:val="a8"/>
                <w:noProof/>
              </w:rPr>
              <w:t>2.2. Минимальный состав программных средств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_Toc117608510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1" w:history="1">
            <w:r w:rsidR="006C347A" w:rsidRPr="005F19AB">
              <w:rPr>
                <w:rStyle w:val="a8"/>
                <w:noProof/>
              </w:rPr>
              <w:t>2.3. Требования к персоналу (пользователю)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_Toc117608511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12" w:history="1">
            <w:r w:rsidR="006C347A" w:rsidRPr="005F19AB">
              <w:rPr>
                <w:rStyle w:val="a8"/>
                <w:noProof/>
              </w:rPr>
              <w:t>3. ВЫПОЛНЕНИЕ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_Toc117608512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3" w:history="1">
            <w:r w:rsidR="006C347A" w:rsidRPr="005F19AB">
              <w:rPr>
                <w:rStyle w:val="a8"/>
                <w:noProof/>
              </w:rPr>
              <w:t>3.1. Загрузка и запуск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_Toc117608513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4" w:history="1">
            <w:r w:rsidR="006C347A" w:rsidRPr="005F19AB">
              <w:rPr>
                <w:rStyle w:val="a8"/>
                <w:noProof/>
              </w:rPr>
              <w:t>3.2. Выполнение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_Toc117608514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5" w:history="1">
            <w:r w:rsidR="006C347A" w:rsidRPr="005F19AB">
              <w:rPr>
                <w:rStyle w:val="a8"/>
                <w:noProof/>
              </w:rPr>
              <w:t>3.3. Завершение работы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_Toc117608515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7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16" w:history="1">
            <w:r w:rsidR="006C347A" w:rsidRPr="005F19AB">
              <w:rPr>
                <w:rStyle w:val="a8"/>
                <w:noProof/>
              </w:rPr>
              <w:t>4. СООБЩЕНИЯ ОПЕРАТОРУ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_Toc117608516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7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0F5B71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7" w:history="1">
            <w:r w:rsidR="006C347A" w:rsidRPr="005F19AB">
              <w:rPr>
                <w:rStyle w:val="a8"/>
                <w:noProof/>
              </w:rPr>
              <w:t>4.1. Сообщение об ошибке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_Toc117608517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4066FB">
              <w:rPr>
                <w:noProof/>
                <w:webHidden/>
              </w:rPr>
              <w:t>7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6C347A">
          <w:r>
            <w:rPr>
              <w:b/>
              <w:bCs/>
            </w:rPr>
            <w:fldChar w:fldCharType="end"/>
          </w:r>
        </w:p>
      </w:sdtContent>
    </w:sdt>
    <w:p w:rsidR="00847F80" w:rsidRDefault="006C347A" w:rsidP="00CC79A0">
      <w:pPr>
        <w:spacing w:after="0"/>
      </w:pPr>
      <w:r>
        <w:br w:type="column"/>
      </w:r>
    </w:p>
    <w:p w:rsidR="00847F80" w:rsidRDefault="00F51D70">
      <w:pPr>
        <w:pStyle w:val="2"/>
        <w:spacing w:after="772"/>
        <w:ind w:right="126"/>
      </w:pPr>
      <w:bookmarkStart w:id="4" w:name="_Toc117608504"/>
      <w:r>
        <w:t>1. НАЗНАЧЕНИЕ ПРОГРАММЫ</w:t>
      </w:r>
      <w:bookmarkEnd w:id="4"/>
      <w: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5" w:name="_Toc117608505"/>
      <w:r>
        <w:t>1.1. Функциональное назначение программы</w:t>
      </w:r>
      <w:bookmarkEnd w:id="5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15" w:firstLine="709"/>
        <w:jc w:val="both"/>
      </w:pPr>
      <w:r>
        <w:rPr>
          <w:rFonts w:ascii="Times New Roman" w:eastAsia="Times New Roman" w:hAnsi="Times New Roman" w:cs="Times New Roman"/>
          <w:sz w:val="24"/>
        </w:rPr>
        <w:t>Основной функцией программы «</w:t>
      </w:r>
      <w:proofErr w:type="spellStart"/>
      <w:r w:rsidR="00EE2251" w:rsidRPr="00EE2251">
        <w:rPr>
          <w:rFonts w:ascii="Times New Roman" w:eastAsia="Times New Roman" w:hAnsi="Times New Roman" w:cs="Times New Roman"/>
          <w:sz w:val="24"/>
        </w:rPr>
        <w:t>Dikhot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r w:rsidR="00EE2251" w:rsidRPr="00EE2251">
        <w:rPr>
          <w:rFonts w:ascii="Times New Roman" w:eastAsia="Times New Roman" w:hAnsi="Times New Roman" w:cs="Times New Roman"/>
          <w:sz w:val="24"/>
        </w:rPr>
        <w:t>omie</w:t>
      </w:r>
      <w:r>
        <w:rPr>
          <w:rFonts w:ascii="Times New Roman" w:eastAsia="Times New Roman" w:hAnsi="Times New Roman" w:cs="Times New Roman"/>
          <w:sz w:val="24"/>
        </w:rPr>
        <w:t xml:space="preserve">.exe» является </w:t>
      </w:r>
      <w:r w:rsidR="00EE2251">
        <w:rPr>
          <w:rFonts w:ascii="Times New Roman" w:eastAsia="Times New Roman" w:hAnsi="Times New Roman" w:cs="Times New Roman"/>
          <w:sz w:val="24"/>
        </w:rPr>
        <w:t>вычисление корня многочлена методом дихотомии на заданном промежутке с заданной точностью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EE2251">
        <w:rPr>
          <w:rFonts w:ascii="Times New Roman" w:eastAsia="Times New Roman" w:hAnsi="Times New Roman" w:cs="Times New Roman"/>
          <w:sz w:val="24"/>
        </w:rPr>
        <w:t>Параметры многочлена, границы интервала поиска и требуемая точность задаются до начала выполнения программы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EE2251">
        <w:rPr>
          <w:rFonts w:ascii="Times New Roman" w:eastAsia="Times New Roman" w:hAnsi="Times New Roman" w:cs="Times New Roman"/>
          <w:sz w:val="24"/>
        </w:rPr>
        <w:t xml:space="preserve">В результате выполнения программа выводит </w:t>
      </w:r>
      <w:r w:rsidR="00CA241D">
        <w:rPr>
          <w:rFonts w:ascii="Times New Roman" w:eastAsia="Times New Roman" w:hAnsi="Times New Roman" w:cs="Times New Roman"/>
          <w:sz w:val="24"/>
        </w:rPr>
        <w:t>искомый корень на экран.</w:t>
      </w:r>
      <w:r w:rsidR="00EE2251" w:rsidRPr="00EE225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Дополнительно программа </w:t>
      </w:r>
      <w:r w:rsidR="00EE2251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 xml:space="preserve">.exe проверяет </w:t>
      </w:r>
      <w:r w:rsidR="00EE2251">
        <w:rPr>
          <w:rFonts w:ascii="Times New Roman" w:eastAsia="Times New Roman" w:hAnsi="Times New Roman" w:cs="Times New Roman"/>
          <w:sz w:val="24"/>
        </w:rPr>
        <w:t>корректность вводимых данных и возможность применения метода дихотомии для решения задачи</w:t>
      </w:r>
      <w:r w:rsidR="00EE2251" w:rsidRPr="00EE2251">
        <w:rPr>
          <w:rFonts w:ascii="Times New Roman" w:eastAsia="Times New Roman" w:hAnsi="Times New Roman" w:cs="Times New Roman"/>
          <w:sz w:val="24"/>
        </w:rPr>
        <w:t>.</w:t>
      </w:r>
    </w:p>
    <w:p w:rsidR="00847F80" w:rsidRDefault="00847F80" w:rsidP="00EE2251">
      <w:pPr>
        <w:spacing w:after="78"/>
        <w:ind w:left="709"/>
      </w:pP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6" w:name="_Toc117608506"/>
      <w:r>
        <w:t>1.2. Эксплуатационное назначение программы</w:t>
      </w:r>
      <w:bookmarkEnd w:id="6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Pr="00CA241D" w:rsidRDefault="00F51D70">
      <w:pPr>
        <w:spacing w:after="4" w:line="293" w:lineRule="auto"/>
        <w:ind w:left="-15" w:firstLine="576"/>
        <w:jc w:val="both"/>
      </w:pPr>
      <w:r>
        <w:rPr>
          <w:rFonts w:ascii="Times New Roman" w:eastAsia="Times New Roman" w:hAnsi="Times New Roman" w:cs="Times New Roman"/>
          <w:sz w:val="24"/>
        </w:rPr>
        <w:t>Основное назначение программы «</w:t>
      </w:r>
      <w:proofErr w:type="spellStart"/>
      <w:r w:rsidR="00EE2251" w:rsidRPr="00EE2251">
        <w:rPr>
          <w:rFonts w:ascii="Times New Roman" w:eastAsia="Times New Roman" w:hAnsi="Times New Roman" w:cs="Times New Roman"/>
          <w:sz w:val="24"/>
        </w:rPr>
        <w:t>Dikho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r w:rsidR="00EE2251" w:rsidRPr="00EE2251">
        <w:rPr>
          <w:rFonts w:ascii="Times New Roman" w:eastAsia="Times New Roman" w:hAnsi="Times New Roman" w:cs="Times New Roman"/>
          <w:sz w:val="24"/>
        </w:rPr>
        <w:t>tomie</w:t>
      </w:r>
      <w:r>
        <w:rPr>
          <w:rFonts w:ascii="Times New Roman" w:eastAsia="Times New Roman" w:hAnsi="Times New Roman" w:cs="Times New Roman"/>
          <w:sz w:val="24"/>
        </w:rPr>
        <w:t xml:space="preserve">.exe» - повысить </w:t>
      </w:r>
      <w:r w:rsidR="00EE2251">
        <w:rPr>
          <w:rFonts w:ascii="Times New Roman" w:eastAsia="Times New Roman" w:hAnsi="Times New Roman" w:cs="Times New Roman"/>
          <w:sz w:val="24"/>
        </w:rPr>
        <w:t>скорос</w:t>
      </w:r>
      <w:r w:rsidR="00F97EF6">
        <w:rPr>
          <w:rFonts w:ascii="Times New Roman" w:eastAsia="Times New Roman" w:hAnsi="Times New Roman" w:cs="Times New Roman"/>
          <w:sz w:val="24"/>
        </w:rPr>
        <w:t>ть вычисления корней многочлена и</w:t>
      </w:r>
      <w:r w:rsidR="00EE2251">
        <w:rPr>
          <w:rFonts w:ascii="Times New Roman" w:eastAsia="Times New Roman" w:hAnsi="Times New Roman" w:cs="Times New Roman"/>
          <w:sz w:val="24"/>
        </w:rPr>
        <w:t xml:space="preserve"> автоматизировать сложные </w:t>
      </w:r>
      <w:r w:rsidR="00F97EF6">
        <w:rPr>
          <w:rFonts w:ascii="Times New Roman" w:eastAsia="Times New Roman" w:hAnsi="Times New Roman" w:cs="Times New Roman"/>
          <w:sz w:val="24"/>
        </w:rPr>
        <w:t>расчеты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7" w:name="_Toc117608507"/>
      <w:r>
        <w:t>1.3. Состав функций</w:t>
      </w:r>
      <w:bookmarkEnd w:id="7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Pr="002017A0" w:rsidRDefault="002017A0">
      <w:pPr>
        <w:pStyle w:val="4"/>
        <w:ind w:left="-5"/>
      </w:pPr>
      <w:r>
        <w:t xml:space="preserve">1.3.1. Функция вычисления значения многочлена при заданном </w:t>
      </w:r>
      <w:r>
        <w:rPr>
          <w:lang w:val="en-US"/>
        </w:rPr>
        <w:t>x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2017A0" w:rsidP="00406D71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Программа подставляет в многочлен вида </w:t>
      </w:r>
      <w:r>
        <w:rPr>
          <w:rFonts w:ascii="Times New Roman" w:eastAsia="Times New Roman" w:hAnsi="Times New Roman" w:cs="Times New Roman"/>
          <w:sz w:val="24"/>
          <w:lang w:val="en-US"/>
        </w:rPr>
        <w:t>ax</w:t>
      </w:r>
      <w:r w:rsidRPr="002017A0">
        <w:rPr>
          <w:rFonts w:ascii="Times New Roman" w:eastAsia="Times New Roman" w:hAnsi="Times New Roman" w:cs="Times New Roman"/>
          <w:sz w:val="24"/>
        </w:rPr>
        <w:t>^</w:t>
      </w:r>
      <w:r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2017A0">
        <w:rPr>
          <w:rFonts w:ascii="Times New Roman" w:eastAsia="Times New Roman" w:hAnsi="Times New Roman" w:cs="Times New Roman"/>
          <w:sz w:val="24"/>
        </w:rPr>
        <w:t>+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bx</w:t>
      </w:r>
      <w:proofErr w:type="spellEnd"/>
      <w:r w:rsidRPr="002017A0">
        <w:rPr>
          <w:rFonts w:ascii="Times New Roman" w:eastAsia="Times New Roman" w:hAnsi="Times New Roman" w:cs="Times New Roman"/>
          <w:sz w:val="24"/>
        </w:rPr>
        <w:t>^(</w:t>
      </w:r>
      <w:r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2017A0">
        <w:rPr>
          <w:rFonts w:ascii="Times New Roman" w:eastAsia="Times New Roman" w:hAnsi="Times New Roman" w:cs="Times New Roman"/>
          <w:sz w:val="24"/>
        </w:rPr>
        <w:t>-</w:t>
      </w:r>
      <w:proofErr w:type="gramStart"/>
      <w:r w:rsidRPr="002017A0">
        <w:rPr>
          <w:rFonts w:ascii="Times New Roman" w:eastAsia="Times New Roman" w:hAnsi="Times New Roman" w:cs="Times New Roman"/>
          <w:sz w:val="24"/>
        </w:rPr>
        <w:t>1)+</w:t>
      </w:r>
      <w:proofErr w:type="gramEnd"/>
      <w:r w:rsidRPr="002017A0">
        <w:rPr>
          <w:rFonts w:ascii="Times New Roman" w:eastAsia="Times New Roman" w:hAnsi="Times New Roman" w:cs="Times New Roman"/>
          <w:sz w:val="24"/>
        </w:rPr>
        <w:t>…+</w:t>
      </w:r>
      <w:r>
        <w:rPr>
          <w:rFonts w:ascii="Times New Roman" w:eastAsia="Times New Roman" w:hAnsi="Times New Roman" w:cs="Times New Roman"/>
          <w:sz w:val="24"/>
          <w:lang w:val="en-US"/>
        </w:rPr>
        <w:t>cx</w:t>
      </w:r>
      <w:r w:rsidRPr="002017A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2017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значение </w:t>
      </w:r>
      <w:r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2017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 вычисляет значение выражения.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2017A0">
      <w:pPr>
        <w:pStyle w:val="4"/>
        <w:ind w:left="-5"/>
      </w:pPr>
      <w:r>
        <w:lastRenderedPageBreak/>
        <w:t>1.3.2. Функция нахождения корня многочлена</w:t>
      </w:r>
      <w:r w:rsidR="00FB23E6">
        <w:t xml:space="preserve"> </w:t>
      </w:r>
      <w:r w:rsidR="00C573F5">
        <w:t>с заданной точностью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Функция циклически выполняет деление интервала, в котором находится корень, пополам, пока результат этого деления превосходит точность. Далее вычисляется значение многочлена функцией 1.3.1 в точках, равных границам и середине интервала. Та граница, знак многочлена от которой равен знаку многочлена от середины интервала, сдвигается до этой середины, и деление отрезка на две части продолжается. Как только длина интервала достигнет заданной точности, выводится искомый корень, равный половине итогового интервала.</w:t>
      </w:r>
    </w:p>
    <w:p w:rsidR="00C573F5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</w:p>
    <w:p w:rsidR="00C573F5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</w:p>
    <w:p w:rsidR="00C573F5" w:rsidRDefault="00C573F5" w:rsidP="00C573F5">
      <w:pPr>
        <w:pStyle w:val="4"/>
        <w:ind w:left="-5"/>
      </w:pPr>
      <w:r>
        <w:t xml:space="preserve">1.3.3. </w:t>
      </w:r>
      <w:r w:rsidR="00406D71">
        <w:t>Функция определения возможности применения метода дихотомии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Pr="00CC79A0" w:rsidRDefault="00406D71" w:rsidP="00C573F5">
      <w:pPr>
        <w:spacing w:after="4" w:line="293" w:lineRule="auto"/>
        <w:ind w:left="-15" w:firstLine="432"/>
        <w:jc w:val="both"/>
      </w:pPr>
      <w:r>
        <w:rPr>
          <w:rFonts w:ascii="Times New Roman" w:eastAsia="Times New Roman" w:hAnsi="Times New Roman" w:cs="Times New Roman"/>
          <w:sz w:val="24"/>
        </w:rPr>
        <w:t>В случае, если значения многочлена, взятые в изначально заданных границах интервала, имеют одинаковый знак, то программа выведет на экран сообщение «</w:t>
      </w:r>
      <w:r w:rsidRPr="00406D71">
        <w:rPr>
          <w:rFonts w:ascii="Times New Roman" w:eastAsia="Times New Roman" w:hAnsi="Times New Roman" w:cs="Times New Roman"/>
          <w:sz w:val="24"/>
        </w:rPr>
        <w:t>Метод дих</w:t>
      </w:r>
      <w:r w:rsidR="00B161B4">
        <w:rPr>
          <w:rFonts w:ascii="Times New Roman" w:eastAsia="Times New Roman" w:hAnsi="Times New Roman" w:cs="Times New Roman"/>
          <w:sz w:val="24"/>
        </w:rPr>
        <w:t>о</w:t>
      </w:r>
      <w:r w:rsidRPr="00406D71">
        <w:rPr>
          <w:rFonts w:ascii="Times New Roman" w:eastAsia="Times New Roman" w:hAnsi="Times New Roman" w:cs="Times New Roman"/>
          <w:sz w:val="24"/>
        </w:rPr>
        <w:t xml:space="preserve">томии </w:t>
      </w:r>
      <w:r>
        <w:rPr>
          <w:rFonts w:ascii="Times New Roman" w:eastAsia="Times New Roman" w:hAnsi="Times New Roman" w:cs="Times New Roman"/>
          <w:sz w:val="24"/>
        </w:rPr>
        <w:t>не подходит для данных значений».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2"/>
        <w:ind w:right="126"/>
      </w:pPr>
      <w:bookmarkStart w:id="8" w:name="_Toc117608508"/>
      <w:r>
        <w:t>2. УСЛОВИЯ ВЫПОЛНЕНИЯ ПРОГРАММЫ</w:t>
      </w:r>
      <w:bookmarkEnd w:id="8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9" w:name="_Toc117608509"/>
      <w:r>
        <w:t>2.1. Минимальный состав аппаратных средств</w:t>
      </w:r>
      <w:bookmarkEnd w:id="9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tabs>
          <w:tab w:val="center" w:pos="4283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Минимальный состав используемых технических (аппаратных) средств:  </w:t>
      </w:r>
    </w:p>
    <w:p w:rsidR="00847F80" w:rsidRDefault="00406D71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>Процессор с частотой 1Ггц</w:t>
      </w:r>
    </w:p>
    <w:p w:rsidR="00847F80" w:rsidRPr="00CA241D" w:rsidRDefault="00B161B4" w:rsidP="00406D71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>ОЗУ более 8</w:t>
      </w:r>
      <w:r w:rsidR="00F51D70">
        <w:rPr>
          <w:rFonts w:ascii="Times New Roman" w:eastAsia="Times New Roman" w:hAnsi="Times New Roman" w:cs="Times New Roman"/>
          <w:sz w:val="24"/>
        </w:rPr>
        <w:t xml:space="preserve"> Мбайт </w:t>
      </w:r>
    </w:p>
    <w:p w:rsidR="00CA241D" w:rsidRPr="00CA241D" w:rsidRDefault="00CA241D" w:rsidP="00CA241D">
      <w:pPr>
        <w:numPr>
          <w:ilvl w:val="0"/>
          <w:numId w:val="3"/>
        </w:numPr>
        <w:spacing w:after="4" w:line="293" w:lineRule="auto"/>
        <w:ind w:hanging="208"/>
        <w:jc w:val="both"/>
        <w:rPr>
          <w:rFonts w:ascii="Times New Roman" w:hAnsi="Times New Roman" w:cs="Times New Roman"/>
          <w:sz w:val="24"/>
          <w:szCs w:val="24"/>
        </w:rPr>
      </w:pPr>
      <w:r w:rsidRPr="00CA241D">
        <w:rPr>
          <w:rFonts w:ascii="Times New Roman" w:hAnsi="Times New Roman" w:cs="Times New Roman"/>
          <w:sz w:val="24"/>
          <w:szCs w:val="24"/>
        </w:rPr>
        <w:t>Видеоадаптер с минимальным разрешением 720p (1280 на 720 пикселей)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C79A0">
      <w:pPr>
        <w:pStyle w:val="3"/>
        <w:ind w:left="-5"/>
      </w:pPr>
      <w:bookmarkStart w:id="10" w:name="_Toc117608510"/>
      <w:r>
        <w:t>2.2. Минимальный состав программных средств</w:t>
      </w:r>
      <w:bookmarkEnd w:id="10"/>
      <w:r>
        <w:t xml:space="preserve"> </w:t>
      </w:r>
      <w:r>
        <w:rPr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79A0" w:rsidRDefault="00F51D70" w:rsidP="00B161B4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Системные программные средства, используемые программой </w:t>
      </w:r>
      <w:r w:rsidR="00B161B4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>.exe, должны быть представлены локализованной версией операционной с</w:t>
      </w:r>
      <w:r w:rsidR="00B161B4">
        <w:rPr>
          <w:rFonts w:ascii="Times New Roman" w:eastAsia="Times New Roman" w:hAnsi="Times New Roman" w:cs="Times New Roman"/>
          <w:sz w:val="24"/>
        </w:rPr>
        <w:t xml:space="preserve">истемы </w:t>
      </w:r>
      <w:proofErr w:type="spellStart"/>
      <w:r w:rsidR="00B161B4"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847F80" w:rsidRDefault="00F51D70">
      <w:pPr>
        <w:pStyle w:val="3"/>
        <w:ind w:left="-5"/>
      </w:pPr>
      <w:bookmarkStart w:id="11" w:name="_Toc117608511"/>
      <w:r>
        <w:t>2.3. Требования к персоналу (пользователю)</w:t>
      </w:r>
      <w:bookmarkEnd w:id="11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Конечный пользователь программы (оператор) должен обладать практическими навыками работы с </w:t>
      </w:r>
      <w:r w:rsidR="00340EF4">
        <w:rPr>
          <w:rFonts w:ascii="Times New Roman" w:eastAsia="Times New Roman" w:hAnsi="Times New Roman" w:cs="Times New Roman"/>
          <w:sz w:val="24"/>
        </w:rPr>
        <w:t>графическим</w:t>
      </w:r>
      <w:r>
        <w:rPr>
          <w:rFonts w:ascii="Times New Roman" w:eastAsia="Times New Roman" w:hAnsi="Times New Roman" w:cs="Times New Roman"/>
          <w:sz w:val="24"/>
        </w:rPr>
        <w:t xml:space="preserve"> пользовательским интерфейсом операционной системы. </w:t>
      </w:r>
    </w:p>
    <w:p w:rsidR="00847F80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Пользователь (оператор) должен обладать базовыми математическими знаниями на уровне школьной программы.</w:t>
      </w:r>
    </w:p>
    <w:p w:rsidR="00B161B4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B161B4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B161B4" w:rsidRDefault="00B161B4">
      <w:pPr>
        <w:spacing w:after="4" w:line="293" w:lineRule="auto"/>
        <w:ind w:left="-15" w:firstLine="708"/>
        <w:jc w:val="both"/>
      </w:pPr>
    </w:p>
    <w:p w:rsidR="00847F80" w:rsidRDefault="00F51D70">
      <w:pPr>
        <w:pStyle w:val="2"/>
        <w:spacing w:after="772"/>
        <w:ind w:right="126"/>
      </w:pPr>
      <w:bookmarkStart w:id="12" w:name="_Toc117608512"/>
      <w:r>
        <w:t>3. ВЫПОЛНЕНИЕ ПРОГРАММЫ</w:t>
      </w:r>
      <w:bookmarkEnd w:id="12"/>
      <w: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3" w:name="_Toc117608513"/>
      <w:r>
        <w:t>3.1. Загрузка и запуск программы</w:t>
      </w:r>
      <w:bookmarkEnd w:id="13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Загрузка и запуск прогр</w:t>
      </w:r>
      <w:r w:rsidR="009F611E">
        <w:rPr>
          <w:rFonts w:ascii="Times New Roman" w:eastAsia="Times New Roman" w:hAnsi="Times New Roman" w:cs="Times New Roman"/>
          <w:sz w:val="24"/>
        </w:rPr>
        <w:t>аммы «</w:t>
      </w:r>
      <w:proofErr w:type="spellStart"/>
      <w:r w:rsidR="009F611E" w:rsidRPr="00EE2251">
        <w:rPr>
          <w:rFonts w:ascii="Times New Roman" w:eastAsia="Times New Roman" w:hAnsi="Times New Roman" w:cs="Times New Roman"/>
          <w:sz w:val="24"/>
        </w:rPr>
        <w:t>Dikhot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proofErr w:type="spellStart"/>
      <w:r w:rsidR="009F611E" w:rsidRPr="00EE2251">
        <w:rPr>
          <w:rFonts w:ascii="Times New Roman" w:eastAsia="Times New Roman" w:hAnsi="Times New Roman" w:cs="Times New Roman"/>
          <w:sz w:val="24"/>
        </w:rPr>
        <w:t>omie</w:t>
      </w:r>
      <w:r w:rsidR="009F611E">
        <w:rPr>
          <w:rFonts w:ascii="Times New Roman" w:eastAsia="Times New Roman" w:hAnsi="Times New Roman" w:cs="Times New Roman"/>
          <w:sz w:val="24"/>
        </w:rPr>
        <w:t>.ехе</w:t>
      </w:r>
      <w:proofErr w:type="spellEnd"/>
      <w:r w:rsidR="009F611E">
        <w:rPr>
          <w:rFonts w:ascii="Times New Roman" w:eastAsia="Times New Roman" w:hAnsi="Times New Roman" w:cs="Times New Roman"/>
          <w:sz w:val="24"/>
        </w:rPr>
        <w:t>» осуществляется двойным щелчком мыши на значок программы.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4" w:name="_Toc117608514"/>
      <w:r>
        <w:t>3.2. Выполнение программы</w:t>
      </w:r>
      <w:bookmarkEnd w:id="14"/>
      <w:r>
        <w:t xml:space="preserve"> </w:t>
      </w:r>
    </w:p>
    <w:p w:rsidR="00CC79A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79A0" w:rsidRPr="00CC79A0" w:rsidRDefault="00CC79A0">
      <w:pPr>
        <w:spacing w:after="0"/>
      </w:pP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9F611E">
      <w:pPr>
        <w:pStyle w:val="4"/>
        <w:ind w:left="-5"/>
      </w:pPr>
      <w:r>
        <w:t>3.2.1. Ввод исходных данных пользователем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C79A0">
        <w:rPr>
          <w:rFonts w:ascii="Times New Roman" w:eastAsia="Times New Roman" w:hAnsi="Times New Roman" w:cs="Times New Roman"/>
          <w:sz w:val="24"/>
        </w:rPr>
        <w:t>Оператор вводит в поле «Коэффициенты многочлена» соответствующие числа через пробел, отделяя дробную часть запятой.</w:t>
      </w:r>
    </w:p>
    <w:p w:rsidR="00CC79A0" w:rsidRDefault="00CC79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Оператор вводит в поля «Границы интервала» левую и правую границы отрезка, на котором находится корень многочлена, каждую в отдельном поле, отделяя дробную часть запятой.</w:t>
      </w:r>
    </w:p>
    <w:p w:rsidR="00CC79A0" w:rsidRDefault="00CC79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Оператор вводит в поле «Точность» желаемую точность, с которой необходимо найти корень многочлена, отделяя дробную часть запятой.</w:t>
      </w:r>
    </w:p>
    <w:p w:rsidR="00CC79A0" w:rsidRDefault="00CC79A0">
      <w:pPr>
        <w:spacing w:after="0"/>
      </w:pPr>
      <w:r>
        <w:rPr>
          <w:rFonts w:ascii="Times New Roman" w:eastAsia="Times New Roman" w:hAnsi="Times New Roman" w:cs="Times New Roman"/>
          <w:sz w:val="24"/>
        </w:rPr>
        <w:t>Если числовые значения введены корректно (отсутствуют алфавитные символы, пробелы в начале и конце строки, точка вместо запятой), то кнопка «Высчитать» станет активной.</w:t>
      </w:r>
    </w:p>
    <w:p w:rsidR="00847F80" w:rsidRDefault="00847F80">
      <w:pPr>
        <w:spacing w:after="0"/>
      </w:pP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C79A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424F09">
      <w:pPr>
        <w:pStyle w:val="4"/>
        <w:ind w:left="-5"/>
      </w:pPr>
      <w:r>
        <w:t>3.2.2. Вычисление корня многочлена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79A0" w:rsidRDefault="00CC79A0" w:rsidP="00424F09">
      <w:pPr>
        <w:spacing w:after="4" w:line="293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Оператор нажимает кнопку «Высчитать».</w:t>
      </w:r>
    </w:p>
    <w:p w:rsidR="00847F80" w:rsidRDefault="00424F09" w:rsidP="00424F09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Начинается выполнение функции 1.3.2, </w:t>
      </w:r>
      <w:r w:rsidR="00CC79A0">
        <w:rPr>
          <w:rFonts w:ascii="Times New Roman" w:eastAsia="Times New Roman" w:hAnsi="Times New Roman" w:cs="Times New Roman"/>
          <w:sz w:val="24"/>
        </w:rPr>
        <w:t>в результате которой на экран в поле «Результат» выводится число – искомый корень.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5" w:name="_Toc117608515"/>
      <w:r>
        <w:t>3.3. Завершение работы программы</w:t>
      </w:r>
      <w:bookmarkEnd w:id="15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Программа «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Dikhot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omie</w:t>
      </w:r>
      <w:r>
        <w:rPr>
          <w:rFonts w:ascii="Times New Roman" w:eastAsia="Times New Roman" w:hAnsi="Times New Roman" w:cs="Times New Roman"/>
          <w:sz w:val="24"/>
        </w:rPr>
        <w:t>.ехе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 w:rsidR="00C40A78">
        <w:rPr>
          <w:rFonts w:ascii="Times New Roman" w:eastAsia="Times New Roman" w:hAnsi="Times New Roman" w:cs="Times New Roman"/>
          <w:sz w:val="24"/>
        </w:rPr>
        <w:t>завершается в любой момент выполнения нажатием крестика</w:t>
      </w:r>
      <w:r w:rsidR="00CC79A0">
        <w:rPr>
          <w:rFonts w:ascii="Times New Roman" w:eastAsia="Times New Roman" w:hAnsi="Times New Roman" w:cs="Times New Roman"/>
          <w:sz w:val="24"/>
        </w:rPr>
        <w:t xml:space="preserve"> в правом верхнем углу экрана.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2"/>
        <w:ind w:right="125"/>
      </w:pPr>
      <w:bookmarkStart w:id="16" w:name="_Toc117608516"/>
      <w:r>
        <w:t>4. СООБЩЕНИЯ ОПЕРАТОРУ</w:t>
      </w:r>
      <w:bookmarkEnd w:id="16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7" w:name="_Toc117608517"/>
      <w:r>
        <w:t>4.1. Сообщение о</w:t>
      </w:r>
      <w:bookmarkEnd w:id="17"/>
      <w:r w:rsidR="00C40A78">
        <w:t xml:space="preserve"> недопустимости использования метода дихотомии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40A78">
      <w:pPr>
        <w:tabs>
          <w:tab w:val="center" w:pos="4574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Программа «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Dikhot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omie</w:t>
      </w:r>
      <w:r w:rsidR="00C40A78">
        <w:rPr>
          <w:rFonts w:ascii="Times New Roman" w:eastAsia="Times New Roman" w:hAnsi="Times New Roman" w:cs="Times New Roman"/>
          <w:sz w:val="24"/>
        </w:rPr>
        <w:t>.ехе</w:t>
      </w:r>
      <w:proofErr w:type="spellEnd"/>
      <w:r w:rsidR="00C40A78">
        <w:rPr>
          <w:rFonts w:ascii="Times New Roman" w:eastAsia="Times New Roman" w:hAnsi="Times New Roman" w:cs="Times New Roman"/>
          <w:sz w:val="24"/>
        </w:rPr>
        <w:t>» выдает сообщение «</w:t>
      </w:r>
      <w:r w:rsidR="00C40A78" w:rsidRPr="00C40A78"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r w:rsidR="00C40A78" w:rsidRPr="00C40A78">
        <w:rPr>
          <w:rFonts w:ascii="Times New Roman" w:eastAsia="Times New Roman" w:hAnsi="Times New Roman" w:cs="Times New Roman"/>
          <w:sz w:val="24"/>
        </w:rPr>
        <w:t>дихтомии</w:t>
      </w:r>
      <w:proofErr w:type="spellEnd"/>
      <w:r w:rsidR="00C40A78" w:rsidRPr="00C40A78">
        <w:rPr>
          <w:rFonts w:ascii="Times New Roman" w:eastAsia="Times New Roman" w:hAnsi="Times New Roman" w:cs="Times New Roman"/>
          <w:sz w:val="24"/>
        </w:rPr>
        <w:t xml:space="preserve"> </w:t>
      </w:r>
      <w:r w:rsidR="00C40A78">
        <w:rPr>
          <w:rFonts w:ascii="Times New Roman" w:eastAsia="Times New Roman" w:hAnsi="Times New Roman" w:cs="Times New Roman"/>
          <w:sz w:val="24"/>
        </w:rPr>
        <w:t>не подходит для данных значений».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40A78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ПРИЧИНА. </w:t>
      </w:r>
      <w:r w:rsidR="00C40A78">
        <w:rPr>
          <w:rFonts w:ascii="Times New Roman" w:eastAsia="Times New Roman" w:hAnsi="Times New Roman" w:cs="Times New Roman"/>
          <w:sz w:val="24"/>
        </w:rPr>
        <w:t>Знаки значения многочлена на концах введенного интервала равны.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40A78" w:rsidP="00C40A78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ДЕЙСТВИЯ ПРОГРАММЫ. </w:t>
      </w:r>
      <w:r w:rsidR="00F51D70">
        <w:rPr>
          <w:rFonts w:ascii="Times New Roman" w:eastAsia="Times New Roman" w:hAnsi="Times New Roman" w:cs="Times New Roman"/>
          <w:sz w:val="24"/>
        </w:rPr>
        <w:t>Программа «</w:t>
      </w:r>
      <w:proofErr w:type="spellStart"/>
      <w:r w:rsidRPr="00EE2251">
        <w:rPr>
          <w:rFonts w:ascii="Times New Roman" w:eastAsia="Times New Roman" w:hAnsi="Times New Roman" w:cs="Times New Roman"/>
          <w:sz w:val="24"/>
        </w:rPr>
        <w:t>Dikhot</w:t>
      </w:r>
      <w:proofErr w:type="spellEnd"/>
      <w:r w:rsidR="003225EB">
        <w:rPr>
          <w:rFonts w:ascii="Times New Roman" w:eastAsia="Times New Roman" w:hAnsi="Times New Roman" w:cs="Times New Roman"/>
          <w:sz w:val="24"/>
          <w:lang w:val="en-US"/>
        </w:rPr>
        <w:t>t</w:t>
      </w:r>
      <w:proofErr w:type="spellStart"/>
      <w:r w:rsidRPr="00EE2251">
        <w:rPr>
          <w:rFonts w:ascii="Times New Roman" w:eastAsia="Times New Roman" w:hAnsi="Times New Roman" w:cs="Times New Roman"/>
          <w:sz w:val="24"/>
        </w:rPr>
        <w:t>omie</w:t>
      </w:r>
      <w:r w:rsidR="00F51D70">
        <w:rPr>
          <w:rFonts w:ascii="Times New Roman" w:eastAsia="Times New Roman" w:hAnsi="Times New Roman" w:cs="Times New Roman"/>
          <w:sz w:val="24"/>
        </w:rPr>
        <w:t>.ехе</w:t>
      </w:r>
      <w:proofErr w:type="spellEnd"/>
      <w:r>
        <w:rPr>
          <w:rFonts w:ascii="Times New Roman" w:eastAsia="Times New Roman" w:hAnsi="Times New Roman" w:cs="Times New Roman"/>
          <w:sz w:val="24"/>
        </w:rPr>
        <w:t>» не производит вычисление корня</w:t>
      </w:r>
      <w:r w:rsidR="00CC79A0">
        <w:rPr>
          <w:rFonts w:ascii="Times New Roman" w:eastAsia="Times New Roman" w:hAnsi="Times New Roman" w:cs="Times New Roman"/>
          <w:sz w:val="24"/>
        </w:rPr>
        <w:t>, в поле «Результат» выводится сообщение об ошибке.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C79A0" w:rsidP="00CC79A0">
      <w:pPr>
        <w:spacing w:after="4" w:line="293" w:lineRule="auto"/>
        <w:jc w:val="both"/>
      </w:pPr>
      <w:r>
        <w:rPr>
          <w:rFonts w:ascii="Times New Roman" w:eastAsia="Times New Roman" w:hAnsi="Times New Roman" w:cs="Times New Roman"/>
          <w:sz w:val="24"/>
        </w:rPr>
        <w:t>ДЕЙСТВИЯ ОПЕРАТОРА</w:t>
      </w:r>
      <w:r w:rsidR="00C40A78">
        <w:rPr>
          <w:rFonts w:ascii="Times New Roman" w:eastAsia="Times New Roman" w:hAnsi="Times New Roman" w:cs="Times New Roman"/>
          <w:sz w:val="24"/>
        </w:rPr>
        <w:t>. Уточнить условия</w:t>
      </w:r>
      <w:r>
        <w:rPr>
          <w:rFonts w:ascii="Times New Roman" w:eastAsia="Times New Roman" w:hAnsi="Times New Roman" w:cs="Times New Roman"/>
          <w:sz w:val="24"/>
        </w:rPr>
        <w:t xml:space="preserve"> задачи, переписать исходные данные в соответствующие поля</w:t>
      </w:r>
      <w:r w:rsidR="00F51D70">
        <w:rPr>
          <w:rFonts w:ascii="Times New Roman" w:eastAsia="Times New Roman" w:hAnsi="Times New Roman" w:cs="Times New Roman"/>
          <w:sz w:val="24"/>
        </w:rPr>
        <w:t>.</w:t>
      </w:r>
      <w:r w:rsidR="00F51D70"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847F80" w:rsidSect="00CC79A0">
      <w:headerReference w:type="even" r:id="rId11"/>
      <w:headerReference w:type="default" r:id="rId12"/>
      <w:headerReference w:type="first" r:id="rId13"/>
      <w:footnotePr>
        <w:numRestart w:val="eachPage"/>
      </w:footnotePr>
      <w:pgSz w:w="11900" w:h="16840"/>
      <w:pgMar w:top="1399" w:right="560" w:bottom="862" w:left="1134" w:header="53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B71" w:rsidRDefault="000F5B71">
      <w:pPr>
        <w:spacing w:after="0" w:line="240" w:lineRule="auto"/>
      </w:pPr>
      <w:r>
        <w:separator/>
      </w:r>
    </w:p>
  </w:endnote>
  <w:endnote w:type="continuationSeparator" w:id="0">
    <w:p w:rsidR="000F5B71" w:rsidRDefault="000F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CC79A0" w:rsidP="006C347A">
    <w:pPr>
      <w:pStyle w:val="a3"/>
      <w:jc w:val="center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6695821"/>
      <w:docPartObj>
        <w:docPartGallery w:val="Page Numbers (Bottom of Page)"/>
        <w:docPartUnique/>
      </w:docPartObj>
    </w:sdtPr>
    <w:sdtEndPr/>
    <w:sdtContent>
      <w:p w:rsidR="00CC79A0" w:rsidRDefault="00CC79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802">
          <w:rPr>
            <w:noProof/>
          </w:rPr>
          <w:t>4</w:t>
        </w:r>
        <w:r>
          <w:fldChar w:fldCharType="end"/>
        </w:r>
      </w:p>
    </w:sdtContent>
  </w:sdt>
  <w:p w:rsidR="00CC79A0" w:rsidRDefault="00CC79A0" w:rsidP="00CC79A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B71" w:rsidRDefault="000F5B71">
      <w:pPr>
        <w:spacing w:after="35"/>
      </w:pPr>
      <w:r>
        <w:separator/>
      </w:r>
    </w:p>
  </w:footnote>
  <w:footnote w:type="continuationSeparator" w:id="0">
    <w:p w:rsidR="000F5B71" w:rsidRDefault="000F5B71">
      <w:pPr>
        <w:spacing w:after="35"/>
      </w:pPr>
      <w:r>
        <w:continuationSeparator/>
      </w:r>
    </w:p>
  </w:footnote>
  <w:footnote w:id="1">
    <w:p w:rsidR="00DE17D9" w:rsidRDefault="00DE17D9">
      <w:pPr>
        <w:pStyle w:val="footnotedescription"/>
        <w:spacing w:after="35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19.101-</w:t>
      </w:r>
      <w:proofErr w:type="gramStart"/>
      <w:r>
        <w:t>77  ЕСПД</w:t>
      </w:r>
      <w:proofErr w:type="gramEnd"/>
      <w:r>
        <w:t xml:space="preserve">. Виды программ и программных документов </w:t>
      </w:r>
    </w:p>
  </w:footnote>
  <w:footnote w:id="2">
    <w:p w:rsidR="00DE17D9" w:rsidRDefault="00DE17D9">
      <w:pPr>
        <w:pStyle w:val="footnotedescription"/>
        <w:spacing w:after="27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rPr>
          <w:sz w:val="20"/>
        </w:rPr>
        <w:t xml:space="preserve"> </w:t>
      </w:r>
      <w:r>
        <w:t>ГОСТ 19.103-</w:t>
      </w:r>
      <w:proofErr w:type="gramStart"/>
      <w:r>
        <w:t>77  ЕСПД</w:t>
      </w:r>
      <w:proofErr w:type="gramEnd"/>
      <w:r>
        <w:t>. Обозначение программ и программных документов</w:t>
      </w:r>
      <w:r>
        <w:rPr>
          <w:sz w:val="20"/>
        </w:rPr>
        <w:t xml:space="preserve"> </w:t>
      </w:r>
    </w:p>
  </w:footnote>
  <w:footnote w:id="3">
    <w:p w:rsidR="00DE17D9" w:rsidRDefault="00DE17D9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19.104-78</w:t>
      </w:r>
      <w:proofErr w:type="gramStart"/>
      <w:r>
        <w:t>*  ЕСПД</w:t>
      </w:r>
      <w:proofErr w:type="gramEnd"/>
      <w:r>
        <w:t xml:space="preserve">. Основные надписи </w:t>
      </w:r>
    </w:p>
  </w:footnote>
  <w:footnote w:id="4">
    <w:p w:rsidR="00DE17D9" w:rsidRDefault="00DE17D9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19.105-78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 </w:t>
      </w:r>
    </w:p>
  </w:footnote>
  <w:footnote w:id="5">
    <w:p w:rsidR="00DE17D9" w:rsidRDefault="00DE17D9">
      <w:pPr>
        <w:pStyle w:val="footnotedescription"/>
        <w:spacing w:after="0" w:line="305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19.106-78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документам, выполненным печатным способом </w:t>
      </w:r>
    </w:p>
  </w:footnote>
  <w:footnote w:id="6">
    <w:p w:rsidR="00DE17D9" w:rsidRDefault="00DE17D9">
      <w:pPr>
        <w:pStyle w:val="footnotedescription"/>
        <w:spacing w:after="0" w:line="300" w:lineRule="auto"/>
        <w:ind w:right="858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19.505-79</w:t>
      </w:r>
      <w:proofErr w:type="gramStart"/>
      <w:r>
        <w:t>*  ЕСПД</w:t>
      </w:r>
      <w:proofErr w:type="gramEnd"/>
      <w:r>
        <w:t xml:space="preserve">. Руководство оператора. Требования к содержанию и оформлению </w:t>
      </w:r>
      <w:r>
        <w:rPr>
          <w:sz w:val="20"/>
          <w:vertAlign w:val="superscript"/>
        </w:rPr>
        <w:t>7)</w:t>
      </w:r>
      <w:r>
        <w:t xml:space="preserve"> ГОСТ 19.604-78</w:t>
      </w:r>
      <w:proofErr w:type="gramStart"/>
      <w:r>
        <w:t>*  ЕСПД</w:t>
      </w:r>
      <w:proofErr w:type="gramEnd"/>
      <w:r>
        <w:t>. Правила внесения изменений в программные документы, выполненные печатным способом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</w:p>
  <w:p w:rsidR="00DE17D9" w:rsidRDefault="00DE17D9">
    <w:pPr>
      <w:spacing w:after="0"/>
    </w:pP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 w:rsidP="00F51D70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 w:rsidP="00F51D7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</w:p>
  <w:p w:rsidR="00DE17D9" w:rsidRDefault="00DE17D9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DE17D9" w:rsidRDefault="00DE17D9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1A4D"/>
    <w:multiLevelType w:val="hybridMultilevel"/>
    <w:tmpl w:val="48322B84"/>
    <w:lvl w:ilvl="0" w:tplc="E3EA16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A7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49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84C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AA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62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465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0FB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4006E"/>
    <w:multiLevelType w:val="multilevel"/>
    <w:tmpl w:val="771E5A4C"/>
    <w:lvl w:ilvl="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450DE"/>
    <w:multiLevelType w:val="hybridMultilevel"/>
    <w:tmpl w:val="1CEA7C02"/>
    <w:lvl w:ilvl="0" w:tplc="CC3CB5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72D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8BA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D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AA6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A2D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2D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43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A3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111B3"/>
    <w:multiLevelType w:val="hybridMultilevel"/>
    <w:tmpl w:val="442CA3CC"/>
    <w:lvl w:ilvl="0" w:tplc="6C0EE110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CFB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69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CB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AC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C50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AB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2E5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0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0"/>
    <w:rsid w:val="000F5B71"/>
    <w:rsid w:val="00143355"/>
    <w:rsid w:val="002017A0"/>
    <w:rsid w:val="0020191E"/>
    <w:rsid w:val="003225EB"/>
    <w:rsid w:val="00340EF4"/>
    <w:rsid w:val="004066FB"/>
    <w:rsid w:val="00406D71"/>
    <w:rsid w:val="00424F09"/>
    <w:rsid w:val="00471802"/>
    <w:rsid w:val="006C347A"/>
    <w:rsid w:val="00847F80"/>
    <w:rsid w:val="00962D8C"/>
    <w:rsid w:val="009F611E"/>
    <w:rsid w:val="00A60A39"/>
    <w:rsid w:val="00B161B4"/>
    <w:rsid w:val="00C40A78"/>
    <w:rsid w:val="00C573F5"/>
    <w:rsid w:val="00CA241D"/>
    <w:rsid w:val="00CC79A0"/>
    <w:rsid w:val="00DB70E2"/>
    <w:rsid w:val="00DE17D9"/>
    <w:rsid w:val="00ED4765"/>
    <w:rsid w:val="00EE2251"/>
    <w:rsid w:val="00F51D70"/>
    <w:rsid w:val="00F97EF6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8B68E"/>
  <w15:docId w15:val="{7B130C08-4B75-452C-99D7-0DCA7B3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0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F51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51D70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6C3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47A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6C347A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34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34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347A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C3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AD37-F68D-483A-A7D5-CA34F147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 Leonid</dc:creator>
  <cp:keywords/>
  <cp:lastModifiedBy>Borodin Leonid</cp:lastModifiedBy>
  <cp:revision>5</cp:revision>
  <dcterms:created xsi:type="dcterms:W3CDTF">2022-10-27T13:38:00Z</dcterms:created>
  <dcterms:modified xsi:type="dcterms:W3CDTF">2022-10-27T13:43:00Z</dcterms:modified>
</cp:coreProperties>
</file>