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6E63" w14:textId="77777777" w:rsidR="00DE5851" w:rsidRPr="00DE5851" w:rsidRDefault="00DE5851" w:rsidP="00DE5851">
      <w:pPr>
        <w:spacing w:before="10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Министерство образования Республики Беларусь</w:t>
      </w:r>
    </w:p>
    <w:p w14:paraId="22F6A38F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Учреждение образования </w:t>
      </w:r>
    </w:p>
    <w:p w14:paraId="6AED6563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«Брестский государственный технический университет»</w:t>
      </w:r>
    </w:p>
    <w:p w14:paraId="305768E6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Кафедра ИИТ</w:t>
      </w:r>
    </w:p>
    <w:p w14:paraId="2460029E" w14:textId="1B0692C3" w:rsid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6638F710" w14:textId="326B11CE" w:rsidR="00CA18AE" w:rsidRDefault="00CA18AE" w:rsidP="00DE5851">
      <w:pPr>
        <w:spacing w:after="240"/>
        <w:rPr>
          <w:sz w:val="24"/>
          <w:szCs w:val="24"/>
        </w:rPr>
      </w:pPr>
    </w:p>
    <w:p w14:paraId="5096E261" w14:textId="47777536" w:rsidR="00CA18AE" w:rsidRDefault="00CA18AE" w:rsidP="00DE5851">
      <w:pPr>
        <w:spacing w:after="240"/>
        <w:rPr>
          <w:sz w:val="24"/>
          <w:szCs w:val="24"/>
        </w:rPr>
      </w:pPr>
    </w:p>
    <w:p w14:paraId="4CD86784" w14:textId="77777777" w:rsidR="00CA18AE" w:rsidRPr="00DE5851" w:rsidRDefault="00CA18AE" w:rsidP="00DE5851">
      <w:pPr>
        <w:spacing w:after="240"/>
        <w:rPr>
          <w:sz w:val="24"/>
          <w:szCs w:val="24"/>
        </w:rPr>
      </w:pPr>
    </w:p>
    <w:p w14:paraId="125130AE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b/>
          <w:bCs/>
          <w:color w:val="000000"/>
          <w:sz w:val="26"/>
          <w:szCs w:val="26"/>
        </w:rPr>
        <w:t>Лабораторная работа №5</w:t>
      </w:r>
    </w:p>
    <w:p w14:paraId="4FC54F6A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По дисциплине «У IT-</w:t>
      </w:r>
      <w:proofErr w:type="spellStart"/>
      <w:r w:rsidRPr="00DE5851">
        <w:rPr>
          <w:color w:val="000000"/>
          <w:sz w:val="26"/>
          <w:szCs w:val="26"/>
        </w:rPr>
        <w:t>ПиИМ</w:t>
      </w:r>
      <w:proofErr w:type="spellEnd"/>
      <w:r w:rsidRPr="00DE5851">
        <w:rPr>
          <w:color w:val="000000"/>
          <w:sz w:val="26"/>
          <w:szCs w:val="26"/>
        </w:rPr>
        <w:t>»</w:t>
      </w:r>
    </w:p>
    <w:p w14:paraId="5F8464EE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за 6-й семестр</w:t>
      </w:r>
    </w:p>
    <w:p w14:paraId="7520ECFA" w14:textId="77777777" w:rsidR="00DE5851" w:rsidRP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74810024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Выполнил:</w:t>
      </w:r>
    </w:p>
    <w:p w14:paraId="404423EB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Студент 3 курса</w:t>
      </w:r>
    </w:p>
    <w:p w14:paraId="44CA19D6" w14:textId="2612E40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Группы ПО-4(</w:t>
      </w:r>
      <w:r w:rsidR="00787807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)</w:t>
      </w:r>
    </w:p>
    <w:p w14:paraId="5696C484" w14:textId="1C61CEB8" w:rsidR="00CA18AE" w:rsidRPr="00787807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 w:rsidR="00787807">
        <w:rPr>
          <w:color w:val="000000"/>
          <w:sz w:val="26"/>
          <w:szCs w:val="26"/>
        </w:rPr>
        <w:t>Яковчик</w:t>
      </w:r>
      <w:proofErr w:type="spellEnd"/>
      <w:r w:rsidR="00787807">
        <w:rPr>
          <w:color w:val="000000"/>
          <w:sz w:val="26"/>
          <w:szCs w:val="26"/>
        </w:rPr>
        <w:t xml:space="preserve"> И.А.</w:t>
      </w:r>
    </w:p>
    <w:p w14:paraId="73CABB97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Проверила:</w:t>
      </w:r>
    </w:p>
    <w:p w14:paraId="0B302FF4" w14:textId="4325D147" w:rsidR="00DE5851" w:rsidRP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Дряпко</w:t>
      </w:r>
      <w:proofErr w:type="spellEnd"/>
      <w:r>
        <w:rPr>
          <w:color w:val="000000"/>
          <w:sz w:val="26"/>
          <w:szCs w:val="26"/>
        </w:rPr>
        <w:t xml:space="preserve"> А.В.</w:t>
      </w:r>
      <w:r w:rsidR="00DE5851" w:rsidRPr="00DE5851">
        <w:rPr>
          <w:color w:val="000000"/>
          <w:sz w:val="26"/>
          <w:szCs w:val="26"/>
        </w:rPr>
        <w:t> </w:t>
      </w:r>
    </w:p>
    <w:p w14:paraId="0BA5E7D0" w14:textId="76BAC491" w:rsidR="00CA18AE" w:rsidRDefault="00CA18AE" w:rsidP="00DE5851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694EDCF" w14:textId="60BC2248" w:rsidR="00CA18AE" w:rsidRDefault="00CA18AE" w:rsidP="00DE5851">
      <w:pPr>
        <w:spacing w:after="240"/>
        <w:rPr>
          <w:sz w:val="24"/>
          <w:szCs w:val="24"/>
        </w:rPr>
      </w:pPr>
    </w:p>
    <w:p w14:paraId="7AE60CFF" w14:textId="668D84E6" w:rsidR="00CA18AE" w:rsidRDefault="00CA18AE" w:rsidP="00DE5851">
      <w:pPr>
        <w:spacing w:after="240"/>
        <w:rPr>
          <w:sz w:val="24"/>
          <w:szCs w:val="24"/>
        </w:rPr>
      </w:pPr>
    </w:p>
    <w:p w14:paraId="15B235FA" w14:textId="70CD86CB" w:rsidR="00CA18AE" w:rsidRPr="00DE5851" w:rsidRDefault="00CA18AE" w:rsidP="00DE5851">
      <w:pPr>
        <w:spacing w:after="240"/>
        <w:rPr>
          <w:sz w:val="24"/>
          <w:szCs w:val="24"/>
        </w:rPr>
      </w:pPr>
    </w:p>
    <w:p w14:paraId="4EC373DE" w14:textId="2328FEF1" w:rsidR="00CA18AE" w:rsidRPr="00CA18AE" w:rsidRDefault="00CA18AE" w:rsidP="00CA18AE">
      <w:pPr>
        <w:spacing w:after="10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2022</w:t>
      </w:r>
    </w:p>
    <w:p w14:paraId="6140E62F" w14:textId="6FDC2395" w:rsidR="00DE5851" w:rsidRPr="00787807" w:rsidRDefault="00DE5851" w:rsidP="00DE5851">
      <w:pPr>
        <w:jc w:val="center"/>
        <w:rPr>
          <w:sz w:val="24"/>
          <w:szCs w:val="24"/>
        </w:rPr>
      </w:pPr>
      <w:r w:rsidRPr="00DE5851">
        <w:rPr>
          <w:rFonts w:ascii="Arial Black" w:hAnsi="Arial Black"/>
          <w:b/>
          <w:bCs/>
          <w:color w:val="000000"/>
          <w:sz w:val="28"/>
          <w:szCs w:val="28"/>
        </w:rPr>
        <w:lastRenderedPageBreak/>
        <w:t xml:space="preserve">ТЗ на создание АСОИ </w:t>
      </w:r>
      <w:r w:rsidR="00CA18AE">
        <w:rPr>
          <w:rFonts w:ascii="Arial Black" w:hAnsi="Arial Black"/>
          <w:b/>
          <w:bCs/>
          <w:color w:val="000000"/>
          <w:sz w:val="28"/>
          <w:szCs w:val="28"/>
        </w:rPr>
        <w:t>вариант №</w:t>
      </w:r>
      <w:r w:rsidR="00787807" w:rsidRPr="00787807">
        <w:rPr>
          <w:rFonts w:ascii="Arial Black" w:hAnsi="Arial Black"/>
          <w:b/>
          <w:bCs/>
          <w:color w:val="000000"/>
          <w:sz w:val="28"/>
          <w:szCs w:val="28"/>
        </w:rPr>
        <w:t>24</w:t>
      </w:r>
    </w:p>
    <w:p w14:paraId="11CB82E0" w14:textId="77777777" w:rsidR="00DE5851" w:rsidRPr="00DE5851" w:rsidRDefault="00DE5851" w:rsidP="00DE5851">
      <w:pPr>
        <w:rPr>
          <w:sz w:val="24"/>
          <w:szCs w:val="24"/>
        </w:rPr>
      </w:pPr>
    </w:p>
    <w:p w14:paraId="4768912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1.  НАЗНАЧЕНИЕ И ЦЕЛЬ СОЗДАНИЯ АСОИ</w:t>
      </w:r>
    </w:p>
    <w:p w14:paraId="1194A351" w14:textId="77777777" w:rsidR="00DE5851" w:rsidRPr="00DE5851" w:rsidRDefault="00DE5851" w:rsidP="00DE5851">
      <w:pPr>
        <w:rPr>
          <w:sz w:val="24"/>
          <w:szCs w:val="24"/>
        </w:rPr>
      </w:pPr>
    </w:p>
    <w:p w14:paraId="0E4A055D" w14:textId="77777777" w:rsidR="00DE5851" w:rsidRPr="00DE5851" w:rsidRDefault="00DE5851" w:rsidP="00DE5851">
      <w:pPr>
        <w:ind w:firstLine="426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Автоматизируемая деятельность – «Функциональная деятельность сотрудников ОА».</w:t>
      </w:r>
    </w:p>
    <w:p w14:paraId="48BC7755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Цель разработки:</w:t>
      </w:r>
    </w:p>
    <w:p w14:paraId="013ADAB7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Техническая цель – «Разработка АСОИ, автоматизирующей решения функциональных задач сотрудников ОА». </w:t>
      </w:r>
    </w:p>
    <w:p w14:paraId="49E541FF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Бизнес-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цель  –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  «Повышение производительности сотрудников ОА». </w:t>
      </w:r>
    </w:p>
    <w:p w14:paraId="7B21B138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5698B7FD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2.  ХАРАКТЕРИСТИКА ОБЪЕКТА АВТОМАТИЗАЦИИ</w:t>
      </w:r>
    </w:p>
    <w:p w14:paraId="3BD74E7C" w14:textId="77777777" w:rsidR="00DE5851" w:rsidRPr="00DE5851" w:rsidRDefault="00DE5851" w:rsidP="00DE5851">
      <w:pPr>
        <w:rPr>
          <w:sz w:val="24"/>
          <w:szCs w:val="24"/>
        </w:rPr>
      </w:pPr>
    </w:p>
    <w:p w14:paraId="4DEAC243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ОА для создания ИС рассматривается фрагмент предприятия, который описывается совокупностью следующих компонент: </w:t>
      </w:r>
    </w:p>
    <w:p w14:paraId="422B6EAA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организационной структуры ОА. </w:t>
      </w:r>
    </w:p>
    <w:p w14:paraId="17413FEF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ОА.</w:t>
      </w:r>
    </w:p>
    <w:p w14:paraId="3D3E74F0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групп пользователей.</w:t>
      </w:r>
    </w:p>
    <w:p w14:paraId="2018EF1C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Информационная модель ОА.</w:t>
      </w:r>
    </w:p>
    <w:p w14:paraId="7799C96E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помещений ОА.</w:t>
      </w:r>
    </w:p>
    <w:p w14:paraId="61D16D01" w14:textId="77777777" w:rsidR="00DE5851" w:rsidRPr="00DE5851" w:rsidRDefault="00DE5851" w:rsidP="00DE5851">
      <w:pPr>
        <w:ind w:left="34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Описание ОА представлено в виде организационной, функциональной и информационных структур, помещений и включает определяется следующими данными: </w:t>
      </w:r>
    </w:p>
    <w:p w14:paraId="3A4FBCDE" w14:textId="77777777" w:rsidR="00DE5851" w:rsidRPr="00DE5851" w:rsidRDefault="00DE5851" w:rsidP="00DE5851">
      <w:pPr>
        <w:ind w:left="709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1.1. Модель организационной структуры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пять групп пользователей. Для каждой группы пользователей определено их количество в группе.</w:t>
      </w:r>
    </w:p>
    <w:p w14:paraId="200D7401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1.2. Функциональная модель ОА.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Определена функциональная модель ОА в виде совокупности взаимосвязанных моделей пользователей.</w:t>
      </w:r>
    </w:p>
    <w:p w14:paraId="3F281EA8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1.3. Функциональные модели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функциональные модели для каждой группы пользователей в виде совокупности из пяти взаимосвязанных задач.</w:t>
      </w:r>
    </w:p>
    <w:p w14:paraId="012CFA23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1.4. Модели задач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Для каждой задачи определены их характеристики, которые используются для расчета стоимости создания соответствующих программ.</w:t>
      </w:r>
    </w:p>
    <w:p w14:paraId="3584C1CB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1.5. Информационная модель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характеристики для оценки базы данных и файлов ОА, которые используются для расчета стоимости их создания.</w:t>
      </w:r>
    </w:p>
    <w:p w14:paraId="410B619D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1.6. Модель здания ОА, </w:t>
      </w:r>
      <w:r w:rsidRPr="00DE5851">
        <w:rPr>
          <w:rFonts w:ascii="Arial Narrow" w:hAnsi="Arial Narrow"/>
          <w:color w:val="000000"/>
          <w:sz w:val="24"/>
          <w:szCs w:val="24"/>
        </w:rPr>
        <w:t>которое представлено совокупностью помещений для размещения элементов ИС и людей (пользователей и эксплуатационного персонала)</w:t>
      </w:r>
    </w:p>
    <w:p w14:paraId="6CAC934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39C1E48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3. ТРЕБОВАНИЯ К АСОИ</w:t>
      </w:r>
    </w:p>
    <w:p w14:paraId="07428F3E" w14:textId="77777777" w:rsidR="00DE5851" w:rsidRPr="00DE5851" w:rsidRDefault="00DE5851" w:rsidP="00DE5851">
      <w:pPr>
        <w:rPr>
          <w:sz w:val="24"/>
          <w:szCs w:val="24"/>
        </w:rPr>
      </w:pPr>
    </w:p>
    <w:p w14:paraId="1F7E044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3.1. Требования к структуре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40761D6F" w14:textId="77777777" w:rsidR="00DE5851" w:rsidRPr="00DE5851" w:rsidRDefault="00DE5851" w:rsidP="00DE5851">
      <w:pPr>
        <w:spacing w:before="120"/>
        <w:ind w:left="426" w:hanging="6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Общие требования к структуре и ее элементам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0E5413C7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 </w:t>
      </w:r>
    </w:p>
    <w:p w14:paraId="4A8774B6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 </w:t>
      </w:r>
    </w:p>
    <w:p w14:paraId="49954588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более чем одно рабочее место (РМ) пользователей.</w:t>
      </w:r>
    </w:p>
    <w:p w14:paraId="7E993CF5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между отдельными РС АСОИ обеспечивает система передачи данных (СПД или кабельная система), которая в рамках ТЗ не разрабатывается, а используется как готовая.</w:t>
      </w:r>
    </w:p>
    <w:p w14:paraId="57C478F1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Общие ресурсы АСОИ располагаются на серверной РС и доступны для использования через СПД.</w:t>
      </w:r>
    </w:p>
    <w:p w14:paraId="27608BCC" w14:textId="77777777" w:rsidR="00DE5851" w:rsidRPr="00DE5851" w:rsidRDefault="00DE5851" w:rsidP="00DE5851">
      <w:pPr>
        <w:spacing w:before="120"/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РС путем совмещения работы пользователей и персонала в разные смены.</w:t>
      </w:r>
    </w:p>
    <w:p w14:paraId="3DDFC735" w14:textId="77777777" w:rsidR="00DE5851" w:rsidRPr="00DE5851" w:rsidRDefault="00DE5851" w:rsidP="00DE5851">
      <w:pPr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устройств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устройств АСОИ путем их совместного использования.</w:t>
      </w:r>
    </w:p>
    <w:p w14:paraId="4CEA1BA3" w14:textId="272FD8BD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серверным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серверный PC с ОС Windows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. В качестве БД используется СУБД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Access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Марка ПЭВМ –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. Серверный PC должен обеспечивать и поддерживать работу всех PC персонала.</w:t>
      </w:r>
    </w:p>
    <w:p w14:paraId="4291A7D3" w14:textId="77777777" w:rsidR="00787807" w:rsidRDefault="00DE5851" w:rsidP="00787807">
      <w:pPr>
        <w:ind w:left="426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РС эксплуатационного персонала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марка ПЭ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ВМ –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, СП - ОС Windows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, принтер – </w:t>
      </w:r>
      <w:r w:rsidR="00787807" w:rsidRPr="00787807">
        <w:rPr>
          <w:rFonts w:ascii="Arial Narrow" w:hAnsi="Arial Narrow"/>
          <w:color w:val="000000"/>
          <w:sz w:val="24"/>
          <w:szCs w:val="24"/>
        </w:rPr>
        <w:t>Epson CX 4400</w:t>
      </w:r>
    </w:p>
    <w:p w14:paraId="603239A0" w14:textId="1B5FBAE5" w:rsidR="00DE5851" w:rsidRPr="00DE5851" w:rsidRDefault="00DE5851" w:rsidP="00787807">
      <w:pPr>
        <w:ind w:left="426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пользовательским РС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01D99914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Каждому пользователю отдельное РМ на определенной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РС  с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набором необходимых устройств.</w:t>
      </w:r>
    </w:p>
    <w:p w14:paraId="13D2419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РС должна обеспечивать автоматизацию всех задач пользователя и доступ ко всем необходимым документам.</w:t>
      </w:r>
    </w:p>
    <w:p w14:paraId="042B604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Дополнительно РМ должно обеспечивать справочные функции. </w:t>
      </w:r>
    </w:p>
    <w:p w14:paraId="0F1A5307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Программные средства должны быть реализованы в виде одного или нескольких приложений.</w:t>
      </w:r>
    </w:p>
    <w:p w14:paraId="7FEFD9F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пользователей должны обеспечивать функциональную модель пользователя, а также взаимодействия между разными моделями пользователей.</w:t>
      </w:r>
    </w:p>
    <w:p w14:paraId="2F8A52F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689EA7D2" w14:textId="770BA42E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Марки оборудования, перечень СП и ИП – ОС W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С:Бухгалтерия</w:t>
      </w:r>
      <w:proofErr w:type="gramEnd"/>
      <w:r w:rsidR="00CA18AE">
        <w:rPr>
          <w:rFonts w:ascii="Arial Narrow" w:hAnsi="Arial Narrow"/>
          <w:color w:val="000000"/>
          <w:sz w:val="24"/>
          <w:szCs w:val="24"/>
        </w:rPr>
        <w:t xml:space="preserve">. Марки ПЭВМ – Для П1 – </w:t>
      </w:r>
      <w:r w:rsidR="00787807">
        <w:rPr>
          <w:rFonts w:ascii="Arial Narrow" w:hAnsi="Arial Narrow"/>
          <w:color w:val="000000"/>
          <w:sz w:val="24"/>
          <w:szCs w:val="24"/>
        </w:rPr>
        <w:t>Катран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П2 -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="00CA18AE">
        <w:rPr>
          <w:rFonts w:ascii="Arial Narrow" w:hAnsi="Arial Narrow"/>
          <w:color w:val="000000"/>
          <w:sz w:val="24"/>
          <w:szCs w:val="24"/>
        </w:rPr>
        <w:t>, П3 – Эврика, П4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, П5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2999236B" w14:textId="22F7E1A3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ИП для реализации прикладных программ – ИС – 1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С:</w:t>
      </w:r>
      <w:r w:rsidR="00CA18AE">
        <w:rPr>
          <w:rFonts w:ascii="Arial Narrow" w:hAnsi="Arial Narrow"/>
          <w:color w:val="000000"/>
          <w:sz w:val="24"/>
          <w:szCs w:val="24"/>
        </w:rPr>
        <w:t>Бухгалтерия</w:t>
      </w:r>
      <w:proofErr w:type="gramEnd"/>
    </w:p>
    <w:p w14:paraId="72F08A92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размещению оборудования и РМ АСОИ.</w:t>
      </w:r>
    </w:p>
    <w:p w14:paraId="110106E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6F730CD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размещения оборудования в помещениях использовать нормативы отрасли.</w:t>
      </w:r>
    </w:p>
    <w:p w14:paraId="2BC12333" w14:textId="144C7052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На РС отводится 6 м. квадратных, на сервер – </w:t>
      </w:r>
      <w:r w:rsidR="00787807">
        <w:rPr>
          <w:rFonts w:ascii="Arial Narrow" w:hAnsi="Arial Narrow"/>
          <w:color w:val="000000"/>
          <w:sz w:val="24"/>
          <w:szCs w:val="24"/>
        </w:rPr>
        <w:t>10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м. квадратных.</w:t>
      </w:r>
    </w:p>
    <w:p w14:paraId="2B7015E6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использованию РС АСОИ. </w:t>
      </w:r>
    </w:p>
    <w:p w14:paraId="0604DF24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несколько РМ, использование которых осуществляется по графику их работы.</w:t>
      </w:r>
    </w:p>
    <w:p w14:paraId="03F11F9B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54562146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sz w:val="24"/>
          <w:szCs w:val="24"/>
        </w:rPr>
        <w:br/>
      </w:r>
    </w:p>
    <w:p w14:paraId="07475B77" w14:textId="77777777" w:rsidR="00DE5851" w:rsidRPr="00DE5851" w:rsidRDefault="00DE5851" w:rsidP="00DE5851">
      <w:pPr>
        <w:numPr>
          <w:ilvl w:val="0"/>
          <w:numId w:val="7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3.2. Общие требования к АСОИ</w:t>
      </w:r>
    </w:p>
    <w:p w14:paraId="578CA052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Требования к 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интерфесу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 пользователей с системой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48EF5D8E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Диалоговый интерфейс. Ключевые слова должны соответствовать профессиональным терминам пользователей.</w:t>
      </w:r>
    </w:p>
    <w:p w14:paraId="21E4DC6A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диалога – на основе модели «объект – действие».</w:t>
      </w:r>
    </w:p>
    <w:p w14:paraId="63E8A174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устройств для обеспечения интерфейса – клавиатура, мышь, монитор (графический).</w:t>
      </w:r>
    </w:p>
    <w:p w14:paraId="6E86BBE6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Вывод результатов – на монитор, на принтер.</w:t>
      </w:r>
    </w:p>
    <w:p w14:paraId="41E361D0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Для построения элементов диалога использовать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рекомендации  стандарта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GUI.</w:t>
      </w:r>
    </w:p>
    <w:p w14:paraId="4B2C3AC2" w14:textId="77777777" w:rsidR="00DE5851" w:rsidRPr="00DE5851" w:rsidRDefault="00DE5851" w:rsidP="00DE5851">
      <w:pPr>
        <w:spacing w:before="120"/>
        <w:ind w:left="426" w:hanging="283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интерфейсу эксплуатационного персонала с системой</w:t>
      </w:r>
      <w:r w:rsidRPr="00DE5851">
        <w:rPr>
          <w:rFonts w:ascii="Arial Narrow" w:hAnsi="Arial Narrow"/>
          <w:color w:val="000000"/>
          <w:sz w:val="24"/>
          <w:szCs w:val="24"/>
        </w:rPr>
        <w:t>: диалоговый интерфейс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7AD7084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сохранности информации в АСОИ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266589E6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Санкционированный доступ пользователей к ресурсам АС (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к  программным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и информационным элементам). </w:t>
      </w:r>
    </w:p>
    <w:p w14:paraId="20680B02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Восстановление элементов (программных, </w:t>
      </w:r>
      <w:proofErr w:type="spellStart"/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информационных,технических</w:t>
      </w:r>
      <w:proofErr w:type="spellEnd"/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) АСОИ после сбоев в электропитании и других отказах работы АСОИ.</w:t>
      </w:r>
    </w:p>
    <w:p w14:paraId="527B0605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стандартизации и унификации</w:t>
      </w:r>
      <w:r w:rsidRPr="00DE5851">
        <w:rPr>
          <w:rFonts w:ascii="Arial Narrow" w:hAnsi="Arial Narrow"/>
          <w:color w:val="000000"/>
          <w:sz w:val="24"/>
          <w:szCs w:val="24"/>
        </w:rPr>
        <w:t>: </w:t>
      </w:r>
    </w:p>
    <w:p w14:paraId="54A2D3C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пользовательского интерфейса – стандарт GUI.</w:t>
      </w:r>
    </w:p>
    <w:p w14:paraId="05A3F4C2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программ – стандарты ЕСПД.</w:t>
      </w:r>
    </w:p>
    <w:p w14:paraId="7DF15A10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баз данных – стандарты ЕСПД.</w:t>
      </w:r>
    </w:p>
    <w:p w14:paraId="2F1922B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модели жизненного цикла АСОИ – см. ИСО/МЭК 15288:2008.</w:t>
      </w:r>
    </w:p>
    <w:p w14:paraId="725630C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Режим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двухсменный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6F9A421E" w14:textId="77777777" w:rsidR="00DE5851" w:rsidRPr="00DE5851" w:rsidRDefault="00DE5851" w:rsidP="00DE5851">
      <w:pPr>
        <w:numPr>
          <w:ilvl w:val="0"/>
          <w:numId w:val="11"/>
        </w:numPr>
        <w:spacing w:before="12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эксплуатационному персоналу (ЭП) АСОИ: </w:t>
      </w:r>
    </w:p>
    <w:p w14:paraId="0BE7749C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497133F4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Минимальный набор ЭП – администратор АС, программист, электроник.</w:t>
      </w:r>
    </w:p>
    <w:p w14:paraId="16E2E2B9" w14:textId="77777777" w:rsidR="00DE5851" w:rsidRPr="00DE5851" w:rsidRDefault="00DE5851" w:rsidP="00DE5851">
      <w:pPr>
        <w:numPr>
          <w:ilvl w:val="0"/>
          <w:numId w:val="1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пользователям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192086D6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Пользователями АСОИ являются следующие группы сотрудников ОА – П1, П2, П3, П4, П5, П6.</w:t>
      </w:r>
    </w:p>
    <w:p w14:paraId="0FE178FE" w14:textId="2B2EFB5A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Распределение сотрудни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ков по группам следующее: П1 - </w:t>
      </w:r>
      <w:r w:rsidR="00787807">
        <w:rPr>
          <w:rFonts w:ascii="Arial Narrow" w:hAnsi="Arial Narrow"/>
          <w:color w:val="000000"/>
          <w:sz w:val="24"/>
          <w:szCs w:val="24"/>
        </w:rPr>
        <w:t>6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ловек, П2 – </w:t>
      </w:r>
      <w:r w:rsidR="00590003">
        <w:rPr>
          <w:rFonts w:ascii="Arial Narrow" w:hAnsi="Arial Narrow"/>
          <w:color w:val="000000"/>
          <w:sz w:val="24"/>
          <w:szCs w:val="24"/>
        </w:rPr>
        <w:t>7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П3 - </w:t>
      </w:r>
      <w:r w:rsidR="00590003">
        <w:rPr>
          <w:rFonts w:ascii="Arial Narrow" w:hAnsi="Arial Narrow"/>
          <w:color w:val="000000"/>
          <w:sz w:val="24"/>
          <w:szCs w:val="24"/>
        </w:rPr>
        <w:t>6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П4 - 9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человек, П5 </w:t>
      </w:r>
      <w:r w:rsidR="00590003">
        <w:rPr>
          <w:rFonts w:ascii="Arial Narrow" w:hAnsi="Arial Narrow"/>
          <w:color w:val="000000"/>
          <w:sz w:val="24"/>
          <w:szCs w:val="24"/>
        </w:rPr>
        <w:t>–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8 </w:t>
      </w:r>
      <w:r w:rsidRPr="00DE5851">
        <w:rPr>
          <w:rFonts w:ascii="Arial Narrow" w:hAnsi="Arial Narrow"/>
          <w:color w:val="000000"/>
          <w:sz w:val="24"/>
          <w:szCs w:val="24"/>
        </w:rPr>
        <w:t>человек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. </w:t>
      </w:r>
      <w:r w:rsidRPr="00DE5851">
        <w:rPr>
          <w:rFonts w:ascii="Arial Narrow" w:hAnsi="Arial Narrow"/>
          <w:color w:val="000000"/>
          <w:sz w:val="24"/>
          <w:szCs w:val="24"/>
        </w:rPr>
        <w:t>6 группа (ЭП) - 4 человека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57EB530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Каждая группа пользователей до ввода АСОИ в действие должна освоить документацию по использованию созданных рабочих мест (РМ). </w:t>
      </w:r>
    </w:p>
    <w:p w14:paraId="79DE356C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Каждому РМ пользователя должна соответствовать определенная рабочая станция в АСОИ.</w:t>
      </w:r>
    </w:p>
    <w:p w14:paraId="5CB45B4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Режим работы пользователей – согласно графику работы сотрудников на предприятии.</w:t>
      </w:r>
    </w:p>
    <w:p w14:paraId="0E1FAEE8" w14:textId="77777777" w:rsidR="00DE5851" w:rsidRPr="00DE5851" w:rsidRDefault="00DE5851" w:rsidP="00DE5851">
      <w:pPr>
        <w:numPr>
          <w:ilvl w:val="0"/>
          <w:numId w:val="15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расширению и модернизации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7085BF83" w14:textId="77777777" w:rsidR="00DE5851" w:rsidRPr="00DE5851" w:rsidRDefault="00DE5851" w:rsidP="00DE5851">
      <w:pPr>
        <w:numPr>
          <w:ilvl w:val="0"/>
          <w:numId w:val="1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  Предусмотреть возможность расширения решаемых задач системы АСОИ, как следствие, расширение количества пользователей АСОИ.</w:t>
      </w:r>
    </w:p>
    <w:p w14:paraId="5610FE7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65003C5B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4. ТРЕБОВАНИЯ К ФУНКЦИЯМ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185051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20CE046D" w14:textId="77777777" w:rsidR="00DE5851" w:rsidRPr="00DE5851" w:rsidRDefault="00DE5851" w:rsidP="00DE5851">
      <w:pPr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4.1. Требования к функциям РМ пользователей</w:t>
      </w:r>
    </w:p>
    <w:p w14:paraId="1A8C8AA3" w14:textId="77777777" w:rsidR="00DE5851" w:rsidRPr="00DE5851" w:rsidRDefault="00DE5851" w:rsidP="00DE5851">
      <w:pPr>
        <w:numPr>
          <w:ilvl w:val="0"/>
          <w:numId w:val="1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 должна обеспечить автоматизацию основных и вспомогательных задач для каждой группы (класса) пользователей АС.</w:t>
      </w:r>
    </w:p>
    <w:p w14:paraId="1CAF5C2B" w14:textId="77777777" w:rsidR="00DE5851" w:rsidRPr="00DE5851" w:rsidRDefault="00DE5851" w:rsidP="00DE5851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4.2. Требования к функциям РМ ЭП</w:t>
      </w:r>
    </w:p>
    <w:p w14:paraId="0E6FA601" w14:textId="77777777" w:rsidR="00DE5851" w:rsidRPr="00DE5851" w:rsidRDefault="00DE5851" w:rsidP="00DE5851">
      <w:pPr>
        <w:numPr>
          <w:ilvl w:val="0"/>
          <w:numId w:val="1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Подразделение ЭП должно обеспечить бесперебойную работу системы АСОИ.</w:t>
      </w:r>
    </w:p>
    <w:p w14:paraId="6C4039AB" w14:textId="77777777" w:rsidR="00DE5851" w:rsidRPr="00DE5851" w:rsidRDefault="00DE5851" w:rsidP="00590003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4.3. Требования к взаимосвязям между функциями</w:t>
      </w:r>
    </w:p>
    <w:p w14:paraId="76F155FF" w14:textId="77777777" w:rsidR="00DE5851" w:rsidRPr="00DE5851" w:rsidRDefault="00DE5851" w:rsidP="00DE5851">
      <w:pPr>
        <w:numPr>
          <w:ilvl w:val="0"/>
          <w:numId w:val="1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Схема взаимосвязей между отдельными задачами (функциональная модель пользователя) пользователя и связи между задачами пользователей (общая модель ОА) осуществляются информационно.</w:t>
      </w:r>
    </w:p>
    <w:p w14:paraId="237D01AA" w14:textId="77777777" w:rsidR="00DE5851" w:rsidRPr="00DE5851" w:rsidRDefault="00DE5851" w:rsidP="00590003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4.4. Требования к входным и выходным данным</w:t>
      </w:r>
    </w:p>
    <w:p w14:paraId="0DB58B23" w14:textId="77777777" w:rsidR="00DE5851" w:rsidRPr="00DE5851" w:rsidRDefault="00DE5851" w:rsidP="00DE5851">
      <w:pPr>
        <w:numPr>
          <w:ilvl w:val="0"/>
          <w:numId w:val="2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входных и выходных документов для задач АС определяется на этапе технического проектирования. </w:t>
      </w:r>
    </w:p>
    <w:p w14:paraId="08A76FEC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1A7D58AC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5. ТРЕБОВАНИЯ К ВИДАМ ОБЕСПЕЧЕНИЯ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BF9134" w14:textId="77777777" w:rsidR="00DE5851" w:rsidRPr="00DE5851" w:rsidRDefault="00DE5851" w:rsidP="00DE5851">
      <w:pPr>
        <w:numPr>
          <w:ilvl w:val="0"/>
          <w:numId w:val="21"/>
        </w:numPr>
        <w:spacing w:before="100" w:beforeAutospacing="1" w:after="100" w:afterAutospacing="1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</w:p>
    <w:p w14:paraId="3132661D" w14:textId="77777777" w:rsidR="00DE5851" w:rsidRPr="00DE5851" w:rsidRDefault="00DE5851" w:rsidP="00DE5851">
      <w:pPr>
        <w:numPr>
          <w:ilvl w:val="0"/>
          <w:numId w:val="21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5.1. Требования к информационному обеспечению АСОИ</w:t>
      </w:r>
    </w:p>
    <w:p w14:paraId="7584216D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документов для хранения в БД и в архиве определяется на этапе технического проектирования.</w:t>
      </w:r>
    </w:p>
    <w:p w14:paraId="690349F5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Перечень баз данных и их типы определить на основе анализа информационной модели ОА (схемы взаимосвязи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междудокументами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и схемы использования документов пользователями). </w:t>
      </w:r>
    </w:p>
    <w:p w14:paraId="3E39237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количество общих и локальных БД ограничения не накладываются.</w:t>
      </w:r>
    </w:p>
    <w:p w14:paraId="3112F99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должен быть архив БД.</w:t>
      </w:r>
    </w:p>
    <w:p w14:paraId="3FFE7392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должны быть созданы файлы для загрузки текущих и архивных документов.</w:t>
      </w:r>
    </w:p>
    <w:p w14:paraId="1FA46DBA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Доступ пользователей к ресурсам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АС должен быть санкционированным.</w:t>
      </w:r>
    </w:p>
    <w:p w14:paraId="02122934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данных для БД – реляционная.</w:t>
      </w:r>
    </w:p>
    <w:p w14:paraId="0DC35EF3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Отношения в БД должны находиться в 3 нормальной форме и выше.</w:t>
      </w:r>
    </w:p>
    <w:p w14:paraId="1B1E4675" w14:textId="77777777" w:rsidR="00DE5851" w:rsidRPr="00DE5851" w:rsidRDefault="00DE5851" w:rsidP="00DE5851">
      <w:pPr>
        <w:numPr>
          <w:ilvl w:val="0"/>
          <w:numId w:val="23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5.2. Требования к программному обеспечению АСОИ</w:t>
      </w:r>
    </w:p>
    <w:p w14:paraId="7381A721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Отдельное рабочее место пользователя и персонала АСОИ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–  отдельное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приложение или совокупность  приложений.</w:t>
      </w:r>
    </w:p>
    <w:p w14:paraId="4FF598C5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отдельного приложения разрабатывать на основе функциональной модели пользователя и функциональной модели ОА.</w:t>
      </w:r>
    </w:p>
    <w:p w14:paraId="1BF29A1B" w14:textId="2E6A66A4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Средства для реализации приложений 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- ОС Windows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СУБД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Access</w:t>
      </w:r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С:Бухгалтерия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450EBDCC" w14:textId="3D059DEF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Перечень  СП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и ИП для каждого РМ – ОС Window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s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и ИС – 1С: Бухгалтерия.</w:t>
      </w:r>
    </w:p>
    <w:p w14:paraId="61941998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Ограничения на методы проектирования, тестирования не накладываются. </w:t>
      </w:r>
    </w:p>
    <w:p w14:paraId="09A6B7EF" w14:textId="77777777" w:rsidR="00DE5851" w:rsidRPr="00DE5851" w:rsidRDefault="00DE5851" w:rsidP="00DE5851">
      <w:pPr>
        <w:numPr>
          <w:ilvl w:val="0"/>
          <w:numId w:val="25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5.3. Требования к техническому обеспечению в системе АСОИ</w:t>
      </w:r>
    </w:p>
    <w:p w14:paraId="5BEB0BE3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Структура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ТСр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– локальная вычислительная сеть (ЛВС) ПЭВМ. СПД (кабельная система) – готовая (не разрабатывается и не оценивается).</w:t>
      </w:r>
    </w:p>
    <w:p w14:paraId="6333E8EA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i/>
          <w:i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Примерная номенклатура и описание устройств, ПЭВМ для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РС  -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  определены на этапе технического </w:t>
      </w:r>
      <w:r w:rsidRPr="00DE5851">
        <w:rPr>
          <w:rFonts w:ascii="Arial Narrow" w:hAnsi="Arial Narrow"/>
          <w:b/>
          <w:bCs/>
          <w:i/>
          <w:iCs/>
          <w:color w:val="000000"/>
          <w:sz w:val="24"/>
          <w:szCs w:val="24"/>
        </w:rPr>
        <w:t>.</w:t>
      </w:r>
    </w:p>
    <w:p w14:paraId="597B56F6" w14:textId="7A4EE72F" w:rsidR="00DE5851" w:rsidRPr="00590003" w:rsidRDefault="00DE5851" w:rsidP="00590003">
      <w:pPr>
        <w:numPr>
          <w:ilvl w:val="0"/>
          <w:numId w:val="26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lastRenderedPageBreak/>
        <w:t>Ограничение на марки, стоимость и характеристики оборудования для РС АСОИ –</w:t>
      </w:r>
      <w:r w:rsidR="00590003">
        <w:rPr>
          <w:sz w:val="24"/>
          <w:szCs w:val="24"/>
        </w:rPr>
        <w:t xml:space="preserve">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В 1-м подразд</w:t>
      </w:r>
      <w:r w:rsidR="00590003">
        <w:rPr>
          <w:rFonts w:ascii="Arial Narrow" w:hAnsi="Arial Narrow"/>
          <w:color w:val="000000"/>
          <w:sz w:val="24"/>
          <w:szCs w:val="24"/>
        </w:rPr>
        <w:t>елении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 xml:space="preserve"> ПЭВМ 4Gb (ОП) с минимальной стоимостью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.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В 1-м и 3-м подразделениях ПЭВМ Эврика, монитор 21.5”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.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Остальные ПЭВМ Эврика</w:t>
      </w:r>
    </w:p>
    <w:p w14:paraId="6BC4022B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–  представляются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заказчиком в качестве исходных данных на этапе проектирования архитектуры АСОИ. </w:t>
      </w:r>
    </w:p>
    <w:p w14:paraId="59940D8D" w14:textId="77777777" w:rsidR="00DE5851" w:rsidRPr="00DE5851" w:rsidRDefault="00DE5851" w:rsidP="00DE5851">
      <w:pPr>
        <w:numPr>
          <w:ilvl w:val="0"/>
          <w:numId w:val="27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5.4. Требования к организационному обеспечению АСОИ</w:t>
      </w:r>
    </w:p>
    <w:p w14:paraId="1FD8C3A6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Эксплуатацию АСОИ должно обеспечивать отдельное подразделение предприятия.</w:t>
      </w:r>
    </w:p>
    <w:p w14:paraId="59D68095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Разработать положение по эксплуатационному подразделению и для него штатное расписание.</w:t>
      </w:r>
    </w:p>
    <w:p w14:paraId="150FC6B2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19466A17" w14:textId="77777777" w:rsidR="00DE5851" w:rsidRPr="00DE5851" w:rsidRDefault="00DE5851" w:rsidP="00DE5851">
      <w:pPr>
        <w:numPr>
          <w:ilvl w:val="0"/>
          <w:numId w:val="29"/>
        </w:numPr>
        <w:spacing w:before="60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 Требования к лингвистическому обеспечению АСОИ</w:t>
      </w:r>
    </w:p>
    <w:p w14:paraId="3D60BC83" w14:textId="7E18C321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языков д</w:t>
      </w:r>
      <w:r w:rsidR="00CA18AE">
        <w:rPr>
          <w:rFonts w:ascii="Arial Narrow" w:hAnsi="Arial Narrow"/>
          <w:color w:val="000000"/>
          <w:sz w:val="24"/>
          <w:szCs w:val="24"/>
        </w:rPr>
        <w:t>ля реализации программ АСОИ – Бейсик</w:t>
      </w:r>
      <w:r w:rsidRPr="00DE5851">
        <w:rPr>
          <w:rFonts w:ascii="Arial Narrow" w:hAnsi="Arial Narrow"/>
          <w:color w:val="000000"/>
          <w:sz w:val="24"/>
          <w:szCs w:val="24"/>
        </w:rPr>
        <w:t>;</w:t>
      </w:r>
    </w:p>
    <w:p w14:paraId="432CC45B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языка манипулирования данными БД использовать язык SQL;</w:t>
      </w:r>
    </w:p>
    <w:p w14:paraId="2775BDF0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пользователей с АСОИ - диалоговый режим взаимодействия.</w:t>
      </w:r>
    </w:p>
    <w:p w14:paraId="6B0462B9" w14:textId="77777777" w:rsidR="00DE5851" w:rsidRPr="00DE5851" w:rsidRDefault="00DE5851" w:rsidP="00DE5851">
      <w:pPr>
        <w:rPr>
          <w:sz w:val="24"/>
          <w:szCs w:val="24"/>
        </w:rPr>
      </w:pPr>
    </w:p>
    <w:p w14:paraId="224C3870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6. ТРЕБОВАНИЯ К ДОКУМЕНТИРОВАНИЮ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611DE372" w14:textId="77777777" w:rsidR="00DE5851" w:rsidRPr="00DE5851" w:rsidRDefault="00DE5851" w:rsidP="00DE5851">
      <w:pPr>
        <w:rPr>
          <w:sz w:val="24"/>
          <w:szCs w:val="24"/>
        </w:rPr>
      </w:pPr>
    </w:p>
    <w:p w14:paraId="52AB868C" w14:textId="77777777" w:rsidR="00DE5851" w:rsidRPr="00DE5851" w:rsidRDefault="00DE5851" w:rsidP="00DE5851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6.1.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Проектная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представляется в виде проектов:</w:t>
      </w:r>
    </w:p>
    <w:p w14:paraId="1955858C" w14:textId="77777777" w:rsidR="00DE5851" w:rsidRPr="00DE5851" w:rsidRDefault="00DE5851" w:rsidP="00DE5851">
      <w:pPr>
        <w:numPr>
          <w:ilvl w:val="0"/>
          <w:numId w:val="31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Технический проект АСОИ должен включать следующие материалы:</w:t>
      </w:r>
    </w:p>
    <w:p w14:paraId="00F119CA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Частное техническое задание (ЧТЗ) на реализацию новых программных элементов АСОИ.</w:t>
      </w:r>
    </w:p>
    <w:p w14:paraId="3C770A43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ЧТЗ на реализацию новых информационных элементов АСОИ.</w:t>
      </w:r>
    </w:p>
    <w:p w14:paraId="3DD188CE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оборудование для закупки;</w:t>
      </w:r>
    </w:p>
    <w:p w14:paraId="2A7A0B52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системные и инструментальные программы для закупки.</w:t>
      </w:r>
    </w:p>
    <w:p w14:paraId="27112361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требования на создание организационной системы по эксплуатации АСОИ.</w:t>
      </w:r>
    </w:p>
    <w:p w14:paraId="57870ADE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6.2. Эксплуатационная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для элементов АСОИ на рабочем этапе.</w:t>
      </w:r>
    </w:p>
    <w:p w14:paraId="72B8BD30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6.3. Эксплуатационная документация на элементы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на стадии рабочего проекта. Перечень уточняется при проектировании архитектуры АСОИ.</w:t>
      </w:r>
    </w:p>
    <w:p w14:paraId="343ED2C6" w14:textId="77777777" w:rsidR="00DE5851" w:rsidRPr="00DE5851" w:rsidRDefault="00DE5851" w:rsidP="00DE5851">
      <w:pPr>
        <w:numPr>
          <w:ilvl w:val="0"/>
          <w:numId w:val="3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информационные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6928C4FA" w14:textId="77777777" w:rsidR="00DE5851" w:rsidRPr="00DE5851" w:rsidRDefault="00DE5851" w:rsidP="00DE5851">
      <w:pPr>
        <w:numPr>
          <w:ilvl w:val="0"/>
          <w:numId w:val="3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Описание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(концептуальная, логическая и физическая модели БД).</w:t>
      </w:r>
    </w:p>
    <w:p w14:paraId="5C199CDC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Массивы данных ФТД и ФАТ.</w:t>
      </w:r>
    </w:p>
    <w:p w14:paraId="5DA38F4B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Инструкция по формированию и обслуживанию БД.</w:t>
      </w:r>
    </w:p>
    <w:p w14:paraId="66BD153F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БД.</w:t>
      </w:r>
    </w:p>
    <w:p w14:paraId="7EE50C64" w14:textId="77777777" w:rsidR="00DE5851" w:rsidRPr="00DE5851" w:rsidRDefault="00DE5851" w:rsidP="00DE5851">
      <w:pPr>
        <w:numPr>
          <w:ilvl w:val="0"/>
          <w:numId w:val="36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программные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 (перечисленный комплект на каждый отдельно разрабатываемый элемент приложение):</w:t>
      </w:r>
    </w:p>
    <w:p w14:paraId="341957DB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Спецификация.</w:t>
      </w:r>
    </w:p>
    <w:p w14:paraId="4B4C4C64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Пояснительная записка.</w:t>
      </w:r>
    </w:p>
    <w:p w14:paraId="491B7E61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Текст программы.</w:t>
      </w:r>
    </w:p>
    <w:p w14:paraId="3ECC3837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оператора/пользователя.</w:t>
      </w:r>
    </w:p>
    <w:p w14:paraId="3B955BD0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Программа и методика испытания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6BF01F7D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системного программиста.</w:t>
      </w:r>
    </w:p>
    <w:p w14:paraId="75F4F1F2" w14:textId="77777777" w:rsidR="00DE5851" w:rsidRPr="00DE5851" w:rsidRDefault="00DE5851" w:rsidP="00DE5851">
      <w:pPr>
        <w:numPr>
          <w:ilvl w:val="0"/>
          <w:numId w:val="39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подразделение по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документы:</w:t>
      </w:r>
    </w:p>
    <w:p w14:paraId="50F2D4B6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Положение о подразделении.</w:t>
      </w:r>
    </w:p>
    <w:p w14:paraId="0ED73771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Штатное расписание.</w:t>
      </w:r>
    </w:p>
    <w:p w14:paraId="71769E0C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Должностные обязанности сотрудников подразделения выполняются на основании должностной инструкции.</w:t>
      </w:r>
    </w:p>
    <w:p w14:paraId="6E9A34CF" w14:textId="77777777" w:rsidR="00DE5851" w:rsidRPr="00DE5851" w:rsidRDefault="00DE5851" w:rsidP="00DE5851">
      <w:pPr>
        <w:numPr>
          <w:ilvl w:val="0"/>
          <w:numId w:val="41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и содержание документов на АСОИ и ее элементы выполняются в соответствии с ГОСТ 34.201, РД 34-50.698 и ГОСТ ЕСПД.</w:t>
      </w:r>
    </w:p>
    <w:p w14:paraId="2CE8CC2E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49B6842" w14:textId="4008020A" w:rsidR="00DE5851" w:rsidRPr="00590003" w:rsidRDefault="00DE5851" w:rsidP="00590003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lastRenderedPageBreak/>
        <w:t>7. ТРЕБОВАНИЯ К ПРОИЗВОДСТВУ 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СОИ</w:t>
      </w:r>
    </w:p>
    <w:p w14:paraId="48FB7D6C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7.1. В качестве модели жизненного цикла (ЖЦ) или модель производства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использовать:</w:t>
      </w:r>
    </w:p>
    <w:p w14:paraId="73078314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Внедрение системы АСОИ производится тремя очередями в соответствии с финансированием:</w:t>
      </w:r>
    </w:p>
    <w:p w14:paraId="023C9739" w14:textId="67509D6D" w:rsidR="00DE5851" w:rsidRPr="00DE5851" w:rsidRDefault="00DE5851" w:rsidP="00DE5851">
      <w:pPr>
        <w:ind w:firstLine="72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Финансы на реализацию АСОИ выделяются тремя частями: 5</w:t>
      </w:r>
      <w:r w:rsidR="00590003">
        <w:rPr>
          <w:rFonts w:ascii="Arial Narrow" w:hAnsi="Arial Narrow"/>
          <w:color w:val="000000"/>
          <w:sz w:val="24"/>
          <w:szCs w:val="24"/>
        </w:rPr>
        <w:t>5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%, 20%, </w:t>
      </w:r>
      <w:r w:rsidR="00590003">
        <w:rPr>
          <w:rFonts w:ascii="Arial Narrow" w:hAnsi="Arial Narrow"/>
          <w:color w:val="000000"/>
          <w:sz w:val="24"/>
          <w:szCs w:val="24"/>
        </w:rPr>
        <w:t>25</w:t>
      </w:r>
      <w:r w:rsidRPr="00DE5851">
        <w:rPr>
          <w:rFonts w:ascii="Arial Narrow" w:hAnsi="Arial Narrow"/>
          <w:color w:val="000000"/>
          <w:sz w:val="24"/>
          <w:szCs w:val="24"/>
        </w:rPr>
        <w:t>%.</w:t>
      </w:r>
    </w:p>
    <w:p w14:paraId="69820A0C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7.2. План производства </w:t>
      </w:r>
      <w:r w:rsidRPr="00DE5851">
        <w:rPr>
          <w:rFonts w:ascii="Arial Narrow" w:hAnsi="Arial Narrow"/>
          <w:color w:val="000000"/>
          <w:sz w:val="24"/>
          <w:szCs w:val="24"/>
        </w:rPr>
        <w:t>представлен в таблице</w:t>
      </w: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9308D8" w14:paraId="54B9899C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BD88D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F778E" w14:textId="77777777" w:rsidR="009308D8" w:rsidRDefault="009308D8" w:rsidP="00936702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A76B9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98608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786D2" w14:textId="77777777" w:rsidR="009308D8" w:rsidRDefault="009308D8" w:rsidP="00936702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FCAF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9308D8" w14:paraId="0E4F9AEC" w14:textId="77777777" w:rsidTr="00936702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0FCD0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9308D8" w14:paraId="79C62D8B" w14:textId="77777777" w:rsidTr="00936702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6FDD1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4099B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2824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ED0F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46760,76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C1536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6C4BB" w14:textId="77777777" w:rsidR="009308D8" w:rsidRDefault="009308D8" w:rsidP="00936702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9308D8" w14:paraId="376DFEAA" w14:textId="77777777" w:rsidTr="00936702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E3830" w14:textId="77777777" w:rsidR="009308D8" w:rsidRDefault="009308D8" w:rsidP="0093670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6BAA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55DFA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33E87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29,7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27A71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FF9C7" w14:textId="77777777" w:rsidR="009308D8" w:rsidRDefault="009308D8" w:rsidP="00936702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9308D8" w14:paraId="734E1475" w14:textId="77777777" w:rsidTr="00936702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CFA284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A64DD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53FD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F0BB8" w14:textId="77777777" w:rsidR="009308D8" w:rsidRDefault="009308D8" w:rsidP="00936702">
            <w:pPr>
              <w:ind w:right="55"/>
              <w:jc w:val="center"/>
            </w:pPr>
            <w:r>
              <w:t>30932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16099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37D63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9308D8" w14:paraId="3ABBE487" w14:textId="77777777" w:rsidTr="00936702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3B003" w14:textId="77777777" w:rsidR="009308D8" w:rsidRDefault="009308D8" w:rsidP="0093670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1EF6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7BDC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0A579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22048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90B38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02B5A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П2 </w:t>
            </w:r>
          </w:p>
        </w:tc>
      </w:tr>
      <w:tr w:rsidR="009308D8" w14:paraId="52BA4319" w14:textId="77777777" w:rsidTr="00936702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3AD7CC" w14:textId="77777777" w:rsidR="009308D8" w:rsidRDefault="009308D8" w:rsidP="0093670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59542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BF140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2E9C9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6186,4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8D13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3EF90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0F6A1E9C" w14:textId="77777777" w:rsidTr="00936702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D037A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B40A7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C1EA2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01022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4409,6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B5AD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19913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1770EEDB" w14:textId="77777777" w:rsidTr="0093670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4FCB2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F2816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18B5E" w14:textId="77777777" w:rsidR="009308D8" w:rsidRDefault="009308D8" w:rsidP="0093670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C518B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10468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2EB7D" w14:textId="77777777" w:rsidR="009308D8" w:rsidRDefault="009308D8" w:rsidP="0093670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9308D8" w14:paraId="5371C99F" w14:textId="77777777" w:rsidTr="00936702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8163B" w14:textId="77777777" w:rsidR="009308D8" w:rsidRDefault="009308D8" w:rsidP="00936702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9CB00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7240" w14:textId="77777777" w:rsidR="009308D8" w:rsidRDefault="009308D8" w:rsidP="0093670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4E462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A4310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BB740" w14:textId="77777777" w:rsidR="009308D8" w:rsidRDefault="009308D8" w:rsidP="0093670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9308D8" w14:paraId="3478EBBE" w14:textId="77777777" w:rsidTr="0093670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0BB84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6A03A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DB2C7" w14:textId="77777777" w:rsidR="009308D8" w:rsidRDefault="009308D8" w:rsidP="0093670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050BC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63155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F7F71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9308D8" w14:paraId="46CDF327" w14:textId="77777777" w:rsidTr="0093670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89BC3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C431B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756A5" w14:textId="77777777" w:rsidR="009308D8" w:rsidRDefault="009308D8" w:rsidP="00936702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3F119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54158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B112" w14:textId="77777777" w:rsidR="009308D8" w:rsidRDefault="009308D8" w:rsidP="0093670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9308D8" w14:paraId="3FE9579F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036C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216C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10596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5083F" w14:textId="77777777" w:rsidR="009308D8" w:rsidRDefault="009308D8" w:rsidP="0093670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34D3" w14:textId="77777777" w:rsidR="009308D8" w:rsidRDefault="009308D8" w:rsidP="00936702">
            <w:pPr>
              <w:ind w:right="5"/>
              <w:jc w:val="center"/>
            </w:pPr>
            <w:r>
              <w:t xml:space="preserve"> </w:t>
            </w:r>
          </w:p>
        </w:tc>
      </w:tr>
      <w:tr w:rsidR="009308D8" w14:paraId="620020BC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347D9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84EE9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46790,4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81CE2" w14:textId="77777777" w:rsidR="009308D8" w:rsidRDefault="009308D8" w:rsidP="0093670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D495" w14:textId="77777777" w:rsidR="009308D8" w:rsidRDefault="009308D8" w:rsidP="00936702">
            <w:pPr>
              <w:ind w:right="5"/>
              <w:jc w:val="center"/>
            </w:pPr>
            <w:r>
              <w:t xml:space="preserve"> </w:t>
            </w:r>
          </w:p>
        </w:tc>
      </w:tr>
      <w:tr w:rsidR="009308D8" w14:paraId="1EF1FADC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A683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BDBD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52980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FE6CF" w14:textId="77777777" w:rsidR="009308D8" w:rsidRDefault="009308D8" w:rsidP="0093670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66373" w14:textId="77777777" w:rsidR="009308D8" w:rsidRDefault="009308D8" w:rsidP="00936702">
            <w:pPr>
              <w:ind w:right="5"/>
              <w:jc w:val="center"/>
            </w:pPr>
            <w:r>
              <w:t xml:space="preserve"> </w:t>
            </w:r>
          </w:p>
        </w:tc>
      </w:tr>
      <w:tr w:rsidR="009308D8" w14:paraId="6F6DBA73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199B8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312D8" w14:textId="77777777" w:rsidR="009308D8" w:rsidRDefault="009308D8" w:rsidP="00936702">
            <w:pPr>
              <w:ind w:right="56"/>
              <w:jc w:val="center"/>
            </w:pPr>
            <w:r>
              <w:t>110366,4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6AAA1" w14:textId="77777777" w:rsidR="009308D8" w:rsidRDefault="009308D8" w:rsidP="0093670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CCB3D" w14:textId="77777777" w:rsidR="009308D8" w:rsidRDefault="009308D8" w:rsidP="00936702">
            <w:pPr>
              <w:ind w:right="5"/>
              <w:jc w:val="center"/>
            </w:pPr>
            <w:r>
              <w:t xml:space="preserve"> </w:t>
            </w:r>
          </w:p>
        </w:tc>
      </w:tr>
      <w:tr w:rsidR="009308D8" w14:paraId="352CE198" w14:textId="77777777" w:rsidTr="00936702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6BF11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9308D8" w14:paraId="4900DF67" w14:textId="77777777" w:rsidTr="00936702">
        <w:trPr>
          <w:trHeight w:val="391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5D745B5" w14:textId="77777777" w:rsidR="009308D8" w:rsidRDefault="009308D8" w:rsidP="009367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A0126" w14:textId="77777777" w:rsidR="009308D8" w:rsidRDefault="009308D8" w:rsidP="00936702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B0B2F" w14:textId="77777777" w:rsidR="009308D8" w:rsidRDefault="009308D8" w:rsidP="0093670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8F7FF" w14:textId="77777777" w:rsidR="009308D8" w:rsidRDefault="009308D8" w:rsidP="0093670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t>476,75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EB718" w14:textId="77777777" w:rsidR="009308D8" w:rsidRDefault="009308D8" w:rsidP="009367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2FC2C" w14:textId="77777777" w:rsidR="009308D8" w:rsidRDefault="009308D8" w:rsidP="00936702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9308D8" w14:paraId="55957E6A" w14:textId="77777777" w:rsidTr="00936702">
        <w:trPr>
          <w:trHeight w:val="391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1874DD5" w14:textId="77777777" w:rsidR="009308D8" w:rsidRDefault="009308D8" w:rsidP="0093670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1AEEE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0D665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DD4D" w14:textId="77777777" w:rsidR="009308D8" w:rsidRDefault="009308D8" w:rsidP="00936702">
            <w:pPr>
              <w:ind w:right="55"/>
              <w:jc w:val="center"/>
            </w:pPr>
            <w:r>
              <w:t>26041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8911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56EC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П5 </w:t>
            </w:r>
          </w:p>
        </w:tc>
      </w:tr>
      <w:tr w:rsidR="009308D8" w14:paraId="6C34E477" w14:textId="77777777" w:rsidTr="00936702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F8AD0" w14:textId="77777777" w:rsidR="009308D8" w:rsidRDefault="009308D8" w:rsidP="0093670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D3364" w14:textId="77777777" w:rsidR="009308D8" w:rsidRDefault="009308D8" w:rsidP="009367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95767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AB640" w14:textId="77777777" w:rsidR="009308D8" w:rsidRDefault="009308D8" w:rsidP="00936702">
            <w:pPr>
              <w:ind w:right="55"/>
              <w:jc w:val="center"/>
            </w:pPr>
            <w:r>
              <w:t>22242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990D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285D3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П3 </w:t>
            </w:r>
          </w:p>
        </w:tc>
      </w:tr>
      <w:tr w:rsidR="009308D8" w14:paraId="42F8C61F" w14:textId="77777777" w:rsidTr="00936702">
        <w:trPr>
          <w:trHeight w:val="536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42D89F7" w14:textId="77777777" w:rsidR="009308D8" w:rsidRDefault="009308D8" w:rsidP="009367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28F64" w14:textId="77777777" w:rsidR="009308D8" w:rsidRDefault="009308D8" w:rsidP="00936702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3ADD2" w14:textId="77777777" w:rsidR="009308D8" w:rsidRDefault="009308D8" w:rsidP="00936702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0177F" w14:textId="77777777" w:rsidR="009308D8" w:rsidRDefault="009308D8" w:rsidP="00936702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95,35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2448C" w14:textId="77777777" w:rsidR="009308D8" w:rsidRDefault="009308D8" w:rsidP="009367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C676F" w14:textId="77777777" w:rsidR="009308D8" w:rsidRDefault="009308D8" w:rsidP="00936702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9308D8" w14:paraId="7F0EC9CB" w14:textId="77777777" w:rsidTr="00936702">
        <w:trPr>
          <w:trHeight w:val="536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D560F6" w14:textId="77777777" w:rsidR="009308D8" w:rsidRDefault="009308D8" w:rsidP="00936702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5A512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A6600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B7EC42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5208,2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F98B0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16363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63667BFA" w14:textId="77777777" w:rsidTr="00936702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06242" w14:textId="77777777" w:rsidR="009308D8" w:rsidRDefault="009308D8" w:rsidP="0093670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68560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7700B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22A5D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4448,4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01FDA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2E7E0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52EF6942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F0C8B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131D2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132E9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П5 + 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AE499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06DCB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0BEAB" w14:textId="77777777" w:rsidR="009308D8" w:rsidRDefault="009308D8" w:rsidP="0093670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9308D8" w14:paraId="1984EAE3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5D93A" w14:textId="77777777" w:rsidR="009308D8" w:rsidRDefault="009308D8" w:rsidP="00936702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B4E28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1FDF8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8D7BA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E318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CF878" w14:textId="77777777" w:rsidR="009308D8" w:rsidRDefault="009308D8" w:rsidP="00936702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9308D8" w14:paraId="7D87F11F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3D165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4DBBF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EEFE0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534C6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665F3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1E2D6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9308D8" w14:paraId="04007888" w14:textId="77777777" w:rsidTr="00936702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A3A1B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403C9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1807" w14:textId="77777777" w:rsidR="009308D8" w:rsidRDefault="009308D8" w:rsidP="00936702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08E80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782B0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D90FF" w14:textId="77777777" w:rsidR="009308D8" w:rsidRDefault="009308D8" w:rsidP="0093670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9308D8" w14:paraId="2DB4C2EB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CB07B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B2590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9751,95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FF13" w14:textId="77777777" w:rsidR="009308D8" w:rsidRDefault="009308D8" w:rsidP="00936702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35C0" w14:textId="77777777" w:rsidR="009308D8" w:rsidRDefault="009308D8" w:rsidP="00936702">
            <w:pPr>
              <w:ind w:right="5"/>
              <w:jc w:val="center"/>
            </w:pPr>
            <w:r>
              <w:t xml:space="preserve"> </w:t>
            </w:r>
          </w:p>
        </w:tc>
      </w:tr>
      <w:tr w:rsidR="009308D8" w14:paraId="023145DA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685BE" w14:textId="77777777" w:rsidR="009308D8" w:rsidRDefault="009308D8" w:rsidP="00936702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591BB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48759,75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48642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F44D9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3FEFBA83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169FA" w14:textId="77777777" w:rsidR="009308D8" w:rsidRDefault="009308D8" w:rsidP="00936702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B74FD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58511,7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3DE3B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172D9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3A97EA96" w14:textId="77777777" w:rsidTr="00936702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2F899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9308D8" w14:paraId="490579D3" w14:textId="77777777" w:rsidTr="00936702">
        <w:trPr>
          <w:trHeight w:val="38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F50A2" w14:textId="77777777" w:rsidR="009308D8" w:rsidRPr="00055483" w:rsidRDefault="009308D8" w:rsidP="00936702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55660" w14:textId="77777777" w:rsidR="009308D8" w:rsidRPr="00055483" w:rsidRDefault="009308D8" w:rsidP="00936702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A712" w14:textId="77777777" w:rsidR="009308D8" w:rsidRPr="00055483" w:rsidRDefault="009308D8" w:rsidP="00936702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43AB" w14:textId="77777777" w:rsidR="009308D8" w:rsidRPr="00055483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102,96</w:t>
            </w:r>
            <w:r w:rsidRPr="0005548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5C0B3" w14:textId="77777777" w:rsidR="009308D8" w:rsidRPr="00055483" w:rsidRDefault="009308D8" w:rsidP="00936702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7B1B" w14:textId="77777777" w:rsidR="009308D8" w:rsidRPr="00055483" w:rsidRDefault="009308D8" w:rsidP="00936702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9308D8" w14:paraId="07F99DED" w14:textId="77777777" w:rsidTr="00936702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F6446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6BC5A" w14:textId="77777777" w:rsidR="009308D8" w:rsidRDefault="009308D8" w:rsidP="00936702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AA54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725FE" w14:textId="77777777" w:rsidR="009308D8" w:rsidRDefault="009308D8" w:rsidP="00936702">
            <w:pPr>
              <w:ind w:right="53"/>
              <w:jc w:val="center"/>
            </w:pPr>
            <w:r>
              <w:t>17941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5411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B055D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П4 </w:t>
            </w:r>
          </w:p>
        </w:tc>
      </w:tr>
      <w:tr w:rsidR="009308D8" w14:paraId="62456D71" w14:textId="77777777" w:rsidTr="00936702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C381C" w14:textId="77777777" w:rsidR="009308D8" w:rsidRDefault="009308D8" w:rsidP="0093670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147B0" w14:textId="77777777" w:rsidR="009308D8" w:rsidRDefault="009308D8" w:rsidP="00936702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09A7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6EF8F" w14:textId="77777777" w:rsidR="009308D8" w:rsidRDefault="009308D8" w:rsidP="00936702">
            <w:pPr>
              <w:ind w:right="53"/>
              <w:jc w:val="center"/>
            </w:pPr>
            <w:r>
              <w:t>14744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11B04" w14:textId="77777777" w:rsidR="009308D8" w:rsidRDefault="009308D8" w:rsidP="009367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63FAC" w14:textId="77777777" w:rsidR="009308D8" w:rsidRDefault="009308D8" w:rsidP="00936702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П6 </w:t>
            </w:r>
          </w:p>
        </w:tc>
      </w:tr>
      <w:tr w:rsidR="009308D8" w14:paraId="220FBC90" w14:textId="77777777" w:rsidTr="00936702">
        <w:trPr>
          <w:trHeight w:val="535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47E97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927F8" w14:textId="77777777" w:rsidR="009308D8" w:rsidRDefault="009308D8" w:rsidP="0093670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F2903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542B7" w14:textId="77777777" w:rsidR="009308D8" w:rsidRDefault="009308D8" w:rsidP="00936702">
            <w:pPr>
              <w:ind w:right="53"/>
              <w:jc w:val="center"/>
            </w:pPr>
            <w:r>
              <w:t>3588,2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2C3E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6FE1F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4D135D4E" w14:textId="77777777" w:rsidTr="00936702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96DC" w14:textId="77777777" w:rsidR="009308D8" w:rsidRDefault="009308D8" w:rsidP="00936702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58C1" w14:textId="77777777" w:rsidR="009308D8" w:rsidRDefault="009308D8" w:rsidP="0093670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AADFF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1C6DB" w14:textId="77777777" w:rsidR="009308D8" w:rsidRDefault="009308D8" w:rsidP="00936702">
            <w:pPr>
              <w:ind w:right="53"/>
              <w:jc w:val="center"/>
            </w:pPr>
            <w:r>
              <w:t>2948,8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6BABD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6D62E" w14:textId="77777777" w:rsidR="009308D8" w:rsidRDefault="009308D8" w:rsidP="009367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9308D8" w14:paraId="237D0ED2" w14:textId="77777777" w:rsidTr="00936702">
        <w:trPr>
          <w:trHeight w:val="53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F54D2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5F42D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52DCC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П6 + 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AE7F1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D3B5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6815A" w14:textId="77777777" w:rsidR="009308D8" w:rsidRDefault="009308D8" w:rsidP="00936702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9308D8" w14:paraId="5DE21C36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E5FD0" w14:textId="77777777" w:rsidR="009308D8" w:rsidRDefault="009308D8" w:rsidP="00936702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E7A04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BC1EB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B45BD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36C1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474D0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9308D8" w14:paraId="6FFD7963" w14:textId="77777777" w:rsidTr="00936702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13CDA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84CFE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E5EEE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C7BD8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7EDD3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BA81F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9308D8" w14:paraId="1D9EEE85" w14:textId="77777777" w:rsidTr="00936702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6B9C8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2205F" w14:textId="77777777" w:rsidR="009308D8" w:rsidRDefault="009308D8" w:rsidP="00936702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0B9DF" w14:textId="77777777" w:rsidR="009308D8" w:rsidRDefault="009308D8" w:rsidP="00936702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864B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79C66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D4E4" w14:textId="77777777" w:rsidR="009308D8" w:rsidRDefault="009308D8" w:rsidP="00936702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9308D8" w14:paraId="2FC838D6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126ED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F3E4A" w14:textId="77777777" w:rsidR="009308D8" w:rsidRDefault="009308D8" w:rsidP="00936702">
            <w:pPr>
              <w:ind w:right="53"/>
              <w:jc w:val="center"/>
            </w:pPr>
            <w:r>
              <w:t>102,96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5A82C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939A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64B492FB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944EE" w14:textId="77777777" w:rsidR="009308D8" w:rsidRDefault="009308D8" w:rsidP="00936702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63A79" w14:textId="77777777" w:rsidR="009308D8" w:rsidRDefault="009308D8" w:rsidP="00936702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6537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E0FE5" w14:textId="77777777" w:rsidR="009308D8" w:rsidRDefault="009308D8" w:rsidP="009367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49928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751696E0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7A642" w14:textId="77777777" w:rsidR="009308D8" w:rsidRDefault="009308D8" w:rsidP="00936702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23493" w14:textId="77777777" w:rsidR="009308D8" w:rsidRDefault="009308D8" w:rsidP="00936702">
            <w:pPr>
              <w:ind w:right="53"/>
              <w:jc w:val="center"/>
            </w:pPr>
            <w:r>
              <w:t>32685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7DC52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C055D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5FE3F3B2" w14:textId="77777777" w:rsidTr="00936702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70442" w14:textId="77777777" w:rsidR="009308D8" w:rsidRDefault="009308D8" w:rsidP="00936702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65F7" w14:textId="77777777" w:rsidR="009308D8" w:rsidRDefault="009308D8" w:rsidP="00936702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396AA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BABF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  <w:tr w:rsidR="009308D8" w14:paraId="29B6E114" w14:textId="77777777" w:rsidTr="00936702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8EA5A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34DBF" w14:textId="77777777" w:rsidR="009308D8" w:rsidRDefault="009308D8" w:rsidP="00936702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A6410" w14:textId="77777777" w:rsidR="009308D8" w:rsidRDefault="009308D8" w:rsidP="00936702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DA52E" w14:textId="77777777" w:rsidR="009308D8" w:rsidRDefault="009308D8" w:rsidP="00936702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661A904E" w14:textId="77777777" w:rsidR="00DE5851" w:rsidRPr="00DE5851" w:rsidRDefault="00DE5851" w:rsidP="00DE5851">
      <w:pPr>
        <w:rPr>
          <w:sz w:val="24"/>
          <w:szCs w:val="24"/>
        </w:rPr>
      </w:pPr>
    </w:p>
    <w:p w14:paraId="241EF1EE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7.3. Контроль и приемка АСОИ</w:t>
      </w:r>
    </w:p>
    <w:p w14:paraId="5233F906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Приемка АСОИ осуществляется на основе документа «Программа и методика испытаний», которая разрабатывается разработчиком и согласовывается до начала ввода АСОИ в действие.</w:t>
      </w:r>
    </w:p>
    <w:p w14:paraId="2EE5328C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основании реальной информации проводится опытная эксплуатация системы совместно с пользователем. Реальную информацию предоставляет пользователь. Начало и окончание опытной эксплуатации определяется приказом по подразделению пользователя. По окончанию опытной эксплуатации разработчик проводит доработку документации по АСОИ.</w:t>
      </w:r>
    </w:p>
    <w:p w14:paraId="29D0F6C2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эксплуатации разработчик передает пользователю по акту.</w:t>
      </w:r>
    </w:p>
    <w:p w14:paraId="50973868" w14:textId="77777777" w:rsidR="00DE5851" w:rsidRPr="00DE5851" w:rsidRDefault="00DE5851" w:rsidP="00DE5851">
      <w:pPr>
        <w:rPr>
          <w:sz w:val="24"/>
          <w:szCs w:val="24"/>
        </w:rPr>
      </w:pPr>
    </w:p>
    <w:p w14:paraId="545BD601" w14:textId="77777777" w:rsidR="00DE5851" w:rsidRPr="00DE5851" w:rsidRDefault="00DE5851" w:rsidP="00590003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8.ФИНАНСИРОВАНИЕ РАЗРАБОТКИ АСОИ</w:t>
      </w:r>
    </w:p>
    <w:p w14:paraId="622DD79A" w14:textId="77777777" w:rsidR="00DE5851" w:rsidRPr="00DE5851" w:rsidRDefault="00DE5851" w:rsidP="00DE5851">
      <w:pPr>
        <w:rPr>
          <w:sz w:val="24"/>
          <w:szCs w:val="24"/>
        </w:rPr>
      </w:pPr>
    </w:p>
    <w:p w14:paraId="13B516B9" w14:textId="77777777" w:rsidR="00DE5851" w:rsidRPr="00DE5851" w:rsidRDefault="00DE5851" w:rsidP="00DE5851">
      <w:pPr>
        <w:ind w:left="426" w:hanging="359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Финансы на разработку выделяются тремя частями:</w:t>
      </w:r>
    </w:p>
    <w:p w14:paraId="253580A4" w14:textId="0FCAEFA8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очередь 1 – 5</w:t>
      </w:r>
      <w:r w:rsidR="00590003">
        <w:rPr>
          <w:rFonts w:ascii="Arial Narrow" w:hAnsi="Arial Narrow"/>
          <w:color w:val="000000"/>
          <w:sz w:val="24"/>
          <w:szCs w:val="24"/>
        </w:rPr>
        <w:t>5</w:t>
      </w:r>
      <w:r w:rsidRPr="00DE5851">
        <w:rPr>
          <w:rFonts w:ascii="Arial Narrow" w:hAnsi="Arial Narrow"/>
          <w:color w:val="000000"/>
          <w:sz w:val="24"/>
          <w:szCs w:val="24"/>
        </w:rPr>
        <w:t>% от суммы на техническое оборудование для ОА.</w:t>
      </w:r>
    </w:p>
    <w:p w14:paraId="1094C75B" w14:textId="77777777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очередь 2 – 20% от суммы для разработки АСОИ.</w:t>
      </w:r>
    </w:p>
    <w:p w14:paraId="10BE81FC" w14:textId="538EC8E6" w:rsidR="00AB150A" w:rsidRPr="00CA18AE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очередь 3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 xml:space="preserve">-  </w:t>
      </w:r>
      <w:r w:rsidR="00590003">
        <w:rPr>
          <w:rFonts w:ascii="Arial Narrow" w:hAnsi="Arial Narrow"/>
          <w:color w:val="000000"/>
          <w:sz w:val="24"/>
          <w:szCs w:val="24"/>
        </w:rPr>
        <w:t>25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% от суммы для поддержки проекта и АСОИ.</w:t>
      </w:r>
    </w:p>
    <w:sectPr w:rsidR="00AB150A" w:rsidRPr="00CA18AE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E67"/>
    <w:multiLevelType w:val="multilevel"/>
    <w:tmpl w:val="8688B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7515"/>
    <w:multiLevelType w:val="multilevel"/>
    <w:tmpl w:val="CD6AD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0505F"/>
    <w:multiLevelType w:val="multilevel"/>
    <w:tmpl w:val="316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2B18"/>
    <w:multiLevelType w:val="multilevel"/>
    <w:tmpl w:val="0520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51E35"/>
    <w:multiLevelType w:val="multilevel"/>
    <w:tmpl w:val="15F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72EE"/>
    <w:multiLevelType w:val="multilevel"/>
    <w:tmpl w:val="CDC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729BB"/>
    <w:multiLevelType w:val="multilevel"/>
    <w:tmpl w:val="294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83503"/>
    <w:multiLevelType w:val="multilevel"/>
    <w:tmpl w:val="F2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E08F4"/>
    <w:multiLevelType w:val="multilevel"/>
    <w:tmpl w:val="31D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F3E4E"/>
    <w:multiLevelType w:val="multilevel"/>
    <w:tmpl w:val="F48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B2B85"/>
    <w:multiLevelType w:val="multilevel"/>
    <w:tmpl w:val="828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A3BE8"/>
    <w:multiLevelType w:val="multilevel"/>
    <w:tmpl w:val="F372EF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6C8D"/>
    <w:multiLevelType w:val="multilevel"/>
    <w:tmpl w:val="4BE06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21EE9"/>
    <w:multiLevelType w:val="multilevel"/>
    <w:tmpl w:val="26B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6951"/>
    <w:multiLevelType w:val="multilevel"/>
    <w:tmpl w:val="4C0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21105"/>
    <w:multiLevelType w:val="multilevel"/>
    <w:tmpl w:val="65F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501DF"/>
    <w:multiLevelType w:val="multilevel"/>
    <w:tmpl w:val="0CE03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231AC"/>
    <w:multiLevelType w:val="multilevel"/>
    <w:tmpl w:val="7FF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F2950"/>
    <w:multiLevelType w:val="multilevel"/>
    <w:tmpl w:val="51243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A4F22"/>
    <w:multiLevelType w:val="multilevel"/>
    <w:tmpl w:val="383C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B3670"/>
    <w:multiLevelType w:val="multilevel"/>
    <w:tmpl w:val="489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60E98"/>
    <w:multiLevelType w:val="multilevel"/>
    <w:tmpl w:val="FA82F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B7204"/>
    <w:multiLevelType w:val="multilevel"/>
    <w:tmpl w:val="958A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72208"/>
    <w:multiLevelType w:val="multilevel"/>
    <w:tmpl w:val="99E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C658E"/>
    <w:multiLevelType w:val="multilevel"/>
    <w:tmpl w:val="8B2EC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D11F2"/>
    <w:multiLevelType w:val="multilevel"/>
    <w:tmpl w:val="26EEE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C7C1D"/>
    <w:multiLevelType w:val="multilevel"/>
    <w:tmpl w:val="61D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8291D"/>
    <w:multiLevelType w:val="multilevel"/>
    <w:tmpl w:val="D07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F2AC5"/>
    <w:multiLevelType w:val="multilevel"/>
    <w:tmpl w:val="1730E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A338A"/>
    <w:multiLevelType w:val="multilevel"/>
    <w:tmpl w:val="DCA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73849"/>
    <w:multiLevelType w:val="multilevel"/>
    <w:tmpl w:val="F81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21682"/>
    <w:multiLevelType w:val="multilevel"/>
    <w:tmpl w:val="760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B5E3E"/>
    <w:multiLevelType w:val="multilevel"/>
    <w:tmpl w:val="578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E6052"/>
    <w:multiLevelType w:val="multilevel"/>
    <w:tmpl w:val="F62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D6840"/>
    <w:multiLevelType w:val="multilevel"/>
    <w:tmpl w:val="75663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6D4850"/>
    <w:multiLevelType w:val="multilevel"/>
    <w:tmpl w:val="E6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894C0B"/>
    <w:multiLevelType w:val="multilevel"/>
    <w:tmpl w:val="02C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47EB8"/>
    <w:multiLevelType w:val="multilevel"/>
    <w:tmpl w:val="7EB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46A8C"/>
    <w:multiLevelType w:val="multilevel"/>
    <w:tmpl w:val="A21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07EE2"/>
    <w:multiLevelType w:val="multilevel"/>
    <w:tmpl w:val="0CF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96F19"/>
    <w:multiLevelType w:val="multilevel"/>
    <w:tmpl w:val="BD7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968AD"/>
    <w:multiLevelType w:val="multilevel"/>
    <w:tmpl w:val="0504D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F49E6"/>
    <w:multiLevelType w:val="multilevel"/>
    <w:tmpl w:val="92E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9"/>
  </w:num>
  <w:num w:numId="3">
    <w:abstractNumId w:val="30"/>
  </w:num>
  <w:num w:numId="4">
    <w:abstractNumId w:val="10"/>
  </w:num>
  <w:num w:numId="5">
    <w:abstractNumId w:val="17"/>
  </w:num>
  <w:num w:numId="6">
    <w:abstractNumId w:val="23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7"/>
  </w:num>
  <w:num w:numId="10">
    <w:abstractNumId w:val="22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34"/>
    <w:lvlOverride w:ilvl="0">
      <w:lvl w:ilvl="0">
        <w:numFmt w:val="decimal"/>
        <w:lvlText w:val="%1."/>
        <w:lvlJc w:val="left"/>
      </w:lvl>
    </w:lvlOverride>
  </w:num>
  <w:num w:numId="14">
    <w:abstractNumId w:val="31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5"/>
  </w:num>
  <w:num w:numId="17">
    <w:abstractNumId w:val="2"/>
  </w:num>
  <w:num w:numId="18">
    <w:abstractNumId w:val="36"/>
  </w:num>
  <w:num w:numId="19">
    <w:abstractNumId w:val="37"/>
  </w:num>
  <w:num w:numId="20">
    <w:abstractNumId w:val="39"/>
  </w:num>
  <w:num w:numId="21">
    <w:abstractNumId w:val="3"/>
  </w:num>
  <w:num w:numId="22">
    <w:abstractNumId w:val="14"/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8"/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35"/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20"/>
  </w:num>
  <w:num w:numId="29">
    <w:abstractNumId w:val="12"/>
    <w:lvlOverride w:ilvl="0">
      <w:lvl w:ilvl="0">
        <w:numFmt w:val="decimal"/>
        <w:lvlText w:val="%1."/>
        <w:lvlJc w:val="left"/>
      </w:lvl>
    </w:lvlOverride>
  </w:num>
  <w:num w:numId="30">
    <w:abstractNumId w:val="42"/>
  </w:num>
  <w:num w:numId="31">
    <w:abstractNumId w:val="33"/>
  </w:num>
  <w:num w:numId="32">
    <w:abstractNumId w:val="32"/>
  </w:num>
  <w:num w:numId="33">
    <w:abstractNumId w:val="19"/>
  </w:num>
  <w:num w:numId="34">
    <w:abstractNumId w:val="13"/>
  </w:num>
  <w:num w:numId="35">
    <w:abstractNumId w:val="5"/>
  </w:num>
  <w:num w:numId="36">
    <w:abstractNumId w:val="28"/>
    <w:lvlOverride w:ilvl="0">
      <w:lvl w:ilvl="0">
        <w:numFmt w:val="decimal"/>
        <w:lvlText w:val="%1."/>
        <w:lvlJc w:val="left"/>
      </w:lvl>
    </w:lvlOverride>
  </w:num>
  <w:num w:numId="37">
    <w:abstractNumId w:val="26"/>
  </w:num>
  <w:num w:numId="38">
    <w:abstractNumId w:val="38"/>
  </w:num>
  <w:num w:numId="39">
    <w:abstractNumId w:val="16"/>
    <w:lvlOverride w:ilvl="0">
      <w:lvl w:ilvl="0">
        <w:numFmt w:val="decimal"/>
        <w:lvlText w:val="%1."/>
        <w:lvlJc w:val="left"/>
      </w:lvl>
    </w:lvlOverride>
  </w:num>
  <w:num w:numId="40">
    <w:abstractNumId w:val="4"/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>
      <w:lvl w:ilvl="0">
        <w:numFmt w:val="decimal"/>
        <w:lvlText w:val="%1."/>
        <w:lvlJc w:val="left"/>
      </w:lvl>
    </w:lvlOverride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110DBA"/>
    <w:rsid w:val="00124DB5"/>
    <w:rsid w:val="00230656"/>
    <w:rsid w:val="002440B3"/>
    <w:rsid w:val="003B09A4"/>
    <w:rsid w:val="004F7137"/>
    <w:rsid w:val="00590003"/>
    <w:rsid w:val="005A72B2"/>
    <w:rsid w:val="006E65B5"/>
    <w:rsid w:val="00787807"/>
    <w:rsid w:val="007F71CA"/>
    <w:rsid w:val="0088454A"/>
    <w:rsid w:val="00892848"/>
    <w:rsid w:val="008F309F"/>
    <w:rsid w:val="00900AF1"/>
    <w:rsid w:val="009308D8"/>
    <w:rsid w:val="00A26C03"/>
    <w:rsid w:val="00AB150A"/>
    <w:rsid w:val="00B02E27"/>
    <w:rsid w:val="00B337F6"/>
    <w:rsid w:val="00B9725D"/>
    <w:rsid w:val="00BE5A31"/>
    <w:rsid w:val="00C5321B"/>
    <w:rsid w:val="00C822E9"/>
    <w:rsid w:val="00CA18AE"/>
    <w:rsid w:val="00DA1E58"/>
    <w:rsid w:val="00DB3031"/>
    <w:rsid w:val="00DE5851"/>
    <w:rsid w:val="00DF6213"/>
    <w:rsid w:val="00E55163"/>
    <w:rsid w:val="00E96B4D"/>
    <w:rsid w:val="00EF6075"/>
    <w:rsid w:val="00F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E5851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A18A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18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0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PC</cp:lastModifiedBy>
  <cp:revision>4</cp:revision>
  <cp:lastPrinted>2022-03-22T13:02:00Z</cp:lastPrinted>
  <dcterms:created xsi:type="dcterms:W3CDTF">2022-03-27T17:58:00Z</dcterms:created>
  <dcterms:modified xsi:type="dcterms:W3CDTF">2022-03-29T21:54:00Z</dcterms:modified>
</cp:coreProperties>
</file>