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F88C" w14:textId="77777777" w:rsidR="00DB748E" w:rsidRDefault="00594829">
      <w:pPr>
        <w:pStyle w:val="a3"/>
        <w:spacing w:before="59" w:line="295" w:lineRule="auto"/>
        <w:ind w:left="1946" w:right="206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Республики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Беларусь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образования</w:t>
      </w:r>
    </w:p>
    <w:p w14:paraId="656AE0C8" w14:textId="77777777" w:rsidR="00DB748E" w:rsidRDefault="00594829">
      <w:pPr>
        <w:pStyle w:val="a3"/>
        <w:spacing w:line="264" w:lineRule="auto"/>
        <w:ind w:left="1946" w:right="198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«Брестский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государственный</w:t>
      </w:r>
      <w:r>
        <w:rPr>
          <w:rFonts w:ascii="Times New Roman" w:hAnsi="Times New Roman"/>
          <w:spacing w:val="56"/>
        </w:rPr>
        <w:t xml:space="preserve"> </w:t>
      </w:r>
      <w:r>
        <w:rPr>
          <w:rFonts w:ascii="Times New Roman" w:hAnsi="Times New Roman"/>
        </w:rPr>
        <w:t>технический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университет»</w:t>
      </w:r>
      <w:r>
        <w:rPr>
          <w:rFonts w:ascii="Times New Roman" w:hAnsi="Times New Roman"/>
          <w:spacing w:val="68"/>
        </w:rPr>
        <w:t xml:space="preserve"> </w:t>
      </w:r>
      <w:r>
        <w:rPr>
          <w:rFonts w:ascii="Times New Roman" w:hAnsi="Times New Roman"/>
        </w:rPr>
        <w:t>Кафедра ИИТ</w:t>
      </w:r>
    </w:p>
    <w:p w14:paraId="503E5543" w14:textId="77777777" w:rsidR="00DB748E" w:rsidRDefault="00DB748E">
      <w:pPr>
        <w:pStyle w:val="a3"/>
        <w:rPr>
          <w:rFonts w:ascii="Times New Roman"/>
          <w:sz w:val="30"/>
        </w:rPr>
      </w:pPr>
    </w:p>
    <w:p w14:paraId="0259C7CE" w14:textId="77777777" w:rsidR="00DB748E" w:rsidRDefault="00DB748E">
      <w:pPr>
        <w:pStyle w:val="a3"/>
        <w:rPr>
          <w:rFonts w:ascii="Times New Roman"/>
          <w:sz w:val="30"/>
        </w:rPr>
      </w:pPr>
    </w:p>
    <w:p w14:paraId="4952E2DB" w14:textId="77777777" w:rsidR="00DB748E" w:rsidRDefault="00DB748E">
      <w:pPr>
        <w:pStyle w:val="a3"/>
        <w:rPr>
          <w:rFonts w:ascii="Times New Roman"/>
          <w:sz w:val="30"/>
        </w:rPr>
      </w:pPr>
    </w:p>
    <w:p w14:paraId="0BD5CE2C" w14:textId="77777777" w:rsidR="00DB748E" w:rsidRDefault="00DB748E">
      <w:pPr>
        <w:pStyle w:val="a3"/>
        <w:rPr>
          <w:rFonts w:ascii="Times New Roman"/>
          <w:sz w:val="30"/>
        </w:rPr>
      </w:pPr>
    </w:p>
    <w:p w14:paraId="2453139A" w14:textId="77777777" w:rsidR="00DB748E" w:rsidRDefault="00DB748E">
      <w:pPr>
        <w:pStyle w:val="a3"/>
        <w:rPr>
          <w:rFonts w:ascii="Times New Roman"/>
          <w:sz w:val="30"/>
        </w:rPr>
      </w:pPr>
    </w:p>
    <w:p w14:paraId="2223B577" w14:textId="77777777" w:rsidR="00DB748E" w:rsidRDefault="00DB748E">
      <w:pPr>
        <w:pStyle w:val="a3"/>
        <w:rPr>
          <w:rFonts w:ascii="Times New Roman"/>
          <w:sz w:val="30"/>
        </w:rPr>
      </w:pPr>
    </w:p>
    <w:p w14:paraId="4EF56AC0" w14:textId="77777777" w:rsidR="00DB748E" w:rsidRDefault="00DB748E">
      <w:pPr>
        <w:pStyle w:val="a3"/>
        <w:rPr>
          <w:rFonts w:ascii="Times New Roman"/>
          <w:sz w:val="30"/>
        </w:rPr>
      </w:pPr>
    </w:p>
    <w:p w14:paraId="380D1D65" w14:textId="77777777" w:rsidR="00DB748E" w:rsidRDefault="00DB748E">
      <w:pPr>
        <w:pStyle w:val="a3"/>
        <w:rPr>
          <w:rFonts w:ascii="Times New Roman"/>
          <w:sz w:val="30"/>
        </w:rPr>
      </w:pPr>
    </w:p>
    <w:p w14:paraId="6A2D76C4" w14:textId="77777777" w:rsidR="00DB748E" w:rsidRDefault="00DB748E">
      <w:pPr>
        <w:pStyle w:val="a3"/>
        <w:rPr>
          <w:rFonts w:ascii="Times New Roman"/>
          <w:sz w:val="30"/>
        </w:rPr>
      </w:pPr>
    </w:p>
    <w:p w14:paraId="6D323D8E" w14:textId="77777777" w:rsidR="00DB748E" w:rsidRDefault="00DB748E">
      <w:pPr>
        <w:pStyle w:val="a3"/>
        <w:rPr>
          <w:rFonts w:ascii="Times New Roman"/>
          <w:sz w:val="30"/>
        </w:rPr>
      </w:pPr>
    </w:p>
    <w:p w14:paraId="3B705032" w14:textId="77777777" w:rsidR="00DB748E" w:rsidRDefault="00DB748E">
      <w:pPr>
        <w:pStyle w:val="a3"/>
        <w:rPr>
          <w:rFonts w:ascii="Times New Roman"/>
          <w:sz w:val="30"/>
        </w:rPr>
      </w:pPr>
    </w:p>
    <w:p w14:paraId="5EC15F4F" w14:textId="6AA9BF4B" w:rsidR="00DB748E" w:rsidRDefault="00594829">
      <w:pPr>
        <w:pStyle w:val="a3"/>
        <w:spacing w:before="261"/>
        <w:ind w:left="1946" w:right="1947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№3</w:t>
      </w:r>
    </w:p>
    <w:p w14:paraId="3B724F0A" w14:textId="77777777" w:rsidR="00DB748E" w:rsidRDefault="00594829">
      <w:pPr>
        <w:pStyle w:val="a3"/>
        <w:spacing w:before="4"/>
        <w:ind w:left="1946" w:right="1947"/>
        <w:jc w:val="center"/>
      </w:pPr>
      <w:r>
        <w:t>Тема:</w:t>
      </w:r>
      <w:r>
        <w:rPr>
          <w:spacing w:val="-3"/>
        </w:rPr>
        <w:t xml:space="preserve"> </w:t>
      </w:r>
      <w:r>
        <w:t>«Стратегическое</w:t>
      </w:r>
      <w:r>
        <w:rPr>
          <w:spacing w:val="-2"/>
        </w:rPr>
        <w:t xml:space="preserve"> </w:t>
      </w:r>
      <w:r>
        <w:t>проектирование»</w:t>
      </w:r>
    </w:p>
    <w:p w14:paraId="2B4EF758" w14:textId="77777777" w:rsidR="00DB748E" w:rsidRDefault="00DB748E">
      <w:pPr>
        <w:pStyle w:val="a3"/>
      </w:pPr>
    </w:p>
    <w:p w14:paraId="0F73B41A" w14:textId="77777777" w:rsidR="00DB748E" w:rsidRDefault="00DB748E">
      <w:pPr>
        <w:pStyle w:val="a3"/>
      </w:pPr>
    </w:p>
    <w:p w14:paraId="64D107B5" w14:textId="77777777" w:rsidR="00DB748E" w:rsidRDefault="00DB748E">
      <w:pPr>
        <w:pStyle w:val="a3"/>
      </w:pPr>
    </w:p>
    <w:p w14:paraId="4221A8C9" w14:textId="77777777" w:rsidR="00DB748E" w:rsidRDefault="00DB748E">
      <w:pPr>
        <w:pStyle w:val="a3"/>
      </w:pPr>
    </w:p>
    <w:p w14:paraId="2054EE6E" w14:textId="77777777" w:rsidR="00DB748E" w:rsidRDefault="00DB748E">
      <w:pPr>
        <w:pStyle w:val="a3"/>
      </w:pPr>
    </w:p>
    <w:p w14:paraId="754BA968" w14:textId="77777777" w:rsidR="00DB748E" w:rsidRDefault="00DB748E">
      <w:pPr>
        <w:pStyle w:val="a3"/>
      </w:pPr>
    </w:p>
    <w:p w14:paraId="72AEE481" w14:textId="77777777" w:rsidR="00DB748E" w:rsidRDefault="00DB748E">
      <w:pPr>
        <w:pStyle w:val="a3"/>
        <w:spacing w:before="9"/>
        <w:rPr>
          <w:sz w:val="22"/>
        </w:rPr>
      </w:pPr>
    </w:p>
    <w:p w14:paraId="3A810E18" w14:textId="77777777" w:rsidR="00DB748E" w:rsidRDefault="00594829" w:rsidP="00594829">
      <w:pPr>
        <w:pStyle w:val="a3"/>
        <w:ind w:left="6908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Выполнил:</w:t>
      </w:r>
    </w:p>
    <w:p w14:paraId="0406717C" w14:textId="77777777" w:rsidR="00DB748E" w:rsidRDefault="00DB748E" w:rsidP="00594829">
      <w:pPr>
        <w:pStyle w:val="a3"/>
        <w:spacing w:before="8"/>
        <w:jc w:val="both"/>
        <w:rPr>
          <w:rFonts w:ascii="Times New Roman"/>
          <w:sz w:val="24"/>
        </w:rPr>
      </w:pPr>
    </w:p>
    <w:p w14:paraId="2E6B9F80" w14:textId="77777777" w:rsidR="00594829" w:rsidRDefault="00594829" w:rsidP="00594829">
      <w:pPr>
        <w:pStyle w:val="a3"/>
        <w:spacing w:line="446" w:lineRule="auto"/>
        <w:ind w:left="6188" w:right="372" w:firstLine="720"/>
        <w:jc w:val="both"/>
        <w:rPr>
          <w:rFonts w:ascii="Times New Roman" w:hAnsi="Times New Roman"/>
          <w:color w:val="000009"/>
        </w:rPr>
      </w:pPr>
      <w:r>
        <w:rPr>
          <w:rFonts w:ascii="Times New Roman" w:hAnsi="Times New Roman"/>
          <w:color w:val="000009"/>
          <w:spacing w:val="-1"/>
        </w:rPr>
        <w:t>Студент</w:t>
      </w:r>
      <w:r>
        <w:rPr>
          <w:rFonts w:ascii="Times New Roman" w:hAnsi="Times New Roman"/>
          <w:color w:val="000009"/>
          <w:spacing w:val="-15"/>
        </w:rPr>
        <w:t xml:space="preserve"> </w:t>
      </w:r>
      <w:r>
        <w:rPr>
          <w:rFonts w:ascii="Times New Roman" w:hAnsi="Times New Roman"/>
          <w:color w:val="000009"/>
          <w:spacing w:val="-1"/>
        </w:rPr>
        <w:t>группы</w:t>
      </w:r>
      <w:r>
        <w:rPr>
          <w:rFonts w:ascii="Times New Roman" w:hAnsi="Times New Roman"/>
          <w:color w:val="000009"/>
          <w:spacing w:val="-11"/>
        </w:rPr>
        <w:t xml:space="preserve"> </w:t>
      </w:r>
      <w:r>
        <w:rPr>
          <w:rFonts w:ascii="Times New Roman" w:hAnsi="Times New Roman"/>
          <w:color w:val="000009"/>
        </w:rPr>
        <w:t>ПО-4</w:t>
      </w:r>
    </w:p>
    <w:p w14:paraId="063C4F75" w14:textId="541D5AB0" w:rsidR="00DB748E" w:rsidRDefault="00594829" w:rsidP="00594829">
      <w:pPr>
        <w:pStyle w:val="a3"/>
        <w:spacing w:line="446" w:lineRule="auto"/>
        <w:ind w:left="6178" w:right="372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Яковчик И.А.</w:t>
      </w:r>
    </w:p>
    <w:p w14:paraId="52C0F1D3" w14:textId="19B8CBB3" w:rsidR="00DB748E" w:rsidRDefault="00594829" w:rsidP="00594829">
      <w:pPr>
        <w:pStyle w:val="a3"/>
        <w:spacing w:before="2" w:line="451" w:lineRule="auto"/>
        <w:ind w:left="6898" w:right="109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Проверил:</w:t>
      </w:r>
      <w:r>
        <w:rPr>
          <w:rFonts w:ascii="Times New Roman" w:hAnsi="Times New Roman"/>
          <w:color w:val="000009"/>
          <w:spacing w:val="1"/>
        </w:rPr>
        <w:t xml:space="preserve"> </w:t>
      </w:r>
      <w:r>
        <w:rPr>
          <w:rFonts w:ascii="Times New Roman" w:hAnsi="Times New Roman"/>
          <w:color w:val="000009"/>
        </w:rPr>
        <w:t>Михняев А.Л.</w:t>
      </w:r>
    </w:p>
    <w:p w14:paraId="4F0A1FF1" w14:textId="77777777" w:rsidR="00DB748E" w:rsidRDefault="00DB748E">
      <w:pPr>
        <w:pStyle w:val="a3"/>
        <w:rPr>
          <w:rFonts w:ascii="Times New Roman"/>
          <w:sz w:val="30"/>
        </w:rPr>
      </w:pPr>
    </w:p>
    <w:p w14:paraId="527836CB" w14:textId="77777777" w:rsidR="00DB748E" w:rsidRDefault="00DB748E">
      <w:pPr>
        <w:pStyle w:val="a3"/>
        <w:rPr>
          <w:rFonts w:ascii="Times New Roman"/>
          <w:sz w:val="30"/>
        </w:rPr>
      </w:pPr>
    </w:p>
    <w:p w14:paraId="68DAE635" w14:textId="77777777" w:rsidR="00DB748E" w:rsidRDefault="00DB748E">
      <w:pPr>
        <w:pStyle w:val="a3"/>
        <w:rPr>
          <w:rFonts w:ascii="Times New Roman"/>
          <w:sz w:val="30"/>
        </w:rPr>
      </w:pPr>
    </w:p>
    <w:p w14:paraId="30BE5EA4" w14:textId="77777777" w:rsidR="00DB748E" w:rsidRDefault="00DB748E">
      <w:pPr>
        <w:pStyle w:val="a3"/>
        <w:rPr>
          <w:rFonts w:ascii="Times New Roman"/>
          <w:sz w:val="30"/>
        </w:rPr>
      </w:pPr>
    </w:p>
    <w:p w14:paraId="124175D3" w14:textId="1B0292F5" w:rsidR="00DB748E" w:rsidRDefault="00594829">
      <w:pPr>
        <w:pStyle w:val="a3"/>
        <w:spacing w:before="205"/>
        <w:ind w:left="1946" w:right="1956"/>
        <w:jc w:val="center"/>
      </w:pPr>
      <w:r>
        <w:t>Брест</w:t>
      </w:r>
      <w:r>
        <w:rPr>
          <w:spacing w:val="-1"/>
        </w:rPr>
        <w:t xml:space="preserve"> </w:t>
      </w:r>
      <w:r>
        <w:t>2022</w:t>
      </w:r>
    </w:p>
    <w:p w14:paraId="7451D4A0" w14:textId="77777777" w:rsidR="00DB748E" w:rsidRDefault="00DB748E">
      <w:pPr>
        <w:jc w:val="center"/>
        <w:sectPr w:rsidR="00DB748E">
          <w:type w:val="continuous"/>
          <w:pgSz w:w="12240" w:h="15840"/>
          <w:pgMar w:top="1080" w:right="740" w:bottom="280" w:left="1600" w:header="720" w:footer="720" w:gutter="0"/>
          <w:cols w:space="720"/>
        </w:sectPr>
      </w:pPr>
    </w:p>
    <w:p w14:paraId="0256E814" w14:textId="77777777" w:rsidR="00DB748E" w:rsidRDefault="00594829">
      <w:pPr>
        <w:pStyle w:val="a3"/>
        <w:spacing w:before="14"/>
        <w:ind w:left="100"/>
      </w:pPr>
      <w:r>
        <w:rPr>
          <w:b/>
        </w:rPr>
        <w:lastRenderedPageBreak/>
        <w:t>Цель</w:t>
      </w:r>
      <w:r>
        <w:rPr>
          <w:b/>
          <w:spacing w:val="-3"/>
        </w:rPr>
        <w:t xml:space="preserve"> </w:t>
      </w:r>
      <w:r>
        <w:rPr>
          <w:b/>
        </w:rPr>
        <w:t>работы:</w:t>
      </w:r>
      <w:r>
        <w:rPr>
          <w:b/>
          <w:spacing w:val="-6"/>
        </w:rPr>
        <w:t xml:space="preserve"> </w:t>
      </w:r>
      <w:r>
        <w:t>познакомиться</w:t>
      </w:r>
      <w:r>
        <w:rPr>
          <w:spacing w:val="1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ключевыми</w:t>
      </w:r>
      <w:r>
        <w:rPr>
          <w:spacing w:val="-4"/>
        </w:rPr>
        <w:t xml:space="preserve"> </w:t>
      </w:r>
      <w:r>
        <w:t>понятиями</w:t>
      </w:r>
      <w:r>
        <w:rPr>
          <w:spacing w:val="-5"/>
        </w:rPr>
        <w:t xml:space="preserve"> </w:t>
      </w:r>
      <w:r>
        <w:t>стратегического</w:t>
      </w:r>
      <w:r>
        <w:rPr>
          <w:spacing w:val="-60"/>
        </w:rPr>
        <w:t xml:space="preserve"> </w:t>
      </w:r>
      <w:r>
        <w:t>проектирования.</w:t>
      </w:r>
    </w:p>
    <w:p w14:paraId="5B11F4BF" w14:textId="77777777" w:rsidR="00DB748E" w:rsidRDefault="00DB748E">
      <w:pPr>
        <w:pStyle w:val="a3"/>
      </w:pPr>
    </w:p>
    <w:p w14:paraId="5AE7270B" w14:textId="77777777" w:rsidR="00DB748E" w:rsidRDefault="00594829">
      <w:pPr>
        <w:pStyle w:val="a3"/>
        <w:spacing w:line="341" w:lineRule="exact"/>
        <w:ind w:left="100"/>
      </w:pPr>
      <w:r>
        <w:t>Задание для</w:t>
      </w:r>
      <w:r>
        <w:rPr>
          <w:spacing w:val="-3"/>
        </w:rPr>
        <w:t xml:space="preserve"> </w:t>
      </w:r>
      <w:r>
        <w:t>выполнения:</w:t>
      </w:r>
      <w:r>
        <w:rPr>
          <w:spacing w:val="-6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рамках</w:t>
      </w:r>
      <w:r>
        <w:rPr>
          <w:spacing w:val="-2"/>
        </w:rPr>
        <w:t xml:space="preserve"> </w:t>
      </w:r>
      <w:r>
        <w:t>выбранной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ЛР№1</w:t>
      </w:r>
      <w:r>
        <w:rPr>
          <w:spacing w:val="-2"/>
        </w:rPr>
        <w:t xml:space="preserve"> </w:t>
      </w:r>
      <w:r>
        <w:t>предметной</w:t>
      </w:r>
      <w:r>
        <w:rPr>
          <w:spacing w:val="-6"/>
        </w:rPr>
        <w:t xml:space="preserve"> </w:t>
      </w:r>
      <w:r>
        <w:t>области:</w:t>
      </w:r>
    </w:p>
    <w:p w14:paraId="70D1B1CD" w14:textId="77777777" w:rsidR="00DB748E" w:rsidRDefault="00594829">
      <w:pPr>
        <w:pStyle w:val="a4"/>
        <w:numPr>
          <w:ilvl w:val="0"/>
          <w:numId w:val="2"/>
        </w:numPr>
        <w:tabs>
          <w:tab w:val="left" w:pos="376"/>
        </w:tabs>
        <w:spacing w:line="242" w:lineRule="auto"/>
        <w:ind w:right="1492" w:firstLine="0"/>
        <w:rPr>
          <w:sz w:val="28"/>
        </w:rPr>
      </w:pPr>
      <w:r>
        <w:rPr>
          <w:sz w:val="28"/>
        </w:rPr>
        <w:t>Разработайте единый язык, достаточный для описания выбранной</w:t>
      </w:r>
      <w:r>
        <w:rPr>
          <w:spacing w:val="-61"/>
          <w:sz w:val="28"/>
        </w:rPr>
        <w:t xml:space="preserve"> </w:t>
      </w:r>
      <w:r>
        <w:rPr>
          <w:sz w:val="28"/>
        </w:rPr>
        <w:t>функциональности;</w:t>
      </w:r>
    </w:p>
    <w:p w14:paraId="379EF963" w14:textId="77777777" w:rsidR="00DB748E" w:rsidRDefault="00594829">
      <w:pPr>
        <w:pStyle w:val="a4"/>
        <w:numPr>
          <w:ilvl w:val="0"/>
          <w:numId w:val="2"/>
        </w:numPr>
        <w:tabs>
          <w:tab w:val="left" w:pos="376"/>
        </w:tabs>
        <w:spacing w:line="237" w:lineRule="auto"/>
        <w:ind w:right="147" w:firstLine="0"/>
        <w:rPr>
          <w:sz w:val="28"/>
        </w:rPr>
      </w:pPr>
      <w:r>
        <w:rPr>
          <w:sz w:val="28"/>
        </w:rPr>
        <w:t>Опишите ограниченные контексты (не менее двух), используя разработанный</w:t>
      </w:r>
      <w:r>
        <w:rPr>
          <w:spacing w:val="-61"/>
          <w:sz w:val="28"/>
        </w:rPr>
        <w:t xml:space="preserve"> </w:t>
      </w:r>
      <w:r>
        <w:rPr>
          <w:sz w:val="28"/>
        </w:rPr>
        <w:t>вами</w:t>
      </w:r>
      <w:r>
        <w:rPr>
          <w:spacing w:val="-1"/>
          <w:sz w:val="28"/>
        </w:rPr>
        <w:t xml:space="preserve"> </w:t>
      </w:r>
      <w:r>
        <w:rPr>
          <w:sz w:val="28"/>
        </w:rPr>
        <w:t>единый язык;</w:t>
      </w:r>
    </w:p>
    <w:p w14:paraId="68D224CD" w14:textId="77777777" w:rsidR="00DB748E" w:rsidRDefault="00594829">
      <w:pPr>
        <w:pStyle w:val="a4"/>
        <w:numPr>
          <w:ilvl w:val="0"/>
          <w:numId w:val="2"/>
        </w:numPr>
        <w:tabs>
          <w:tab w:val="left" w:pos="376"/>
        </w:tabs>
        <w:spacing w:before="2"/>
        <w:ind w:left="375" w:hanging="276"/>
        <w:rPr>
          <w:sz w:val="28"/>
        </w:rPr>
      </w:pPr>
      <w:r>
        <w:rPr>
          <w:sz w:val="28"/>
        </w:rPr>
        <w:t>Разработайте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опишите</w:t>
      </w:r>
      <w:r>
        <w:rPr>
          <w:spacing w:val="-4"/>
          <w:sz w:val="28"/>
        </w:rPr>
        <w:t xml:space="preserve"> </w:t>
      </w:r>
      <w:r>
        <w:rPr>
          <w:sz w:val="28"/>
        </w:rPr>
        <w:t>карту</w:t>
      </w:r>
      <w:r>
        <w:rPr>
          <w:spacing w:val="-1"/>
          <w:sz w:val="28"/>
        </w:rPr>
        <w:t xml:space="preserve"> </w:t>
      </w:r>
      <w:r>
        <w:rPr>
          <w:sz w:val="28"/>
        </w:rPr>
        <w:t>контекстов и</w:t>
      </w:r>
      <w:r>
        <w:rPr>
          <w:spacing w:val="-1"/>
          <w:sz w:val="28"/>
        </w:rPr>
        <w:t xml:space="preserve"> </w:t>
      </w:r>
      <w:r>
        <w:rPr>
          <w:sz w:val="28"/>
        </w:rPr>
        <w:t>смысловое</w:t>
      </w:r>
      <w:r>
        <w:rPr>
          <w:spacing w:val="-3"/>
          <w:sz w:val="28"/>
        </w:rPr>
        <w:t xml:space="preserve"> </w:t>
      </w:r>
      <w:r>
        <w:rPr>
          <w:sz w:val="28"/>
        </w:rPr>
        <w:t>ядро</w:t>
      </w:r>
    </w:p>
    <w:p w14:paraId="60DAC482" w14:textId="77777777" w:rsidR="00DB748E" w:rsidRDefault="00DB748E">
      <w:pPr>
        <w:pStyle w:val="a3"/>
        <w:spacing w:before="2"/>
        <w:rPr>
          <w:sz w:val="24"/>
        </w:rPr>
      </w:pPr>
    </w:p>
    <w:p w14:paraId="43B1889E" w14:textId="77777777" w:rsidR="00DB748E" w:rsidRDefault="00594829">
      <w:pPr>
        <w:spacing w:before="43"/>
        <w:ind w:left="1946" w:right="1949"/>
        <w:jc w:val="center"/>
        <w:rPr>
          <w:b/>
          <w:sz w:val="28"/>
        </w:rPr>
      </w:pPr>
      <w:r>
        <w:rPr>
          <w:b/>
          <w:sz w:val="28"/>
        </w:rPr>
        <w:t>Ход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работы</w:t>
      </w:r>
    </w:p>
    <w:p w14:paraId="0CD2E3A1" w14:textId="77777777" w:rsidR="00DB748E" w:rsidRDefault="00594829">
      <w:pPr>
        <w:spacing w:before="3"/>
        <w:ind w:left="84" w:right="8102"/>
        <w:jc w:val="center"/>
        <w:rPr>
          <w:b/>
          <w:i/>
          <w:sz w:val="28"/>
        </w:rPr>
      </w:pPr>
      <w:r>
        <w:rPr>
          <w:b/>
          <w:i/>
          <w:sz w:val="28"/>
        </w:rPr>
        <w:t>Единый</w:t>
      </w:r>
      <w:r>
        <w:rPr>
          <w:b/>
          <w:i/>
          <w:spacing w:val="4"/>
          <w:sz w:val="28"/>
        </w:rPr>
        <w:t xml:space="preserve"> </w:t>
      </w:r>
      <w:r>
        <w:rPr>
          <w:b/>
          <w:i/>
          <w:sz w:val="28"/>
        </w:rPr>
        <w:t>язык:</w:t>
      </w:r>
    </w:p>
    <w:p w14:paraId="11733CE1" w14:textId="77777777" w:rsidR="00DB748E" w:rsidRDefault="00DB748E">
      <w:pPr>
        <w:pStyle w:val="a3"/>
        <w:spacing w:before="11"/>
        <w:rPr>
          <w:b/>
          <w:i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12"/>
        <w:gridCol w:w="5072"/>
      </w:tblGrid>
      <w:tr w:rsidR="00DB748E" w14:paraId="66DFB9FA" w14:textId="77777777">
        <w:trPr>
          <w:trHeight w:val="685"/>
        </w:trPr>
        <w:tc>
          <w:tcPr>
            <w:tcW w:w="4612" w:type="dxa"/>
          </w:tcPr>
          <w:p w14:paraId="0CF34FB8" w14:textId="77777777" w:rsidR="00DB748E" w:rsidRDefault="00594829">
            <w:pPr>
              <w:pStyle w:val="TableParagraph"/>
              <w:spacing w:line="340" w:lineRule="exact"/>
              <w:ind w:left="110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5072" w:type="dxa"/>
          </w:tcPr>
          <w:p w14:paraId="6D46005C" w14:textId="77777777" w:rsidR="00DB748E" w:rsidRDefault="00594829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Действие,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которое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совершать</w:t>
            </w:r>
          </w:p>
          <w:p w14:paraId="3188C44E" w14:textId="77777777" w:rsidR="00DB748E" w:rsidRDefault="00594829">
            <w:pPr>
              <w:pStyle w:val="TableParagraph"/>
              <w:spacing w:before="3" w:line="322" w:lineRule="exact"/>
              <w:rPr>
                <w:sz w:val="28"/>
              </w:rPr>
            </w:pPr>
            <w:r>
              <w:rPr>
                <w:sz w:val="28"/>
              </w:rPr>
              <w:t>человек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сайте.</w:t>
            </w:r>
          </w:p>
        </w:tc>
      </w:tr>
      <w:tr w:rsidR="00DB748E" w14:paraId="43738FC6" w14:textId="77777777">
        <w:trPr>
          <w:trHeight w:val="2050"/>
        </w:trPr>
        <w:tc>
          <w:tcPr>
            <w:tcW w:w="4612" w:type="dxa"/>
          </w:tcPr>
          <w:p w14:paraId="2FEE9D43" w14:textId="77777777" w:rsidR="00DB748E" w:rsidRDefault="00594829">
            <w:pPr>
              <w:pStyle w:val="TableParagraph"/>
              <w:spacing w:line="340" w:lineRule="exact"/>
              <w:ind w:left="110"/>
              <w:rPr>
                <w:sz w:val="28"/>
              </w:rPr>
            </w:pPr>
            <w:r>
              <w:rPr>
                <w:sz w:val="28"/>
              </w:rPr>
              <w:t>Аккаунт</w:t>
            </w:r>
          </w:p>
        </w:tc>
        <w:tc>
          <w:tcPr>
            <w:tcW w:w="5072" w:type="dxa"/>
          </w:tcPr>
          <w:p w14:paraId="7013ED53" w14:textId="77777777" w:rsidR="00DB748E" w:rsidRDefault="00594829">
            <w:pPr>
              <w:pStyle w:val="TableParagraph"/>
              <w:spacing w:line="242" w:lineRule="auto"/>
              <w:ind w:right="1072"/>
              <w:rPr>
                <w:sz w:val="28"/>
              </w:rPr>
            </w:pPr>
            <w:r>
              <w:rPr>
                <w:sz w:val="28"/>
              </w:rPr>
              <w:t>Предоставляет возможность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использовать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сайта</w:t>
            </w:r>
          </w:p>
          <w:p w14:paraId="47848F20" w14:textId="77777777" w:rsidR="00DB748E" w:rsidRDefault="00594829">
            <w:pPr>
              <w:pStyle w:val="TableParagraph"/>
              <w:spacing w:line="240" w:lineRule="auto"/>
              <w:ind w:right="82"/>
              <w:rPr>
                <w:sz w:val="28"/>
              </w:rPr>
            </w:pPr>
            <w:r>
              <w:rPr>
                <w:sz w:val="28"/>
              </w:rPr>
              <w:t>(добавление/редактирование/удаление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записей) после регистрации (ввода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своих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личных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форму)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сайте.</w:t>
            </w:r>
          </w:p>
        </w:tc>
      </w:tr>
      <w:tr w:rsidR="00DB748E" w14:paraId="3CE32E07" w14:textId="77777777">
        <w:trPr>
          <w:trHeight w:val="2056"/>
        </w:trPr>
        <w:tc>
          <w:tcPr>
            <w:tcW w:w="4612" w:type="dxa"/>
          </w:tcPr>
          <w:p w14:paraId="435F6DE7" w14:textId="77777777" w:rsidR="00DB748E" w:rsidRDefault="00594829">
            <w:pPr>
              <w:pStyle w:val="TableParagraph"/>
              <w:spacing w:line="340" w:lineRule="exact"/>
              <w:ind w:left="110"/>
              <w:rPr>
                <w:sz w:val="28"/>
              </w:rPr>
            </w:pPr>
            <w:r>
              <w:rPr>
                <w:sz w:val="28"/>
              </w:rPr>
              <w:t>Регистрационная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форма</w:t>
            </w:r>
          </w:p>
        </w:tc>
        <w:tc>
          <w:tcPr>
            <w:tcW w:w="5072" w:type="dxa"/>
          </w:tcPr>
          <w:p w14:paraId="3F0821FE" w14:textId="77777777" w:rsidR="00DB748E" w:rsidRDefault="00594829">
            <w:pPr>
              <w:pStyle w:val="TableParagraph"/>
              <w:spacing w:line="242" w:lineRule="auto"/>
              <w:ind w:right="923"/>
              <w:rPr>
                <w:sz w:val="28"/>
              </w:rPr>
            </w:pPr>
            <w:r>
              <w:rPr>
                <w:sz w:val="28"/>
              </w:rPr>
              <w:t>Поля,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вводятся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личные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пользователя,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чего</w:t>
            </w:r>
          </w:p>
          <w:p w14:paraId="360CD668" w14:textId="77777777" w:rsidR="00DB748E" w:rsidRDefault="00594829">
            <w:pPr>
              <w:pStyle w:val="TableParagraph"/>
              <w:spacing w:line="237" w:lineRule="auto"/>
              <w:ind w:right="353"/>
              <w:rPr>
                <w:sz w:val="28"/>
              </w:rPr>
            </w:pPr>
            <w:r>
              <w:rPr>
                <w:sz w:val="28"/>
              </w:rPr>
              <w:t>человеку предоставляется его личный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аккаунт, и он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становится</w:t>
            </w:r>
          </w:p>
          <w:p w14:paraId="258A120C" w14:textId="77777777" w:rsidR="00DB748E" w:rsidRDefault="00594829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зарегистрированным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пользователем.</w:t>
            </w:r>
          </w:p>
        </w:tc>
      </w:tr>
      <w:tr w:rsidR="00DB748E" w14:paraId="65DAC7A2" w14:textId="77777777">
        <w:trPr>
          <w:trHeight w:val="1024"/>
        </w:trPr>
        <w:tc>
          <w:tcPr>
            <w:tcW w:w="4612" w:type="dxa"/>
          </w:tcPr>
          <w:p w14:paraId="726989F2" w14:textId="77777777" w:rsidR="00DB748E" w:rsidRDefault="00594829">
            <w:pPr>
              <w:pStyle w:val="TableParagraph"/>
              <w:spacing w:line="340" w:lineRule="exact"/>
              <w:ind w:left="11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заметки</w:t>
            </w:r>
          </w:p>
        </w:tc>
        <w:tc>
          <w:tcPr>
            <w:tcW w:w="5072" w:type="dxa"/>
          </w:tcPr>
          <w:p w14:paraId="55DE0D16" w14:textId="77777777" w:rsidR="00DB748E" w:rsidRDefault="00594829">
            <w:pPr>
              <w:pStyle w:val="TableParagraph"/>
              <w:spacing w:line="240" w:lineRule="auto"/>
              <w:ind w:right="196"/>
              <w:rPr>
                <w:sz w:val="28"/>
              </w:rPr>
            </w:pPr>
            <w:r>
              <w:rPr>
                <w:sz w:val="28"/>
              </w:rPr>
              <w:t>Поля, которые необходимо заполнить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данными,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будут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отражаться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</w:p>
          <w:p w14:paraId="42A8EEB7" w14:textId="77777777" w:rsidR="00DB748E" w:rsidRDefault="00594829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сайте.</w:t>
            </w:r>
          </w:p>
        </w:tc>
      </w:tr>
      <w:tr w:rsidR="00DB748E" w14:paraId="15CC1470" w14:textId="77777777">
        <w:trPr>
          <w:trHeight w:val="1365"/>
        </w:trPr>
        <w:tc>
          <w:tcPr>
            <w:tcW w:w="4612" w:type="dxa"/>
          </w:tcPr>
          <w:p w14:paraId="152973F0" w14:textId="77777777" w:rsidR="00DB748E" w:rsidRDefault="00594829">
            <w:pPr>
              <w:pStyle w:val="TableParagraph"/>
              <w:spacing w:line="340" w:lineRule="exact"/>
              <w:ind w:left="110"/>
              <w:rPr>
                <w:sz w:val="28"/>
              </w:rPr>
            </w:pPr>
            <w:r>
              <w:rPr>
                <w:sz w:val="28"/>
              </w:rPr>
              <w:t>Гость</w:t>
            </w:r>
          </w:p>
        </w:tc>
        <w:tc>
          <w:tcPr>
            <w:tcW w:w="5072" w:type="dxa"/>
          </w:tcPr>
          <w:p w14:paraId="725168BE" w14:textId="77777777" w:rsidR="00DB748E" w:rsidRDefault="00594829">
            <w:pPr>
              <w:pStyle w:val="TableParagraph"/>
              <w:spacing w:line="240" w:lineRule="auto"/>
              <w:ind w:right="505"/>
              <w:rPr>
                <w:sz w:val="28"/>
              </w:rPr>
            </w:pPr>
            <w:r>
              <w:rPr>
                <w:sz w:val="28"/>
              </w:rPr>
              <w:t>Человек, который не имеет личного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аккаунта и не имеет возможности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использовать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возможности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сайта</w:t>
            </w:r>
          </w:p>
          <w:p w14:paraId="382C47D2" w14:textId="77777777" w:rsidR="00DB748E" w:rsidRDefault="00594829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кроме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просмотра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имеющихся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записей.</w:t>
            </w:r>
          </w:p>
        </w:tc>
      </w:tr>
      <w:tr w:rsidR="00DB748E" w14:paraId="576EC6D6" w14:textId="77777777">
        <w:trPr>
          <w:trHeight w:val="1365"/>
        </w:trPr>
        <w:tc>
          <w:tcPr>
            <w:tcW w:w="4612" w:type="dxa"/>
          </w:tcPr>
          <w:p w14:paraId="5138DBA9" w14:textId="77777777" w:rsidR="00DB748E" w:rsidRDefault="00594829">
            <w:pPr>
              <w:pStyle w:val="TableParagraph"/>
              <w:spacing w:line="340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Пользователь</w:t>
            </w:r>
          </w:p>
        </w:tc>
        <w:tc>
          <w:tcPr>
            <w:tcW w:w="5072" w:type="dxa"/>
          </w:tcPr>
          <w:p w14:paraId="0D4FCD78" w14:textId="77777777" w:rsidR="00DB748E" w:rsidRDefault="00594829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Человек,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имеющий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собственный</w:t>
            </w:r>
          </w:p>
          <w:p w14:paraId="498A3DB9" w14:textId="77777777" w:rsidR="00DB748E" w:rsidRDefault="00594829">
            <w:pPr>
              <w:pStyle w:val="TableParagraph"/>
              <w:spacing w:line="242" w:lineRule="auto"/>
              <w:ind w:right="429"/>
              <w:rPr>
                <w:sz w:val="28"/>
              </w:rPr>
            </w:pPr>
            <w:r>
              <w:rPr>
                <w:sz w:val="28"/>
              </w:rPr>
              <w:t>аккаунт на сайте и имеющий доступ к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основным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функциям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сайта.</w:t>
            </w:r>
          </w:p>
        </w:tc>
      </w:tr>
    </w:tbl>
    <w:p w14:paraId="4FCED768" w14:textId="77777777" w:rsidR="00DB748E" w:rsidRDefault="00DB748E">
      <w:pPr>
        <w:spacing w:line="242" w:lineRule="auto"/>
        <w:rPr>
          <w:sz w:val="28"/>
        </w:rPr>
        <w:sectPr w:rsidR="00DB748E">
          <w:pgSz w:w="12240" w:h="15840"/>
          <w:pgMar w:top="1120" w:right="7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12"/>
        <w:gridCol w:w="5072"/>
      </w:tblGrid>
      <w:tr w:rsidR="00DB748E" w14:paraId="36A67EB8" w14:textId="77777777">
        <w:trPr>
          <w:trHeight w:val="2390"/>
        </w:trPr>
        <w:tc>
          <w:tcPr>
            <w:tcW w:w="4612" w:type="dxa"/>
          </w:tcPr>
          <w:p w14:paraId="4D2A9E8D" w14:textId="77777777" w:rsidR="00DB748E" w:rsidRDefault="00594829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lastRenderedPageBreak/>
              <w:t>Администратор</w:t>
            </w:r>
          </w:p>
        </w:tc>
        <w:tc>
          <w:tcPr>
            <w:tcW w:w="5072" w:type="dxa"/>
          </w:tcPr>
          <w:p w14:paraId="77116508" w14:textId="77777777" w:rsidR="00DB748E" w:rsidRDefault="00594829">
            <w:pPr>
              <w:pStyle w:val="TableParagraph"/>
              <w:spacing w:line="237" w:lineRule="auto"/>
              <w:ind w:right="153"/>
              <w:rPr>
                <w:sz w:val="28"/>
              </w:rPr>
            </w:pPr>
            <w:r>
              <w:rPr>
                <w:sz w:val="28"/>
              </w:rPr>
              <w:t>Человек, который имеет доступ ко всем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функциям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сайта</w:t>
            </w:r>
          </w:p>
          <w:p w14:paraId="715DCDA1" w14:textId="77777777" w:rsidR="00DB748E" w:rsidRDefault="00594829">
            <w:pPr>
              <w:pStyle w:val="TableParagraph"/>
              <w:spacing w:before="2" w:line="240" w:lineRule="auto"/>
              <w:ind w:right="292"/>
              <w:rPr>
                <w:sz w:val="28"/>
              </w:rPr>
            </w:pPr>
            <w:r>
              <w:rPr>
                <w:sz w:val="28"/>
              </w:rPr>
              <w:t>(редактирование/удаление записей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всех пользователей), к которым 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имеет доступ обычный гость сайта или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зарегистрированный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пользователь.</w:t>
            </w:r>
          </w:p>
        </w:tc>
      </w:tr>
      <w:tr w:rsidR="00DB748E" w14:paraId="1DEB7292" w14:textId="77777777">
        <w:trPr>
          <w:trHeight w:val="685"/>
        </w:trPr>
        <w:tc>
          <w:tcPr>
            <w:tcW w:w="4612" w:type="dxa"/>
          </w:tcPr>
          <w:p w14:paraId="2C581B9B" w14:textId="77777777" w:rsidR="00DB748E" w:rsidRDefault="00594829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Автор</w:t>
            </w:r>
          </w:p>
        </w:tc>
        <w:tc>
          <w:tcPr>
            <w:tcW w:w="5072" w:type="dxa"/>
          </w:tcPr>
          <w:p w14:paraId="4B27DD14" w14:textId="77777777" w:rsidR="00DB748E" w:rsidRDefault="0059482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Пользователь,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публикует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свою</w:t>
            </w:r>
          </w:p>
          <w:p w14:paraId="535924F3" w14:textId="77777777" w:rsidR="00DB748E" w:rsidRDefault="00594829">
            <w:pPr>
              <w:pStyle w:val="TableParagraph"/>
              <w:spacing w:before="4" w:line="326" w:lineRule="exact"/>
              <w:rPr>
                <w:sz w:val="28"/>
              </w:rPr>
            </w:pPr>
            <w:r>
              <w:rPr>
                <w:sz w:val="28"/>
              </w:rPr>
              <w:t>информацию.</w:t>
            </w:r>
          </w:p>
        </w:tc>
      </w:tr>
      <w:tr w:rsidR="00DB748E" w14:paraId="447A0A43" w14:textId="77777777">
        <w:trPr>
          <w:trHeight w:val="685"/>
        </w:trPr>
        <w:tc>
          <w:tcPr>
            <w:tcW w:w="4612" w:type="dxa"/>
          </w:tcPr>
          <w:p w14:paraId="6C96FAEA" w14:textId="77777777" w:rsidR="00DB748E" w:rsidRDefault="00594829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Заметка</w:t>
            </w:r>
          </w:p>
        </w:tc>
        <w:tc>
          <w:tcPr>
            <w:tcW w:w="5072" w:type="dxa"/>
          </w:tcPr>
          <w:p w14:paraId="7724E5D4" w14:textId="77777777" w:rsidR="00DB748E" w:rsidRDefault="00594829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sz w:val="28"/>
              </w:rPr>
              <w:t>Информация,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которой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человек хочет</w:t>
            </w:r>
          </w:p>
          <w:p w14:paraId="5D91FBE9" w14:textId="77777777" w:rsidR="00DB748E" w:rsidRDefault="00594829">
            <w:pPr>
              <w:pStyle w:val="TableParagraph"/>
              <w:spacing w:line="330" w:lineRule="exact"/>
              <w:rPr>
                <w:sz w:val="28"/>
              </w:rPr>
            </w:pPr>
            <w:r>
              <w:rPr>
                <w:sz w:val="28"/>
              </w:rPr>
              <w:t>рассказать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размещать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сайте.</w:t>
            </w:r>
          </w:p>
        </w:tc>
      </w:tr>
      <w:tr w:rsidR="00DB748E" w14:paraId="455ABB1B" w14:textId="77777777">
        <w:trPr>
          <w:trHeight w:val="680"/>
        </w:trPr>
        <w:tc>
          <w:tcPr>
            <w:tcW w:w="4612" w:type="dxa"/>
          </w:tcPr>
          <w:p w14:paraId="18E88668" w14:textId="77777777" w:rsidR="00DB748E" w:rsidRDefault="00594829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База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заметок</w:t>
            </w:r>
          </w:p>
        </w:tc>
        <w:tc>
          <w:tcPr>
            <w:tcW w:w="5072" w:type="dxa"/>
          </w:tcPr>
          <w:p w14:paraId="2B7903FF" w14:textId="77777777" w:rsidR="00DB748E" w:rsidRDefault="00594829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sz w:val="28"/>
              </w:rPr>
              <w:t>База,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содержащая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заметки</w:t>
            </w:r>
          </w:p>
          <w:p w14:paraId="5C9B1AA9" w14:textId="77777777" w:rsidR="00DB748E" w:rsidRDefault="00594829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пользователей.</w:t>
            </w:r>
          </w:p>
        </w:tc>
      </w:tr>
      <w:tr w:rsidR="00DB748E" w14:paraId="7C9A67F2" w14:textId="77777777">
        <w:trPr>
          <w:trHeight w:val="685"/>
        </w:trPr>
        <w:tc>
          <w:tcPr>
            <w:tcW w:w="4612" w:type="dxa"/>
          </w:tcPr>
          <w:p w14:paraId="44C8E25C" w14:textId="77777777" w:rsidR="00DB748E" w:rsidRDefault="00594829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База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</w:p>
        </w:tc>
        <w:tc>
          <w:tcPr>
            <w:tcW w:w="5072" w:type="dxa"/>
          </w:tcPr>
          <w:p w14:paraId="69A0BE4F" w14:textId="77777777" w:rsidR="00DB748E" w:rsidRDefault="0059482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База,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содержащая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аккаунты</w:t>
            </w:r>
          </w:p>
          <w:p w14:paraId="56B1C333" w14:textId="77777777" w:rsidR="00DB748E" w:rsidRDefault="00594829">
            <w:pPr>
              <w:pStyle w:val="TableParagraph"/>
              <w:spacing w:before="3" w:line="326" w:lineRule="exact"/>
              <w:rPr>
                <w:sz w:val="28"/>
              </w:rPr>
            </w:pPr>
            <w:r>
              <w:rPr>
                <w:sz w:val="28"/>
              </w:rPr>
              <w:t>пользователей.</w:t>
            </w:r>
          </w:p>
        </w:tc>
      </w:tr>
    </w:tbl>
    <w:p w14:paraId="4A92A8BF" w14:textId="77777777" w:rsidR="00DB748E" w:rsidRDefault="00DB748E">
      <w:pPr>
        <w:pStyle w:val="a3"/>
        <w:spacing w:before="7"/>
        <w:rPr>
          <w:b/>
          <w:i/>
          <w:sz w:val="24"/>
        </w:rPr>
      </w:pPr>
    </w:p>
    <w:p w14:paraId="77608EB6" w14:textId="77777777" w:rsidR="00DB748E" w:rsidRDefault="00594829">
      <w:pPr>
        <w:pStyle w:val="a3"/>
        <w:spacing w:before="44" w:line="256" w:lineRule="auto"/>
        <w:ind w:left="100" w:right="372"/>
      </w:pPr>
      <w:r>
        <w:t>Выделим</w:t>
      </w:r>
      <w:r>
        <w:rPr>
          <w:spacing w:val="-3"/>
        </w:rPr>
        <w:t xml:space="preserve"> </w:t>
      </w:r>
      <w:r>
        <w:t>понятия,</w:t>
      </w:r>
      <w:r>
        <w:rPr>
          <w:spacing w:val="-4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имею</w:t>
      </w:r>
      <w:r>
        <w:rPr>
          <w:spacing w:val="-6"/>
        </w:rPr>
        <w:t xml:space="preserve"> </w:t>
      </w:r>
      <w:r>
        <w:t>различные</w:t>
      </w:r>
      <w:r>
        <w:rPr>
          <w:spacing w:val="-2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ограниченных</w:t>
      </w:r>
      <w:r>
        <w:rPr>
          <w:spacing w:val="-61"/>
        </w:rPr>
        <w:t xml:space="preserve"> </w:t>
      </w:r>
      <w:r>
        <w:t>контекста:</w:t>
      </w:r>
    </w:p>
    <w:p w14:paraId="4E4FC877" w14:textId="77777777" w:rsidR="00DB748E" w:rsidRDefault="00DB748E">
      <w:pPr>
        <w:pStyle w:val="a3"/>
        <w:spacing w:before="10"/>
        <w:rPr>
          <w:sz w:val="22"/>
        </w:rPr>
      </w:pPr>
    </w:p>
    <w:p w14:paraId="65CA49E1" w14:textId="77777777" w:rsidR="00DB748E" w:rsidRDefault="00594829">
      <w:pPr>
        <w:pStyle w:val="a4"/>
        <w:numPr>
          <w:ilvl w:val="0"/>
          <w:numId w:val="1"/>
        </w:numPr>
        <w:tabs>
          <w:tab w:val="left" w:pos="376"/>
        </w:tabs>
        <w:ind w:hanging="276"/>
        <w:rPr>
          <w:sz w:val="28"/>
        </w:rPr>
      </w:pPr>
      <w:r>
        <w:rPr>
          <w:sz w:val="28"/>
        </w:rPr>
        <w:t>Контекст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рамках администратора</w:t>
      </w:r>
      <w:r>
        <w:rPr>
          <w:spacing w:val="-3"/>
          <w:sz w:val="28"/>
        </w:rPr>
        <w:t xml:space="preserve"> </w:t>
      </w:r>
      <w:r>
        <w:rPr>
          <w:sz w:val="28"/>
        </w:rPr>
        <w:t>сайта</w:t>
      </w:r>
    </w:p>
    <w:p w14:paraId="1C8135FA" w14:textId="77777777" w:rsidR="00DB748E" w:rsidRDefault="00DB748E">
      <w:pPr>
        <w:pStyle w:val="a3"/>
        <w:spacing w:before="10"/>
        <w:rPr>
          <w:sz w:val="22"/>
        </w:rPr>
      </w:pPr>
    </w:p>
    <w:p w14:paraId="24006741" w14:textId="77777777" w:rsidR="00DB748E" w:rsidRDefault="00594829">
      <w:pPr>
        <w:pStyle w:val="a4"/>
        <w:numPr>
          <w:ilvl w:val="1"/>
          <w:numId w:val="1"/>
        </w:numPr>
        <w:tabs>
          <w:tab w:val="left" w:pos="810"/>
          <w:tab w:val="left" w:pos="811"/>
        </w:tabs>
        <w:ind w:hanging="361"/>
        <w:rPr>
          <w:sz w:val="28"/>
        </w:rPr>
      </w:pPr>
      <w:r>
        <w:rPr>
          <w:sz w:val="28"/>
        </w:rPr>
        <w:t>База</w:t>
      </w:r>
      <w:r>
        <w:rPr>
          <w:spacing w:val="-1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1"/>
          <w:sz w:val="28"/>
        </w:rPr>
        <w:t xml:space="preserve"> </w:t>
      </w:r>
      <w:r>
        <w:rPr>
          <w:sz w:val="28"/>
        </w:rPr>
        <w:t>всех</w:t>
      </w:r>
      <w:r>
        <w:rPr>
          <w:spacing w:val="-2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них.</w:t>
      </w:r>
    </w:p>
    <w:p w14:paraId="3E85DB44" w14:textId="77777777" w:rsidR="00DB748E" w:rsidRDefault="00594829">
      <w:pPr>
        <w:pStyle w:val="a4"/>
        <w:numPr>
          <w:ilvl w:val="1"/>
          <w:numId w:val="1"/>
        </w:numPr>
        <w:tabs>
          <w:tab w:val="left" w:pos="810"/>
          <w:tab w:val="left" w:pos="811"/>
        </w:tabs>
        <w:spacing w:before="4"/>
        <w:ind w:hanging="361"/>
        <w:rPr>
          <w:sz w:val="28"/>
        </w:rPr>
      </w:pPr>
      <w:r>
        <w:rPr>
          <w:sz w:val="28"/>
        </w:rPr>
        <w:t>База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1"/>
          <w:sz w:val="28"/>
        </w:rPr>
        <w:t xml:space="preserve"> </w:t>
      </w:r>
      <w:r>
        <w:rPr>
          <w:sz w:val="28"/>
        </w:rPr>
        <w:t>всех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-1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них.</w:t>
      </w:r>
    </w:p>
    <w:p w14:paraId="30399174" w14:textId="77777777" w:rsidR="00DB748E" w:rsidRDefault="00594829">
      <w:pPr>
        <w:pStyle w:val="a4"/>
        <w:numPr>
          <w:ilvl w:val="0"/>
          <w:numId w:val="1"/>
        </w:numPr>
        <w:tabs>
          <w:tab w:val="left" w:pos="376"/>
        </w:tabs>
        <w:spacing w:before="278"/>
        <w:ind w:hanging="276"/>
        <w:rPr>
          <w:sz w:val="28"/>
        </w:rPr>
      </w:pPr>
      <w:r>
        <w:rPr>
          <w:sz w:val="28"/>
        </w:rPr>
        <w:t>Контекст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-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4"/>
          <w:sz w:val="28"/>
        </w:rPr>
        <w:t xml:space="preserve"> </w:t>
      </w:r>
      <w:r>
        <w:rPr>
          <w:sz w:val="28"/>
        </w:rPr>
        <w:t>сайтом</w:t>
      </w:r>
    </w:p>
    <w:p w14:paraId="2B8DC923" w14:textId="77777777" w:rsidR="00DB748E" w:rsidRDefault="00DB748E">
      <w:pPr>
        <w:pStyle w:val="a3"/>
        <w:spacing w:before="10"/>
        <w:rPr>
          <w:sz w:val="22"/>
        </w:rPr>
      </w:pPr>
    </w:p>
    <w:p w14:paraId="796A0DD1" w14:textId="77777777" w:rsidR="00DB748E" w:rsidRDefault="00594829">
      <w:pPr>
        <w:pStyle w:val="a4"/>
        <w:numPr>
          <w:ilvl w:val="1"/>
          <w:numId w:val="1"/>
        </w:numPr>
        <w:tabs>
          <w:tab w:val="left" w:pos="810"/>
          <w:tab w:val="left" w:pos="811"/>
        </w:tabs>
        <w:ind w:hanging="361"/>
        <w:rPr>
          <w:sz w:val="28"/>
        </w:rPr>
      </w:pPr>
      <w:r>
        <w:rPr>
          <w:sz w:val="28"/>
        </w:rPr>
        <w:t>База заметок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5"/>
          <w:sz w:val="28"/>
        </w:rPr>
        <w:t xml:space="preserve"> </w:t>
      </w:r>
      <w:r>
        <w:rPr>
          <w:sz w:val="28"/>
        </w:rPr>
        <w:t>заметок пользователя</w:t>
      </w:r>
      <w:r>
        <w:rPr>
          <w:spacing w:val="2"/>
          <w:sz w:val="28"/>
        </w:rPr>
        <w:t xml:space="preserve"> </w:t>
      </w:r>
      <w:r>
        <w:rPr>
          <w:sz w:val="28"/>
        </w:rPr>
        <w:t>сайтом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них.</w:t>
      </w:r>
    </w:p>
    <w:p w14:paraId="74A0FD6A" w14:textId="77777777" w:rsidR="00DB748E" w:rsidRDefault="00594829">
      <w:pPr>
        <w:pStyle w:val="a4"/>
        <w:numPr>
          <w:ilvl w:val="1"/>
          <w:numId w:val="1"/>
        </w:numPr>
        <w:tabs>
          <w:tab w:val="left" w:pos="810"/>
          <w:tab w:val="left" w:pos="811"/>
        </w:tabs>
        <w:spacing w:before="3"/>
        <w:ind w:hanging="361"/>
        <w:rPr>
          <w:sz w:val="28"/>
        </w:rPr>
      </w:pPr>
      <w:r>
        <w:rPr>
          <w:sz w:val="28"/>
        </w:rPr>
        <w:t>База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активных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пользователей.</w:t>
      </w:r>
    </w:p>
    <w:p w14:paraId="5F26BA53" w14:textId="77777777" w:rsidR="00DB748E" w:rsidRDefault="00DB748E">
      <w:pPr>
        <w:rPr>
          <w:sz w:val="28"/>
        </w:rPr>
        <w:sectPr w:rsidR="00DB748E">
          <w:pgSz w:w="12240" w:h="15840"/>
          <w:pgMar w:top="1140" w:right="740" w:bottom="280" w:left="1600" w:header="720" w:footer="720" w:gutter="0"/>
          <w:cols w:space="720"/>
        </w:sectPr>
      </w:pPr>
    </w:p>
    <w:p w14:paraId="6BC6F4DD" w14:textId="77777777" w:rsidR="00DB748E" w:rsidRDefault="00DB748E">
      <w:pPr>
        <w:pStyle w:val="a3"/>
        <w:spacing w:before="2"/>
        <w:rPr>
          <w:sz w:val="15"/>
        </w:rPr>
      </w:pPr>
    </w:p>
    <w:p w14:paraId="4AACC602" w14:textId="77777777" w:rsidR="00DB748E" w:rsidRDefault="00594829">
      <w:pPr>
        <w:pStyle w:val="a3"/>
        <w:ind w:left="455"/>
        <w:rPr>
          <w:sz w:val="20"/>
        </w:rPr>
      </w:pPr>
      <w:r>
        <w:rPr>
          <w:noProof/>
          <w:sz w:val="20"/>
        </w:rPr>
        <w:drawing>
          <wp:inline distT="0" distB="0" distL="0" distR="0" wp14:anchorId="241DC612" wp14:editId="25446387">
            <wp:extent cx="5444134" cy="35671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134" cy="35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2127" w14:textId="77777777" w:rsidR="00DB748E" w:rsidRDefault="00DB748E">
      <w:pPr>
        <w:pStyle w:val="a3"/>
        <w:rPr>
          <w:sz w:val="20"/>
        </w:rPr>
      </w:pPr>
    </w:p>
    <w:p w14:paraId="4E45BA9F" w14:textId="77777777" w:rsidR="00DB748E" w:rsidRDefault="00DB748E">
      <w:pPr>
        <w:pStyle w:val="a3"/>
        <w:rPr>
          <w:sz w:val="20"/>
        </w:rPr>
      </w:pPr>
    </w:p>
    <w:p w14:paraId="64153D5A" w14:textId="77777777" w:rsidR="00DB748E" w:rsidRDefault="00DB748E">
      <w:pPr>
        <w:pStyle w:val="a3"/>
        <w:spacing w:before="9"/>
        <w:rPr>
          <w:sz w:val="16"/>
        </w:rPr>
      </w:pPr>
    </w:p>
    <w:p w14:paraId="1DDF8C80" w14:textId="4E5F6F71" w:rsidR="00DB748E" w:rsidRDefault="00594829">
      <w:pPr>
        <w:pStyle w:val="a3"/>
        <w:spacing w:before="44" w:line="242" w:lineRule="auto"/>
        <w:ind w:left="100" w:right="1116"/>
      </w:pPr>
      <w:r>
        <w:rPr>
          <w:b/>
        </w:rPr>
        <w:t xml:space="preserve">Выводы: </w:t>
      </w:r>
      <w:r>
        <w:t>В данной лабораторной работе я познакомилс</w:t>
      </w:r>
      <w:r w:rsidR="006D641A">
        <w:t>я</w:t>
      </w:r>
      <w:r>
        <w:t xml:space="preserve"> с ключевыми</w:t>
      </w:r>
      <w:r>
        <w:rPr>
          <w:spacing w:val="-61"/>
        </w:rPr>
        <w:t xml:space="preserve"> </w:t>
      </w:r>
      <w:r>
        <w:t>понятиями</w:t>
      </w:r>
      <w:r>
        <w:rPr>
          <w:spacing w:val="-6"/>
        </w:rPr>
        <w:t xml:space="preserve"> </w:t>
      </w:r>
      <w:r>
        <w:t>стратегического</w:t>
      </w:r>
      <w:r>
        <w:rPr>
          <w:spacing w:val="3"/>
        </w:rPr>
        <w:t xml:space="preserve"> </w:t>
      </w:r>
      <w:r>
        <w:t>проектирования.</w:t>
      </w:r>
    </w:p>
    <w:sectPr w:rsidR="00DB748E">
      <w:pgSz w:w="12240" w:h="15840"/>
      <w:pgMar w:top="15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65D8"/>
    <w:multiLevelType w:val="hybridMultilevel"/>
    <w:tmpl w:val="CDE4393A"/>
    <w:lvl w:ilvl="0" w:tplc="EC868C36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ru-RU" w:eastAsia="en-US" w:bidi="ar-SA"/>
      </w:rPr>
    </w:lvl>
    <w:lvl w:ilvl="1" w:tplc="9CBEB186">
      <w:numFmt w:val="bullet"/>
      <w:lvlText w:val=""/>
      <w:lvlJc w:val="left"/>
      <w:pPr>
        <w:ind w:left="81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E9674A2">
      <w:numFmt w:val="bullet"/>
      <w:lvlText w:val="•"/>
      <w:lvlJc w:val="left"/>
      <w:pPr>
        <w:ind w:left="1828" w:hanging="360"/>
      </w:pPr>
      <w:rPr>
        <w:rFonts w:hint="default"/>
        <w:lang w:val="ru-RU" w:eastAsia="en-US" w:bidi="ar-SA"/>
      </w:rPr>
    </w:lvl>
    <w:lvl w:ilvl="3" w:tplc="D33637D4">
      <w:numFmt w:val="bullet"/>
      <w:lvlText w:val="•"/>
      <w:lvlJc w:val="left"/>
      <w:pPr>
        <w:ind w:left="2837" w:hanging="360"/>
      </w:pPr>
      <w:rPr>
        <w:rFonts w:hint="default"/>
        <w:lang w:val="ru-RU" w:eastAsia="en-US" w:bidi="ar-SA"/>
      </w:rPr>
    </w:lvl>
    <w:lvl w:ilvl="4" w:tplc="3198F85A">
      <w:numFmt w:val="bullet"/>
      <w:lvlText w:val="•"/>
      <w:lvlJc w:val="left"/>
      <w:pPr>
        <w:ind w:left="3846" w:hanging="360"/>
      </w:pPr>
      <w:rPr>
        <w:rFonts w:hint="default"/>
        <w:lang w:val="ru-RU" w:eastAsia="en-US" w:bidi="ar-SA"/>
      </w:rPr>
    </w:lvl>
    <w:lvl w:ilvl="5" w:tplc="3070C602">
      <w:numFmt w:val="bullet"/>
      <w:lvlText w:val="•"/>
      <w:lvlJc w:val="left"/>
      <w:pPr>
        <w:ind w:left="4855" w:hanging="360"/>
      </w:pPr>
      <w:rPr>
        <w:rFonts w:hint="default"/>
        <w:lang w:val="ru-RU" w:eastAsia="en-US" w:bidi="ar-SA"/>
      </w:rPr>
    </w:lvl>
    <w:lvl w:ilvl="6" w:tplc="B9DCAC88">
      <w:numFmt w:val="bullet"/>
      <w:lvlText w:val="•"/>
      <w:lvlJc w:val="left"/>
      <w:pPr>
        <w:ind w:left="5864" w:hanging="360"/>
      </w:pPr>
      <w:rPr>
        <w:rFonts w:hint="default"/>
        <w:lang w:val="ru-RU" w:eastAsia="en-US" w:bidi="ar-SA"/>
      </w:rPr>
    </w:lvl>
    <w:lvl w:ilvl="7" w:tplc="5EB0F800">
      <w:numFmt w:val="bullet"/>
      <w:lvlText w:val="•"/>
      <w:lvlJc w:val="left"/>
      <w:pPr>
        <w:ind w:left="6873" w:hanging="360"/>
      </w:pPr>
      <w:rPr>
        <w:rFonts w:hint="default"/>
        <w:lang w:val="ru-RU" w:eastAsia="en-US" w:bidi="ar-SA"/>
      </w:rPr>
    </w:lvl>
    <w:lvl w:ilvl="8" w:tplc="B86CC048">
      <w:numFmt w:val="bullet"/>
      <w:lvlText w:val="•"/>
      <w:lvlJc w:val="left"/>
      <w:pPr>
        <w:ind w:left="788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2322282"/>
    <w:multiLevelType w:val="hybridMultilevel"/>
    <w:tmpl w:val="FB80EA64"/>
    <w:lvl w:ilvl="0" w:tplc="871833B2">
      <w:start w:val="1"/>
      <w:numFmt w:val="decimal"/>
      <w:lvlText w:val="%1."/>
      <w:lvlJc w:val="left"/>
      <w:pPr>
        <w:ind w:left="100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ru-RU" w:eastAsia="en-US" w:bidi="ar-SA"/>
      </w:rPr>
    </w:lvl>
    <w:lvl w:ilvl="1" w:tplc="A9D005B8">
      <w:numFmt w:val="bullet"/>
      <w:lvlText w:val="•"/>
      <w:lvlJc w:val="left"/>
      <w:pPr>
        <w:ind w:left="1080" w:hanging="275"/>
      </w:pPr>
      <w:rPr>
        <w:rFonts w:hint="default"/>
        <w:lang w:val="ru-RU" w:eastAsia="en-US" w:bidi="ar-SA"/>
      </w:rPr>
    </w:lvl>
    <w:lvl w:ilvl="2" w:tplc="C8B8D4DA">
      <w:numFmt w:val="bullet"/>
      <w:lvlText w:val="•"/>
      <w:lvlJc w:val="left"/>
      <w:pPr>
        <w:ind w:left="2060" w:hanging="275"/>
      </w:pPr>
      <w:rPr>
        <w:rFonts w:hint="default"/>
        <w:lang w:val="ru-RU" w:eastAsia="en-US" w:bidi="ar-SA"/>
      </w:rPr>
    </w:lvl>
    <w:lvl w:ilvl="3" w:tplc="683400FA">
      <w:numFmt w:val="bullet"/>
      <w:lvlText w:val="•"/>
      <w:lvlJc w:val="left"/>
      <w:pPr>
        <w:ind w:left="3040" w:hanging="275"/>
      </w:pPr>
      <w:rPr>
        <w:rFonts w:hint="default"/>
        <w:lang w:val="ru-RU" w:eastAsia="en-US" w:bidi="ar-SA"/>
      </w:rPr>
    </w:lvl>
    <w:lvl w:ilvl="4" w:tplc="EC46E8C0">
      <w:numFmt w:val="bullet"/>
      <w:lvlText w:val="•"/>
      <w:lvlJc w:val="left"/>
      <w:pPr>
        <w:ind w:left="4020" w:hanging="275"/>
      </w:pPr>
      <w:rPr>
        <w:rFonts w:hint="default"/>
        <w:lang w:val="ru-RU" w:eastAsia="en-US" w:bidi="ar-SA"/>
      </w:rPr>
    </w:lvl>
    <w:lvl w:ilvl="5" w:tplc="CD282C46">
      <w:numFmt w:val="bullet"/>
      <w:lvlText w:val="•"/>
      <w:lvlJc w:val="left"/>
      <w:pPr>
        <w:ind w:left="5000" w:hanging="275"/>
      </w:pPr>
      <w:rPr>
        <w:rFonts w:hint="default"/>
        <w:lang w:val="ru-RU" w:eastAsia="en-US" w:bidi="ar-SA"/>
      </w:rPr>
    </w:lvl>
    <w:lvl w:ilvl="6" w:tplc="F44E0B72">
      <w:numFmt w:val="bullet"/>
      <w:lvlText w:val="•"/>
      <w:lvlJc w:val="left"/>
      <w:pPr>
        <w:ind w:left="5980" w:hanging="275"/>
      </w:pPr>
      <w:rPr>
        <w:rFonts w:hint="default"/>
        <w:lang w:val="ru-RU" w:eastAsia="en-US" w:bidi="ar-SA"/>
      </w:rPr>
    </w:lvl>
    <w:lvl w:ilvl="7" w:tplc="691E3ECE">
      <w:numFmt w:val="bullet"/>
      <w:lvlText w:val="•"/>
      <w:lvlJc w:val="left"/>
      <w:pPr>
        <w:ind w:left="6960" w:hanging="275"/>
      </w:pPr>
      <w:rPr>
        <w:rFonts w:hint="default"/>
        <w:lang w:val="ru-RU" w:eastAsia="en-US" w:bidi="ar-SA"/>
      </w:rPr>
    </w:lvl>
    <w:lvl w:ilvl="8" w:tplc="DDCA34FA">
      <w:numFmt w:val="bullet"/>
      <w:lvlText w:val="•"/>
      <w:lvlJc w:val="left"/>
      <w:pPr>
        <w:ind w:left="7940" w:hanging="27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748E"/>
    <w:rsid w:val="00594829"/>
    <w:rsid w:val="006D641A"/>
    <w:rsid w:val="00DB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D9A8"/>
  <w15:docId w15:val="{12DEAA2E-74E1-4EAD-9C68-D109F816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11" w:hanging="361"/>
    </w:pPr>
  </w:style>
  <w:style w:type="paragraph" w:customStyle="1" w:styleId="TableParagraph">
    <w:name w:val="Table Paragraph"/>
    <w:basedOn w:val="a"/>
    <w:uiPriority w:val="1"/>
    <w:qFormat/>
    <w:pPr>
      <w:spacing w:line="336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Ilya Yakovchik</cp:lastModifiedBy>
  <cp:revision>5</cp:revision>
  <dcterms:created xsi:type="dcterms:W3CDTF">2022-03-28T09:54:00Z</dcterms:created>
  <dcterms:modified xsi:type="dcterms:W3CDTF">2022-03-28T10:05:00Z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2022-03-28T00:00:00Z</vt:filetime>
  </property>
</Properties>
</file>