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🎯 Topic: Functions in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26d1z4fzf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What is a Function?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 of reusable code</w:t>
      </w:r>
      <w:r w:rsidDel="00000000" w:rsidR="00000000" w:rsidRPr="00000000">
        <w:rPr>
          <w:sz w:val="24"/>
          <w:szCs w:val="24"/>
          <w:rtl w:val="0"/>
        </w:rPr>
        <w:t xml:space="preserve"> that performs a specific task.</w:t>
        <w:br w:type="textWrapping"/>
        <w:t xml:space="preserve"> It lets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once, use many times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📦 Think of it like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machine</w:t>
      </w:r>
      <w:r w:rsidDel="00000000" w:rsidR="00000000" w:rsidRPr="00000000">
        <w:rPr>
          <w:sz w:val="24"/>
          <w:szCs w:val="24"/>
          <w:rtl w:val="0"/>
        </w:rPr>
        <w:t xml:space="preserve">: You give input, it gives output.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y6dwdalr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Defining a Function (with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def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xz7kntqoq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Syntax: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function_name():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# code block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ewfqpjyh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greet():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print("Hello, welcome to Python!")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greet()  # Calling the function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Output: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Hello, welcome to Python!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d4506z0m8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Function with Parameters (Passing Inputs)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plf9av8td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greet(name):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print(f"Hello {name}, welcome!")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greet("Gowtham")  # Output: Hello Gowtham, welcome!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This helps make your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dynamic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57v75jxw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Return Values from Functions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a result</w:t>
      </w:r>
      <w:r w:rsidDel="00000000" w:rsidR="00000000" w:rsidRPr="00000000">
        <w:rPr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e4u1nzmb7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a + b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result = add(5, 3)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print("Sum:", result)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Output: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Sum: 8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You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reuse</w:t>
      </w:r>
      <w:r w:rsidDel="00000000" w:rsidR="00000000" w:rsidRPr="00000000">
        <w:rPr>
          <w:sz w:val="24"/>
          <w:szCs w:val="24"/>
          <w:rtl w:val="0"/>
        </w:rPr>
        <w:t xml:space="preserve"> the result.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q67hmvtvh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*args → Accept Multiple Positional Arguments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*args</w:t>
      </w:r>
      <w:r w:rsidDel="00000000" w:rsidR="00000000" w:rsidRPr="00000000">
        <w:rPr>
          <w:sz w:val="24"/>
          <w:szCs w:val="24"/>
          <w:rtl w:val="0"/>
        </w:rPr>
        <w:t xml:space="preserve"> allows you to pass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number of values</w:t>
      </w:r>
      <w:r w:rsidDel="00000000" w:rsidR="00000000" w:rsidRPr="00000000">
        <w:rPr>
          <w:sz w:val="24"/>
          <w:szCs w:val="24"/>
          <w:rtl w:val="0"/>
        </w:rPr>
        <w:t xml:space="preserve"> into a function.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rchtwnhvk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add_all(*args):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num in args: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total += num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print(add_all(1, 2, 3, 4))  # Output: 10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Internally,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r2y53jbge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**kwargs → Accept Multiple Keyword Arguments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**kwargs</w:t>
      </w:r>
      <w:r w:rsidDel="00000000" w:rsidR="00000000" w:rsidRPr="00000000">
        <w:rPr>
          <w:sz w:val="24"/>
          <w:szCs w:val="24"/>
          <w:rtl w:val="0"/>
        </w:rPr>
        <w:t xml:space="preserve"> allows passing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named arguments</w:t>
      </w:r>
      <w:r w:rsidDel="00000000" w:rsidR="00000000" w:rsidRPr="00000000">
        <w:rPr>
          <w:sz w:val="24"/>
          <w:szCs w:val="24"/>
          <w:rtl w:val="0"/>
        </w:rPr>
        <w:t xml:space="preserve"> (like key=value pairs).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wpk3ki4j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print_info(**kwargs):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key, value in kwargs.items():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print(f"{key}: {value}")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print_info(name="Gowtham", age=30)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Internally,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kwargs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name: Gowtham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age: 30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rhnjq07mi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Real-Life Example: Profile Generator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8vwqr473p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Code: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create_profile(**kwargs):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print("User Profile:")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key, value in kwargs.items():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print(f"{key.capitalize()}: {value}")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create_profile(name="Nandini", age=28, city="Madurai", profession="Designer")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t69jfg2tv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7. Default Parameter Values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assign default values to parameters.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6y6jjpgzn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greet(name="Guest"):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print(f"Hello, {name}!")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greet()          # Hello, Guest!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greet("Nila")    # Hello, Nila!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lpfife3dt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🧠 Summary Table:</w:t>
      </w:r>
    </w:p>
    <w:tbl>
      <w:tblPr>
        <w:tblStyle w:val="Table1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3515"/>
        <w:gridCol w:w="2810"/>
        <w:tblGridChange w:id="0">
          <w:tblGrid>
            <w:gridCol w:w="1085"/>
            <w:gridCol w:w="351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Syntax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a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greet():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the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greet()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result back from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return a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*args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unnamed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fun(*args):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**kwargs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named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fun(**kwargs):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Pre-filled values if nothing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greet(name="Guest"):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qx0ejrwcs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🧪 Mini Project Idea (for your video)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akuzdn6sp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Bill Calculator: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calculate_bill(*items):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total = sum(items)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show_user(**details):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print("Customer Info:")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for k, v in details.items():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print(f"{k}: {v}")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show_user(name="Rahul", city="Chennai")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print("Total Bill:", calculate_bill(100, 250, 75))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na46vuadh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return</w:t>
      </w:r>
      <w:r w:rsidDel="00000000" w:rsidR="00000000" w:rsidRPr="00000000">
        <w:rPr>
          <w:b w:val="1"/>
          <w:sz w:val="34"/>
          <w:szCs w:val="34"/>
          <w:rtl w:val="0"/>
        </w:rPr>
        <w:t xml:space="preserve"> do in a function?</w:t>
      </w:r>
    </w:p>
    <w:p w:rsidR="00000000" w:rsidDel="00000000" w:rsidP="00000000" w:rsidRDefault="00000000" w:rsidRPr="00000000" w14:paraId="00000090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statement is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 data (output) back</w:t>
      </w:r>
      <w:r w:rsidDel="00000000" w:rsidR="00000000" w:rsidRPr="00000000">
        <w:rPr>
          <w:sz w:val="24"/>
          <w:szCs w:val="24"/>
          <w:rtl w:val="0"/>
        </w:rPr>
        <w:t xml:space="preserve"> from a function to the place where it was called.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7arigbzfk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a + b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result = add(10, 5)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print("Result is:", result)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What happens here: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 a + 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sends the result (15) back to the caller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store it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and can use it later</w:t>
        <w:br w:type="textWrapping"/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bp1m240d5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Why not just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print()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only shows the output</w:t>
      </w:r>
      <w:r w:rsidDel="00000000" w:rsidR="00000000" w:rsidRPr="00000000">
        <w:rPr>
          <w:sz w:val="24"/>
          <w:szCs w:val="24"/>
          <w:rtl w:val="0"/>
        </w:rPr>
        <w:t xml:space="preserve"> on the screen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does NOT give the value back to the code</w:t>
        <w:br w:type="textWrapping"/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4cn7bkq4r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Example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only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print(a + b)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add(10, 5)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print("x:", x)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x: None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⚠️ Because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just prints and returns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nothing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v2oxn2537q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Key Differences:</w:t>
      </w:r>
    </w:p>
    <w:tbl>
      <w:tblPr>
        <w:tblStyle w:val="Table2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3560"/>
        <w:gridCol w:w="3200"/>
        <w:tblGridChange w:id="0">
          <w:tblGrid>
            <w:gridCol w:w="1490"/>
            <w:gridCol w:w="3560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Gives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Yes, sends output to the caller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No, just displays on screen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reuse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 (store, calculate, compare)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real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Must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🚫 Only for debugging/output</w:t>
            </w:r>
          </w:p>
        </w:tc>
      </w:tr>
    </w:tbl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vrhkhv1em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Think of it like this:</w:t>
      </w:r>
    </w:p>
    <w:tbl>
      <w:tblPr>
        <w:tblStyle w:val="Table3"/>
        <w:tblW w:w="5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4145"/>
        <w:tblGridChange w:id="0">
          <w:tblGrid>
            <w:gridCol w:w="1085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Giving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gift back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(you can use it)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showing the gift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(can’t use it again)</w:t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kpiccsqcmv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When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Calculators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results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processing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function where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need to use the result again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l45n909gdj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🧼 What is a Pure Function?</w:t>
      </w:r>
    </w:p>
    <w:p w:rsidR="00000000" w:rsidDel="00000000" w:rsidP="00000000" w:rsidRDefault="00000000" w:rsidRPr="00000000" w14:paraId="000000C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pure function</w:t>
      </w:r>
      <w:r w:rsidDel="00000000" w:rsidR="00000000" w:rsidRPr="00000000">
        <w:rPr>
          <w:sz w:val="24"/>
          <w:szCs w:val="24"/>
          <w:rtl w:val="0"/>
        </w:rPr>
        <w:t xml:space="preserve"> is a function that: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Always returns the same output</w:t>
      </w:r>
      <w:r w:rsidDel="00000000" w:rsidR="00000000" w:rsidRPr="00000000">
        <w:rPr>
          <w:sz w:val="24"/>
          <w:szCs w:val="24"/>
          <w:rtl w:val="0"/>
        </w:rPr>
        <w:t xml:space="preserve"> for the same input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not change anything outside itself</w:t>
      </w:r>
      <w:r w:rsidDel="00000000" w:rsidR="00000000" w:rsidRPr="00000000">
        <w:rPr>
          <w:sz w:val="24"/>
          <w:szCs w:val="24"/>
          <w:rtl w:val="0"/>
        </w:rPr>
        <w:t xml:space="preserve"> (no side effects)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It’s like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 formula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</w:t>
        <w:br w:type="textWrapping"/>
        <w:t xml:space="preserve"> Input goes in → Output comes out → That’s it!</w:t>
        <w:br w:type="textWrapping"/>
        <w:t xml:space="preserve"> No print, no database updates, no file writes.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ok2unvr60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Pure Function Example: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a + b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 Every time you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add(2, 3)</w:t>
      </w:r>
      <w:r w:rsidDel="00000000" w:rsidR="00000000" w:rsidRPr="00000000">
        <w:rPr>
          <w:sz w:val="24"/>
          <w:szCs w:val="24"/>
          <w:rtl w:val="0"/>
        </w:rPr>
        <w:t xml:space="preserve">,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always gives 5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It doesn't touch anything outside the function.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vvxu9qnbj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Impure (Normal) Function Example: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 = 0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add_to_total(amount):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global total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total += amount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print("Total is:", total)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😵 This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a pure function</w:t>
      </w:r>
      <w:r w:rsidDel="00000000" w:rsidR="00000000" w:rsidRPr="00000000">
        <w:rPr>
          <w:sz w:val="24"/>
          <w:szCs w:val="24"/>
          <w:rtl w:val="0"/>
        </w:rPr>
        <w:t xml:space="preserve"> because: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modifies a global variable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(causes a side effect)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you give the same input, the output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change every time</w:t>
      </w:r>
      <w:r w:rsidDel="00000000" w:rsidR="00000000" w:rsidRPr="00000000">
        <w:rPr>
          <w:sz w:val="24"/>
          <w:szCs w:val="24"/>
          <w:rtl w:val="0"/>
        </w:rPr>
        <w:t xml:space="preserve"> based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nhrrtuhnu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🎯 Summary: Pure vs Normal (Impure) Function</w:t>
      </w:r>
    </w:p>
    <w:tbl>
      <w:tblPr>
        <w:tblStyle w:val="Table4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700"/>
        <w:gridCol w:w="3515"/>
        <w:tblGridChange w:id="0">
          <w:tblGrid>
            <w:gridCol w:w="2735"/>
            <w:gridCol w:w="1700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Pure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Impure Function (Normal)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Same input = same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Not always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outside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Never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Can modify global or external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Side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Can print, write, update, etc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to test/debug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 Harder</w:t>
            </w:r>
          </w:p>
        </w:tc>
      </w:tr>
    </w:tbl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x5itq6ie9n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🧠 When to Use Pure Functions?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processing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predictable, reusable code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programming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  <w:br w:type="textWrapping"/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t33r7u1k53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Difference Between Function and Method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7.7990430622008"/>
        <w:gridCol w:w="3348.8995215311"/>
        <w:gridCol w:w="4513.301435406698"/>
        <w:tblGridChange w:id="0">
          <w:tblGrid>
            <w:gridCol w:w="1497.7990430622008"/>
            <w:gridCol w:w="3348.8995215311"/>
            <w:gridCol w:w="4513.3014354066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block of code that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performs a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function that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associated with an object or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Called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 by name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add(5, 3)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object or class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name.upper()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Belongs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Independent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(not tied to a class)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Belongs to an object/class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 using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keyword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inside a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greet():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def greet(self):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inside a class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32"/>
      <w:bookmarkEnd w:id="3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141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