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Project Proposal</w:t>
      </w:r>
    </w:p>
    <w:p>
      <w:pPr>
        <w:pStyle w:val="Body"/>
        <w:bidi w:val="0"/>
      </w:pPr>
      <w:r>
        <w:rPr>
          <w:rtl w:val="0"/>
        </w:rPr>
        <w:t>Prepared for</w:t>
      </w:r>
      <w:r>
        <w:rPr>
          <w:rtl w:val="0"/>
        </w:rPr>
        <w:t>:</w:t>
      </w:r>
      <w:r>
        <w:rPr>
          <w:rtl w:val="0"/>
        </w:rPr>
        <w:t xml:space="preserve"> </w:t>
      </w:r>
      <w:r>
        <w:rPr>
          <w:rtl w:val="0"/>
          <w:lang w:val="de-DE"/>
        </w:rPr>
        <w:t>Trenz Pruca</w:t>
      </w:r>
      <w:r>
        <w:rPr>
          <w:rtl w:val="0"/>
          <w:lang w:val="de-DE"/>
        </w:rPr>
        <w:t>, Title</w:t>
      </w:r>
    </w:p>
    <w:p>
      <w:pPr>
        <w:pStyle w:val="Body"/>
        <w:bidi w:val="0"/>
      </w:pPr>
      <w:r>
        <w:rPr>
          <w:rtl w:val="0"/>
        </w:rPr>
        <w:t>Prepar</w:t>
      </w:r>
      <w:r>
        <w:drawing>
          <wp:anchor distT="215900" distB="215900" distL="215900" distR="215900" simplePos="0" relativeHeight="251659264" behindDoc="0" locked="0" layoutInCell="1" allowOverlap="1">
            <wp:simplePos x="0" y="0"/>
            <wp:positionH relativeFrom="page">
              <wp:posOffset>762000</wp:posOffset>
            </wp:positionH>
            <wp:positionV relativeFrom="page">
              <wp:posOffset>1549400</wp:posOffset>
            </wp:positionV>
            <wp:extent cx="6245227" cy="4884251"/>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043252_750x683.jpeg"/>
                    <pic:cNvPicPr>
                      <a:picLocks noChangeAspect="1"/>
                    </pic:cNvPicPr>
                  </pic:nvPicPr>
                  <pic:blipFill>
                    <a:blip r:embed="rId4">
                      <a:extLst/>
                    </a:blip>
                    <a:srcRect l="2772" t="12126" r="1556" b="5711"/>
                    <a:stretch>
                      <a:fillRect/>
                    </a:stretch>
                  </pic:blipFill>
                  <pic:spPr>
                    <a:xfrm>
                      <a:off x="0" y="0"/>
                      <a:ext cx="6245227" cy="4884251"/>
                    </a:xfrm>
                    <a:prstGeom prst="rect">
                      <a:avLst/>
                    </a:prstGeom>
                    <a:ln w="3175" cap="flat">
                      <a:solidFill>
                        <a:srgbClr val="000000"/>
                      </a:solidFill>
                      <a:prstDash val="solid"/>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company name</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company name</w:t>
                      </w:r>
                    </w:p>
                  </w:txbxContent>
                </v:textbox>
                <w10:wrap type="none" side="bothSides" anchorx="page" anchory="page"/>
              </v:shape>
            </w:pict>
          </mc:Fallback>
        </mc:AlternateContent>
      </w:r>
      <w:r>
        <w:rPr>
          <w:rtl w:val="0"/>
        </w:rPr>
        <w:t>ed by</w:t>
      </w:r>
      <w:r>
        <w:rPr>
          <w:rtl w:val="0"/>
        </w:rPr>
        <w:t>:</w:t>
      </w:r>
      <w:r>
        <w:rPr>
          <w:rtl w:val="0"/>
        </w:rPr>
        <w:t xml:space="preserve"> </w:t>
      </w:r>
      <w:r>
        <w:rPr>
          <w:rtl w:val="0"/>
          <w:lang w:val="it-IT"/>
        </w:rPr>
        <w:t>Urna Semper</w:t>
      </w:r>
      <w:r>
        <w:rPr>
          <w:rtl w:val="0"/>
          <w:lang w:val="de-DE"/>
        </w:rPr>
        <w:t>, Job Title</w:t>
      </w:r>
    </w:p>
    <w:p>
      <w:pPr>
        <w:pStyle w:val="Body"/>
        <w:bidi w:val="0"/>
      </w:pPr>
      <w:r>
        <w:rPr/>
        <w:fldChar w:fldCharType="begin" w:fldLock="0"/>
      </w:r>
      <w:r>
        <w:instrText xml:space="preserve"> DATE \@ "MMMM d, y" </w:instrText>
      </w:r>
      <w:r>
        <w:rPr/>
        <w:fldChar w:fldCharType="separate" w:fldLock="0"/>
      </w:r>
      <w:r>
        <w:rPr>
          <w:rtl w:val="0"/>
        </w:rPr>
        <w:t>August 19, 2019</w:t>
      </w:r>
      <w:r>
        <w:rPr/>
        <w:fldChar w:fldCharType="end" w:fldLock="1"/>
      </w:r>
    </w:p>
    <w:p>
      <w:pPr>
        <w:pStyle w:val="Body"/>
        <w:bidi w:val="0"/>
      </w:pPr>
      <w:r>
        <w:rPr>
          <w:rtl w:val="0"/>
        </w:rPr>
        <w:t>Proposal number</w:t>
      </w:r>
      <w:r>
        <w:rPr>
          <w:rtl w:val="0"/>
        </w:rPr>
        <w:t>:</w:t>
      </w:r>
      <w:r>
        <w:rPr>
          <w:rtl w:val="0"/>
        </w:rPr>
        <w:t xml:space="preserve"> </w:t>
      </w:r>
      <w:r>
        <w:rPr>
          <w:rtl w:val="0"/>
        </w:rPr>
        <w:t>123-4567</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E</w:t>
      </w:r>
      <w:r>
        <w:rPr>
          <w:rtl w:val="0"/>
          <w:lang w:val="en-US"/>
        </w:rPr>
        <w:t>xecutive</w:t>
      </w:r>
      <w:r>
        <w:rPr>
          <w:rtl w:val="0"/>
        </w:rPr>
        <w:t xml:space="preserve"> S</w:t>
      </w:r>
      <w:r>
        <w:rPr>
          <w:rtl w:val="0"/>
          <w:lang w:val="en-US"/>
        </w:rPr>
        <w:t>ummary</w:t>
      </w:r>
    </w:p>
    <w:p>
      <w:pPr>
        <w:pStyle w:val="Heading 2"/>
        <w:bidi w:val="0"/>
      </w:pPr>
    </w:p>
    <w:p>
      <w:pPr>
        <w:pStyle w:val="Heading 2"/>
        <w:bidi w:val="0"/>
      </w:pPr>
      <w:r>
        <w:rPr>
          <w:rFonts w:cs="Arial Unicode MS" w:eastAsia="Arial Unicode MS"/>
          <w:rtl w:val="0"/>
          <w:lang w:val="fr-FR"/>
        </w:rPr>
        <w:t>Objective</w:t>
      </w:r>
    </w:p>
    <w:p>
      <w:pPr>
        <w:pStyle w:val="Body"/>
        <w:bidi w:val="0"/>
      </w:pPr>
      <w:r>
        <w:rPr>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w:t>
      </w:r>
    </w:p>
    <w:p>
      <w:pPr>
        <w:pStyle w:val="Heading 2"/>
        <w:bidi w:val="0"/>
      </w:pPr>
      <w:r>
        <w:rPr>
          <w:rFonts w:cs="Arial Unicode MS" w:eastAsia="Arial Unicode MS"/>
          <w:rtl w:val="0"/>
          <w:lang w:val="nl-NL"/>
        </w:rPr>
        <w:t>Goals</w:t>
      </w:r>
    </w:p>
    <w:p>
      <w:pPr>
        <w:pStyle w:val="Body"/>
        <w:bidi w:val="0"/>
      </w:pPr>
      <w:r>
        <w:rPr>
          <w:rtl w:val="0"/>
          <w:lang w:val="it-IT"/>
        </w:rPr>
        <w:t>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nec.</w:t>
      </w:r>
    </w:p>
    <w:p>
      <w:pPr>
        <w:pStyle w:val="Heading 2"/>
        <w:bidi w:val="0"/>
      </w:pPr>
      <w:r>
        <w:rPr>
          <w:rFonts w:cs="Arial Unicode MS" w:eastAsia="Arial Unicode MS"/>
          <w:rtl w:val="0"/>
          <w:lang w:val="de-DE"/>
        </w:rPr>
        <w:t>Solution</w:t>
      </w:r>
    </w:p>
    <w:p>
      <w:pPr>
        <w:pStyle w:val="Body"/>
        <w:bidi w:val="0"/>
      </w:pPr>
      <w:r>
        <w:rPr>
          <w:rtl w:val="0"/>
          <w:lang w:val="it-IT"/>
        </w:rPr>
        <w:t>Ac dolor ac adipiscing amet bibendum nullam, lacus molestie ut lib</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company name</w:t>
                            </w:r>
                          </w:p>
                        </w:txbxContent>
                      </wps:txbx>
                      <wps:bodyPr wrap="square" lIns="0" tIns="0" rIns="0" bIns="0" numCol="1" anchor="t">
                        <a:noAutofit/>
                      </wps:bodyPr>
                    </wps:wsp>
                  </a:graphicData>
                </a:graphic>
              </wp:anchor>
            </w:drawing>
          </mc:Choice>
          <mc:Fallback>
            <w:pict>
              <v:shape id="_x0000_s1027" type="#_x0000_t202"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company name</w:t>
                      </w:r>
                    </w:p>
                  </w:txbxContent>
                </v:textbox>
                <w10:wrap type="none" side="bothSides" anchorx="page" anchory="page"/>
              </v:shape>
            </w:pict>
          </mc:Fallback>
        </mc:AlternateContent>
      </w:r>
      <w:r>
        <w:rPr>
          <w:rtl w:val="0"/>
          <w:lang w:val="it-IT"/>
        </w:rPr>
        <w:t>ero nec, diam et, pharetra sodales, feugiat ullamcorper id tempor id vitae. Mauris pretium aliquet, lectus tincidunt.</w:t>
      </w:r>
    </w:p>
    <w:p>
      <w:pPr>
        <w:pStyle w:val="Heading 2"/>
        <w:bidi w:val="0"/>
      </w:pPr>
      <w:r>
        <w:rPr>
          <w:rFonts w:cs="Arial Unicode MS" w:eastAsia="Arial Unicode MS"/>
          <w:rtl w:val="0"/>
          <w:lang w:val="en-US"/>
        </w:rPr>
        <w:t>Project Outline</w:t>
      </w:r>
    </w:p>
    <w:p>
      <w:pPr>
        <w:pStyle w:val="Body"/>
        <w:bidi w:val="0"/>
      </w:pPr>
      <w:r>
        <w:rPr>
          <w:rtl w:val="0"/>
          <w:lang w:val="it-IT"/>
        </w:rPr>
        <w:t>Porttitor mollis imperdiet libero senectus pulvinar. Etiam molestie mauris ligula laoreet, vehicula eleifend. Repellat orci erat et, sem cum, ultricies sollicitudin amet eleifend dolor nullam erat, malesuada est leo ac.</w:t>
      </w:r>
    </w:p>
    <w:p>
      <w:pPr>
        <w:pStyle w:val="Body"/>
        <w:numPr>
          <w:ilvl w:val="0"/>
          <w:numId w:val="2"/>
        </w:numPr>
        <w:bidi w:val="0"/>
      </w:pPr>
      <w:r>
        <w:rPr>
          <w:rtl w:val="0"/>
          <w:lang w:val="fr-FR"/>
        </w:rPr>
        <w:t>Varius natoque turpis elementum est. Duis montes, tellus lobortis lacus amet arcu et. In vitae vel.</w:t>
      </w:r>
    </w:p>
    <w:p>
      <w:pPr>
        <w:pStyle w:val="Body"/>
        <w:numPr>
          <w:ilvl w:val="0"/>
          <w:numId w:val="2"/>
        </w:numPr>
        <w:bidi w:val="0"/>
      </w:pPr>
      <w:r>
        <w:rPr>
          <w:rtl w:val="0"/>
          <w:lang w:val="fr-FR"/>
        </w:rPr>
        <w:t>Wisi at id praesent bibendum libero faucibus porta egestas, quisque praesent ipsum fermentum tempor. Curabitur auctor, erat mollis sed.</w:t>
      </w:r>
    </w:p>
    <w:p>
      <w:pPr>
        <w:pStyle w:val="Body"/>
        <w:numPr>
          <w:ilvl w:val="0"/>
          <w:numId w:val="2"/>
        </w:numPr>
        <w:bidi w:val="0"/>
      </w:pPr>
      <w:r>
        <w:rPr>
          <w:rtl w:val="0"/>
          <w:lang w:val="it-IT"/>
        </w:rPr>
        <w:t>Turpis vivamus a dictumst congue magnis. Aliquam amet ullamcorper dignissim molestie, mollis. Tortor vitae tortor eros wisi facilisis.</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lang w:val="en-US"/>
        </w:rPr>
        <w:t>Budget</w:t>
      </w:r>
    </w:p>
    <w:p>
      <w:pPr>
        <w:pStyle w:val="Heading 2"/>
        <w:bidi w:val="0"/>
      </w:pPr>
    </w:p>
    <w:p>
      <w:pPr>
        <w:pStyle w:val="Heading 2"/>
        <w:bidi w:val="0"/>
      </w:pPr>
      <w:r>
        <w:rPr>
          <w:rFonts w:cs="Arial Unicode MS" w:eastAsia="Arial Unicode MS"/>
          <w:rtl w:val="0"/>
        </w:rPr>
        <w:t>Ut vehicula nunc mattis pede</w:t>
      </w:r>
    </w:p>
    <w:p>
      <w:pPr>
        <w:pStyle w:val="Body"/>
        <w:bidi w:val="0"/>
      </w:pPr>
      <w:r>
        <w:rPr>
          <w:rtl w:val="0"/>
          <w:lang w:val="it-IT"/>
        </w:rPr>
        <w:t>Curabitur labore. Ac augue donec, sed a dolor luctus, congue arcu</w:t>
      </w:r>
      <w: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company name</w:t>
                            </w:r>
                          </w:p>
                        </w:txbxContent>
                      </wps:txbx>
                      <wps:bodyPr wrap="square" lIns="0" tIns="0" rIns="0" bIns="0" numCol="1" anchor="t">
                        <a:noAutofit/>
                      </wps:bodyPr>
                    </wps:wsp>
                  </a:graphicData>
                </a:graphic>
              </wp:anchor>
            </w:drawing>
          </mc:Choice>
          <mc:Fallback>
            <w:pict>
              <v:shape id="_x0000_s1028" type="#_x0000_t202" style="visibility:visible;position:absolute;margin-left:60.0pt;margin-top:64.1pt;width:492.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company name</w:t>
                      </w:r>
                    </w:p>
                  </w:txbxContent>
                </v:textbox>
                <w10:wrap type="none" side="bothSides" anchorx="page" anchory="page"/>
              </v:shape>
            </w:pict>
          </mc:Fallback>
        </mc:AlternateContent>
      </w:r>
      <w:r>
        <w:rPr>
          <w:rtl w:val="0"/>
          <w:lang w:val="it-IT"/>
        </w:rPr>
        <w:t xml:space="preserve"> id diam praesent, pretium ac, ullamcorper non hac in quisque hac. Magna amet libero maecenas justo.</w:t>
      </w:r>
    </w:p>
    <w:p>
      <w:pPr>
        <w:pStyle w:val="Body"/>
        <w:bidi w:val="0"/>
      </w:pPr>
    </w:p>
    <w:tbl>
      <w:tblPr>
        <w:tblW w:w="9820" w:type="dxa"/>
        <w:jc w:val="left"/>
        <w:tblInd w:w="108"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40"/>
        <w:gridCol w:w="1460"/>
        <w:gridCol w:w="1460"/>
        <w:gridCol w:w="1460"/>
      </w:tblGrid>
      <w:tr>
        <w:tblPrEx>
          <w:shd w:val="clear" w:color="auto" w:fill="357ca2"/>
        </w:tblPrEx>
        <w:trPr>
          <w:trHeight w:val="248" w:hRule="atLeast"/>
          <w:tblHeader/>
        </w:trPr>
        <w:tc>
          <w:tcPr>
            <w:tcW w:type="dxa" w:w="5440"/>
            <w:tcBorders>
              <w:top w:val="single" w:color="919191" w:sz="2" w:space="0" w:shadow="0" w:frame="0"/>
              <w:left w:val="single" w:color="919191"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fr-FR"/>
              </w:rPr>
              <w:t>Description</w:t>
            </w:r>
          </w:p>
        </w:tc>
        <w:tc>
          <w:tcPr>
            <w:tcW w:type="dxa" w:w="1460"/>
            <w:tcBorders>
              <w:top w:val="single" w:color="919191" w:sz="2" w:space="0" w:shadow="0" w:frame="0"/>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it-IT"/>
              </w:rPr>
              <w:t>Quantity</w:t>
            </w:r>
          </w:p>
        </w:tc>
        <w:tc>
          <w:tcPr>
            <w:tcW w:type="dxa" w:w="1460"/>
            <w:tcBorders>
              <w:top w:val="single" w:color="919191" w:sz="2" w:space="0" w:shadow="0" w:frame="0"/>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en-US"/>
              </w:rPr>
              <w:t>Unit Price</w:t>
            </w:r>
          </w:p>
        </w:tc>
        <w:tc>
          <w:tcPr>
            <w:tcW w:type="dxa" w:w="1460"/>
            <w:tcBorders>
              <w:top w:val="single" w:color="919191" w:sz="2" w:space="0" w:shadow="0" w:frame="0"/>
              <w:left w:val="single" w:color="214e66" w:sz="2" w:space="0" w:shadow="0" w:frame="0"/>
              <w:bottom w:val="single" w:color="000000" w:sz="4" w:space="0" w:shadow="0" w:frame="0"/>
              <w:right w:val="single" w:color="919191"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spacing w:before="0" w:line="240" w:lineRule="auto"/>
            </w:pPr>
            <w:r>
              <w:rPr>
                <w:rtl w:val="0"/>
                <w:lang w:val="pt-PT"/>
              </w:rPr>
              <w:t>Cost</w:t>
            </w:r>
          </w:p>
        </w:tc>
      </w:tr>
      <w:tr>
        <w:tblPrEx>
          <w:shd w:val="clear" w:color="auto" w:fill="auto"/>
        </w:tblPrEx>
        <w:trPr>
          <w:trHeight w:val="253" w:hRule="atLeast"/>
        </w:trPr>
        <w:tc>
          <w:tcPr>
            <w:tcW w:type="dxa" w:w="5440"/>
            <w:tcBorders>
              <w:top w:val="single" w:color="000000" w:sz="4" w:space="0" w:shadow="0" w:frame="0"/>
              <w:left w:val="single" w:color="919191" w:sz="2"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tl w:val="0"/>
                <w:lang w:val="pt-PT"/>
              </w:rPr>
              <w:t>Item 1</w:t>
            </w:r>
          </w:p>
        </w:tc>
        <w:tc>
          <w:tcPr>
            <w:tcW w:type="dxa" w:w="1460"/>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55</w:t>
            </w:r>
          </w:p>
        </w:tc>
        <w:tc>
          <w:tcPr>
            <w:tcW w:type="dxa" w:w="1460"/>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100</w:t>
            </w:r>
          </w:p>
        </w:tc>
        <w:tc>
          <w:tcPr>
            <w:tcW w:type="dxa" w:w="1460"/>
            <w:tcBorders>
              <w:top w:val="single" w:color="000000" w:sz="4" w:space="0" w:shadow="0" w:frame="0"/>
              <w:left w:val="dotted" w:color="919191" w:sz="6"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B2*C2 \# "USD ,0;(USD ,0)"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5,500</w:t>
            </w:r>
            <w:r>
              <w:rPr/>
              <w:fldChar w:fldCharType="end" w:fldLock="0"/>
            </w:r>
          </w:p>
        </w:tc>
      </w:tr>
      <w:tr>
        <w:tblPrEx>
          <w:shd w:val="clear" w:color="auto" w:fill="auto"/>
        </w:tblPrEx>
        <w:trPr>
          <w:trHeight w:val="255" w:hRule="atLeast"/>
        </w:trPr>
        <w:tc>
          <w:tcPr>
            <w:tcW w:type="dxa" w:w="5440"/>
            <w:tcBorders>
              <w:top w:val="dotted" w:color="919191" w:sz="6" w:space="0" w:shadow="0" w:frame="0"/>
              <w:left w:val="single" w:color="919191" w:sz="2"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tl w:val="0"/>
                <w:lang w:val="pt-PT"/>
              </w:rPr>
              <w:t>Item 2</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90</w:t>
            </w:r>
          </w:p>
        </w:tc>
        <w:tc>
          <w:tcPr>
            <w:tcW w:type="dxa" w:w="1460"/>
            <w:tcBorders>
              <w:top w:val="dotted" w:color="919191" w:sz="6" w:space="0" w:shadow="0" w:frame="0"/>
              <w:left w:val="dotted" w:color="919191" w:sz="6"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B3*C3 \# "USD ,0;(USD ,0)"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1,170</w:t>
            </w:r>
            <w:r>
              <w:rPr/>
              <w:fldChar w:fldCharType="end" w:fldLock="0"/>
            </w:r>
          </w:p>
        </w:tc>
      </w:tr>
      <w:tr>
        <w:tblPrEx>
          <w:shd w:val="clear" w:color="auto" w:fill="auto"/>
        </w:tblPrEx>
        <w:trPr>
          <w:trHeight w:val="255" w:hRule="atLeast"/>
        </w:trPr>
        <w:tc>
          <w:tcPr>
            <w:tcW w:type="dxa" w:w="5440"/>
            <w:tcBorders>
              <w:top w:val="dotted" w:color="919191" w:sz="6" w:space="0" w:shadow="0" w:frame="0"/>
              <w:left w:val="single" w:color="919191" w:sz="2"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pPr>
            <w:r>
              <w:rPr>
                <w:rtl w:val="0"/>
                <w:lang w:val="pt-PT"/>
              </w:rPr>
              <w:t>Item 3</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25</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50</w:t>
            </w:r>
          </w:p>
        </w:tc>
        <w:tc>
          <w:tcPr>
            <w:tcW w:type="dxa" w:w="1460"/>
            <w:tcBorders>
              <w:top w:val="dotted" w:color="919191" w:sz="6" w:space="0" w:shadow="0" w:frame="0"/>
              <w:left w:val="dotted" w:color="919191" w:sz="6"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B4*C4 \# "USD ,0"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1,250</w:t>
            </w:r>
            <w:r>
              <w:rPr/>
              <w:fldChar w:fldCharType="end" w:fldLock="0"/>
            </w:r>
          </w:p>
        </w:tc>
      </w:tr>
      <w:tr>
        <w:tblPrEx>
          <w:shd w:val="clear" w:color="auto" w:fill="auto"/>
        </w:tblPrEx>
        <w:trPr>
          <w:trHeight w:val="253" w:hRule="atLeast"/>
        </w:trPr>
        <w:tc>
          <w:tcPr>
            <w:tcW w:type="dxa" w:w="5440"/>
            <w:tcBorders>
              <w:top w:val="dotted" w:color="919191" w:sz="6" w:space="0" w:shadow="0" w:frame="0"/>
              <w:left w:val="single" w:color="919191" w:sz="2"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dotted" w:color="919191" w:sz="6" w:space="0" w:shadow="0" w:frame="0"/>
              <w:left w:val="dotted" w:color="919191" w:sz="6"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5440"/>
            <w:tcBorders>
              <w:top w:val="single" w:color="000000" w:sz="4" w:space="0" w:shadow="0" w:frame="0"/>
              <w:left w:val="single" w:color="919191" w:sz="2"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3"/>
              <w:tabs>
                <w:tab w:val="clear" w:pos="1267"/>
                <w:tab w:val="clear" w:pos="1333"/>
              </w:tabs>
            </w:pPr>
            <w:r>
              <w:rPr>
                <w:rtl w:val="0"/>
              </w:rPr>
              <w:t>Total</w:t>
            </w:r>
          </w:p>
        </w:tc>
        <w:tc>
          <w:tcPr>
            <w:tcW w:type="dxa" w:w="1460"/>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single" w:color="000000" w:sz="4" w:space="0" w:shadow="0" w:frame="0"/>
              <w:left w:val="dotted" w:color="919191" w:sz="6"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SUM(D2:D5) \# "USD ,0" \* MERGEFORMAT</w:instrText>
            </w:r>
            <w:r>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w:t>
            </w:r>
            <w:r>
              <w:rPr>
                <w:rFonts w:ascii="Helvetica Neue" w:cs="Arial Unicode MS" w:hAnsi="Helvetica Neue" w:eastAsia="Arial Unicode MS" w:hint="default"/>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w:t>
              <w:tab/>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7,920</w:t>
            </w:r>
            <w:r>
              <w:rPr/>
              <w:fldChar w:fldCharType="end" w:fldLock="0"/>
            </w:r>
          </w:p>
        </w:tc>
      </w:tr>
    </w:tbl>
    <w:p>
      <w:pPr>
        <w:pStyle w:val="Body"/>
        <w:bidi w:val="0"/>
      </w:pPr>
    </w:p>
    <w:sectPr>
      <w:headerReference w:type="default" r:id="rId5"/>
      <w:footerReference w:type="default" r:id="rId6"/>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Medium">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vertAlign w:val="baseline"/>
      <w14:textOutline>
        <w14:noFill/>
      </w14:textOutline>
      <w14:textFill>
        <w14:solidFill>
          <w14:srgbClr w14:val="60606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vertAlign w:val="baseline"/>
      <w:lang w:val="en-US"/>
      <w14:textOutline>
        <w14:noFill/>
      </w14:textOutline>
      <w14:textFill>
        <w14:solidFill>
          <w14:srgbClr w14:val="367DA2"/>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vertAlign w:val="baseline"/>
      <w14:textOutline>
        <w14:noFill/>
      </w14:textOutline>
      <w14:textFill>
        <w14:solidFill>
          <w14:srgbClr w14:val="444444"/>
        </w14:solidFill>
      </w14:textFill>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14:textOutline>
        <w14:noFill/>
      </w14:textOutline>
      <w14:textFill>
        <w14:solidFill>
          <w14:srgbClr w14:val="367DA2"/>
        </w14:solidFill>
      </w14:textFill>
    </w:rPr>
  </w:style>
  <w:style w:type="numbering" w:styleId="Bullet">
    <w:name w:val="Bullet"/>
    <w:pPr>
      <w:numPr>
        <w:numId w:val="1"/>
      </w:numPr>
    </w:pPr>
  </w:style>
  <w:style w:type="paragraph" w:styleId="Table Style 1">
    <w:name w:val="Table Style 1"/>
    <w:next w:val="Table Style 1"/>
    <w:pPr>
      <w:keepNext w:val="0"/>
      <w:keepLines w:val="0"/>
      <w:pageBreakBefore w:val="0"/>
      <w:widowControl w:val="1"/>
      <w:shd w:val="clear" w:color="auto" w:fill="auto"/>
      <w:tabs>
        <w:tab w:val="right" w:pos="1267"/>
        <w:tab w:val="right" w:pos="1333"/>
      </w:tabs>
      <w:suppressAutoHyphens w:val="0"/>
      <w:bidi w:val="0"/>
      <w:spacing w:before="200" w:after="0" w:line="288"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fefefe"/>
      <w:spacing w:val="0"/>
      <w:kern w:val="0"/>
      <w:position w:val="0"/>
      <w:sz w:val="20"/>
      <w:szCs w:val="20"/>
      <w:u w:val="none"/>
      <w:vertAlign w:val="baseline"/>
      <w:lang w:val="fr-FR"/>
      <w14:textOutline>
        <w14:noFill/>
      </w14:textOutline>
      <w14:textFill>
        <w14:solidFill>
          <w14:srgbClr w14:val="FFFFFF"/>
        </w14:solidFill>
      </w14:textFill>
    </w:rPr>
  </w:style>
  <w:style w:type="paragraph" w:styleId="Table Style 2">
    <w:name w:val="Table Style 2"/>
    <w:next w:val="Table Style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pt-PT"/>
      <w14:textOutline>
        <w14:noFill/>
      </w14:textOutline>
      <w14:textFill>
        <w14:solidFill>
          <w14:srgbClr w14:val="000000"/>
        </w14:solidFill>
      </w14:textFill>
    </w:rPr>
  </w:style>
  <w:style w:type="paragraph" w:styleId="Table Style 3">
    <w:name w:val="Table Style 3"/>
    <w:next w:val="Table Style 3"/>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