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0CC05" w14:textId="77777777" w:rsidR="007F1A85" w:rsidRDefault="007F1A85" w:rsidP="00DF3877">
      <w:pPr>
        <w:keepNext/>
        <w:keepLines/>
        <w:spacing w:line="360" w:lineRule="auto"/>
        <w:ind w:firstLine="709"/>
        <w:jc w:val="center"/>
        <w:outlineLvl w:val="0"/>
        <w:rPr>
          <w:rFonts w:ascii="Times New Roman" w:eastAsiaTheme="majorEastAsia" w:hAnsi="Times New Roman" w:cstheme="majorBidi"/>
          <w:b/>
          <w:sz w:val="28"/>
          <w:szCs w:val="32"/>
        </w:rPr>
      </w:pPr>
      <w:r w:rsidRPr="007F1A85">
        <w:rPr>
          <w:rFonts w:ascii="Times New Roman" w:eastAsiaTheme="majorEastAsia" w:hAnsi="Times New Roman" w:cstheme="majorBidi"/>
          <w:b/>
          <w:sz w:val="28"/>
          <w:szCs w:val="32"/>
        </w:rPr>
        <w:t>Исследовательская часть</w:t>
      </w:r>
    </w:p>
    <w:p w14:paraId="67CFA1CC" w14:textId="77777777" w:rsidR="007F1A85" w:rsidRPr="00721B01" w:rsidRDefault="00F117E7" w:rsidP="00DF3877">
      <w:pPr>
        <w:pStyle w:val="1"/>
        <w:spacing w:after="160" w:line="360" w:lineRule="auto"/>
        <w:ind w:firstLine="709"/>
        <w:jc w:val="center"/>
        <w:rPr>
          <w:rFonts w:ascii="Times New Roman" w:hAnsi="Times New Roman" w:cs="Times New Roman"/>
          <w:b/>
          <w:color w:val="auto"/>
          <w:sz w:val="28"/>
          <w:szCs w:val="28"/>
        </w:rPr>
      </w:pPr>
      <w:r>
        <w:rPr>
          <w:rFonts w:ascii="Times New Roman" w:hAnsi="Times New Roman" w:cs="Times New Roman"/>
          <w:b/>
          <w:color w:val="auto"/>
          <w:sz w:val="28"/>
          <w:szCs w:val="28"/>
        </w:rPr>
        <w:t>2.</w:t>
      </w:r>
      <w:r w:rsidR="00E16C26" w:rsidRPr="00E16C26">
        <w:rPr>
          <w:rFonts w:ascii="Times New Roman" w:hAnsi="Times New Roman" w:cs="Times New Roman"/>
          <w:b/>
          <w:color w:val="auto"/>
          <w:sz w:val="28"/>
          <w:szCs w:val="28"/>
        </w:rPr>
        <w:t xml:space="preserve">1. </w:t>
      </w:r>
      <w:r w:rsidR="007F1A85" w:rsidRPr="00E16C26">
        <w:rPr>
          <w:rFonts w:ascii="Times New Roman" w:hAnsi="Times New Roman" w:cs="Times New Roman"/>
          <w:b/>
          <w:color w:val="auto"/>
          <w:sz w:val="28"/>
          <w:szCs w:val="28"/>
        </w:rPr>
        <w:t>Постановка задачи</w:t>
      </w:r>
      <w:r w:rsidR="00721B01" w:rsidRPr="001C1951">
        <w:rPr>
          <w:rFonts w:ascii="Times New Roman" w:hAnsi="Times New Roman" w:cs="Times New Roman"/>
          <w:b/>
          <w:color w:val="auto"/>
          <w:sz w:val="28"/>
          <w:szCs w:val="28"/>
        </w:rPr>
        <w:t xml:space="preserve"> </w:t>
      </w:r>
      <w:r w:rsidR="00721B01">
        <w:rPr>
          <w:rFonts w:ascii="Times New Roman" w:hAnsi="Times New Roman" w:cs="Times New Roman"/>
          <w:b/>
          <w:color w:val="auto"/>
          <w:sz w:val="28"/>
          <w:szCs w:val="28"/>
        </w:rPr>
        <w:t>проектирования</w:t>
      </w:r>
    </w:p>
    <w:p w14:paraId="237F01FA" w14:textId="77777777" w:rsidR="001E77C4" w:rsidRDefault="003D336D" w:rsidP="006F0F92">
      <w:pPr>
        <w:spacing w:after="0" w:line="360" w:lineRule="auto"/>
        <w:ind w:firstLine="709"/>
        <w:jc w:val="both"/>
        <w:rPr>
          <w:rFonts w:ascii="Times New Roman" w:hAnsi="Times New Roman"/>
          <w:sz w:val="28"/>
        </w:rPr>
      </w:pPr>
      <w:r w:rsidRPr="003D336D">
        <w:rPr>
          <w:rFonts w:ascii="Times New Roman" w:hAnsi="Times New Roman"/>
          <w:sz w:val="28"/>
        </w:rPr>
        <w:t>Целью написания данной курсовой работы является</w:t>
      </w:r>
      <w:r w:rsidRPr="003D336D">
        <w:rPr>
          <w:rFonts w:ascii="Times New Roman" w:hAnsi="Times New Roman"/>
          <w:sz w:val="28"/>
        </w:rPr>
        <w:t xml:space="preserve"> </w:t>
      </w:r>
      <w:r w:rsidRPr="00E75B30">
        <w:rPr>
          <w:rFonts w:ascii="Times New Roman" w:hAnsi="Times New Roman"/>
          <w:sz w:val="28"/>
        </w:rPr>
        <w:t>помощ</w:t>
      </w:r>
      <w:r>
        <w:rPr>
          <w:rFonts w:ascii="Times New Roman" w:hAnsi="Times New Roman"/>
          <w:sz w:val="28"/>
        </w:rPr>
        <w:t>ь</w:t>
      </w:r>
      <w:r w:rsidRPr="00E75B30">
        <w:rPr>
          <w:rFonts w:ascii="Times New Roman" w:hAnsi="Times New Roman"/>
          <w:sz w:val="28"/>
        </w:rPr>
        <w:t xml:space="preserve"> самозанятым</w:t>
      </w:r>
      <w:r w:rsidRPr="003D336D">
        <w:rPr>
          <w:rFonts w:ascii="Times New Roman" w:hAnsi="Times New Roman"/>
          <w:sz w:val="28"/>
        </w:rPr>
        <w:t xml:space="preserve"> повы</w:t>
      </w:r>
      <w:r>
        <w:rPr>
          <w:rFonts w:ascii="Times New Roman" w:hAnsi="Times New Roman"/>
          <w:sz w:val="28"/>
        </w:rPr>
        <w:t>сить</w:t>
      </w:r>
      <w:r w:rsidRPr="003D336D">
        <w:rPr>
          <w:rFonts w:ascii="Times New Roman" w:hAnsi="Times New Roman"/>
          <w:sz w:val="28"/>
        </w:rPr>
        <w:t xml:space="preserve"> </w:t>
      </w:r>
      <w:bookmarkStart w:id="0" w:name="_GoBack"/>
      <w:r w:rsidRPr="003D336D">
        <w:rPr>
          <w:rFonts w:ascii="Times New Roman" w:hAnsi="Times New Roman"/>
          <w:sz w:val="28"/>
        </w:rPr>
        <w:t>эффективности работы производственного предприятия за счет автоматизации процесса хранения и обработки информации о выпускаемых трансформаторах.</w:t>
      </w:r>
      <w:bookmarkEnd w:id="0"/>
    </w:p>
    <w:p w14:paraId="5A7B98C1" w14:textId="77777777" w:rsidR="007F1A85" w:rsidRDefault="00B015D2" w:rsidP="006F0F92">
      <w:pPr>
        <w:spacing w:after="0" w:line="360" w:lineRule="auto"/>
        <w:ind w:firstLine="709"/>
        <w:jc w:val="both"/>
        <w:rPr>
          <w:rFonts w:ascii="Times New Roman" w:hAnsi="Times New Roman"/>
          <w:sz w:val="28"/>
        </w:rPr>
      </w:pPr>
      <w:r>
        <w:rPr>
          <w:rFonts w:ascii="Times New Roman" w:hAnsi="Times New Roman"/>
          <w:sz w:val="28"/>
        </w:rPr>
        <w:t>Задачей проектирования данного курсового проекта является р</w:t>
      </w:r>
      <w:r w:rsidR="00476E57">
        <w:rPr>
          <w:rFonts w:ascii="Times New Roman" w:hAnsi="Times New Roman"/>
          <w:sz w:val="28"/>
        </w:rPr>
        <w:t>азработка</w:t>
      </w:r>
      <w:r w:rsidR="0018698B">
        <w:rPr>
          <w:rFonts w:ascii="Times New Roman" w:hAnsi="Times New Roman"/>
          <w:sz w:val="28"/>
        </w:rPr>
        <w:t xml:space="preserve"> </w:t>
      </w:r>
      <w:commentRangeStart w:id="1"/>
      <w:r w:rsidR="0018698B">
        <w:rPr>
          <w:rFonts w:ascii="Times New Roman" w:hAnsi="Times New Roman"/>
          <w:sz w:val="28"/>
        </w:rPr>
        <w:t>интернет</w:t>
      </w:r>
      <w:commentRangeEnd w:id="1"/>
      <w:r w:rsidR="004B5404">
        <w:rPr>
          <w:rStyle w:val="a6"/>
        </w:rPr>
        <w:commentReference w:id="1"/>
      </w:r>
      <w:r w:rsidR="0018698B">
        <w:rPr>
          <w:rFonts w:ascii="Times New Roman" w:hAnsi="Times New Roman"/>
          <w:sz w:val="28"/>
        </w:rPr>
        <w:t xml:space="preserve"> портала </w:t>
      </w:r>
      <w:r w:rsidR="00721B01">
        <w:rPr>
          <w:rFonts w:ascii="Times New Roman" w:hAnsi="Times New Roman"/>
          <w:sz w:val="28"/>
        </w:rPr>
        <w:t>«</w:t>
      </w:r>
      <w:proofErr w:type="spellStart"/>
      <w:r w:rsidR="00721B01">
        <w:rPr>
          <w:rFonts w:ascii="Times New Roman" w:hAnsi="Times New Roman"/>
          <w:sz w:val="28"/>
          <w:lang w:val="en-US"/>
        </w:rPr>
        <w:t>HandyMady</w:t>
      </w:r>
      <w:proofErr w:type="spellEnd"/>
      <w:r w:rsidR="00721B01">
        <w:rPr>
          <w:rFonts w:ascii="Times New Roman" w:hAnsi="Times New Roman"/>
          <w:sz w:val="28"/>
        </w:rPr>
        <w:t>» для увеличения прибыли</w:t>
      </w:r>
      <w:r w:rsidR="008B4DAE">
        <w:rPr>
          <w:rFonts w:ascii="Times New Roman" w:hAnsi="Times New Roman"/>
          <w:sz w:val="28"/>
        </w:rPr>
        <w:t xml:space="preserve"> и популярности самозанятых</w:t>
      </w:r>
      <w:r w:rsidR="00476E57">
        <w:rPr>
          <w:rFonts w:ascii="Times New Roman" w:hAnsi="Times New Roman"/>
          <w:sz w:val="28"/>
        </w:rPr>
        <w:t xml:space="preserve">. </w:t>
      </w:r>
    </w:p>
    <w:p w14:paraId="52A00226" w14:textId="77777777" w:rsidR="00E75B30" w:rsidRDefault="00E75B30" w:rsidP="00E75B30">
      <w:pPr>
        <w:spacing w:after="0" w:line="360" w:lineRule="auto"/>
        <w:ind w:firstLine="709"/>
        <w:jc w:val="both"/>
        <w:rPr>
          <w:rFonts w:ascii="Times New Roman" w:hAnsi="Times New Roman"/>
          <w:sz w:val="28"/>
        </w:rPr>
      </w:pPr>
      <w:r>
        <w:rPr>
          <w:rFonts w:ascii="Times New Roman" w:hAnsi="Times New Roman"/>
          <w:sz w:val="28"/>
        </w:rPr>
        <w:t xml:space="preserve">Необходимо разработать </w:t>
      </w:r>
      <w:proofErr w:type="spellStart"/>
      <w:r w:rsidRPr="00E75B30">
        <w:rPr>
          <w:rFonts w:ascii="Times New Roman" w:hAnsi="Times New Roman"/>
          <w:sz w:val="28"/>
        </w:rPr>
        <w:t>web</w:t>
      </w:r>
      <w:proofErr w:type="spellEnd"/>
      <w:r w:rsidRPr="00E75B30">
        <w:rPr>
          <w:rFonts w:ascii="Times New Roman" w:hAnsi="Times New Roman"/>
          <w:sz w:val="28"/>
        </w:rPr>
        <w:t>-сервис помощи самозанятым для реализации товаров и услуг</w:t>
      </w:r>
      <w:r w:rsidR="001E77C4">
        <w:rPr>
          <w:rFonts w:ascii="Times New Roman" w:hAnsi="Times New Roman"/>
          <w:sz w:val="28"/>
        </w:rPr>
        <w:t xml:space="preserve"> при помощи поиска и рекомендательной системы</w:t>
      </w:r>
      <w:r>
        <w:rPr>
          <w:rFonts w:ascii="Times New Roman" w:hAnsi="Times New Roman"/>
          <w:sz w:val="28"/>
        </w:rPr>
        <w:t xml:space="preserve">. Система должен предоставить возможность самозанятым выставлять свои товары и услуги, а также при помощи Система должна обеспечить пользователю удобный поиск самозанятых и их товаров и услуг Сервис должен хранить эти списки индивидуально для каждого пользователя. </w:t>
      </w:r>
    </w:p>
    <w:p w14:paraId="5F7F4412" w14:textId="77777777" w:rsidR="00E75B30" w:rsidRDefault="00E75B30" w:rsidP="00E75B30">
      <w:pPr>
        <w:spacing w:after="0" w:line="360" w:lineRule="auto"/>
        <w:ind w:firstLine="709"/>
        <w:jc w:val="both"/>
        <w:rPr>
          <w:rFonts w:ascii="Times New Roman" w:hAnsi="Times New Roman"/>
          <w:sz w:val="28"/>
        </w:rPr>
      </w:pPr>
      <w:r w:rsidRPr="004B5404">
        <w:rPr>
          <w:rFonts w:ascii="Times New Roman" w:hAnsi="Times New Roman"/>
          <w:sz w:val="28"/>
        </w:rPr>
        <w:t xml:space="preserve">Задача проектирования такой системы может быть решена при помощи следующих средств разработки: языка программирования </w:t>
      </w:r>
      <w:commentRangeStart w:id="2"/>
      <w:r w:rsidR="003D336D">
        <w:rPr>
          <w:rFonts w:ascii="Times New Roman" w:hAnsi="Times New Roman"/>
          <w:sz w:val="28"/>
          <w:lang w:val="en-US"/>
        </w:rPr>
        <w:t>Python</w:t>
      </w:r>
      <w:commentRangeEnd w:id="2"/>
      <w:r w:rsidR="003D336D">
        <w:rPr>
          <w:rStyle w:val="a6"/>
        </w:rPr>
        <w:commentReference w:id="2"/>
      </w:r>
      <w:r w:rsidRPr="004B5404">
        <w:rPr>
          <w:rFonts w:ascii="Times New Roman" w:hAnsi="Times New Roman"/>
          <w:sz w:val="28"/>
        </w:rPr>
        <w:t xml:space="preserve">, системы управления базами данных </w:t>
      </w:r>
      <w:proofErr w:type="spellStart"/>
      <w:r w:rsidRPr="004B5404">
        <w:rPr>
          <w:rFonts w:ascii="Times New Roman" w:hAnsi="Times New Roman"/>
          <w:sz w:val="28"/>
        </w:rPr>
        <w:t>PostgreSQL</w:t>
      </w:r>
      <w:proofErr w:type="spellEnd"/>
      <w:r w:rsidRPr="004B5404">
        <w:rPr>
          <w:rFonts w:ascii="Times New Roman" w:hAnsi="Times New Roman"/>
          <w:sz w:val="28"/>
        </w:rPr>
        <w:t>, средством реализации пользовательских интерфейсов</w:t>
      </w:r>
      <w:r w:rsidR="005B5509" w:rsidRPr="005B5509">
        <w:rPr>
          <w:rFonts w:ascii="Times New Roman" w:hAnsi="Times New Roman"/>
          <w:sz w:val="28"/>
        </w:rPr>
        <w:t xml:space="preserve"> </w:t>
      </w:r>
      <w:r w:rsidR="005B5509" w:rsidRPr="005B5509">
        <w:rPr>
          <w:rFonts w:ascii="Times New Roman" w:hAnsi="Times New Roman"/>
          <w:sz w:val="28"/>
        </w:rPr>
        <w:t xml:space="preserve">должно быть реализовано на языках </w:t>
      </w:r>
      <w:r w:rsidR="005B5509" w:rsidRPr="005B5509">
        <w:rPr>
          <w:rFonts w:ascii="Times New Roman" w:hAnsi="Times New Roman"/>
          <w:sz w:val="28"/>
          <w:lang w:val="en-US"/>
        </w:rPr>
        <w:t>HTML</w:t>
      </w:r>
      <w:r w:rsidR="005B5509" w:rsidRPr="005B5509">
        <w:rPr>
          <w:rFonts w:ascii="Times New Roman" w:hAnsi="Times New Roman"/>
          <w:sz w:val="28"/>
        </w:rPr>
        <w:t xml:space="preserve"> и </w:t>
      </w:r>
      <w:r w:rsidR="005B5509" w:rsidRPr="005B5509">
        <w:rPr>
          <w:rFonts w:ascii="Times New Roman" w:hAnsi="Times New Roman"/>
          <w:sz w:val="28"/>
          <w:lang w:val="en-US"/>
        </w:rPr>
        <w:t>CSS</w:t>
      </w:r>
      <w:r w:rsidRPr="004B5404">
        <w:rPr>
          <w:rFonts w:ascii="Times New Roman" w:hAnsi="Times New Roman"/>
          <w:sz w:val="28"/>
        </w:rPr>
        <w:t>.</w:t>
      </w:r>
    </w:p>
    <w:p w14:paraId="30633F55" w14:textId="77777777" w:rsidR="001E77C4" w:rsidRDefault="001E77C4" w:rsidP="00E75B30">
      <w:pPr>
        <w:spacing w:after="0" w:line="360" w:lineRule="auto"/>
        <w:ind w:firstLine="709"/>
        <w:jc w:val="both"/>
        <w:rPr>
          <w:rFonts w:ascii="Times New Roman" w:hAnsi="Times New Roman"/>
          <w:sz w:val="28"/>
        </w:rPr>
      </w:pPr>
      <w:r w:rsidRPr="001E77C4">
        <w:rPr>
          <w:rFonts w:ascii="Times New Roman" w:hAnsi="Times New Roman"/>
          <w:sz w:val="28"/>
        </w:rPr>
        <w:t>Структурное проектирование системы осуществляется с помощью составления концептуальной</w:t>
      </w:r>
      <w:r w:rsidR="005B5509" w:rsidRPr="005B5509">
        <w:rPr>
          <w:rFonts w:ascii="Times New Roman" w:hAnsi="Times New Roman"/>
          <w:sz w:val="28"/>
        </w:rPr>
        <w:t xml:space="preserve"> </w:t>
      </w:r>
      <w:r w:rsidR="005B5509">
        <w:rPr>
          <w:rFonts w:ascii="Times New Roman" w:hAnsi="Times New Roman"/>
          <w:sz w:val="28"/>
        </w:rPr>
        <w:t>и</w:t>
      </w:r>
      <w:r w:rsidRPr="001E77C4">
        <w:rPr>
          <w:rFonts w:ascii="Times New Roman" w:hAnsi="Times New Roman"/>
          <w:sz w:val="28"/>
        </w:rPr>
        <w:t xml:space="preserve"> логической моделей хранимых данных</w:t>
      </w:r>
      <w:r w:rsidR="005B5509" w:rsidRPr="005B5509">
        <w:rPr>
          <w:rFonts w:ascii="Times New Roman" w:hAnsi="Times New Roman"/>
          <w:sz w:val="28"/>
        </w:rPr>
        <w:t>.</w:t>
      </w:r>
      <w:r w:rsidRPr="001E77C4">
        <w:rPr>
          <w:rFonts w:ascii="Times New Roman" w:hAnsi="Times New Roman"/>
          <w:sz w:val="28"/>
        </w:rPr>
        <w:t xml:space="preserve"> Описание этапов проектирования архитектуры приложения сопровождается описанием на естественном языке.     </w:t>
      </w:r>
    </w:p>
    <w:p w14:paraId="6A815CB8" w14:textId="77777777" w:rsidR="00E75B30" w:rsidRDefault="00E75B30" w:rsidP="006F0F92">
      <w:pPr>
        <w:spacing w:after="0" w:line="360" w:lineRule="auto"/>
        <w:ind w:firstLine="709"/>
        <w:jc w:val="both"/>
        <w:rPr>
          <w:rFonts w:ascii="Times New Roman" w:hAnsi="Times New Roman"/>
          <w:sz w:val="28"/>
        </w:rPr>
      </w:pPr>
    </w:p>
    <w:p w14:paraId="7FCEEB90" w14:textId="77777777" w:rsidR="00281A08" w:rsidRPr="00281A08" w:rsidRDefault="007F1A85" w:rsidP="00E75B30">
      <w:pPr>
        <w:pStyle w:val="1"/>
        <w:spacing w:before="0" w:after="240"/>
        <w:jc w:val="center"/>
      </w:pPr>
      <w:r w:rsidRPr="00282F08">
        <w:rPr>
          <w:rFonts w:ascii="Times New Roman" w:hAnsi="Times New Roman" w:cs="Times New Roman"/>
          <w:b/>
          <w:color w:val="auto"/>
          <w:sz w:val="28"/>
          <w:szCs w:val="28"/>
          <w:highlight w:val="yellow"/>
        </w:rPr>
        <w:t>2.</w:t>
      </w:r>
      <w:r w:rsidR="00F117E7" w:rsidRPr="00282F08">
        <w:rPr>
          <w:rFonts w:ascii="Times New Roman" w:hAnsi="Times New Roman" w:cs="Times New Roman"/>
          <w:b/>
          <w:color w:val="auto"/>
          <w:sz w:val="28"/>
          <w:szCs w:val="28"/>
          <w:highlight w:val="yellow"/>
        </w:rPr>
        <w:t>2</w:t>
      </w:r>
      <w:r w:rsidRPr="00282F08">
        <w:rPr>
          <w:rFonts w:ascii="Times New Roman" w:hAnsi="Times New Roman" w:cs="Times New Roman"/>
          <w:b/>
          <w:color w:val="auto"/>
          <w:sz w:val="28"/>
          <w:szCs w:val="28"/>
          <w:highlight w:val="yellow"/>
        </w:rPr>
        <w:t>.</w:t>
      </w:r>
      <w:r w:rsidR="00E16C26" w:rsidRPr="00282F08">
        <w:rPr>
          <w:rFonts w:ascii="Times New Roman" w:hAnsi="Times New Roman" w:cs="Times New Roman"/>
          <w:b/>
          <w:color w:val="auto"/>
          <w:sz w:val="28"/>
          <w:szCs w:val="28"/>
          <w:highlight w:val="yellow"/>
        </w:rPr>
        <w:t xml:space="preserve"> </w:t>
      </w:r>
      <w:r w:rsidR="00F117E7" w:rsidRPr="00282F08">
        <w:rPr>
          <w:rFonts w:ascii="Times New Roman" w:hAnsi="Times New Roman" w:cs="Times New Roman"/>
          <w:b/>
          <w:color w:val="auto"/>
          <w:sz w:val="28"/>
          <w:szCs w:val="28"/>
          <w:highlight w:val="yellow"/>
        </w:rPr>
        <w:t>Описание предметной области.</w:t>
      </w:r>
    </w:p>
    <w:p w14:paraId="402FE2A8" w14:textId="77777777" w:rsidR="00C02A91" w:rsidRDefault="00282F08" w:rsidP="00282F08">
      <w:pPr>
        <w:spacing w:after="0" w:line="360" w:lineRule="auto"/>
        <w:ind w:firstLine="709"/>
        <w:jc w:val="both"/>
        <w:rPr>
          <w:rFonts w:ascii="Times New Roman" w:hAnsi="Times New Roman"/>
          <w:sz w:val="28"/>
        </w:rPr>
      </w:pPr>
      <w:r>
        <w:rPr>
          <w:rFonts w:ascii="Times New Roman" w:hAnsi="Times New Roman"/>
          <w:sz w:val="28"/>
        </w:rPr>
        <w:t xml:space="preserve">Интернет аукцион – это аукцион, проводящийся дистанционно при помощи интернета. В них можно </w:t>
      </w:r>
      <w:r w:rsidR="007F3D8A">
        <w:rPr>
          <w:rFonts w:ascii="Times New Roman" w:hAnsi="Times New Roman"/>
          <w:sz w:val="28"/>
        </w:rPr>
        <w:t>участвовать,</w:t>
      </w:r>
      <w:r>
        <w:rPr>
          <w:rFonts w:ascii="Times New Roman" w:hAnsi="Times New Roman"/>
          <w:sz w:val="28"/>
        </w:rPr>
        <w:t xml:space="preserve"> не находясь в определенном месте проведения, делаю ставки через сайт или специальную программу.</w:t>
      </w:r>
    </w:p>
    <w:p w14:paraId="08171DE0" w14:textId="77777777" w:rsidR="007F3D8A" w:rsidRPr="00C02A91" w:rsidRDefault="007F3D8A" w:rsidP="00282F08">
      <w:pPr>
        <w:spacing w:after="0" w:line="360" w:lineRule="auto"/>
        <w:ind w:firstLine="709"/>
        <w:jc w:val="both"/>
        <w:rPr>
          <w:rFonts w:ascii="Times New Roman" w:hAnsi="Times New Roman"/>
          <w:sz w:val="28"/>
        </w:rPr>
      </w:pPr>
      <w:r>
        <w:rPr>
          <w:rFonts w:ascii="Times New Roman" w:hAnsi="Times New Roman"/>
          <w:sz w:val="28"/>
        </w:rPr>
        <w:lastRenderedPageBreak/>
        <w:t>В</w:t>
      </w:r>
      <w:r w:rsidRPr="007F3D8A">
        <w:rPr>
          <w:rFonts w:ascii="Times New Roman" w:hAnsi="Times New Roman"/>
          <w:sz w:val="28"/>
        </w:rPr>
        <w:t xml:space="preserve"> </w:t>
      </w:r>
      <w:r>
        <w:rPr>
          <w:rFonts w:ascii="Times New Roman" w:hAnsi="Times New Roman"/>
          <w:sz w:val="28"/>
        </w:rPr>
        <w:t>с</w:t>
      </w:r>
      <w:r w:rsidRPr="007F3D8A">
        <w:rPr>
          <w:rFonts w:ascii="Times New Roman" w:hAnsi="Times New Roman"/>
          <w:sz w:val="28"/>
        </w:rPr>
        <w:t>тандартный аукцион</w:t>
      </w:r>
      <w:r>
        <w:rPr>
          <w:rFonts w:ascii="Times New Roman" w:hAnsi="Times New Roman"/>
          <w:sz w:val="28"/>
        </w:rPr>
        <w:t>е, также известном как «Английский аукцион» п</w:t>
      </w:r>
      <w:r w:rsidRPr="007F3D8A">
        <w:rPr>
          <w:rFonts w:ascii="Times New Roman" w:hAnsi="Times New Roman"/>
          <w:sz w:val="28"/>
        </w:rPr>
        <w:t>родавец при выставлении</w:t>
      </w:r>
      <w:r>
        <w:rPr>
          <w:rFonts w:ascii="Times New Roman" w:hAnsi="Times New Roman"/>
          <w:sz w:val="28"/>
        </w:rPr>
        <w:t xml:space="preserve"> своего</w:t>
      </w:r>
      <w:r w:rsidRPr="007F3D8A">
        <w:rPr>
          <w:rFonts w:ascii="Times New Roman" w:hAnsi="Times New Roman"/>
          <w:sz w:val="28"/>
        </w:rPr>
        <w:t xml:space="preserve"> лота, указывает начальную цену и длительность торгов. В ходе аукциона покупатели направляют свои предложения цены через систему аукциона. Обычно цена наивысшего предложения является публичной. Победителем торгов станет участник, чья ставка наивысшей на момент окончания торгов по лоту. Во многих системах продавец может также назначить «блиц-цену». Если покупатель сделает ставку в размере блиц-цены, тон торги досрочно завершаются, а он автоматически признается победителем торгов</w:t>
      </w:r>
    </w:p>
    <w:p w14:paraId="79E1E1DA" w14:textId="77777777" w:rsidR="00F117E7" w:rsidRDefault="00F117E7" w:rsidP="009B2F2D">
      <w:pPr>
        <w:pStyle w:val="1"/>
        <w:spacing w:before="0" w:after="240"/>
        <w:jc w:val="center"/>
        <w:rPr>
          <w:rFonts w:ascii="Times New Roman" w:hAnsi="Times New Roman" w:cs="Times New Roman"/>
          <w:b/>
          <w:color w:val="auto"/>
          <w:sz w:val="28"/>
          <w:szCs w:val="28"/>
        </w:rPr>
      </w:pPr>
      <w:r w:rsidRPr="00282F08">
        <w:rPr>
          <w:rFonts w:ascii="Times New Roman" w:hAnsi="Times New Roman" w:cs="Times New Roman"/>
          <w:b/>
          <w:color w:val="auto"/>
          <w:sz w:val="28"/>
          <w:szCs w:val="28"/>
          <w:highlight w:val="yellow"/>
        </w:rPr>
        <w:t>2.3 Анализ аналогов.</w:t>
      </w:r>
    </w:p>
    <w:p w14:paraId="69A27356" w14:textId="77777777" w:rsidR="00C02A91" w:rsidRPr="001C1951" w:rsidRDefault="003D336D" w:rsidP="00C02A91">
      <w:hyperlink r:id="rId9" w:tooltip="Ebay" w:history="1">
        <w:r w:rsidR="00282F08" w:rsidRPr="00282F08">
          <w:rPr>
            <w:rFonts w:ascii="Times New Roman" w:hAnsi="Times New Roman"/>
            <w:sz w:val="28"/>
            <w:highlight w:val="yellow"/>
          </w:rPr>
          <w:t>Ebay</w:t>
        </w:r>
      </w:hyperlink>
      <w:r w:rsidR="00282F08" w:rsidRPr="00282F08">
        <w:rPr>
          <w:rFonts w:ascii="Times New Roman" w:hAnsi="Times New Roman"/>
          <w:sz w:val="28"/>
          <w:highlight w:val="yellow"/>
        </w:rPr>
        <w:t xml:space="preserve">, </w:t>
      </w:r>
      <w:hyperlink r:id="rId10" w:tooltip="Amazon" w:history="1">
        <w:r w:rsidR="00282F08" w:rsidRPr="00282F08">
          <w:rPr>
            <w:rFonts w:ascii="Times New Roman" w:hAnsi="Times New Roman"/>
            <w:sz w:val="28"/>
            <w:highlight w:val="yellow"/>
          </w:rPr>
          <w:t>Amazon</w:t>
        </w:r>
      </w:hyperlink>
      <w:r w:rsidR="00282F08" w:rsidRPr="00282F08">
        <w:rPr>
          <w:rFonts w:ascii="Times New Roman" w:hAnsi="Times New Roman"/>
          <w:sz w:val="28"/>
          <w:highlight w:val="yellow"/>
        </w:rPr>
        <w:t xml:space="preserve">, </w:t>
      </w:r>
      <w:hyperlink r:id="rId11" w:history="1">
        <w:r w:rsidR="00282F08" w:rsidRPr="00282F08">
          <w:rPr>
            <w:rFonts w:ascii="Times New Roman" w:hAnsi="Times New Roman"/>
            <w:sz w:val="28"/>
            <w:highlight w:val="yellow"/>
          </w:rPr>
          <w:t>Молоток.ру</w:t>
        </w:r>
      </w:hyperlink>
      <w:r w:rsidR="00282F08" w:rsidRPr="00282F08">
        <w:rPr>
          <w:rFonts w:ascii="Times New Roman" w:hAnsi="Times New Roman"/>
          <w:sz w:val="28"/>
          <w:highlight w:val="yellow"/>
        </w:rPr>
        <w:t xml:space="preserve">, </w:t>
      </w:r>
      <w:hyperlink r:id="rId12" w:history="1">
        <w:r w:rsidR="00282F08" w:rsidRPr="00282F08">
          <w:rPr>
            <w:rFonts w:ascii="Times New Roman" w:hAnsi="Times New Roman"/>
            <w:sz w:val="28"/>
            <w:highlight w:val="yellow"/>
          </w:rPr>
          <w:t>https://auction.ru/</w:t>
        </w:r>
      </w:hyperlink>
    </w:p>
    <w:p w14:paraId="182F8FEC" w14:textId="77777777" w:rsidR="007F1A85" w:rsidRPr="00F117E7" w:rsidRDefault="00F117E7" w:rsidP="009B2F2D">
      <w:pPr>
        <w:pStyle w:val="1"/>
        <w:spacing w:before="0" w:after="240"/>
        <w:jc w:val="center"/>
        <w:rPr>
          <w:rFonts w:ascii="Times New Roman" w:hAnsi="Times New Roman" w:cs="Times New Roman"/>
          <w:b/>
          <w:color w:val="auto"/>
          <w:sz w:val="28"/>
          <w:szCs w:val="28"/>
        </w:rPr>
      </w:pPr>
      <w:r w:rsidRPr="00F117E7">
        <w:rPr>
          <w:rFonts w:ascii="Times New Roman" w:hAnsi="Times New Roman" w:cs="Times New Roman"/>
          <w:b/>
          <w:color w:val="auto"/>
          <w:sz w:val="28"/>
          <w:szCs w:val="28"/>
          <w:highlight w:val="yellow"/>
        </w:rPr>
        <w:t>2.4</w:t>
      </w:r>
      <w:r w:rsidR="007F1A85" w:rsidRPr="00F117E7">
        <w:rPr>
          <w:rFonts w:ascii="Times New Roman" w:hAnsi="Times New Roman" w:cs="Times New Roman"/>
          <w:b/>
          <w:color w:val="auto"/>
          <w:sz w:val="28"/>
          <w:szCs w:val="28"/>
          <w:highlight w:val="yellow"/>
        </w:rPr>
        <w:t>.</w:t>
      </w:r>
      <w:r w:rsidR="003D3804" w:rsidRPr="00F117E7">
        <w:rPr>
          <w:rFonts w:ascii="Times New Roman" w:hAnsi="Times New Roman" w:cs="Times New Roman"/>
          <w:b/>
          <w:color w:val="auto"/>
          <w:sz w:val="28"/>
          <w:szCs w:val="28"/>
          <w:highlight w:val="yellow"/>
        </w:rPr>
        <w:t xml:space="preserve"> </w:t>
      </w:r>
      <w:r w:rsidR="007F1A85" w:rsidRPr="00F117E7">
        <w:rPr>
          <w:rFonts w:ascii="Times New Roman" w:hAnsi="Times New Roman" w:cs="Times New Roman"/>
          <w:b/>
          <w:color w:val="auto"/>
          <w:sz w:val="28"/>
          <w:szCs w:val="28"/>
          <w:highlight w:val="yellow"/>
        </w:rPr>
        <w:t>Перечень задач, подлежащих решению в процессе разработки</w:t>
      </w:r>
    </w:p>
    <w:p w14:paraId="73B116DD" w14:textId="77777777" w:rsidR="007F1A85" w:rsidRPr="007F1A85" w:rsidRDefault="007F1A85" w:rsidP="000C1965">
      <w:pPr>
        <w:spacing w:line="360" w:lineRule="auto"/>
        <w:ind w:firstLine="709"/>
        <w:rPr>
          <w:rFonts w:ascii="Times New Roman" w:hAnsi="Times New Roman"/>
          <w:sz w:val="28"/>
        </w:rPr>
      </w:pPr>
      <w:r w:rsidRPr="007F1A85">
        <w:rPr>
          <w:rFonts w:ascii="Times New Roman" w:hAnsi="Times New Roman"/>
          <w:sz w:val="28"/>
        </w:rPr>
        <w:t>Для создания системы необходимо:</w:t>
      </w:r>
    </w:p>
    <w:p w14:paraId="6BC71D16" w14:textId="77777777" w:rsidR="007F1A85" w:rsidRPr="007F1A85" w:rsidRDefault="007F1A85" w:rsidP="000C1965">
      <w:pPr>
        <w:numPr>
          <w:ilvl w:val="0"/>
          <w:numId w:val="1"/>
        </w:numPr>
        <w:spacing w:after="0" w:line="360" w:lineRule="auto"/>
        <w:ind w:firstLine="709"/>
        <w:contextualSpacing/>
        <w:rPr>
          <w:rFonts w:ascii="Times New Roman" w:hAnsi="Times New Roman"/>
          <w:sz w:val="28"/>
        </w:rPr>
      </w:pPr>
      <w:r w:rsidRPr="007F1A85">
        <w:rPr>
          <w:rFonts w:ascii="Times New Roman" w:hAnsi="Times New Roman"/>
          <w:sz w:val="28"/>
        </w:rPr>
        <w:t xml:space="preserve">Составить </w:t>
      </w:r>
      <w:r w:rsidR="00F23356">
        <w:rPr>
          <w:rFonts w:ascii="Times New Roman" w:hAnsi="Times New Roman"/>
          <w:sz w:val="28"/>
        </w:rPr>
        <w:t>техническое задание.</w:t>
      </w:r>
    </w:p>
    <w:p w14:paraId="50B3B81F" w14:textId="77777777" w:rsidR="007F1A85" w:rsidRPr="007F1A85" w:rsidRDefault="00F23356" w:rsidP="000C1965">
      <w:pPr>
        <w:numPr>
          <w:ilvl w:val="0"/>
          <w:numId w:val="1"/>
        </w:numPr>
        <w:spacing w:after="0" w:line="360" w:lineRule="auto"/>
        <w:ind w:firstLine="709"/>
        <w:contextualSpacing/>
        <w:rPr>
          <w:rFonts w:ascii="Times New Roman" w:hAnsi="Times New Roman"/>
          <w:sz w:val="28"/>
        </w:rPr>
      </w:pPr>
      <w:r>
        <w:rPr>
          <w:rFonts w:ascii="Times New Roman" w:hAnsi="Times New Roman"/>
          <w:sz w:val="28"/>
        </w:rPr>
        <w:t>Изучить состав и структуру данных.</w:t>
      </w:r>
    </w:p>
    <w:p w14:paraId="19AB6318" w14:textId="77777777" w:rsidR="007F1A85" w:rsidRDefault="00F23356" w:rsidP="000C1965">
      <w:pPr>
        <w:numPr>
          <w:ilvl w:val="0"/>
          <w:numId w:val="1"/>
        </w:numPr>
        <w:spacing w:after="0" w:line="360" w:lineRule="auto"/>
        <w:ind w:firstLine="709"/>
        <w:contextualSpacing/>
        <w:rPr>
          <w:rFonts w:ascii="Times New Roman" w:hAnsi="Times New Roman"/>
          <w:sz w:val="28"/>
        </w:rPr>
      </w:pPr>
      <w:r>
        <w:rPr>
          <w:rFonts w:ascii="Times New Roman" w:hAnsi="Times New Roman"/>
          <w:sz w:val="28"/>
        </w:rPr>
        <w:t xml:space="preserve">Создать </w:t>
      </w:r>
      <w:r w:rsidR="00F117E7">
        <w:rPr>
          <w:rFonts w:ascii="Times New Roman" w:hAnsi="Times New Roman"/>
          <w:sz w:val="28"/>
        </w:rPr>
        <w:t>макет сайта</w:t>
      </w:r>
      <w:r>
        <w:rPr>
          <w:rFonts w:ascii="Times New Roman" w:hAnsi="Times New Roman"/>
          <w:sz w:val="28"/>
        </w:rPr>
        <w:t>.</w:t>
      </w:r>
    </w:p>
    <w:p w14:paraId="5F053D6C" w14:textId="77777777" w:rsidR="00DF3877" w:rsidRPr="009162CE" w:rsidRDefault="00F23356" w:rsidP="00341F2E">
      <w:pPr>
        <w:numPr>
          <w:ilvl w:val="0"/>
          <w:numId w:val="1"/>
        </w:numPr>
        <w:spacing w:after="0" w:line="360" w:lineRule="auto"/>
        <w:ind w:firstLine="709"/>
        <w:contextualSpacing/>
        <w:rPr>
          <w:rFonts w:ascii="Times New Roman" w:hAnsi="Times New Roman"/>
          <w:b/>
          <w:sz w:val="28"/>
        </w:rPr>
      </w:pPr>
      <w:r w:rsidRPr="009162CE">
        <w:rPr>
          <w:rFonts w:ascii="Times New Roman" w:hAnsi="Times New Roman"/>
          <w:sz w:val="28"/>
        </w:rPr>
        <w:t>Отладить различные сценарии работ.</w:t>
      </w:r>
      <w:r w:rsidR="00DF3877" w:rsidRPr="009162CE">
        <w:rPr>
          <w:rFonts w:ascii="Times New Roman" w:hAnsi="Times New Roman"/>
          <w:b/>
          <w:sz w:val="28"/>
        </w:rPr>
        <w:br w:type="page"/>
      </w:r>
    </w:p>
    <w:p w14:paraId="671250CB" w14:textId="77777777" w:rsidR="006B1FD0" w:rsidRPr="00F117E7" w:rsidRDefault="00F117E7" w:rsidP="00C90FD9">
      <w:pPr>
        <w:pStyle w:val="1"/>
        <w:spacing w:before="0" w:after="240"/>
        <w:jc w:val="center"/>
        <w:rPr>
          <w:rFonts w:ascii="Times New Roman" w:hAnsi="Times New Roman" w:cs="Times New Roman"/>
          <w:b/>
          <w:color w:val="auto"/>
          <w:sz w:val="28"/>
          <w:szCs w:val="28"/>
        </w:rPr>
      </w:pPr>
      <w:r w:rsidRPr="00EB13DC">
        <w:rPr>
          <w:rFonts w:ascii="Times New Roman" w:hAnsi="Times New Roman" w:cs="Times New Roman"/>
          <w:b/>
          <w:color w:val="auto"/>
          <w:sz w:val="28"/>
          <w:szCs w:val="28"/>
          <w:highlight w:val="yellow"/>
        </w:rPr>
        <w:lastRenderedPageBreak/>
        <w:t>2.</w:t>
      </w:r>
      <w:proofErr w:type="gramStart"/>
      <w:r w:rsidRPr="00EB13DC">
        <w:rPr>
          <w:rFonts w:ascii="Times New Roman" w:hAnsi="Times New Roman" w:cs="Times New Roman"/>
          <w:b/>
          <w:color w:val="auto"/>
          <w:sz w:val="28"/>
          <w:szCs w:val="28"/>
          <w:highlight w:val="yellow"/>
        </w:rPr>
        <w:t>5</w:t>
      </w:r>
      <w:r w:rsidR="006B1FD0" w:rsidRPr="00EB13DC">
        <w:rPr>
          <w:rFonts w:ascii="Times New Roman" w:hAnsi="Times New Roman" w:cs="Times New Roman"/>
          <w:b/>
          <w:color w:val="auto"/>
          <w:sz w:val="28"/>
          <w:szCs w:val="28"/>
          <w:highlight w:val="yellow"/>
        </w:rPr>
        <w:t>.Обоснование</w:t>
      </w:r>
      <w:proofErr w:type="gramEnd"/>
      <w:r w:rsidR="006B1FD0" w:rsidRPr="00EB13DC">
        <w:rPr>
          <w:rFonts w:ascii="Times New Roman" w:hAnsi="Times New Roman" w:cs="Times New Roman"/>
          <w:b/>
          <w:color w:val="auto"/>
          <w:sz w:val="28"/>
          <w:szCs w:val="28"/>
          <w:highlight w:val="yellow"/>
        </w:rPr>
        <w:t xml:space="preserve"> выбора инструментов и платформы для разработки</w:t>
      </w:r>
    </w:p>
    <w:p w14:paraId="44B25F8D" w14:textId="77777777" w:rsidR="00E67283" w:rsidRDefault="00B21C0D" w:rsidP="000C1965">
      <w:pPr>
        <w:spacing w:after="0" w:line="360" w:lineRule="auto"/>
        <w:ind w:firstLine="709"/>
        <w:contextualSpacing/>
        <w:jc w:val="both"/>
        <w:rPr>
          <w:rFonts w:ascii="Times New Roman" w:hAnsi="Times New Roman"/>
          <w:sz w:val="28"/>
        </w:rPr>
      </w:pPr>
      <w:proofErr w:type="spellStart"/>
      <w:r w:rsidRPr="00B21C0D">
        <w:rPr>
          <w:rFonts w:ascii="Times New Roman" w:hAnsi="Times New Roman"/>
          <w:sz w:val="28"/>
        </w:rPr>
        <w:t>PostgreSQL</w:t>
      </w:r>
      <w:proofErr w:type="spellEnd"/>
      <w:r w:rsidRPr="00B21C0D">
        <w:rPr>
          <w:rFonts w:ascii="Times New Roman" w:hAnsi="Times New Roman"/>
          <w:sz w:val="28"/>
        </w:rPr>
        <w:t xml:space="preserve"> </w:t>
      </w:r>
      <w:proofErr w:type="gramStart"/>
      <w:r w:rsidRPr="00B21C0D">
        <w:rPr>
          <w:rFonts w:ascii="Times New Roman" w:hAnsi="Times New Roman"/>
          <w:sz w:val="28"/>
        </w:rPr>
        <w:t>- это</w:t>
      </w:r>
      <w:proofErr w:type="gramEnd"/>
      <w:r w:rsidRPr="00B21C0D">
        <w:rPr>
          <w:rFonts w:ascii="Times New Roman" w:hAnsi="Times New Roman"/>
          <w:sz w:val="28"/>
        </w:rPr>
        <w:t xml:space="preserve"> свободно распространяемая объектно-реляционная система управления базами данных (ORDBMS), наиболее развитая из открытых СУБД в мире и являющаяся реальной альтернативой коммерческим базам данных.</w:t>
      </w:r>
    </w:p>
    <w:p w14:paraId="0A087BF8" w14:textId="77777777" w:rsidR="009A3851" w:rsidRPr="00E27ECC" w:rsidRDefault="00F54F65" w:rsidP="009A3851">
      <w:pPr>
        <w:numPr>
          <w:ilvl w:val="0"/>
          <w:numId w:val="5"/>
        </w:numPr>
        <w:tabs>
          <w:tab w:val="clear" w:pos="720"/>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E27ECC">
        <w:rPr>
          <w:rFonts w:ascii="Times New Roman" w:eastAsia="Times New Roman" w:hAnsi="Times New Roman" w:cs="Times New Roman"/>
          <w:bCs/>
          <w:color w:val="000000"/>
          <w:sz w:val="28"/>
          <w:szCs w:val="28"/>
          <w:lang w:eastAsia="ru-RU"/>
        </w:rPr>
        <w:t xml:space="preserve">Надежность </w:t>
      </w:r>
      <w:proofErr w:type="spellStart"/>
      <w:r w:rsidRPr="00E27ECC">
        <w:rPr>
          <w:rFonts w:ascii="Times New Roman" w:eastAsia="Times New Roman" w:hAnsi="Times New Roman" w:cs="Times New Roman"/>
          <w:color w:val="000000"/>
          <w:sz w:val="28"/>
          <w:szCs w:val="28"/>
          <w:lang w:eastAsia="ru-RU"/>
        </w:rPr>
        <w:t>PostgreSQL</w:t>
      </w:r>
      <w:proofErr w:type="spellEnd"/>
      <w:r w:rsidR="00DF3877">
        <w:rPr>
          <w:rFonts w:ascii="Times New Roman" w:eastAsia="Times New Roman" w:hAnsi="Times New Roman" w:cs="Times New Roman"/>
          <w:color w:val="000000"/>
          <w:sz w:val="28"/>
          <w:szCs w:val="28"/>
          <w:lang w:eastAsia="ru-RU"/>
        </w:rPr>
        <w:t>.</w:t>
      </w:r>
    </w:p>
    <w:p w14:paraId="0288811C" w14:textId="77777777" w:rsidR="00F54F65" w:rsidRPr="00E27ECC" w:rsidRDefault="00F54F65" w:rsidP="00F54F65">
      <w:pPr>
        <w:numPr>
          <w:ilvl w:val="0"/>
          <w:numId w:val="6"/>
        </w:numPr>
        <w:tabs>
          <w:tab w:val="clear" w:pos="720"/>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E27ECC">
        <w:rPr>
          <w:rFonts w:ascii="Times New Roman" w:eastAsia="Times New Roman" w:hAnsi="Times New Roman" w:cs="Times New Roman"/>
          <w:bCs/>
          <w:color w:val="000000"/>
          <w:sz w:val="28"/>
          <w:szCs w:val="28"/>
          <w:lang w:eastAsia="ru-RU"/>
        </w:rPr>
        <w:t xml:space="preserve">Производительность </w:t>
      </w:r>
      <w:proofErr w:type="spellStart"/>
      <w:r w:rsidRPr="00E27ECC">
        <w:rPr>
          <w:rFonts w:ascii="Times New Roman" w:eastAsia="Times New Roman" w:hAnsi="Times New Roman" w:cs="Times New Roman"/>
          <w:color w:val="000000"/>
          <w:sz w:val="28"/>
          <w:szCs w:val="28"/>
          <w:lang w:eastAsia="ru-RU"/>
        </w:rPr>
        <w:t>PostgreSQL</w:t>
      </w:r>
      <w:proofErr w:type="spellEnd"/>
      <w:r w:rsidRPr="00E27ECC">
        <w:rPr>
          <w:rFonts w:ascii="Times New Roman" w:eastAsia="Times New Roman" w:hAnsi="Times New Roman" w:cs="Times New Roman"/>
          <w:color w:val="000000"/>
          <w:sz w:val="28"/>
          <w:szCs w:val="28"/>
          <w:lang w:eastAsia="ru-RU"/>
        </w:rPr>
        <w:t xml:space="preserve"> основывается на использовании индексов, интеллектуальном планировщике запросов, тонкой системы блокировок, системе управления буферами памяти и кэширования, превосходной масштабируемости при конкурентной работе.</w:t>
      </w:r>
    </w:p>
    <w:p w14:paraId="49CDC27F" w14:textId="77777777" w:rsidR="009A3851" w:rsidRDefault="009A3851" w:rsidP="009A3851">
      <w:pPr>
        <w:numPr>
          <w:ilvl w:val="0"/>
          <w:numId w:val="6"/>
        </w:numPr>
        <w:tabs>
          <w:tab w:val="clear" w:pos="720"/>
          <w:tab w:val="num" w:pos="0"/>
        </w:tabs>
        <w:spacing w:after="0" w:line="360" w:lineRule="auto"/>
        <w:ind w:left="0" w:firstLine="709"/>
        <w:jc w:val="both"/>
        <w:textAlignment w:val="baseline"/>
        <w:rPr>
          <w:rFonts w:ascii="Times New Roman" w:hAnsi="Times New Roman"/>
          <w:sz w:val="28"/>
        </w:rPr>
      </w:pPr>
      <w:r w:rsidRPr="009A3851">
        <w:rPr>
          <w:rFonts w:ascii="Times New Roman" w:hAnsi="Times New Roman"/>
          <w:sz w:val="28"/>
        </w:rPr>
        <w:t>Поддержка SQL</w:t>
      </w:r>
    </w:p>
    <w:p w14:paraId="75AB6C3C" w14:textId="77777777" w:rsidR="009A3851" w:rsidRPr="009A3851" w:rsidRDefault="009A3851" w:rsidP="009A3851">
      <w:pPr>
        <w:numPr>
          <w:ilvl w:val="0"/>
          <w:numId w:val="6"/>
        </w:numPr>
        <w:tabs>
          <w:tab w:val="clear" w:pos="720"/>
          <w:tab w:val="num" w:pos="0"/>
        </w:tabs>
        <w:spacing w:after="0" w:line="360" w:lineRule="auto"/>
        <w:ind w:left="0" w:firstLine="709"/>
        <w:jc w:val="both"/>
        <w:textAlignment w:val="baseline"/>
        <w:rPr>
          <w:rFonts w:ascii="Times New Roman" w:hAnsi="Times New Roman"/>
          <w:sz w:val="28"/>
        </w:rPr>
      </w:pPr>
      <w:proofErr w:type="spellStart"/>
      <w:r w:rsidRPr="009A3851">
        <w:rPr>
          <w:rFonts w:ascii="Times New Roman" w:hAnsi="Times New Roman"/>
          <w:sz w:val="28"/>
        </w:rPr>
        <w:t>PostgreSQL</w:t>
      </w:r>
      <w:proofErr w:type="spellEnd"/>
      <w:r w:rsidRPr="009A3851">
        <w:rPr>
          <w:rFonts w:ascii="Times New Roman" w:hAnsi="Times New Roman"/>
          <w:sz w:val="28"/>
        </w:rPr>
        <w:t xml:space="preserve"> имеет очень богатый набор встроенных функций и операторов для работы с данными, полный список которых можно посмотреть в документации.</w:t>
      </w:r>
    </w:p>
    <w:p w14:paraId="4C64326E" w14:textId="77777777" w:rsidR="009A3851" w:rsidRPr="009A3851" w:rsidRDefault="009A3851" w:rsidP="009A3851">
      <w:pPr>
        <w:numPr>
          <w:ilvl w:val="0"/>
          <w:numId w:val="6"/>
        </w:numPr>
        <w:tabs>
          <w:tab w:val="clear" w:pos="720"/>
          <w:tab w:val="num" w:pos="0"/>
        </w:tabs>
        <w:spacing w:after="0" w:line="360" w:lineRule="auto"/>
        <w:ind w:left="0" w:firstLine="709"/>
        <w:jc w:val="both"/>
        <w:textAlignment w:val="baseline"/>
        <w:rPr>
          <w:rFonts w:ascii="Times New Roman" w:hAnsi="Times New Roman"/>
          <w:sz w:val="28"/>
        </w:rPr>
      </w:pPr>
      <w:r w:rsidRPr="009A3851">
        <w:rPr>
          <w:rFonts w:ascii="Times New Roman" w:hAnsi="Times New Roman"/>
          <w:sz w:val="28"/>
        </w:rPr>
        <w:t>Простота использования всегда являлась важным фактором для разработчиков.</w:t>
      </w:r>
    </w:p>
    <w:p w14:paraId="3AEF90E2" w14:textId="77777777" w:rsidR="009A3851" w:rsidRPr="009A3851" w:rsidRDefault="009A3851" w:rsidP="009A3851">
      <w:pPr>
        <w:numPr>
          <w:ilvl w:val="0"/>
          <w:numId w:val="6"/>
        </w:numPr>
        <w:tabs>
          <w:tab w:val="clear" w:pos="720"/>
          <w:tab w:val="num" w:pos="0"/>
        </w:tabs>
        <w:spacing w:after="0" w:line="360" w:lineRule="auto"/>
        <w:ind w:left="0" w:firstLine="709"/>
        <w:jc w:val="both"/>
        <w:textAlignment w:val="baseline"/>
        <w:rPr>
          <w:rFonts w:ascii="Times New Roman" w:hAnsi="Times New Roman"/>
          <w:sz w:val="28"/>
        </w:rPr>
      </w:pPr>
      <w:proofErr w:type="spellStart"/>
      <w:r w:rsidRPr="009A3851">
        <w:rPr>
          <w:rFonts w:ascii="Times New Roman" w:hAnsi="Times New Roman"/>
          <w:sz w:val="28"/>
        </w:rPr>
        <w:t>pgAdmin</w:t>
      </w:r>
      <w:proofErr w:type="spellEnd"/>
      <w:r w:rsidRPr="009A3851">
        <w:rPr>
          <w:rFonts w:ascii="Times New Roman" w:hAnsi="Times New Roman"/>
          <w:sz w:val="28"/>
        </w:rPr>
        <w:t xml:space="preserve"> (GNU </w:t>
      </w:r>
      <w:proofErr w:type="spellStart"/>
      <w:r w:rsidRPr="009A3851">
        <w:rPr>
          <w:rFonts w:ascii="Times New Roman" w:hAnsi="Times New Roman"/>
          <w:sz w:val="28"/>
        </w:rPr>
        <w:t>Artistic</w:t>
      </w:r>
      <w:proofErr w:type="spellEnd"/>
      <w:r w:rsidRPr="009A3851">
        <w:rPr>
          <w:rFonts w:ascii="Times New Roman" w:hAnsi="Times New Roman"/>
          <w:sz w:val="28"/>
        </w:rPr>
        <w:t xml:space="preserve"> </w:t>
      </w:r>
      <w:proofErr w:type="spellStart"/>
      <w:r w:rsidRPr="009A3851">
        <w:rPr>
          <w:rFonts w:ascii="Times New Roman" w:hAnsi="Times New Roman"/>
          <w:sz w:val="28"/>
        </w:rPr>
        <w:t>license</w:t>
      </w:r>
      <w:proofErr w:type="spellEnd"/>
      <w:r w:rsidRPr="009A3851">
        <w:rPr>
          <w:rFonts w:ascii="Times New Roman" w:hAnsi="Times New Roman"/>
          <w:sz w:val="28"/>
        </w:rPr>
        <w:t>) предоставляет удобный интерфейс для раб</w:t>
      </w:r>
      <w:r w:rsidR="00DF3877">
        <w:rPr>
          <w:rFonts w:ascii="Times New Roman" w:hAnsi="Times New Roman"/>
          <w:sz w:val="28"/>
        </w:rPr>
        <w:t xml:space="preserve">оты с базами данных </w:t>
      </w:r>
      <w:proofErr w:type="spellStart"/>
      <w:r w:rsidR="00DF3877">
        <w:rPr>
          <w:rFonts w:ascii="Times New Roman" w:hAnsi="Times New Roman"/>
          <w:sz w:val="28"/>
        </w:rPr>
        <w:t>PostgreSQL</w:t>
      </w:r>
      <w:proofErr w:type="spellEnd"/>
      <w:r w:rsidRPr="009A3851">
        <w:rPr>
          <w:rFonts w:ascii="Times New Roman" w:hAnsi="Times New Roman"/>
          <w:sz w:val="28"/>
        </w:rPr>
        <w:t>.</w:t>
      </w:r>
    </w:p>
    <w:sectPr w:rsidR="009A3851" w:rsidRPr="009A385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Вадим Халмедов" w:date="2019-11-15T22:47:00Z" w:initials="ВХ">
    <w:p w14:paraId="540D01D6" w14:textId="77777777" w:rsidR="004B5404" w:rsidRDefault="004B5404">
      <w:pPr>
        <w:pStyle w:val="a4"/>
      </w:pPr>
      <w:r>
        <w:rPr>
          <w:rStyle w:val="a6"/>
        </w:rPr>
        <w:annotationRef/>
      </w:r>
      <w:r>
        <w:t xml:space="preserve">Разработка </w:t>
      </w:r>
      <w:r>
        <w:rPr>
          <w:lang w:val="en-US"/>
        </w:rPr>
        <w:t>web</w:t>
      </w:r>
      <w:r w:rsidRPr="00254533">
        <w:t>-</w:t>
      </w:r>
      <w:r>
        <w:t>сервиса помощи самозанятым для реализации товаров и услуг</w:t>
      </w:r>
    </w:p>
  </w:comment>
  <w:comment w:id="2" w:author="Вадим Халмедов" w:date="2019-11-16T01:16:00Z" w:initials="ВХ">
    <w:p w14:paraId="120C4763" w14:textId="77777777" w:rsidR="003D336D" w:rsidRPr="003D336D" w:rsidRDefault="003D336D">
      <w:pPr>
        <w:pStyle w:val="a4"/>
        <w:rPr>
          <w:lang w:val="en-US"/>
        </w:rPr>
      </w:pPr>
      <w:r>
        <w:rPr>
          <w:rStyle w:val="a6"/>
        </w:rPr>
        <w:annotationRef/>
      </w:r>
      <w:r>
        <w:rPr>
          <w:lang w:val="en-US"/>
        </w:rPr>
        <w:t>Go? JS?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D01D6" w15:done="0"/>
  <w15:commentEx w15:paraId="120C47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D01D6" w16cid:durableId="2179A96B"/>
  <w16cid:commentId w16cid:paraId="120C4763" w16cid:durableId="2179CC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6292"/>
    <w:multiLevelType w:val="multilevel"/>
    <w:tmpl w:val="9D6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F6D5E"/>
    <w:multiLevelType w:val="hybridMultilevel"/>
    <w:tmpl w:val="FE9C3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043EEF"/>
    <w:multiLevelType w:val="hybridMultilevel"/>
    <w:tmpl w:val="7DEC5BD8"/>
    <w:lvl w:ilvl="0" w:tplc="C6DCA056">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DB0EC5"/>
    <w:multiLevelType w:val="hybridMultilevel"/>
    <w:tmpl w:val="8E2CC47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15:restartNumberingAfterBreak="0">
    <w:nsid w:val="3BBA7D5D"/>
    <w:multiLevelType w:val="hybridMultilevel"/>
    <w:tmpl w:val="52143B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6E74A66"/>
    <w:multiLevelType w:val="hybridMultilevel"/>
    <w:tmpl w:val="C82601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024356"/>
    <w:multiLevelType w:val="hybridMultilevel"/>
    <w:tmpl w:val="89D40E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291565"/>
    <w:multiLevelType w:val="multilevel"/>
    <w:tmpl w:val="E98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02ED7"/>
    <w:multiLevelType w:val="hybridMultilevel"/>
    <w:tmpl w:val="6D6057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6"/>
  </w:num>
  <w:num w:numId="3">
    <w:abstractNumId w:val="5"/>
  </w:num>
  <w:num w:numId="4">
    <w:abstractNumId w:val="2"/>
  </w:num>
  <w:num w:numId="5">
    <w:abstractNumId w:val="7"/>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Вадим Халмедов">
    <w15:presenceInfo w15:providerId="Windows Live" w15:userId="ae997d304eb39f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050"/>
    <w:rsid w:val="00032463"/>
    <w:rsid w:val="00050630"/>
    <w:rsid w:val="000C1965"/>
    <w:rsid w:val="001310B8"/>
    <w:rsid w:val="00174C92"/>
    <w:rsid w:val="001758EA"/>
    <w:rsid w:val="0018698B"/>
    <w:rsid w:val="001C1951"/>
    <w:rsid w:val="001D135B"/>
    <w:rsid w:val="001E77C4"/>
    <w:rsid w:val="00204EA1"/>
    <w:rsid w:val="00226BE7"/>
    <w:rsid w:val="00250A8C"/>
    <w:rsid w:val="002550D4"/>
    <w:rsid w:val="00266024"/>
    <w:rsid w:val="00281A08"/>
    <w:rsid w:val="00282F08"/>
    <w:rsid w:val="00333CA9"/>
    <w:rsid w:val="00383B8E"/>
    <w:rsid w:val="003A5835"/>
    <w:rsid w:val="003D336D"/>
    <w:rsid w:val="003D3804"/>
    <w:rsid w:val="00421A68"/>
    <w:rsid w:val="00442663"/>
    <w:rsid w:val="00442D53"/>
    <w:rsid w:val="00451CF8"/>
    <w:rsid w:val="00460489"/>
    <w:rsid w:val="00476E57"/>
    <w:rsid w:val="004862F1"/>
    <w:rsid w:val="004A1767"/>
    <w:rsid w:val="004B5404"/>
    <w:rsid w:val="00510BCA"/>
    <w:rsid w:val="00525BB1"/>
    <w:rsid w:val="00540D1D"/>
    <w:rsid w:val="00543235"/>
    <w:rsid w:val="005B5509"/>
    <w:rsid w:val="00625D0B"/>
    <w:rsid w:val="00694D19"/>
    <w:rsid w:val="006A31D5"/>
    <w:rsid w:val="006B1FD0"/>
    <w:rsid w:val="006E0EEA"/>
    <w:rsid w:val="006F0F92"/>
    <w:rsid w:val="00721B01"/>
    <w:rsid w:val="0079216E"/>
    <w:rsid w:val="007E17B0"/>
    <w:rsid w:val="007F1A85"/>
    <w:rsid w:val="007F3D8A"/>
    <w:rsid w:val="00812AFC"/>
    <w:rsid w:val="00841C9D"/>
    <w:rsid w:val="00850C76"/>
    <w:rsid w:val="008B0D79"/>
    <w:rsid w:val="008B4DAE"/>
    <w:rsid w:val="008D62EB"/>
    <w:rsid w:val="009133EA"/>
    <w:rsid w:val="009162CE"/>
    <w:rsid w:val="00996083"/>
    <w:rsid w:val="009A3851"/>
    <w:rsid w:val="009B2F2D"/>
    <w:rsid w:val="009D2683"/>
    <w:rsid w:val="00A271CB"/>
    <w:rsid w:val="00A45232"/>
    <w:rsid w:val="00A82CCF"/>
    <w:rsid w:val="00A97277"/>
    <w:rsid w:val="00B015D2"/>
    <w:rsid w:val="00B04D69"/>
    <w:rsid w:val="00B21C0D"/>
    <w:rsid w:val="00B368BB"/>
    <w:rsid w:val="00B43975"/>
    <w:rsid w:val="00B60120"/>
    <w:rsid w:val="00BB6050"/>
    <w:rsid w:val="00BC332D"/>
    <w:rsid w:val="00BC332E"/>
    <w:rsid w:val="00BD761A"/>
    <w:rsid w:val="00BF0756"/>
    <w:rsid w:val="00BF59DE"/>
    <w:rsid w:val="00C02A91"/>
    <w:rsid w:val="00C248FA"/>
    <w:rsid w:val="00C42ECC"/>
    <w:rsid w:val="00C55149"/>
    <w:rsid w:val="00C728DE"/>
    <w:rsid w:val="00C90FD9"/>
    <w:rsid w:val="00CE7254"/>
    <w:rsid w:val="00D353BA"/>
    <w:rsid w:val="00DC08A2"/>
    <w:rsid w:val="00DF3877"/>
    <w:rsid w:val="00E16C26"/>
    <w:rsid w:val="00E67283"/>
    <w:rsid w:val="00E73917"/>
    <w:rsid w:val="00E75B30"/>
    <w:rsid w:val="00EA5175"/>
    <w:rsid w:val="00EB13DC"/>
    <w:rsid w:val="00EF42FF"/>
    <w:rsid w:val="00F117E7"/>
    <w:rsid w:val="00F1529A"/>
    <w:rsid w:val="00F23356"/>
    <w:rsid w:val="00F37ABD"/>
    <w:rsid w:val="00F54F65"/>
    <w:rsid w:val="00F566F5"/>
    <w:rsid w:val="00FB70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90B57"/>
  <w15:chartTrackingRefBased/>
  <w15:docId w15:val="{1D90CE9E-4825-4C53-8B77-59E07C45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16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F3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C26"/>
    <w:pPr>
      <w:ind w:left="720"/>
      <w:contextualSpacing/>
    </w:pPr>
  </w:style>
  <w:style w:type="character" w:customStyle="1" w:styleId="10">
    <w:name w:val="Заголовок 1 Знак"/>
    <w:basedOn w:val="a0"/>
    <w:link w:val="1"/>
    <w:uiPriority w:val="9"/>
    <w:rsid w:val="00E16C26"/>
    <w:rPr>
      <w:rFonts w:asciiTheme="majorHAnsi" w:eastAsiaTheme="majorEastAsia" w:hAnsiTheme="majorHAnsi" w:cstheme="majorBidi"/>
      <w:color w:val="2E74B5" w:themeColor="accent1" w:themeShade="BF"/>
      <w:sz w:val="32"/>
      <w:szCs w:val="32"/>
    </w:rPr>
  </w:style>
  <w:style w:type="paragraph" w:styleId="a4">
    <w:name w:val="annotation text"/>
    <w:basedOn w:val="a"/>
    <w:link w:val="a5"/>
    <w:uiPriority w:val="99"/>
    <w:semiHidden/>
    <w:unhideWhenUsed/>
    <w:rsid w:val="006E0EEA"/>
    <w:pPr>
      <w:spacing w:line="240" w:lineRule="auto"/>
    </w:pPr>
    <w:rPr>
      <w:sz w:val="20"/>
      <w:szCs w:val="20"/>
    </w:rPr>
  </w:style>
  <w:style w:type="character" w:customStyle="1" w:styleId="a5">
    <w:name w:val="Текст примечания Знак"/>
    <w:basedOn w:val="a0"/>
    <w:link w:val="a4"/>
    <w:uiPriority w:val="99"/>
    <w:semiHidden/>
    <w:rsid w:val="006E0EEA"/>
    <w:rPr>
      <w:sz w:val="20"/>
      <w:szCs w:val="20"/>
    </w:rPr>
  </w:style>
  <w:style w:type="character" w:styleId="a6">
    <w:name w:val="annotation reference"/>
    <w:basedOn w:val="a0"/>
    <w:uiPriority w:val="99"/>
    <w:semiHidden/>
    <w:unhideWhenUsed/>
    <w:rsid w:val="006E0EEA"/>
    <w:rPr>
      <w:sz w:val="16"/>
      <w:szCs w:val="16"/>
    </w:rPr>
  </w:style>
  <w:style w:type="paragraph" w:styleId="a7">
    <w:name w:val="Balloon Text"/>
    <w:basedOn w:val="a"/>
    <w:link w:val="a8"/>
    <w:uiPriority w:val="99"/>
    <w:semiHidden/>
    <w:unhideWhenUsed/>
    <w:rsid w:val="006E0EEA"/>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6E0EEA"/>
    <w:rPr>
      <w:rFonts w:ascii="Segoe UI" w:hAnsi="Segoe UI" w:cs="Segoe UI"/>
      <w:sz w:val="18"/>
      <w:szCs w:val="18"/>
    </w:rPr>
  </w:style>
  <w:style w:type="character" w:styleId="a9">
    <w:name w:val="Hyperlink"/>
    <w:basedOn w:val="a0"/>
    <w:uiPriority w:val="99"/>
    <w:semiHidden/>
    <w:unhideWhenUsed/>
    <w:rsid w:val="00282F08"/>
    <w:rPr>
      <w:color w:val="0000FF"/>
      <w:u w:val="single"/>
    </w:rPr>
  </w:style>
  <w:style w:type="character" w:customStyle="1" w:styleId="30">
    <w:name w:val="Заголовок 3 Знак"/>
    <w:basedOn w:val="a0"/>
    <w:link w:val="3"/>
    <w:uiPriority w:val="9"/>
    <w:semiHidden/>
    <w:rsid w:val="007F3D8A"/>
    <w:rPr>
      <w:rFonts w:asciiTheme="majorHAnsi" w:eastAsiaTheme="majorEastAsia" w:hAnsiTheme="majorHAnsi" w:cstheme="majorBidi"/>
      <w:color w:val="1F4D78" w:themeColor="accent1" w:themeShade="7F"/>
      <w:sz w:val="24"/>
      <w:szCs w:val="24"/>
    </w:rPr>
  </w:style>
  <w:style w:type="paragraph" w:styleId="aa">
    <w:name w:val="annotation subject"/>
    <w:basedOn w:val="a4"/>
    <w:next w:val="a4"/>
    <w:link w:val="ab"/>
    <w:uiPriority w:val="99"/>
    <w:semiHidden/>
    <w:unhideWhenUsed/>
    <w:rsid w:val="004B5404"/>
    <w:rPr>
      <w:b/>
      <w:bCs/>
    </w:rPr>
  </w:style>
  <w:style w:type="character" w:customStyle="1" w:styleId="ab">
    <w:name w:val="Тема примечания Знак"/>
    <w:basedOn w:val="a5"/>
    <w:link w:val="aa"/>
    <w:uiPriority w:val="99"/>
    <w:semiHidden/>
    <w:rsid w:val="004B5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7909">
      <w:bodyDiv w:val="1"/>
      <w:marLeft w:val="0"/>
      <w:marRight w:val="0"/>
      <w:marTop w:val="0"/>
      <w:marBottom w:val="0"/>
      <w:divBdr>
        <w:top w:val="none" w:sz="0" w:space="0" w:color="auto"/>
        <w:left w:val="none" w:sz="0" w:space="0" w:color="auto"/>
        <w:bottom w:val="none" w:sz="0" w:space="0" w:color="auto"/>
        <w:right w:val="none" w:sz="0" w:space="0" w:color="auto"/>
      </w:divBdr>
    </w:div>
    <w:div w:id="302585403">
      <w:bodyDiv w:val="1"/>
      <w:marLeft w:val="0"/>
      <w:marRight w:val="0"/>
      <w:marTop w:val="0"/>
      <w:marBottom w:val="0"/>
      <w:divBdr>
        <w:top w:val="none" w:sz="0" w:space="0" w:color="auto"/>
        <w:left w:val="none" w:sz="0" w:space="0" w:color="auto"/>
        <w:bottom w:val="none" w:sz="0" w:space="0" w:color="auto"/>
        <w:right w:val="none" w:sz="0" w:space="0" w:color="auto"/>
      </w:divBdr>
    </w:div>
    <w:div w:id="320933478">
      <w:bodyDiv w:val="1"/>
      <w:marLeft w:val="0"/>
      <w:marRight w:val="0"/>
      <w:marTop w:val="0"/>
      <w:marBottom w:val="0"/>
      <w:divBdr>
        <w:top w:val="none" w:sz="0" w:space="0" w:color="auto"/>
        <w:left w:val="none" w:sz="0" w:space="0" w:color="auto"/>
        <w:bottom w:val="none" w:sz="0" w:space="0" w:color="auto"/>
        <w:right w:val="none" w:sz="0" w:space="0" w:color="auto"/>
      </w:divBdr>
    </w:div>
    <w:div w:id="337587096">
      <w:bodyDiv w:val="1"/>
      <w:marLeft w:val="0"/>
      <w:marRight w:val="0"/>
      <w:marTop w:val="0"/>
      <w:marBottom w:val="0"/>
      <w:divBdr>
        <w:top w:val="none" w:sz="0" w:space="0" w:color="auto"/>
        <w:left w:val="none" w:sz="0" w:space="0" w:color="auto"/>
        <w:bottom w:val="none" w:sz="0" w:space="0" w:color="auto"/>
        <w:right w:val="none" w:sz="0" w:space="0" w:color="auto"/>
      </w:divBdr>
    </w:div>
    <w:div w:id="422335302">
      <w:bodyDiv w:val="1"/>
      <w:marLeft w:val="0"/>
      <w:marRight w:val="0"/>
      <w:marTop w:val="0"/>
      <w:marBottom w:val="0"/>
      <w:divBdr>
        <w:top w:val="none" w:sz="0" w:space="0" w:color="auto"/>
        <w:left w:val="none" w:sz="0" w:space="0" w:color="auto"/>
        <w:bottom w:val="none" w:sz="0" w:space="0" w:color="auto"/>
        <w:right w:val="none" w:sz="0" w:space="0" w:color="auto"/>
      </w:divBdr>
    </w:div>
    <w:div w:id="544952424">
      <w:bodyDiv w:val="1"/>
      <w:marLeft w:val="0"/>
      <w:marRight w:val="0"/>
      <w:marTop w:val="0"/>
      <w:marBottom w:val="0"/>
      <w:divBdr>
        <w:top w:val="none" w:sz="0" w:space="0" w:color="auto"/>
        <w:left w:val="none" w:sz="0" w:space="0" w:color="auto"/>
        <w:bottom w:val="none" w:sz="0" w:space="0" w:color="auto"/>
        <w:right w:val="none" w:sz="0" w:space="0" w:color="auto"/>
      </w:divBdr>
    </w:div>
    <w:div w:id="620577234">
      <w:bodyDiv w:val="1"/>
      <w:marLeft w:val="0"/>
      <w:marRight w:val="0"/>
      <w:marTop w:val="0"/>
      <w:marBottom w:val="0"/>
      <w:divBdr>
        <w:top w:val="none" w:sz="0" w:space="0" w:color="auto"/>
        <w:left w:val="none" w:sz="0" w:space="0" w:color="auto"/>
        <w:bottom w:val="none" w:sz="0" w:space="0" w:color="auto"/>
        <w:right w:val="none" w:sz="0" w:space="0" w:color="auto"/>
      </w:divBdr>
    </w:div>
    <w:div w:id="626356391">
      <w:bodyDiv w:val="1"/>
      <w:marLeft w:val="0"/>
      <w:marRight w:val="0"/>
      <w:marTop w:val="0"/>
      <w:marBottom w:val="0"/>
      <w:divBdr>
        <w:top w:val="none" w:sz="0" w:space="0" w:color="auto"/>
        <w:left w:val="none" w:sz="0" w:space="0" w:color="auto"/>
        <w:bottom w:val="none" w:sz="0" w:space="0" w:color="auto"/>
        <w:right w:val="none" w:sz="0" w:space="0" w:color="auto"/>
      </w:divBdr>
    </w:div>
    <w:div w:id="857351136">
      <w:bodyDiv w:val="1"/>
      <w:marLeft w:val="0"/>
      <w:marRight w:val="0"/>
      <w:marTop w:val="0"/>
      <w:marBottom w:val="0"/>
      <w:divBdr>
        <w:top w:val="none" w:sz="0" w:space="0" w:color="auto"/>
        <w:left w:val="none" w:sz="0" w:space="0" w:color="auto"/>
        <w:bottom w:val="none" w:sz="0" w:space="0" w:color="auto"/>
        <w:right w:val="none" w:sz="0" w:space="0" w:color="auto"/>
      </w:divBdr>
    </w:div>
    <w:div w:id="1391343033">
      <w:bodyDiv w:val="1"/>
      <w:marLeft w:val="0"/>
      <w:marRight w:val="0"/>
      <w:marTop w:val="0"/>
      <w:marBottom w:val="0"/>
      <w:divBdr>
        <w:top w:val="none" w:sz="0" w:space="0" w:color="auto"/>
        <w:left w:val="none" w:sz="0" w:space="0" w:color="auto"/>
        <w:bottom w:val="none" w:sz="0" w:space="0" w:color="auto"/>
        <w:right w:val="none" w:sz="0" w:space="0" w:color="auto"/>
      </w:divBdr>
    </w:div>
    <w:div w:id="211544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uction.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ru.wikipedia.org/wiki/%D0%9C%D0%BE%D0%BB%D0%BE%D1%82%D0%BE%D0%BA.%D1%80%D1%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Amazon" TargetMode="External"/><Relationship Id="rId4" Type="http://schemas.openxmlformats.org/officeDocument/2006/relationships/settings" Target="settings.xml"/><Relationship Id="rId9" Type="http://schemas.openxmlformats.org/officeDocument/2006/relationships/hyperlink" Target="https://ru.wikipedia.org/wiki/Ebay" TargetMode="Externa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3360C-E366-44D4-A762-84858D4D8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3</Pages>
  <Words>532</Words>
  <Characters>3036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Халмедов</dc:creator>
  <cp:keywords/>
  <dc:description/>
  <cp:lastModifiedBy>Вадим Халмедов</cp:lastModifiedBy>
  <cp:revision>59</cp:revision>
  <dcterms:created xsi:type="dcterms:W3CDTF">2018-09-18T22:20:00Z</dcterms:created>
  <dcterms:modified xsi:type="dcterms:W3CDTF">2019-11-15T22:23:00Z</dcterms:modified>
</cp:coreProperties>
</file>