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scadia Code" w:eastAsiaTheme="minorHAnsi" w:hAnsi="Cascadia Code" w:cs="Cascadia Code"/>
          <w:color w:val="000000" w:themeColor="text1"/>
          <w:lang w:eastAsia="en-US"/>
        </w:rPr>
        <w:id w:val="702059830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  <w:lang w:eastAsia="zh-CN"/>
        </w:rPr>
      </w:sdtEndPr>
      <w:sdtContent>
        <w:p w14:paraId="4A2977DA" w14:textId="1AF7CDCE" w:rsidR="00BC06F9" w:rsidRPr="00630DA2" w:rsidRDefault="00BC06F9" w:rsidP="00A7272A">
          <w:pPr>
            <w:pStyle w:val="NoSpacing"/>
            <w:spacing w:after="120" w:line="480" w:lineRule="auto"/>
            <w:jc w:val="center"/>
            <w:rPr>
              <w:rFonts w:ascii="Cascadia Code" w:hAnsi="Cascadia Code" w:cs="Cascadia Code"/>
              <w:color w:val="000000" w:themeColor="text1"/>
            </w:rPr>
          </w:pPr>
          <w:r w:rsidRPr="00630DA2">
            <w:rPr>
              <w:rFonts w:ascii="Cascadia Code" w:hAnsi="Cascadia Code" w:cs="Cascadia Code"/>
              <w:noProof/>
              <w:color w:val="000000" w:themeColor="text1"/>
            </w:rPr>
            <w:drawing>
              <wp:inline distT="0" distB="0" distL="0" distR="0" wp14:anchorId="72A72094" wp14:editId="1A4CDB24">
                <wp:extent cx="2316429" cy="1174742"/>
                <wp:effectExtent l="0" t="0" r="8255" b="6985"/>
                <wp:docPr id="143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rgbClr val="7030A0">
                              <a:tint val="45000"/>
                              <a:satMod val="400000"/>
                            </a:srgb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799" cy="119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scadia Code" w:hAnsi="Cascadia Code" w:cs="Cascadia Code"/>
              <w:b/>
              <w:bCs/>
              <w:caps/>
              <w:color w:val="7030A0"/>
              <w:sz w:val="48"/>
              <w:szCs w:val="48"/>
            </w:rPr>
            <w:alias w:val="Title"/>
            <w:tag w:val=""/>
            <w:id w:val="1735040861"/>
            <w:placeholder>
              <w:docPart w:val="84F75EC5394E47D4A97ADFC2A046CC4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132FDD28" w14:textId="1901F033" w:rsidR="00BC06F9" w:rsidRPr="00630DA2" w:rsidRDefault="00F511E1" w:rsidP="00A7272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120" w:line="276" w:lineRule="auto"/>
                <w:ind w:left="284"/>
                <w:jc w:val="center"/>
                <w:rPr>
                  <w:rFonts w:ascii="Cascadia Code" w:hAnsi="Cascadia Code" w:cs="Cascadia Code"/>
                  <w:b/>
                  <w:bCs/>
                  <w:caps/>
                  <w:color w:val="7030A0"/>
                  <w:sz w:val="48"/>
                  <w:szCs w:val="48"/>
                </w:rPr>
              </w:pPr>
              <w:r>
                <w:rPr>
                  <w:rFonts w:ascii="Cascadia Code" w:hAnsi="Cascadia Code" w:cs="Cascadia Code"/>
                  <w:b/>
                  <w:bCs/>
                  <w:caps/>
                  <w:color w:val="7030A0"/>
                  <w:sz w:val="48"/>
                  <w:szCs w:val="48"/>
                </w:rPr>
                <w:t>parallel Computing 2025</w:t>
              </w:r>
            </w:p>
          </w:sdtContent>
        </w:sdt>
        <w:p w14:paraId="233E7490" w14:textId="77777777" w:rsidR="00BC06F9" w:rsidRPr="00630DA2" w:rsidRDefault="00BC06F9" w:rsidP="00A7272A">
          <w:pPr>
            <w:tabs>
              <w:tab w:val="center" w:pos="4513"/>
            </w:tabs>
            <w:spacing w:after="120" w:line="360" w:lineRule="auto"/>
            <w:jc w:val="center"/>
            <w:rPr>
              <w:rFonts w:ascii="Cascadia Code" w:hAnsi="Cascadia Code" w:cs="Cascadia Code"/>
              <w:b/>
              <w:bCs/>
              <w:color w:val="7030A0"/>
              <w:sz w:val="32"/>
              <w:szCs w:val="32"/>
            </w:rPr>
          </w:pPr>
          <w:r w:rsidRPr="00630DA2">
            <w:rPr>
              <w:rFonts w:ascii="Cascadia Code" w:hAnsi="Cascadia Code" w:cs="Cascadia Code"/>
              <w:b/>
              <w:bCs/>
              <w:color w:val="7030A0"/>
              <w:sz w:val="32"/>
              <w:szCs w:val="32"/>
            </w:rPr>
            <w:t>M.Sc. Embedded Systems</w:t>
          </w:r>
        </w:p>
        <w:p w14:paraId="78A8E66B" w14:textId="0D74E025" w:rsidR="00704C89" w:rsidRPr="00630DA2" w:rsidRDefault="00BC06F9" w:rsidP="00A7272A">
          <w:pPr>
            <w:pStyle w:val="NoSpacing"/>
            <w:spacing w:after="120"/>
            <w:jc w:val="center"/>
            <w:rPr>
              <w:rFonts w:ascii="Cascadia Code" w:hAnsi="Cascadia Code" w:cs="Cascadia Code"/>
              <w:color w:val="000000" w:themeColor="text1"/>
            </w:rPr>
          </w:pPr>
          <w:r w:rsidRPr="00630DA2">
            <w:rPr>
              <w:rFonts w:ascii="Cascadia Code" w:hAnsi="Cascadia Code" w:cs="Cascadia Code"/>
              <w:noProof/>
              <w:color w:val="000000" w:themeColor="text1"/>
            </w:rPr>
            <w:drawing>
              <wp:inline distT="0" distB="0" distL="0" distR="0" wp14:anchorId="56062460" wp14:editId="66AE31B5">
                <wp:extent cx="879957" cy="555291"/>
                <wp:effectExtent l="0" t="0" r="0" b="0"/>
                <wp:docPr id="14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rgbClr val="7030A0">
                              <a:tint val="45000"/>
                              <a:satMod val="400000"/>
                            </a:srgb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047" cy="565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24086F6B" w14:textId="4EBCD6B6" w:rsidR="00BC06F9" w:rsidRPr="00630DA2" w:rsidRDefault="00BC06F9" w:rsidP="00A7272A">
      <w:pPr>
        <w:spacing w:after="120"/>
        <w:jc w:val="center"/>
        <w:rPr>
          <w:rFonts w:ascii="Cascadia Code" w:hAnsi="Cascadia Code" w:cs="Cascadia Code"/>
          <w:b/>
          <w:bCs/>
          <w:color w:val="000000" w:themeColor="text1"/>
        </w:rPr>
      </w:pPr>
    </w:p>
    <w:p w14:paraId="1CA03625" w14:textId="77777777" w:rsidR="00C25189" w:rsidRPr="00630DA2" w:rsidRDefault="00C25189" w:rsidP="00A7272A">
      <w:pPr>
        <w:spacing w:after="120"/>
        <w:jc w:val="center"/>
        <w:rPr>
          <w:rFonts w:ascii="Cascadia Code" w:hAnsi="Cascadia Code" w:cs="Cascadia Code"/>
          <w:color w:val="000000" w:themeColor="text1"/>
        </w:rPr>
      </w:pPr>
    </w:p>
    <w:p w14:paraId="734D6DB4" w14:textId="4D8A107E" w:rsidR="00C25189" w:rsidRPr="00630DA2" w:rsidRDefault="00C25189" w:rsidP="00A7272A">
      <w:pPr>
        <w:spacing w:after="120"/>
        <w:jc w:val="center"/>
        <w:rPr>
          <w:rFonts w:ascii="Cascadia Code" w:hAnsi="Cascadia Code" w:cs="Cascadia Code"/>
          <w:b/>
          <w:bCs/>
          <w:color w:val="000000" w:themeColor="text1"/>
          <w:sz w:val="40"/>
          <w:szCs w:val="40"/>
        </w:rPr>
      </w:pPr>
      <w:r w:rsidRPr="00630DA2">
        <w:rPr>
          <w:rFonts w:ascii="Cascadia Code" w:hAnsi="Cascadia Code" w:cs="Cascadia Code"/>
          <w:b/>
          <w:bCs/>
          <w:color w:val="000000" w:themeColor="text1"/>
          <w:sz w:val="40"/>
          <w:szCs w:val="40"/>
        </w:rPr>
        <w:t xml:space="preserve">Report </w:t>
      </w:r>
      <w:proofErr w:type="spellStart"/>
      <w:r w:rsidRPr="00630DA2">
        <w:rPr>
          <w:rFonts w:ascii="Cascadia Code" w:hAnsi="Cascadia Code" w:cs="Cascadia Code"/>
          <w:b/>
          <w:bCs/>
          <w:color w:val="000000" w:themeColor="text1"/>
          <w:sz w:val="40"/>
          <w:szCs w:val="40"/>
        </w:rPr>
        <w:t>Part</w:t>
      </w:r>
      <w:proofErr w:type="spellEnd"/>
      <w:r w:rsidRPr="00630DA2">
        <w:rPr>
          <w:rFonts w:ascii="Cascadia Code" w:hAnsi="Cascadia Code" w:cs="Cascadia Code"/>
          <w:b/>
          <w:bCs/>
          <w:color w:val="000000" w:themeColor="text1"/>
          <w:sz w:val="40"/>
          <w:szCs w:val="40"/>
        </w:rPr>
        <w:t xml:space="preserve"> </w:t>
      </w:r>
      <w:r w:rsidR="008A218F">
        <w:rPr>
          <w:rFonts w:ascii="Cascadia Code" w:hAnsi="Cascadia Code" w:cs="Cascadia Code"/>
          <w:b/>
          <w:bCs/>
          <w:color w:val="000000" w:themeColor="text1"/>
          <w:sz w:val="40"/>
          <w:szCs w:val="40"/>
        </w:rPr>
        <w:t>2</w:t>
      </w:r>
    </w:p>
    <w:p w14:paraId="6887298F" w14:textId="77777777" w:rsidR="00C25189" w:rsidRPr="00630DA2" w:rsidRDefault="00C25189" w:rsidP="00A7272A">
      <w:pPr>
        <w:spacing w:after="120"/>
        <w:jc w:val="center"/>
        <w:rPr>
          <w:rFonts w:ascii="Cascadia Code" w:hAnsi="Cascadia Code" w:cs="Cascadia Code"/>
          <w:color w:val="000000" w:themeColor="text1"/>
        </w:rPr>
      </w:pPr>
    </w:p>
    <w:p w14:paraId="593A30FF" w14:textId="10DC9E58" w:rsidR="00554145" w:rsidRPr="00630DA2" w:rsidRDefault="007B7A95" w:rsidP="00A7272A">
      <w:pPr>
        <w:spacing w:after="120"/>
        <w:jc w:val="center"/>
        <w:rPr>
          <w:rFonts w:ascii="Cascadia Code" w:hAnsi="Cascadia Code" w:cs="Cascadia Code"/>
          <w:b/>
          <w:bCs/>
          <w:color w:val="000000" w:themeColor="text1"/>
        </w:rPr>
      </w:pPr>
      <w:r w:rsidRPr="00630DA2">
        <w:rPr>
          <w:rFonts w:ascii="Cascadia Code" w:hAnsi="Cascadia Code" w:cs="Cascadia Code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56A27" wp14:editId="2C045047">
                <wp:simplePos x="0" y="0"/>
                <wp:positionH relativeFrom="margin">
                  <wp:align>right</wp:align>
                </wp:positionH>
                <wp:positionV relativeFrom="page">
                  <wp:posOffset>9665170</wp:posOffset>
                </wp:positionV>
                <wp:extent cx="6553200" cy="557784"/>
                <wp:effectExtent l="0" t="0" r="13335" b="3810"/>
                <wp:wrapNone/>
                <wp:docPr id="1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FB97F" w14:textId="28466DEE" w:rsidR="00704C89" w:rsidRPr="00554145" w:rsidRDefault="00E9315F" w:rsidP="00704C89">
                            <w:pPr>
                              <w:pStyle w:val="NoSpacing"/>
                              <w:jc w:val="center"/>
                              <w:rPr>
                                <w:rFonts w:ascii="Cascadia Code" w:hAnsi="Cascadia Code"/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rFonts w:ascii="Cascadia Code" w:hAnsi="Cascadia Code"/>
                                  <w:b/>
                                  <w:bCs/>
                                  <w:caps/>
                                  <w:color w:val="000000" w:themeColor="text1"/>
                                </w:rPr>
                                <w:alias w:val="Company"/>
                                <w:tag w:val=""/>
                                <w:id w:val="-366150753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C25189" w:rsidRPr="00554145">
                                  <w:rPr>
                                    <w:rFonts w:ascii="Cascadia Code" w:hAnsi="Cascadia Code"/>
                                    <w:b/>
                                    <w:bCs/>
                                    <w:caps/>
                                    <w:color w:val="000000" w:themeColor="text1"/>
                                  </w:rPr>
                                  <w:t>Oct 2025</w:t>
                                </w:r>
                              </w:sdtContent>
                            </w:sdt>
                          </w:p>
                          <w:p w14:paraId="17CBFDBA" w14:textId="3B817C1B" w:rsidR="00704C89" w:rsidRPr="00704C89" w:rsidRDefault="00704C89" w:rsidP="00704C89">
                            <w:pPr>
                              <w:pStyle w:val="NoSpacing"/>
                              <w:jc w:val="center"/>
                              <w:rPr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B56A27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left:0;text-align:left;margin-left:464.8pt;margin-top:761.05pt;width:516pt;height:43.9pt;z-index:251661312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" filled="f" stroked="f" strokeweight=".5pt">
                <v:textbox style="mso-fit-shape-to-text:t" inset="0,0,0,0">
                  <w:txbxContent>
                    <w:p w14:paraId="0F8FB97F" w14:textId="28466DEE" w:rsidR="00704C89" w:rsidRPr="00554145" w:rsidRDefault="00E9315F" w:rsidP="00704C89">
                      <w:pPr>
                        <w:pStyle w:val="NoSpacing"/>
                        <w:jc w:val="center"/>
                        <w:rPr>
                          <w:rFonts w:ascii="Cascadia Code" w:hAnsi="Cascadia Code"/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rFonts w:ascii="Cascadia Code" w:hAnsi="Cascadia Code"/>
                            <w:b/>
                            <w:bCs/>
                            <w:caps/>
                            <w:color w:val="000000" w:themeColor="text1"/>
                          </w:rPr>
                          <w:alias w:val="Company"/>
                          <w:tag w:val=""/>
                          <w:id w:val="-366150753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C25189" w:rsidRPr="00554145">
                            <w:rPr>
                              <w:rFonts w:ascii="Cascadia Code" w:hAnsi="Cascadia Code"/>
                              <w:b/>
                              <w:bCs/>
                              <w:caps/>
                              <w:color w:val="000000" w:themeColor="text1"/>
                            </w:rPr>
                            <w:t>Oct 2025</w:t>
                          </w:r>
                        </w:sdtContent>
                      </w:sdt>
                    </w:p>
                    <w:p w14:paraId="17CBFDBA" w14:textId="3B817C1B" w:rsidR="00704C89" w:rsidRPr="00704C89" w:rsidRDefault="00704C89" w:rsidP="00704C89">
                      <w:pPr>
                        <w:pStyle w:val="NoSpacing"/>
                        <w:jc w:val="center"/>
                        <w:rPr>
                          <w:color w:val="7030A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630DA2">
        <w:rPr>
          <w:rFonts w:ascii="Cascadia Code" w:hAnsi="Cascadia Code" w:cs="Cascadia Code"/>
          <w:b/>
          <w:bCs/>
          <w:color w:val="000000" w:themeColor="text1"/>
        </w:rPr>
        <w:t>Group Members:</w:t>
      </w:r>
      <w:r w:rsidRPr="00630DA2">
        <w:rPr>
          <w:rFonts w:ascii="Cascadia Code" w:hAnsi="Cascadia Code" w:cs="Cascadia Code"/>
          <w:b/>
          <w:bCs/>
          <w:color w:val="000000" w:themeColor="text1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985"/>
        <w:gridCol w:w="4242"/>
      </w:tblGrid>
      <w:tr w:rsidR="00554145" w:rsidRPr="00630DA2" w14:paraId="35186BA1" w14:textId="77777777" w:rsidTr="00EE3C82">
        <w:trPr>
          <w:trHeight w:val="432"/>
        </w:trPr>
        <w:tc>
          <w:tcPr>
            <w:tcW w:w="3402" w:type="dxa"/>
            <w:vAlign w:val="center"/>
          </w:tcPr>
          <w:p w14:paraId="1E669FAF" w14:textId="0615B6A3" w:rsidR="00554145" w:rsidRPr="00630DA2" w:rsidRDefault="00554145" w:rsidP="00A7272A">
            <w:pPr>
              <w:spacing w:after="120"/>
              <w:jc w:val="center"/>
              <w:rPr>
                <w:rFonts w:ascii="Cascadia Code" w:hAnsi="Cascadia Code" w:cs="Cascadia Code"/>
                <w:b/>
                <w:bCs/>
                <w:color w:val="000000" w:themeColor="text1"/>
              </w:rPr>
            </w:pPr>
            <w:r w:rsidRPr="00630DA2">
              <w:rPr>
                <w:rFonts w:ascii="Cascadia Code" w:hAnsi="Cascadia Code" w:cs="Cascadia Code"/>
                <w:b/>
                <w:bCs/>
                <w:color w:val="000000" w:themeColor="text1"/>
              </w:rPr>
              <w:t>Mehdi Moallemkolaei</w:t>
            </w:r>
          </w:p>
        </w:tc>
        <w:tc>
          <w:tcPr>
            <w:tcW w:w="1985" w:type="dxa"/>
            <w:vAlign w:val="center"/>
          </w:tcPr>
          <w:p w14:paraId="6208CBC6" w14:textId="31CA521C" w:rsidR="00554145" w:rsidRPr="00630DA2" w:rsidRDefault="00554145" w:rsidP="00A7272A">
            <w:pPr>
              <w:spacing w:after="120"/>
              <w:jc w:val="center"/>
              <w:rPr>
                <w:rFonts w:ascii="Cascadia Code" w:hAnsi="Cascadia Code" w:cs="Cascadia Code"/>
                <w:b/>
                <w:bCs/>
                <w:color w:val="000000" w:themeColor="text1"/>
              </w:rPr>
            </w:pPr>
            <w:r w:rsidRPr="00630DA2">
              <w:rPr>
                <w:rFonts w:ascii="Cascadia Code" w:hAnsi="Cascadia Code" w:cs="Cascadia Code"/>
                <w:b/>
                <w:bCs/>
                <w:color w:val="000000" w:themeColor="text1"/>
              </w:rPr>
              <w:t>153010947</w:t>
            </w:r>
          </w:p>
        </w:tc>
        <w:tc>
          <w:tcPr>
            <w:tcW w:w="4242" w:type="dxa"/>
            <w:vAlign w:val="center"/>
          </w:tcPr>
          <w:p w14:paraId="067E448C" w14:textId="24EF80D1" w:rsidR="00554145" w:rsidRPr="00630DA2" w:rsidRDefault="00E9315F" w:rsidP="00A7272A">
            <w:pPr>
              <w:spacing w:after="120"/>
              <w:jc w:val="center"/>
              <w:rPr>
                <w:rFonts w:ascii="Cascadia Code" w:hAnsi="Cascadia Code" w:cs="Cascadia Code"/>
                <w:b/>
                <w:bCs/>
                <w:color w:val="000000" w:themeColor="text1"/>
              </w:rPr>
            </w:pPr>
            <w:hyperlink r:id="rId11" w:history="1">
              <w:r w:rsidR="00554145" w:rsidRPr="00630DA2">
                <w:rPr>
                  <w:rStyle w:val="Hyperlink"/>
                  <w:rFonts w:ascii="Cascadia Code" w:hAnsi="Cascadia Code" w:cs="Cascadia Code"/>
                  <w:b/>
                  <w:bCs/>
                  <w:color w:val="000000" w:themeColor="text1"/>
                  <w:u w:val="none"/>
                </w:rPr>
                <w:t>mehdi.moallemkolaei@tuni.fi</w:t>
              </w:r>
            </w:hyperlink>
          </w:p>
        </w:tc>
      </w:tr>
      <w:tr w:rsidR="00554145" w:rsidRPr="00630DA2" w14:paraId="047582AB" w14:textId="77777777" w:rsidTr="00EE3C82">
        <w:trPr>
          <w:trHeight w:val="432"/>
        </w:trPr>
        <w:tc>
          <w:tcPr>
            <w:tcW w:w="3402" w:type="dxa"/>
            <w:vAlign w:val="center"/>
          </w:tcPr>
          <w:p w14:paraId="04E5BEE2" w14:textId="40EDAD44" w:rsidR="00554145" w:rsidRPr="00630DA2" w:rsidRDefault="00554145" w:rsidP="00A7272A">
            <w:pPr>
              <w:spacing w:after="120"/>
              <w:jc w:val="center"/>
              <w:rPr>
                <w:rFonts w:ascii="Cascadia Code" w:hAnsi="Cascadia Code" w:cs="Cascadia Code"/>
                <w:b/>
                <w:bCs/>
                <w:color w:val="000000" w:themeColor="text1"/>
              </w:rPr>
            </w:pPr>
            <w:r w:rsidRPr="00630DA2">
              <w:rPr>
                <w:rFonts w:ascii="Cascadia Code" w:hAnsi="Cascadia Code" w:cs="Cascadia Code"/>
                <w:b/>
                <w:bCs/>
                <w:color w:val="000000" w:themeColor="text1"/>
              </w:rPr>
              <w:t>Md Ashfak Haider Nehal</w:t>
            </w:r>
          </w:p>
        </w:tc>
        <w:tc>
          <w:tcPr>
            <w:tcW w:w="1985" w:type="dxa"/>
            <w:vAlign w:val="center"/>
          </w:tcPr>
          <w:p w14:paraId="7CD88AD6" w14:textId="0561B54B" w:rsidR="00554145" w:rsidRPr="00630DA2" w:rsidRDefault="00554145" w:rsidP="00A7272A">
            <w:pPr>
              <w:spacing w:after="120"/>
              <w:jc w:val="center"/>
              <w:rPr>
                <w:rFonts w:ascii="Cascadia Code" w:hAnsi="Cascadia Code" w:cs="Cascadia Code"/>
                <w:b/>
                <w:bCs/>
                <w:color w:val="000000" w:themeColor="text1"/>
              </w:rPr>
            </w:pPr>
            <w:r w:rsidRPr="00630DA2">
              <w:rPr>
                <w:rFonts w:ascii="Cascadia Code" w:hAnsi="Cascadia Code" w:cs="Cascadia Code"/>
                <w:b/>
                <w:bCs/>
                <w:color w:val="000000" w:themeColor="text1"/>
              </w:rPr>
              <w:t>153045077</w:t>
            </w:r>
          </w:p>
        </w:tc>
        <w:tc>
          <w:tcPr>
            <w:tcW w:w="4242" w:type="dxa"/>
            <w:vAlign w:val="center"/>
          </w:tcPr>
          <w:p w14:paraId="1A53306D" w14:textId="2AF17420" w:rsidR="00554145" w:rsidRPr="00630DA2" w:rsidRDefault="00E9315F" w:rsidP="00A7272A">
            <w:pPr>
              <w:spacing w:after="120"/>
              <w:jc w:val="center"/>
              <w:rPr>
                <w:rFonts w:ascii="Cascadia Code" w:hAnsi="Cascadia Code" w:cs="Cascadia Code"/>
                <w:b/>
                <w:bCs/>
                <w:color w:val="000000" w:themeColor="text1"/>
              </w:rPr>
            </w:pPr>
            <w:hyperlink r:id="rId12" w:history="1">
              <w:r w:rsidR="00554145" w:rsidRPr="00630DA2">
                <w:rPr>
                  <w:rStyle w:val="Hyperlink"/>
                  <w:rFonts w:ascii="Cascadia Code" w:hAnsi="Cascadia Code" w:cs="Cascadia Code"/>
                  <w:b/>
                  <w:bCs/>
                  <w:color w:val="000000" w:themeColor="text1"/>
                  <w:u w:val="none"/>
                </w:rPr>
                <w:t>mdashfakhaider.nehal@tuni.fi</w:t>
              </w:r>
            </w:hyperlink>
          </w:p>
        </w:tc>
      </w:tr>
    </w:tbl>
    <w:p w14:paraId="05BF82DE" w14:textId="3372E14E" w:rsidR="00704C89" w:rsidRPr="00630DA2" w:rsidRDefault="00704C89" w:rsidP="00A7272A">
      <w:pPr>
        <w:spacing w:after="120"/>
        <w:jc w:val="center"/>
        <w:rPr>
          <w:rFonts w:ascii="Cascadia Code" w:hAnsi="Cascadia Code" w:cs="Cascadia Code"/>
        </w:rPr>
      </w:pPr>
      <w:r w:rsidRPr="00630DA2">
        <w:rPr>
          <w:rFonts w:ascii="Cascadia Code" w:hAnsi="Cascadia Code" w:cs="Cascadia Code"/>
        </w:rPr>
        <w:br w:type="page"/>
      </w:r>
    </w:p>
    <w:sdt>
      <w:sdtPr>
        <w:rPr>
          <w:rFonts w:ascii="Cascadia Code" w:eastAsiaTheme="minorHAnsi" w:hAnsi="Cascadia Code" w:cs="Cascadia Code"/>
          <w:color w:val="auto"/>
          <w:sz w:val="22"/>
          <w:szCs w:val="22"/>
        </w:rPr>
        <w:id w:val="117445365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sz w:val="24"/>
          <w:szCs w:val="24"/>
        </w:rPr>
      </w:sdtEndPr>
      <w:sdtContent>
        <w:p w14:paraId="3DC36D4C" w14:textId="100855AF" w:rsidR="00C373F3" w:rsidRPr="00B530B2" w:rsidRDefault="00C373F3" w:rsidP="00A7272A">
          <w:pPr>
            <w:pStyle w:val="TOCHeading"/>
            <w:spacing w:before="0" w:after="120"/>
            <w:jc w:val="both"/>
            <w:rPr>
              <w:rFonts w:ascii="Cascadia Code" w:hAnsi="Cascadia Code" w:cs="Cascadia Code"/>
              <w:sz w:val="20"/>
              <w:szCs w:val="20"/>
            </w:rPr>
          </w:pPr>
          <w:r w:rsidRPr="00B530B2">
            <w:rPr>
              <w:rFonts w:ascii="Cascadia Code" w:hAnsi="Cascadia Code" w:cs="Cascadia Code"/>
              <w:sz w:val="20"/>
              <w:szCs w:val="20"/>
            </w:rPr>
            <w:t>Contents</w:t>
          </w:r>
        </w:p>
        <w:p w14:paraId="18B134C3" w14:textId="6EC788D5" w:rsidR="000D781A" w:rsidRDefault="00C373F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530B2">
            <w:rPr>
              <w:rFonts w:ascii="Cascadia Code" w:hAnsi="Cascadia Code" w:cs="Cascadia Code"/>
              <w:sz w:val="20"/>
              <w:szCs w:val="20"/>
            </w:rPr>
            <w:fldChar w:fldCharType="begin"/>
          </w:r>
          <w:r w:rsidRPr="00B530B2">
            <w:rPr>
              <w:rFonts w:ascii="Cascadia Code" w:hAnsi="Cascadia Code" w:cs="Cascadia Code"/>
              <w:sz w:val="20"/>
              <w:szCs w:val="20"/>
            </w:rPr>
            <w:instrText xml:space="preserve"> TOC \o "1-3" \h \z \u </w:instrText>
          </w:r>
          <w:r w:rsidRPr="00B530B2">
            <w:rPr>
              <w:rFonts w:ascii="Cascadia Code" w:hAnsi="Cascadia Code" w:cs="Cascadia Code"/>
              <w:sz w:val="20"/>
              <w:szCs w:val="20"/>
            </w:rPr>
            <w:fldChar w:fldCharType="separate"/>
          </w:r>
          <w:hyperlink w:anchor="_Toc213434782" w:history="1">
            <w:r w:rsidR="000D781A" w:rsidRPr="009549EF">
              <w:rPr>
                <w:rStyle w:val="Hyperlink"/>
                <w:rFonts w:ascii="Cascadia Code" w:eastAsiaTheme="majorEastAsia" w:hAnsi="Cascadia Code" w:cs="Cascadia Code"/>
                <w:b/>
                <w:bCs/>
                <w:noProof/>
              </w:rPr>
              <w:t>7. Part 2</w:t>
            </w:r>
            <w:r w:rsidR="000D781A">
              <w:rPr>
                <w:noProof/>
                <w:webHidden/>
              </w:rPr>
              <w:tab/>
            </w:r>
            <w:r w:rsidR="000D781A">
              <w:rPr>
                <w:noProof/>
                <w:webHidden/>
              </w:rPr>
              <w:fldChar w:fldCharType="begin"/>
            </w:r>
            <w:r w:rsidR="000D781A">
              <w:rPr>
                <w:noProof/>
                <w:webHidden/>
              </w:rPr>
              <w:instrText xml:space="preserve"> PAGEREF _Toc213434782 \h </w:instrText>
            </w:r>
            <w:r w:rsidR="000D781A">
              <w:rPr>
                <w:noProof/>
                <w:webHidden/>
              </w:rPr>
            </w:r>
            <w:r w:rsidR="000D781A">
              <w:rPr>
                <w:noProof/>
                <w:webHidden/>
              </w:rPr>
              <w:fldChar w:fldCharType="separate"/>
            </w:r>
            <w:r w:rsidR="000D781A">
              <w:rPr>
                <w:noProof/>
                <w:webHidden/>
              </w:rPr>
              <w:t>3</w:t>
            </w:r>
            <w:r w:rsidR="000D781A">
              <w:rPr>
                <w:noProof/>
                <w:webHidden/>
              </w:rPr>
              <w:fldChar w:fldCharType="end"/>
            </w:r>
          </w:hyperlink>
        </w:p>
        <w:p w14:paraId="6141E85E" w14:textId="3F22A7D0" w:rsidR="000D781A" w:rsidRDefault="000D781A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34783" w:history="1">
            <w:r w:rsidRPr="009549EF">
              <w:rPr>
                <w:rStyle w:val="Hyperlink"/>
                <w:rFonts w:ascii="Cascadia Code" w:eastAsiaTheme="majorEastAsia" w:hAnsi="Cascadia Code" w:cs="Cascadia Code"/>
                <w:b/>
                <w:bCs/>
                <w:noProof/>
              </w:rPr>
              <w:t>7.2. Porting the project to OpenCL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C3B96" w14:textId="6905B6D5" w:rsidR="000D781A" w:rsidRDefault="000D781A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34784" w:history="1">
            <w:r w:rsidRPr="009549EF">
              <w:rPr>
                <w:rStyle w:val="Hyperlink"/>
                <w:rFonts w:ascii="Cascadia Code" w:eastAsiaTheme="majorEastAsia" w:hAnsi="Cascadia Code" w:cs="Cascadia Code"/>
                <w:b/>
                <w:bCs/>
                <w:noProof/>
              </w:rPr>
              <w:t>7.2.1. Benchmarking: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B061" w14:textId="6ECDDE43" w:rsidR="000D781A" w:rsidRDefault="000D781A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34785" w:history="1">
            <w:r w:rsidRPr="009549EF">
              <w:rPr>
                <w:rStyle w:val="Hyperlink"/>
                <w:rFonts w:ascii="Cascadia Code" w:eastAsiaTheme="majorEastAsia" w:hAnsi="Cascadia Code" w:cs="Cascadia Code"/>
                <w:b/>
                <w:bCs/>
                <w:noProof/>
              </w:rPr>
              <w:t>7.2.2. WG Sizes: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92645" w14:textId="4C50CC77" w:rsidR="000D781A" w:rsidRDefault="000D781A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434786" w:history="1">
            <w:r w:rsidRPr="009549EF">
              <w:rPr>
                <w:rStyle w:val="Hyperlink"/>
                <w:rFonts w:ascii="Cascadia Code" w:eastAsiaTheme="majorEastAsia" w:hAnsi="Cascadia Code" w:cs="Cascadia Code"/>
                <w:b/>
                <w:bCs/>
                <w:noProof/>
              </w:rPr>
              <w:t>7.2.3. Analyzing: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4E211" w14:textId="1C2E0547" w:rsidR="00C373F3" w:rsidRPr="00630DA2" w:rsidRDefault="00C373F3" w:rsidP="00A7272A">
          <w:pPr>
            <w:spacing w:after="120"/>
            <w:jc w:val="both"/>
            <w:rPr>
              <w:rFonts w:ascii="Cascadia Code" w:hAnsi="Cascadia Code" w:cs="Cascadia Code"/>
            </w:rPr>
          </w:pPr>
          <w:r w:rsidRPr="00B530B2">
            <w:rPr>
              <w:rFonts w:ascii="Cascadia Code" w:hAnsi="Cascadia Code" w:cs="Cascadia Code"/>
              <w:noProof/>
              <w:sz w:val="20"/>
              <w:szCs w:val="20"/>
            </w:rPr>
            <w:fldChar w:fldCharType="end"/>
          </w:r>
        </w:p>
      </w:sdtContent>
    </w:sdt>
    <w:p w14:paraId="463F52CC" w14:textId="6D63184D" w:rsidR="00C373F3" w:rsidRPr="00630DA2" w:rsidRDefault="00C373F3" w:rsidP="00A7272A">
      <w:pPr>
        <w:spacing w:after="120"/>
        <w:jc w:val="both"/>
        <w:rPr>
          <w:rFonts w:ascii="Cascadia Code" w:hAnsi="Cascadia Code" w:cs="Cascadia Code"/>
          <w:sz w:val="18"/>
          <w:szCs w:val="18"/>
        </w:rPr>
      </w:pPr>
      <w:r w:rsidRPr="00630DA2">
        <w:rPr>
          <w:rFonts w:ascii="Cascadia Code" w:hAnsi="Cascadia Code" w:cs="Cascadia Code"/>
          <w:sz w:val="18"/>
          <w:szCs w:val="18"/>
        </w:rPr>
        <w:br w:type="page"/>
      </w:r>
    </w:p>
    <w:p w14:paraId="4B664121" w14:textId="6FE8EDF9" w:rsidR="00C54518" w:rsidRPr="00C54518" w:rsidRDefault="00C54518" w:rsidP="00A7272A">
      <w:pPr>
        <w:pStyle w:val="Heading1"/>
        <w:spacing w:before="0" w:after="120"/>
        <w:rPr>
          <w:rFonts w:ascii="Cascadia Code" w:hAnsi="Cascadia Code" w:cs="Cascadia Code"/>
          <w:b/>
          <w:bCs/>
          <w:sz w:val="28"/>
          <w:szCs w:val="28"/>
        </w:rPr>
      </w:pPr>
      <w:bookmarkStart w:id="0" w:name="_Toc213434782"/>
      <w:r w:rsidRPr="00C54518">
        <w:rPr>
          <w:rFonts w:ascii="Cascadia Code" w:hAnsi="Cascadia Code" w:cs="Cascadia Code"/>
          <w:b/>
          <w:bCs/>
          <w:sz w:val="28"/>
          <w:szCs w:val="28"/>
        </w:rPr>
        <w:lastRenderedPageBreak/>
        <w:t>7. Part 2</w:t>
      </w:r>
      <w:bookmarkEnd w:id="0"/>
    </w:p>
    <w:p w14:paraId="7736356B" w14:textId="1171D630" w:rsidR="005830D6" w:rsidRPr="00C54518" w:rsidRDefault="00C54518" w:rsidP="00A7272A">
      <w:pPr>
        <w:pStyle w:val="Heading2"/>
        <w:spacing w:before="0" w:after="120"/>
        <w:rPr>
          <w:rFonts w:ascii="Cascadia Code" w:hAnsi="Cascadia Code" w:cs="Cascadia Code"/>
          <w:b/>
          <w:bCs/>
          <w:sz w:val="20"/>
          <w:szCs w:val="20"/>
        </w:rPr>
      </w:pPr>
      <w:bookmarkStart w:id="1" w:name="_Toc213434783"/>
      <w:r w:rsidRPr="00C54518">
        <w:rPr>
          <w:rFonts w:ascii="Cascadia Code" w:hAnsi="Cascadia Code" w:cs="Cascadia Code"/>
          <w:b/>
          <w:bCs/>
          <w:sz w:val="20"/>
          <w:szCs w:val="20"/>
        </w:rPr>
        <w:t xml:space="preserve">7.2. </w:t>
      </w:r>
      <w:r w:rsidRPr="00C54518">
        <w:rPr>
          <w:rFonts w:ascii="Cascadia Code" w:hAnsi="Cascadia Code" w:cs="Cascadia Code"/>
          <w:b/>
          <w:bCs/>
          <w:sz w:val="20"/>
          <w:szCs w:val="20"/>
        </w:rPr>
        <w:t>Porting the project to OpenCL</w:t>
      </w:r>
      <w:bookmarkEnd w:id="1"/>
    </w:p>
    <w:p w14:paraId="3F7D41A0" w14:textId="092E8193" w:rsidR="00C54518" w:rsidRPr="00C0324F" w:rsidRDefault="00C54518" w:rsidP="00A7272A">
      <w:pPr>
        <w:spacing w:after="120"/>
        <w:rPr>
          <w:rFonts w:ascii="Cascadia Code" w:hAnsi="Cascadia Code" w:cs="Cascadia Code"/>
          <w:b/>
          <w:bCs/>
          <w:sz w:val="18"/>
          <w:szCs w:val="18"/>
          <w:lang w:val="en-US"/>
        </w:rPr>
      </w:pPr>
      <w:r w:rsidRPr="00C0324F">
        <w:rPr>
          <w:rFonts w:ascii="Cascadia Code" w:hAnsi="Cascadia Code" w:cs="Cascadia Code"/>
          <w:b/>
          <w:bCs/>
          <w:sz w:val="18"/>
          <w:szCs w:val="18"/>
          <w:lang w:val="en-US"/>
        </w:rPr>
        <w:t xml:space="preserve">Summary of what </w:t>
      </w:r>
      <w:r w:rsidRPr="00C0324F">
        <w:rPr>
          <w:rFonts w:ascii="Cascadia Code" w:hAnsi="Cascadia Code" w:cs="Cascadia Code"/>
          <w:b/>
          <w:bCs/>
          <w:sz w:val="18"/>
          <w:szCs w:val="18"/>
          <w:lang w:val="en-US"/>
        </w:rPr>
        <w:t>we</w:t>
      </w:r>
      <w:r w:rsidRPr="00C0324F">
        <w:rPr>
          <w:rFonts w:ascii="Cascadia Code" w:hAnsi="Cascadia Code" w:cs="Cascadia Code"/>
          <w:b/>
          <w:bCs/>
          <w:sz w:val="18"/>
          <w:szCs w:val="18"/>
          <w:lang w:val="en-US"/>
        </w:rPr>
        <w:t xml:space="preserve"> changed</w:t>
      </w:r>
      <w:r w:rsidR="00C0324F" w:rsidRPr="00C0324F">
        <w:rPr>
          <w:rFonts w:ascii="Cascadia Code" w:hAnsi="Cascadia Code" w:cs="Cascadia Code"/>
          <w:b/>
          <w:bCs/>
          <w:sz w:val="18"/>
          <w:szCs w:val="18"/>
          <w:lang w:val="en-US"/>
        </w:rPr>
        <w:t>:</w:t>
      </w:r>
    </w:p>
    <w:p w14:paraId="434B7BC1" w14:textId="16F84917" w:rsidR="00C54518" w:rsidRPr="00C54518" w:rsidRDefault="00C54518" w:rsidP="00A7272A">
      <w:pPr>
        <w:pStyle w:val="NormalWeb"/>
        <w:numPr>
          <w:ilvl w:val="0"/>
          <w:numId w:val="25"/>
        </w:numPr>
        <w:spacing w:after="120"/>
        <w:rPr>
          <w:rFonts w:ascii="Cascadia Code" w:hAnsi="Cascadia Code" w:cs="Cascadia Code"/>
          <w:sz w:val="16"/>
          <w:szCs w:val="16"/>
        </w:rPr>
      </w:pPr>
      <w:proofErr w:type="spellStart"/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Enabled</w:t>
      </w:r>
      <w:proofErr w:type="spellEnd"/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 xml:space="preserve"> </w:t>
      </w:r>
      <w:proofErr w:type="spellStart"/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OpenCL</w:t>
      </w:r>
      <w:proofErr w:type="spellEnd"/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 xml:space="preserve"> in </w:t>
      </w:r>
      <w:proofErr w:type="spellStart"/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CMake</w:t>
      </w:r>
      <w:proofErr w:type="spellEnd"/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 xml:space="preserve"> file</w:t>
      </w:r>
      <w:r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.</w:t>
      </w:r>
    </w:p>
    <w:p w14:paraId="63A0DFC9" w14:textId="73430D39" w:rsidR="00A7272A" w:rsidRDefault="00C54518" w:rsidP="00A7272A">
      <w:pPr>
        <w:pStyle w:val="NormalWeb"/>
        <w:numPr>
          <w:ilvl w:val="0"/>
          <w:numId w:val="25"/>
        </w:numPr>
        <w:spacing w:after="120"/>
        <w:rPr>
          <w:rFonts w:ascii="Cascadia Code" w:hAnsi="Cascadia Code" w:cs="Cascadia Code"/>
          <w:sz w:val="16"/>
          <w:szCs w:val="16"/>
        </w:rPr>
      </w:pPr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 xml:space="preserve">Created a separate kernel file </w:t>
      </w:r>
      <w:r w:rsidRPr="00C54518">
        <w:rPr>
          <w:rStyle w:val="HTMLCode"/>
          <w:rFonts w:ascii="Cascadia Code" w:hAnsi="Cascadia Code" w:cs="Cascadia Code"/>
          <w:sz w:val="16"/>
          <w:szCs w:val="16"/>
        </w:rPr>
        <w:t>parallel.cl</w:t>
      </w:r>
      <w:r w:rsidRPr="00C54518">
        <w:rPr>
          <w:rFonts w:ascii="Cascadia Code" w:hAnsi="Cascadia Code" w:cs="Cascadia Code"/>
          <w:sz w:val="16"/>
          <w:szCs w:val="16"/>
        </w:rPr>
        <w:t xml:space="preserve"> that implements the </w:t>
      </w:r>
      <w:r w:rsidRPr="00C54518">
        <w:rPr>
          <w:rStyle w:val="Emphasis"/>
          <w:rFonts w:ascii="Cascadia Code" w:hAnsi="Cascadia Code" w:cs="Cascadia Code"/>
          <w:i w:val="0"/>
          <w:iCs w:val="0"/>
          <w:sz w:val="16"/>
          <w:szCs w:val="16"/>
        </w:rPr>
        <w:t>graphics</w:t>
      </w:r>
      <w:r w:rsidRPr="00C54518">
        <w:rPr>
          <w:rFonts w:ascii="Cascadia Code" w:hAnsi="Cascadia Code" w:cs="Cascadia Code"/>
          <w:sz w:val="16"/>
          <w:szCs w:val="16"/>
        </w:rPr>
        <w:t xml:space="preserve"> routine</w:t>
      </w:r>
      <w:r w:rsidRPr="00C54518">
        <w:rPr>
          <w:rFonts w:ascii="Cascadia Code" w:hAnsi="Cascadia Code" w:cs="Cascadia Code"/>
          <w:sz w:val="16"/>
          <w:szCs w:val="16"/>
        </w:rPr>
        <w:t xml:space="preserve"> </w:t>
      </w:r>
      <w:r w:rsidRPr="00C54518">
        <w:rPr>
          <w:rFonts w:ascii="Cascadia Code" w:hAnsi="Cascadia Code" w:cs="Cascadia Code"/>
          <w:sz w:val="16"/>
          <w:szCs w:val="16"/>
        </w:rPr>
        <w:t>on the GPU</w:t>
      </w:r>
      <w:r w:rsidR="00A7272A">
        <w:rPr>
          <w:rFonts w:ascii="Cascadia Code" w:hAnsi="Cascadia Code" w:cs="Cascadia Code"/>
          <w:sz w:val="16"/>
          <w:szCs w:val="16"/>
        </w:rPr>
        <w:t xml:space="preserve"> based on the same logic we had </w:t>
      </w:r>
      <w:proofErr w:type="spellStart"/>
      <w:r w:rsidR="00A7272A">
        <w:rPr>
          <w:rFonts w:ascii="Cascadia Code" w:hAnsi="Cascadia Code" w:cs="Cascadia Code"/>
          <w:sz w:val="16"/>
          <w:szCs w:val="16"/>
        </w:rPr>
        <w:t>erlier</w:t>
      </w:r>
      <w:proofErr w:type="spellEnd"/>
      <w:r w:rsidR="00A7272A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="00A7272A">
        <w:rPr>
          <w:rFonts w:ascii="Cascadia Code" w:hAnsi="Cascadia Code" w:cs="Cascadia Code"/>
          <w:sz w:val="16"/>
          <w:szCs w:val="16"/>
        </w:rPr>
        <w:t>o</w:t>
      </w:r>
      <w:r w:rsidR="006B009B">
        <w:rPr>
          <w:rFonts w:ascii="Cascadia Code" w:hAnsi="Cascadia Code" w:cs="Cascadia Code"/>
          <w:sz w:val="16"/>
          <w:szCs w:val="16"/>
        </w:rPr>
        <w:t>in</w:t>
      </w:r>
      <w:proofErr w:type="spellEnd"/>
      <w:r w:rsidR="006B009B">
        <w:rPr>
          <w:rFonts w:ascii="Cascadia Code" w:hAnsi="Cascadia Code" w:cs="Cascadia Code"/>
          <w:sz w:val="16"/>
          <w:szCs w:val="16"/>
        </w:rPr>
        <w:t xml:space="preserve"> Part1</w:t>
      </w:r>
      <w:r w:rsidR="00A7272A">
        <w:rPr>
          <w:rFonts w:ascii="Cascadia Code" w:hAnsi="Cascadia Code" w:cs="Cascadia Code"/>
          <w:sz w:val="16"/>
          <w:szCs w:val="16"/>
        </w:rPr>
        <w:t xml:space="preserve">. </w:t>
      </w:r>
      <w:r w:rsidR="006B009B">
        <w:rPr>
          <w:rFonts w:ascii="Cascadia Code" w:hAnsi="Cascadia Code" w:cs="Cascadia Code"/>
          <w:sz w:val="16"/>
          <w:szCs w:val="16"/>
        </w:rPr>
        <w:t>L</w:t>
      </w:r>
      <w:r w:rsidR="00A7272A">
        <w:rPr>
          <w:rFonts w:ascii="Cascadia Code" w:hAnsi="Cascadia Code" w:cs="Cascadia Code"/>
          <w:sz w:val="16"/>
          <w:szCs w:val="16"/>
        </w:rPr>
        <w:t>ike:</w:t>
      </w:r>
    </w:p>
    <w:p w14:paraId="1F2D998D" w14:textId="49D06C89" w:rsidR="00A7272A" w:rsidRDefault="00A7272A" w:rsidP="00A7272A">
      <w:pPr>
        <w:pStyle w:val="NormalWeb"/>
        <w:numPr>
          <w:ilvl w:val="1"/>
          <w:numId w:val="25"/>
        </w:numPr>
        <w:spacing w:after="12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Pixel Loop</w:t>
      </w:r>
    </w:p>
    <w:p w14:paraId="5BE0972A" w14:textId="2D451D30" w:rsidR="00A7272A" w:rsidRDefault="00A7272A" w:rsidP="00A7272A">
      <w:pPr>
        <w:pStyle w:val="NormalWeb"/>
        <w:numPr>
          <w:ilvl w:val="1"/>
          <w:numId w:val="25"/>
        </w:numPr>
        <w:spacing w:after="12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Black-hole Test with no sqrt</w:t>
      </w:r>
    </w:p>
    <w:p w14:paraId="4F7D7FAC" w14:textId="2C9E8AAF" w:rsidR="00A7272A" w:rsidRDefault="00A7272A" w:rsidP="00A7272A">
      <w:pPr>
        <w:pStyle w:val="NormalWeb"/>
        <w:numPr>
          <w:ilvl w:val="1"/>
          <w:numId w:val="25"/>
        </w:numPr>
        <w:spacing w:after="12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Mouse Position</w:t>
      </w:r>
    </w:p>
    <w:p w14:paraId="4A35145B" w14:textId="25ACDAD6" w:rsidR="00A7272A" w:rsidRPr="00A7272A" w:rsidRDefault="00A7272A" w:rsidP="00A7272A">
      <w:pPr>
        <w:pStyle w:val="NormalWeb"/>
        <w:numPr>
          <w:ilvl w:val="1"/>
          <w:numId w:val="25"/>
        </w:numPr>
        <w:spacing w:after="120" w:line="360" w:lineRule="auto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…</w:t>
      </w:r>
    </w:p>
    <w:p w14:paraId="015B2A11" w14:textId="4A21E2C4" w:rsidR="00C54518" w:rsidRPr="00C54518" w:rsidRDefault="00C54518" w:rsidP="00A7272A">
      <w:pPr>
        <w:pStyle w:val="NormalWeb"/>
        <w:numPr>
          <w:ilvl w:val="0"/>
          <w:numId w:val="25"/>
        </w:numPr>
        <w:spacing w:after="120"/>
        <w:rPr>
          <w:rFonts w:ascii="Cascadia Code" w:hAnsi="Cascadia Code" w:cs="Cascadia Code"/>
          <w:sz w:val="16"/>
          <w:szCs w:val="16"/>
        </w:rPr>
      </w:pPr>
      <w:r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Improved</w:t>
      </w:r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 xml:space="preserve"> only </w:t>
      </w:r>
      <w:proofErr w:type="spellStart"/>
      <w:proofErr w:type="gramStart"/>
      <w:r w:rsidRPr="00C54518">
        <w:rPr>
          <w:rStyle w:val="HTMLCode"/>
          <w:rFonts w:ascii="Cascadia Code" w:hAnsi="Cascadia Code" w:cs="Cascadia Code"/>
          <w:sz w:val="16"/>
          <w:szCs w:val="16"/>
        </w:rPr>
        <w:t>parallelGraphicsEngine</w:t>
      </w:r>
      <w:proofErr w:type="spellEnd"/>
      <w:r w:rsidRPr="00C54518">
        <w:rPr>
          <w:rStyle w:val="HTMLCode"/>
          <w:rFonts w:ascii="Cascadia Code" w:hAnsi="Cascadia Code" w:cs="Cascadia Code"/>
          <w:sz w:val="16"/>
          <w:szCs w:val="16"/>
        </w:rPr>
        <w:t>(</w:t>
      </w:r>
      <w:proofErr w:type="gramEnd"/>
      <w:r w:rsidRPr="00C54518">
        <w:rPr>
          <w:rStyle w:val="HTMLCode"/>
          <w:rFonts w:ascii="Cascadia Code" w:hAnsi="Cascadia Code" w:cs="Cascadia Code"/>
          <w:sz w:val="16"/>
          <w:szCs w:val="16"/>
        </w:rPr>
        <w:t>)</w:t>
      </w:r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 xml:space="preserve"> on the </w:t>
      </w:r>
      <w:r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source code</w:t>
      </w:r>
      <w:r w:rsidRPr="00C54518">
        <w:rPr>
          <w:rFonts w:ascii="Cascadia Code" w:hAnsi="Cascadia Code" w:cs="Cascadia Code"/>
          <w:sz w:val="16"/>
          <w:szCs w:val="16"/>
        </w:rPr>
        <w:t xml:space="preserve"> with OpenCL calls</w:t>
      </w:r>
      <w:r>
        <w:rPr>
          <w:rFonts w:ascii="Cascadia Code" w:hAnsi="Cascadia Code" w:cs="Cascadia Code"/>
          <w:sz w:val="16"/>
          <w:szCs w:val="16"/>
        </w:rPr>
        <w:t>.</w:t>
      </w:r>
      <w:r w:rsidRPr="00C54518">
        <w:rPr>
          <w:rFonts w:ascii="Cascadia Code" w:hAnsi="Cascadia Code" w:cs="Cascadia Code"/>
          <w:sz w:val="16"/>
          <w:szCs w:val="16"/>
        </w:rPr>
        <w:t xml:space="preserve"> </w:t>
      </w:r>
      <w:r>
        <w:rPr>
          <w:rFonts w:ascii="Cascadia Code" w:hAnsi="Cascadia Code" w:cs="Cascadia Code"/>
          <w:sz w:val="16"/>
          <w:szCs w:val="16"/>
        </w:rPr>
        <w:t>U</w:t>
      </w:r>
      <w:r w:rsidRPr="00C54518">
        <w:rPr>
          <w:rFonts w:ascii="Cascadia Code" w:hAnsi="Cascadia Code" w:cs="Cascadia Code"/>
          <w:sz w:val="16"/>
          <w:szCs w:val="16"/>
        </w:rPr>
        <w:t>pload satellite positions</w:t>
      </w:r>
      <w:r>
        <w:rPr>
          <w:rFonts w:ascii="Cascadia Code" w:hAnsi="Cascadia Code" w:cs="Cascadia Code"/>
          <w:sz w:val="16"/>
          <w:szCs w:val="16"/>
        </w:rPr>
        <w:t>,</w:t>
      </w:r>
      <w:r w:rsidRPr="00C54518">
        <w:rPr>
          <w:rFonts w:ascii="Cascadia Code" w:hAnsi="Cascadia Code" w:cs="Cascadia Code"/>
          <w:sz w:val="16"/>
          <w:szCs w:val="16"/>
        </w:rPr>
        <w:t xml:space="preserve"> set kernel </w:t>
      </w:r>
      <w:proofErr w:type="spellStart"/>
      <w:r w:rsidRPr="00C54518">
        <w:rPr>
          <w:rFonts w:ascii="Cascadia Code" w:hAnsi="Cascadia Code" w:cs="Cascadia Code"/>
          <w:sz w:val="16"/>
          <w:szCs w:val="16"/>
        </w:rPr>
        <w:t>args</w:t>
      </w:r>
      <w:proofErr w:type="spellEnd"/>
      <w:r>
        <w:rPr>
          <w:rFonts w:ascii="Cascadia Code" w:hAnsi="Cascadia Code" w:cs="Cascadia Code"/>
          <w:sz w:val="16"/>
          <w:szCs w:val="16"/>
        </w:rPr>
        <w:t>,</w:t>
      </w:r>
      <w:r w:rsidRPr="00C54518">
        <w:rPr>
          <w:rFonts w:ascii="Cascadia Code" w:hAnsi="Cascadia Code" w:cs="Cascadia Code"/>
          <w:sz w:val="16"/>
          <w:szCs w:val="16"/>
        </w:rPr>
        <w:t xml:space="preserve"> launch </w:t>
      </w:r>
      <w:proofErr w:type="spellStart"/>
      <w:r w:rsidRPr="00C54518">
        <w:rPr>
          <w:rFonts w:ascii="Cascadia Code" w:hAnsi="Cascadia Code" w:cs="Cascadia Code"/>
          <w:sz w:val="16"/>
          <w:szCs w:val="16"/>
        </w:rPr>
        <w:t>NDRange</w:t>
      </w:r>
      <w:proofErr w:type="spellEnd"/>
      <w:r>
        <w:rPr>
          <w:rFonts w:ascii="Cascadia Code" w:hAnsi="Cascadia Code" w:cs="Cascadia Code"/>
          <w:sz w:val="16"/>
          <w:szCs w:val="16"/>
        </w:rPr>
        <w:t>,</w:t>
      </w:r>
      <w:r w:rsidRPr="00C54518">
        <w:rPr>
          <w:rFonts w:ascii="Cascadia Code" w:hAnsi="Cascadia Code" w:cs="Cascadia Code"/>
          <w:sz w:val="16"/>
          <w:szCs w:val="16"/>
        </w:rPr>
        <w:t xml:space="preserve"> read pixels back.</w:t>
      </w:r>
    </w:p>
    <w:p w14:paraId="216985A0" w14:textId="69012427" w:rsidR="00C54518" w:rsidRPr="00C54518" w:rsidRDefault="00C54518" w:rsidP="00A7272A">
      <w:pPr>
        <w:pStyle w:val="NormalWeb"/>
        <w:numPr>
          <w:ilvl w:val="0"/>
          <w:numId w:val="25"/>
        </w:numPr>
        <w:spacing w:after="120"/>
        <w:rPr>
          <w:rFonts w:ascii="Cascadia Code" w:hAnsi="Cascadia Code" w:cs="Cascadia Code"/>
          <w:sz w:val="16"/>
          <w:szCs w:val="16"/>
        </w:rPr>
      </w:pPr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OpenCL i</w:t>
      </w:r>
      <w:proofErr w:type="spellStart"/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nit</w:t>
      </w:r>
      <w:proofErr w:type="spellEnd"/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 xml:space="preserve"> in </w:t>
      </w:r>
      <w:proofErr w:type="spellStart"/>
      <w:proofErr w:type="gramStart"/>
      <w:r w:rsidRPr="00C54518">
        <w:rPr>
          <w:rStyle w:val="HTMLCode"/>
          <w:rFonts w:ascii="Cascadia Code" w:hAnsi="Cascadia Code" w:cs="Cascadia Code"/>
          <w:sz w:val="16"/>
          <w:szCs w:val="16"/>
        </w:rPr>
        <w:t>init</w:t>
      </w:r>
      <w:proofErr w:type="spellEnd"/>
      <w:r w:rsidRPr="00C54518">
        <w:rPr>
          <w:rStyle w:val="HTMLCode"/>
          <w:rFonts w:ascii="Cascadia Code" w:hAnsi="Cascadia Code" w:cs="Cascadia Code"/>
          <w:sz w:val="16"/>
          <w:szCs w:val="16"/>
        </w:rPr>
        <w:t>(</w:t>
      </w:r>
      <w:proofErr w:type="gramEnd"/>
      <w:r w:rsidRPr="00C54518">
        <w:rPr>
          <w:rStyle w:val="HTMLCode"/>
          <w:rFonts w:ascii="Cascadia Code" w:hAnsi="Cascadia Code" w:cs="Cascadia Code"/>
          <w:sz w:val="16"/>
          <w:szCs w:val="16"/>
        </w:rPr>
        <w:t>)</w:t>
      </w:r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 xml:space="preserve"> and cleanup in </w:t>
      </w:r>
      <w:r w:rsidRPr="00C54518">
        <w:rPr>
          <w:rStyle w:val="HTMLCode"/>
          <w:rFonts w:ascii="Cascadia Code" w:hAnsi="Cascadia Code" w:cs="Cascadia Code"/>
          <w:sz w:val="16"/>
          <w:szCs w:val="16"/>
        </w:rPr>
        <w:t>destroy()</w:t>
      </w:r>
      <w:r w:rsidRPr="00C54518">
        <w:rPr>
          <w:rFonts w:ascii="Cascadia Code" w:hAnsi="Cascadia Code" w:cs="Cascadia Code"/>
          <w:sz w:val="16"/>
          <w:szCs w:val="16"/>
        </w:rPr>
        <w:t xml:space="preserve">, with explicit error checks after every OpenCL API call via </w:t>
      </w:r>
      <w:r w:rsidRPr="00C54518">
        <w:rPr>
          <w:rStyle w:val="HTMLCode"/>
          <w:rFonts w:ascii="Cascadia Code" w:hAnsi="Cascadia Code" w:cs="Cascadia Code"/>
          <w:sz w:val="16"/>
          <w:szCs w:val="16"/>
        </w:rPr>
        <w:t>CL_CHECK</w:t>
      </w:r>
      <w:r w:rsidRPr="00C54518">
        <w:rPr>
          <w:rFonts w:ascii="Cascadia Code" w:hAnsi="Cascadia Code" w:cs="Cascadia Code"/>
          <w:sz w:val="16"/>
          <w:szCs w:val="16"/>
        </w:rPr>
        <w:t>.</w:t>
      </w:r>
    </w:p>
    <w:p w14:paraId="5732A29D" w14:textId="013DFBA1" w:rsidR="00C54518" w:rsidRDefault="00C54518" w:rsidP="00A7272A">
      <w:pPr>
        <w:pStyle w:val="NormalWeb"/>
        <w:numPr>
          <w:ilvl w:val="0"/>
          <w:numId w:val="25"/>
        </w:numPr>
        <w:spacing w:after="120"/>
        <w:rPr>
          <w:rFonts w:ascii="Cascadia Code" w:hAnsi="Cascadia Code" w:cs="Cascadia Code"/>
          <w:sz w:val="16"/>
          <w:szCs w:val="16"/>
        </w:rPr>
      </w:pPr>
      <w:r w:rsidRPr="00C54518">
        <w:rPr>
          <w:rFonts w:ascii="Cascadia Code" w:hAnsi="Cascadia Code" w:cs="Cascadia Code"/>
          <w:sz w:val="16"/>
          <w:szCs w:val="16"/>
        </w:rPr>
        <w:t xml:space="preserve">Physics remains </w:t>
      </w:r>
      <w:r w:rsidRPr="00C54518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OpenMP on CPU</w:t>
      </w:r>
      <w:r w:rsidRPr="00C54518">
        <w:rPr>
          <w:rFonts w:ascii="Cascadia Code" w:hAnsi="Cascadia Code" w:cs="Cascadia Code"/>
          <w:sz w:val="16"/>
          <w:szCs w:val="16"/>
        </w:rPr>
        <w:t xml:space="preserve"> </w:t>
      </w:r>
      <w:r>
        <w:rPr>
          <w:rFonts w:ascii="Cascadia Code" w:hAnsi="Cascadia Code" w:cs="Cascadia Code"/>
          <w:sz w:val="16"/>
          <w:szCs w:val="16"/>
        </w:rPr>
        <w:t xml:space="preserve">and </w:t>
      </w:r>
      <w:r w:rsidRPr="00C54518">
        <w:rPr>
          <w:rFonts w:ascii="Cascadia Code" w:hAnsi="Cascadia Code" w:cs="Cascadia Code"/>
          <w:sz w:val="16"/>
          <w:szCs w:val="16"/>
        </w:rPr>
        <w:t>only graphics is moved to OpenCL.</w:t>
      </w:r>
    </w:p>
    <w:p w14:paraId="3B559951" w14:textId="77777777" w:rsidR="00A7272A" w:rsidRDefault="00A7272A" w:rsidP="00A7272A">
      <w:pPr>
        <w:pStyle w:val="NormalWeb"/>
        <w:spacing w:after="120"/>
        <w:rPr>
          <w:rFonts w:ascii="Cascadia Code" w:hAnsi="Cascadia Code" w:cs="Cascadia Code"/>
          <w:sz w:val="16"/>
          <w:szCs w:val="16"/>
        </w:rPr>
      </w:pPr>
    </w:p>
    <w:p w14:paraId="0FE91538" w14:textId="1BC6F945" w:rsidR="00A7272A" w:rsidRPr="00C0324F" w:rsidRDefault="00A7272A" w:rsidP="00A7272A">
      <w:pPr>
        <w:pStyle w:val="NormalWeb"/>
        <w:spacing w:after="120"/>
        <w:rPr>
          <w:rFonts w:ascii="Cascadia Code" w:hAnsi="Cascadia Code" w:cs="Cascadia Code"/>
          <w:b/>
          <w:bCs/>
          <w:sz w:val="18"/>
          <w:szCs w:val="18"/>
        </w:rPr>
      </w:pPr>
      <w:r w:rsidRPr="00C0324F">
        <w:rPr>
          <w:rFonts w:ascii="Cascadia Code" w:hAnsi="Cascadia Code" w:cs="Cascadia Code"/>
          <w:b/>
          <w:bCs/>
          <w:sz w:val="18"/>
          <w:szCs w:val="18"/>
        </w:rPr>
        <w:t>Codes related to OpenCL:</w:t>
      </w:r>
    </w:p>
    <w:p w14:paraId="1502575C" w14:textId="2AA20A52" w:rsidR="00A7272A" w:rsidRPr="00841107" w:rsidRDefault="00A7272A" w:rsidP="00A7272A">
      <w:pPr>
        <w:pStyle w:val="NormalWeb"/>
        <w:numPr>
          <w:ilvl w:val="0"/>
          <w:numId w:val="32"/>
        </w:numPr>
        <w:spacing w:after="120"/>
        <w:ind w:left="426"/>
        <w:rPr>
          <w:rFonts w:ascii="Cascadia Code" w:hAnsi="Cascadia Code" w:cs="Cascadia Code"/>
          <w:b/>
          <w:bCs/>
          <w:sz w:val="16"/>
          <w:szCs w:val="16"/>
          <w:lang w:val="en-US"/>
        </w:rPr>
      </w:pPr>
      <w:r w:rsidRPr="00841107">
        <w:rPr>
          <w:rFonts w:ascii="Cascadia Code" w:hAnsi="Cascadia Code" w:cs="Cascadia Code"/>
          <w:b/>
          <w:bCs/>
          <w:sz w:val="16"/>
          <w:szCs w:val="16"/>
          <w:lang w:val="en-US"/>
        </w:rPr>
        <w:t>CMakeLists.txt</w:t>
      </w:r>
    </w:p>
    <w:p w14:paraId="15DE23E4" w14:textId="77777777" w:rsidR="00A7272A" w:rsidRPr="00A7272A" w:rsidRDefault="00A7272A" w:rsidP="0099047D">
      <w:pPr>
        <w:numPr>
          <w:ilvl w:val="0"/>
          <w:numId w:val="30"/>
        </w:numPr>
        <w:rPr>
          <w:rFonts w:ascii="Cascadia Code" w:hAnsi="Cascadia Code" w:cs="Cascadia Code"/>
          <w:sz w:val="16"/>
          <w:szCs w:val="16"/>
        </w:rPr>
      </w:pPr>
      <w:proofErr w:type="spellStart"/>
      <w:r w:rsidRPr="00A7272A">
        <w:rPr>
          <w:rFonts w:ascii="Cascadia Code" w:hAnsi="Cascadia Code" w:cs="Cascadia Code"/>
          <w:sz w:val="16"/>
          <w:szCs w:val="16"/>
        </w:rPr>
        <w:t>find_</w:t>
      </w:r>
      <w:proofErr w:type="gramStart"/>
      <w:r w:rsidRPr="00A7272A">
        <w:rPr>
          <w:rFonts w:ascii="Cascadia Code" w:hAnsi="Cascadia Code" w:cs="Cascadia Code"/>
          <w:sz w:val="16"/>
          <w:szCs w:val="16"/>
        </w:rPr>
        <w:t>package</w:t>
      </w:r>
      <w:proofErr w:type="spellEnd"/>
      <w:r w:rsidRPr="00A7272A">
        <w:rPr>
          <w:rFonts w:ascii="Cascadia Code" w:hAnsi="Cascadia Code" w:cs="Cascadia Code"/>
          <w:sz w:val="16"/>
          <w:szCs w:val="16"/>
        </w:rPr>
        <w:t>(</w:t>
      </w:r>
      <w:proofErr w:type="spellStart"/>
      <w:proofErr w:type="gramEnd"/>
      <w:r w:rsidRPr="00A7272A">
        <w:rPr>
          <w:rFonts w:ascii="Cascadia Code" w:hAnsi="Cascadia Code" w:cs="Cascadia Code"/>
          <w:sz w:val="16"/>
          <w:szCs w:val="16"/>
        </w:rPr>
        <w:t>OpenCL</w:t>
      </w:r>
      <w:proofErr w:type="spellEnd"/>
      <w:r w:rsidRPr="00A7272A">
        <w:rPr>
          <w:rFonts w:ascii="Cascadia Code" w:hAnsi="Cascadia Code" w:cs="Cascadia Code"/>
          <w:sz w:val="16"/>
          <w:szCs w:val="16"/>
        </w:rPr>
        <w:t xml:space="preserve"> REQUIRED)</w:t>
      </w:r>
    </w:p>
    <w:p w14:paraId="06138F8A" w14:textId="1D2A0DF4" w:rsidR="00A7272A" w:rsidRDefault="00A7272A" w:rsidP="0099047D">
      <w:pPr>
        <w:numPr>
          <w:ilvl w:val="0"/>
          <w:numId w:val="30"/>
        </w:numPr>
        <w:rPr>
          <w:rFonts w:ascii="Cascadia Code" w:hAnsi="Cascadia Code" w:cs="Cascadia Code"/>
          <w:sz w:val="16"/>
          <w:szCs w:val="16"/>
        </w:rPr>
      </w:pPr>
      <w:r w:rsidRPr="00A7272A">
        <w:rPr>
          <w:rFonts w:ascii="Cascadia Code" w:hAnsi="Cascadia Code" w:cs="Cascadia Code"/>
          <w:sz w:val="16"/>
          <w:szCs w:val="16"/>
          <w:lang w:val="en-US"/>
        </w:rPr>
        <w:t>Link ${</w:t>
      </w:r>
      <w:proofErr w:type="spellStart"/>
      <w:r w:rsidRPr="00A7272A">
        <w:rPr>
          <w:rFonts w:ascii="Cascadia Code" w:hAnsi="Cascadia Code" w:cs="Cascadia Code"/>
          <w:sz w:val="16"/>
          <w:szCs w:val="16"/>
          <w:lang w:val="en-US"/>
        </w:rPr>
        <w:t>OpenCL_LIBRARIES</w:t>
      </w:r>
      <w:proofErr w:type="spellEnd"/>
      <w:r w:rsidRPr="00A7272A">
        <w:rPr>
          <w:rFonts w:ascii="Cascadia Code" w:hAnsi="Cascadia Code" w:cs="Cascadia Code"/>
          <w:sz w:val="16"/>
          <w:szCs w:val="16"/>
          <w:lang w:val="en-US"/>
        </w:rPr>
        <w:t>} and copy parallel.cl after build.</w:t>
      </w:r>
    </w:p>
    <w:p w14:paraId="71660A60" w14:textId="77777777" w:rsidR="00841107" w:rsidRPr="00A7272A" w:rsidRDefault="00841107" w:rsidP="00841107">
      <w:pPr>
        <w:spacing w:after="120"/>
        <w:rPr>
          <w:rFonts w:ascii="Cascadia Code" w:hAnsi="Cascadia Code" w:cs="Cascadia Code"/>
          <w:sz w:val="16"/>
          <w:szCs w:val="16"/>
          <w:lang w:val="en-US"/>
        </w:rPr>
      </w:pPr>
    </w:p>
    <w:p w14:paraId="37764CF7" w14:textId="43AD3844" w:rsidR="00A7272A" w:rsidRPr="00841107" w:rsidRDefault="00A7272A" w:rsidP="00841107">
      <w:pPr>
        <w:pStyle w:val="ListParagraph"/>
        <w:numPr>
          <w:ilvl w:val="0"/>
          <w:numId w:val="32"/>
        </w:numPr>
        <w:spacing w:after="120"/>
        <w:ind w:left="426"/>
        <w:rPr>
          <w:rFonts w:ascii="Cascadia Code" w:hAnsi="Cascadia Code" w:cs="Cascadia Code"/>
          <w:b/>
          <w:bCs/>
          <w:sz w:val="16"/>
          <w:szCs w:val="16"/>
        </w:rPr>
      </w:pPr>
      <w:proofErr w:type="spellStart"/>
      <w:r w:rsidRPr="00841107">
        <w:rPr>
          <w:rFonts w:ascii="Cascadia Code" w:hAnsi="Cascadia Code" w:cs="Cascadia Code"/>
          <w:b/>
          <w:bCs/>
          <w:sz w:val="16"/>
          <w:szCs w:val="16"/>
        </w:rPr>
        <w:t>parallel.c</w:t>
      </w:r>
      <w:proofErr w:type="spellEnd"/>
    </w:p>
    <w:p w14:paraId="7A89F682" w14:textId="39EA0EA6" w:rsidR="00A7272A" w:rsidRPr="00A7272A" w:rsidRDefault="00A7272A" w:rsidP="0099047D">
      <w:pPr>
        <w:numPr>
          <w:ilvl w:val="0"/>
          <w:numId w:val="31"/>
        </w:numPr>
        <w:rPr>
          <w:rFonts w:ascii="Cascadia Code" w:hAnsi="Cascadia Code" w:cs="Cascadia Code"/>
          <w:sz w:val="16"/>
          <w:szCs w:val="16"/>
        </w:rPr>
      </w:pPr>
      <w:proofErr w:type="spellStart"/>
      <w:proofErr w:type="gramStart"/>
      <w:r w:rsidRPr="00A7272A">
        <w:rPr>
          <w:rFonts w:ascii="Cascadia Code" w:hAnsi="Cascadia Code" w:cs="Cascadia Code"/>
          <w:sz w:val="16"/>
          <w:szCs w:val="16"/>
        </w:rPr>
        <w:t>init</w:t>
      </w:r>
      <w:proofErr w:type="spellEnd"/>
      <w:r w:rsidRPr="00A7272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A7272A">
        <w:rPr>
          <w:rFonts w:ascii="Cascadia Code" w:hAnsi="Cascadia Code" w:cs="Cascadia Code"/>
          <w:sz w:val="16"/>
          <w:szCs w:val="16"/>
        </w:rPr>
        <w:t>)</w:t>
      </w:r>
    </w:p>
    <w:p w14:paraId="200F522C" w14:textId="4EE81E95" w:rsidR="00A7272A" w:rsidRPr="00A7272A" w:rsidRDefault="00A7272A" w:rsidP="0099047D">
      <w:pPr>
        <w:numPr>
          <w:ilvl w:val="0"/>
          <w:numId w:val="33"/>
        </w:numPr>
        <w:rPr>
          <w:rFonts w:ascii="Cascadia Code" w:hAnsi="Cascadia Code" w:cs="Cascadia Code"/>
          <w:sz w:val="16"/>
          <w:szCs w:val="16"/>
        </w:rPr>
      </w:pPr>
      <w:proofErr w:type="spellStart"/>
      <w:proofErr w:type="gramStart"/>
      <w:r w:rsidRPr="00A7272A">
        <w:rPr>
          <w:rFonts w:ascii="Cascadia Code" w:hAnsi="Cascadia Code" w:cs="Cascadia Code"/>
          <w:sz w:val="16"/>
          <w:szCs w:val="16"/>
        </w:rPr>
        <w:t>parallelGraphicsEngine</w:t>
      </w:r>
      <w:proofErr w:type="spellEnd"/>
      <w:r w:rsidRPr="00A7272A">
        <w:rPr>
          <w:rFonts w:ascii="Cascadia Code" w:hAnsi="Cascadia Code" w:cs="Cascadia Code"/>
          <w:sz w:val="16"/>
          <w:szCs w:val="16"/>
        </w:rPr>
        <w:t>(</w:t>
      </w:r>
      <w:proofErr w:type="gramEnd"/>
      <w:r w:rsidRPr="00A7272A">
        <w:rPr>
          <w:rFonts w:ascii="Cascadia Code" w:hAnsi="Cascadia Code" w:cs="Cascadia Code"/>
          <w:sz w:val="16"/>
          <w:szCs w:val="16"/>
        </w:rPr>
        <w:t>)</w:t>
      </w:r>
    </w:p>
    <w:p w14:paraId="51AA4297" w14:textId="47DCF45B" w:rsidR="00A7272A" w:rsidRDefault="00A7272A" w:rsidP="0099047D">
      <w:pPr>
        <w:numPr>
          <w:ilvl w:val="0"/>
          <w:numId w:val="35"/>
        </w:numPr>
        <w:rPr>
          <w:rFonts w:ascii="Cascadia Code" w:hAnsi="Cascadia Code" w:cs="Cascadia Code"/>
          <w:sz w:val="16"/>
          <w:szCs w:val="16"/>
        </w:rPr>
      </w:pPr>
      <w:proofErr w:type="gramStart"/>
      <w:r w:rsidRPr="00A7272A">
        <w:rPr>
          <w:rFonts w:ascii="Cascadia Code" w:hAnsi="Cascadia Code" w:cs="Cascadia Code"/>
          <w:sz w:val="16"/>
          <w:szCs w:val="16"/>
          <w:lang w:val="en-US"/>
        </w:rPr>
        <w:t>destroy(</w:t>
      </w:r>
      <w:proofErr w:type="gramEnd"/>
      <w:r w:rsidRPr="00A7272A">
        <w:rPr>
          <w:rFonts w:ascii="Cascadia Code" w:hAnsi="Cascadia Code" w:cs="Cascadia Code"/>
          <w:sz w:val="16"/>
          <w:szCs w:val="16"/>
          <w:lang w:val="en-US"/>
        </w:rPr>
        <w:t>)</w:t>
      </w:r>
    </w:p>
    <w:p w14:paraId="58D8A626" w14:textId="77777777" w:rsidR="00841107" w:rsidRPr="00A7272A" w:rsidRDefault="00841107" w:rsidP="00841107">
      <w:pPr>
        <w:spacing w:after="120"/>
        <w:rPr>
          <w:rFonts w:ascii="Cascadia Code" w:hAnsi="Cascadia Code" w:cs="Cascadia Code"/>
          <w:sz w:val="16"/>
          <w:szCs w:val="16"/>
          <w:lang w:val="en-US"/>
        </w:rPr>
      </w:pPr>
    </w:p>
    <w:p w14:paraId="0BC9767F" w14:textId="3247DC88" w:rsidR="00A7272A" w:rsidRPr="00841107" w:rsidRDefault="00A7272A" w:rsidP="00841107">
      <w:pPr>
        <w:pStyle w:val="ListParagraph"/>
        <w:numPr>
          <w:ilvl w:val="0"/>
          <w:numId w:val="32"/>
        </w:numPr>
        <w:spacing w:after="120"/>
        <w:ind w:left="426"/>
        <w:rPr>
          <w:rFonts w:ascii="Cascadia Code" w:hAnsi="Cascadia Code" w:cs="Cascadia Code"/>
          <w:b/>
          <w:bCs/>
          <w:sz w:val="16"/>
          <w:szCs w:val="16"/>
        </w:rPr>
      </w:pPr>
      <w:r w:rsidRPr="00841107">
        <w:rPr>
          <w:rFonts w:ascii="Cascadia Code" w:hAnsi="Cascadia Code" w:cs="Cascadia Code"/>
          <w:b/>
          <w:bCs/>
          <w:sz w:val="16"/>
          <w:szCs w:val="16"/>
        </w:rPr>
        <w:t>parallel.</w:t>
      </w:r>
      <w:r w:rsidR="00841107">
        <w:rPr>
          <w:rFonts w:ascii="Cascadia Code" w:hAnsi="Cascadia Code" w:cs="Cascadia Code"/>
          <w:b/>
          <w:bCs/>
          <w:sz w:val="16"/>
          <w:szCs w:val="16"/>
        </w:rPr>
        <w:t>cl</w:t>
      </w:r>
    </w:p>
    <w:p w14:paraId="41EAF03B" w14:textId="25E244F8" w:rsidR="00A7272A" w:rsidRDefault="00A7272A" w:rsidP="00A7272A">
      <w:pPr>
        <w:numPr>
          <w:ilvl w:val="0"/>
          <w:numId w:val="28"/>
        </w:numPr>
        <w:spacing w:after="120"/>
        <w:rPr>
          <w:rFonts w:ascii="Cascadia Code" w:hAnsi="Cascadia Code" w:cs="Cascadia Code"/>
          <w:sz w:val="16"/>
          <w:szCs w:val="16"/>
        </w:rPr>
      </w:pPr>
      <w:r w:rsidRPr="00A7272A">
        <w:rPr>
          <w:rFonts w:ascii="Cascadia Code" w:hAnsi="Cascadia Code" w:cs="Cascadia Code"/>
          <w:sz w:val="16"/>
          <w:szCs w:val="16"/>
          <w:lang w:val="en-US"/>
        </w:rPr>
        <w:t>Kernel shade(...) computes per-pixel color</w:t>
      </w:r>
    </w:p>
    <w:p w14:paraId="151A01DD" w14:textId="77777777" w:rsidR="00D13910" w:rsidRPr="00D13910" w:rsidRDefault="00D13910" w:rsidP="00D13910">
      <w:pPr>
        <w:spacing w:after="120"/>
        <w:rPr>
          <w:rFonts w:ascii="Cascadia Code" w:hAnsi="Cascadia Code" w:cs="Cascadia Code"/>
          <w:sz w:val="16"/>
          <w:szCs w:val="16"/>
        </w:rPr>
      </w:pPr>
    </w:p>
    <w:p w14:paraId="18355A41" w14:textId="31755FBD" w:rsidR="00D13910" w:rsidRPr="00D13910" w:rsidRDefault="00D13910" w:rsidP="00D13910">
      <w:pPr>
        <w:pStyle w:val="NormalWeb"/>
        <w:spacing w:after="120"/>
        <w:rPr>
          <w:rFonts w:ascii="Cascadia Code" w:hAnsi="Cascadia Code" w:cs="Cascadia Code"/>
          <w:b/>
          <w:bCs/>
          <w:sz w:val="18"/>
          <w:szCs w:val="18"/>
          <w:lang w:val="en-US"/>
        </w:rPr>
      </w:pPr>
      <w:r w:rsidRPr="00D13910">
        <w:rPr>
          <w:rFonts w:ascii="Cascadia Code" w:hAnsi="Cascadia Code" w:cs="Cascadia Code"/>
          <w:b/>
          <w:bCs/>
          <w:sz w:val="18"/>
          <w:szCs w:val="18"/>
          <w:lang w:val="en-US"/>
        </w:rPr>
        <w:t>How to change the work-group size (WG)</w:t>
      </w:r>
      <w:r w:rsidRPr="00C0324F">
        <w:rPr>
          <w:rFonts w:ascii="Cascadia Code" w:hAnsi="Cascadia Code" w:cs="Cascadia Code"/>
          <w:b/>
          <w:bCs/>
          <w:sz w:val="18"/>
          <w:szCs w:val="18"/>
        </w:rPr>
        <w:t xml:space="preserve"> in our code:</w:t>
      </w:r>
    </w:p>
    <w:p w14:paraId="51D43260" w14:textId="59AC5557" w:rsidR="00D13910" w:rsidRPr="00D13910" w:rsidRDefault="00D13910" w:rsidP="00D13910">
      <w:pPr>
        <w:pStyle w:val="NormalWeb"/>
        <w:spacing w:after="120"/>
        <w:rPr>
          <w:rFonts w:ascii="Cascadia Code" w:hAnsi="Cascadia Code" w:cs="Cascadia Code"/>
          <w:sz w:val="16"/>
          <w:szCs w:val="16"/>
          <w:lang w:val="en-US"/>
        </w:rPr>
      </w:pPr>
      <w:r w:rsidRPr="00D13910">
        <w:rPr>
          <w:rFonts w:ascii="Cascadia Code" w:hAnsi="Cascadia Code" w:cs="Cascadia Code"/>
          <w:sz w:val="16"/>
          <w:szCs w:val="16"/>
          <w:lang w:val="en-US"/>
        </w:rPr>
        <w:t>We kept WG size editable in source</w:t>
      </w:r>
      <w:r>
        <w:rPr>
          <w:rFonts w:ascii="Cascadia Code" w:hAnsi="Cascadia Code" w:cs="Cascadia Code"/>
          <w:sz w:val="16"/>
          <w:szCs w:val="16"/>
        </w:rPr>
        <w:t xml:space="preserve"> file, here</w:t>
      </w:r>
      <w:r w:rsidRPr="00D13910">
        <w:rPr>
          <w:rFonts w:ascii="Cascadia Code" w:hAnsi="Cascadia Code" w:cs="Cascadia Code"/>
          <w:sz w:val="16"/>
          <w:szCs w:val="16"/>
          <w:lang w:val="en-US"/>
        </w:rPr>
        <w:t>:</w:t>
      </w:r>
    </w:p>
    <w:p w14:paraId="3ED9F98D" w14:textId="04B2A3E2" w:rsidR="00D13910" w:rsidRPr="00D13910" w:rsidRDefault="00D13910" w:rsidP="00D13910">
      <w:pPr>
        <w:pStyle w:val="NormalWeb"/>
        <w:rPr>
          <w:rFonts w:ascii="Cascadia Code" w:hAnsi="Cascadia Code" w:cs="Cascadia Code"/>
          <w:sz w:val="16"/>
          <w:szCs w:val="16"/>
        </w:rPr>
      </w:pPr>
      <w:r w:rsidRPr="00D13910">
        <w:rPr>
          <w:rFonts w:ascii="Cascadia Code" w:hAnsi="Cascadia Code" w:cs="Cascadia Code"/>
          <w:sz w:val="16"/>
          <w:szCs w:val="16"/>
        </w:rPr>
        <w:t xml:space="preserve">static </w:t>
      </w:r>
      <w:proofErr w:type="spellStart"/>
      <w:r w:rsidRPr="00D13910">
        <w:rPr>
          <w:rFonts w:ascii="Cascadia Code" w:hAnsi="Cascadia Code" w:cs="Cascadia Code"/>
          <w:sz w:val="16"/>
          <w:szCs w:val="16"/>
        </w:rPr>
        <w:t>size_t</w:t>
      </w:r>
      <w:proofErr w:type="spellEnd"/>
      <w:r w:rsidRPr="00D13910">
        <w:rPr>
          <w:rFonts w:ascii="Cascadia Code" w:hAnsi="Cascadia Code" w:cs="Cascadia Code"/>
          <w:sz w:val="16"/>
          <w:szCs w:val="16"/>
        </w:rPr>
        <w:t xml:space="preserve"> WGX = 16</w:t>
      </w:r>
      <w:r>
        <w:rPr>
          <w:rFonts w:ascii="Cascadia Code" w:hAnsi="Cascadia Code" w:cs="Cascadia Code"/>
          <w:sz w:val="16"/>
          <w:szCs w:val="16"/>
        </w:rPr>
        <w:t>;</w:t>
      </w:r>
    </w:p>
    <w:p w14:paraId="2EDC2F3E" w14:textId="1E1CF5BA" w:rsidR="00C54518" w:rsidRDefault="00D13910" w:rsidP="00D13910">
      <w:pPr>
        <w:pStyle w:val="NormalWeb"/>
        <w:spacing w:after="120"/>
        <w:rPr>
          <w:rFonts w:ascii="Cascadia Code" w:hAnsi="Cascadia Code" w:cs="Cascadia Code"/>
          <w:sz w:val="16"/>
          <w:szCs w:val="16"/>
        </w:rPr>
      </w:pPr>
      <w:r w:rsidRPr="00D13910">
        <w:rPr>
          <w:rFonts w:ascii="Cascadia Code" w:hAnsi="Cascadia Code" w:cs="Cascadia Code"/>
          <w:sz w:val="16"/>
          <w:szCs w:val="16"/>
        </w:rPr>
        <w:t xml:space="preserve">static </w:t>
      </w:r>
      <w:proofErr w:type="spellStart"/>
      <w:r w:rsidRPr="00D13910">
        <w:rPr>
          <w:rFonts w:ascii="Cascadia Code" w:hAnsi="Cascadia Code" w:cs="Cascadia Code"/>
          <w:sz w:val="16"/>
          <w:szCs w:val="16"/>
        </w:rPr>
        <w:t>size_t</w:t>
      </w:r>
      <w:proofErr w:type="spellEnd"/>
      <w:r w:rsidRPr="00D13910">
        <w:rPr>
          <w:rFonts w:ascii="Cascadia Code" w:hAnsi="Cascadia Code" w:cs="Cascadia Code"/>
          <w:sz w:val="16"/>
          <w:szCs w:val="16"/>
        </w:rPr>
        <w:t xml:space="preserve"> WGY = 16;</w:t>
      </w:r>
    </w:p>
    <w:p w14:paraId="580BA760" w14:textId="45AC530E" w:rsidR="00D13910" w:rsidRDefault="00D13910" w:rsidP="00D13910">
      <w:pPr>
        <w:pStyle w:val="NormalWeb"/>
        <w:spacing w:after="12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So, we can change these values to test each Work-Group size.</w:t>
      </w:r>
    </w:p>
    <w:p w14:paraId="33515211" w14:textId="7EFB1E58" w:rsidR="00D13910" w:rsidRDefault="00D13910" w:rsidP="00D13910">
      <w:pPr>
        <w:pStyle w:val="NormalWeb"/>
        <w:spacing w:after="120"/>
        <w:rPr>
          <w:rFonts w:ascii="Cascadia Code" w:hAnsi="Cascadia Code" w:cs="Cascadia Code"/>
          <w:sz w:val="16"/>
          <w:szCs w:val="16"/>
        </w:rPr>
      </w:pPr>
    </w:p>
    <w:p w14:paraId="19BB7A91" w14:textId="57518603" w:rsidR="00D13910" w:rsidRPr="00C0324F" w:rsidRDefault="00D13910" w:rsidP="00D13910">
      <w:pPr>
        <w:rPr>
          <w:rFonts w:ascii="Cascadia Code" w:hAnsi="Cascadia Code" w:cs="Cascadia Code"/>
          <w:b/>
          <w:bCs/>
          <w:sz w:val="18"/>
          <w:szCs w:val="18"/>
        </w:rPr>
      </w:pPr>
      <w:r w:rsidRPr="00C0324F">
        <w:rPr>
          <w:rFonts w:ascii="Cascadia Code" w:hAnsi="Cascadia Code" w:cs="Cascadia Code"/>
          <w:b/>
          <w:bCs/>
          <w:sz w:val="18"/>
          <w:szCs w:val="18"/>
        </w:rPr>
        <w:t>Build &amp; run (used for all measurements)</w:t>
      </w:r>
      <w:r w:rsidRPr="00C0324F">
        <w:rPr>
          <w:rFonts w:ascii="Cascadia Code" w:hAnsi="Cascadia Code" w:cs="Cascadia Code"/>
          <w:b/>
          <w:bCs/>
          <w:sz w:val="18"/>
          <w:szCs w:val="18"/>
        </w:rPr>
        <w:t>:</w:t>
      </w:r>
    </w:p>
    <w:p w14:paraId="4859D74E" w14:textId="77777777" w:rsidR="00D13910" w:rsidRPr="0099047D" w:rsidRDefault="00D13910" w:rsidP="0099047D">
      <w:pPr>
        <w:pStyle w:val="NormalWeb"/>
        <w:numPr>
          <w:ilvl w:val="0"/>
          <w:numId w:val="36"/>
        </w:numPr>
        <w:rPr>
          <w:rFonts w:ascii="Cascadia Code" w:hAnsi="Cascadia Code" w:cs="Cascadia Code"/>
          <w:b/>
          <w:bCs/>
          <w:sz w:val="16"/>
          <w:szCs w:val="16"/>
        </w:rPr>
      </w:pPr>
      <w:r w:rsidRPr="0099047D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Windows / Visual Studio (Release, x64)</w:t>
      </w:r>
    </w:p>
    <w:p w14:paraId="39A5A1E1" w14:textId="59107D8B" w:rsidR="00D13910" w:rsidRPr="00D13910" w:rsidRDefault="00D13910" w:rsidP="00D13910">
      <w:pPr>
        <w:pStyle w:val="NormalWeb"/>
        <w:numPr>
          <w:ilvl w:val="1"/>
          <w:numId w:val="36"/>
        </w:numPr>
        <w:spacing w:before="100" w:beforeAutospacing="1" w:after="100" w:afterAutospacing="1"/>
        <w:rPr>
          <w:rFonts w:ascii="Cascadia Code" w:hAnsi="Cascadia Code" w:cs="Cascadia Code"/>
          <w:sz w:val="16"/>
          <w:szCs w:val="16"/>
        </w:rPr>
      </w:pPr>
      <w:proofErr w:type="spellStart"/>
      <w:r w:rsidRPr="00D13910">
        <w:rPr>
          <w:rFonts w:ascii="Cascadia Code" w:hAnsi="Cascadia Code" w:cs="Cascadia Code"/>
          <w:sz w:val="16"/>
          <w:szCs w:val="16"/>
        </w:rPr>
        <w:t>CMake</w:t>
      </w:r>
      <w:proofErr w:type="spellEnd"/>
      <w:r w:rsidRPr="00D13910">
        <w:rPr>
          <w:rFonts w:ascii="Cascadia Code" w:hAnsi="Cascadia Code" w:cs="Cascadia Code"/>
          <w:sz w:val="16"/>
          <w:szCs w:val="16"/>
        </w:rPr>
        <w:t xml:space="preserve"> config: OpenMP + OpenCL + SDL2 </w:t>
      </w:r>
      <w:r w:rsidR="0099047D">
        <w:rPr>
          <w:rFonts w:ascii="Cascadia Code" w:hAnsi="Cascadia Code" w:cs="Cascadia Code"/>
          <w:sz w:val="16"/>
          <w:szCs w:val="16"/>
        </w:rPr>
        <w:t>(</w:t>
      </w:r>
      <w:r w:rsidRPr="00D13910">
        <w:rPr>
          <w:rFonts w:ascii="Cascadia Code" w:hAnsi="Cascadia Code" w:cs="Cascadia Code"/>
          <w:sz w:val="16"/>
          <w:szCs w:val="16"/>
        </w:rPr>
        <w:t xml:space="preserve">as in </w:t>
      </w:r>
      <w:r w:rsidRPr="00D13910">
        <w:rPr>
          <w:rStyle w:val="HTMLCode"/>
          <w:rFonts w:ascii="Cascadia Code" w:hAnsi="Cascadia Code" w:cs="Cascadia Code"/>
          <w:sz w:val="16"/>
          <w:szCs w:val="16"/>
        </w:rPr>
        <w:t>CMakeLists.txt</w:t>
      </w:r>
      <w:r w:rsidR="0099047D">
        <w:rPr>
          <w:rStyle w:val="HTMLCode"/>
          <w:rFonts w:ascii="Cascadia Code" w:eastAsiaTheme="minorHAnsi" w:hAnsi="Cascadia Code" w:cs="Cascadia Code"/>
          <w:sz w:val="16"/>
          <w:szCs w:val="16"/>
        </w:rPr>
        <w:t>)</w:t>
      </w:r>
    </w:p>
    <w:p w14:paraId="224006B6" w14:textId="5190C4CC" w:rsidR="00D13910" w:rsidRPr="00D13910" w:rsidRDefault="00D13910" w:rsidP="00D13910">
      <w:pPr>
        <w:pStyle w:val="NormalWeb"/>
        <w:numPr>
          <w:ilvl w:val="1"/>
          <w:numId w:val="36"/>
        </w:numPr>
        <w:spacing w:before="100" w:beforeAutospacing="1" w:after="100" w:afterAutospacing="1"/>
        <w:rPr>
          <w:rFonts w:ascii="Cascadia Code" w:hAnsi="Cascadia Code" w:cs="Cascadia Code"/>
          <w:sz w:val="16"/>
          <w:szCs w:val="16"/>
        </w:rPr>
      </w:pPr>
      <w:r w:rsidRPr="00D13910">
        <w:rPr>
          <w:rFonts w:ascii="Cascadia Code" w:hAnsi="Cascadia Code" w:cs="Cascadia Code"/>
          <w:sz w:val="16"/>
          <w:szCs w:val="16"/>
        </w:rPr>
        <w:t xml:space="preserve">Build: </w:t>
      </w:r>
      <w:r w:rsidR="0099047D" w:rsidRPr="0099047D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X64-R</w:t>
      </w:r>
      <w:r w:rsidRPr="0099047D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elease</w:t>
      </w:r>
      <w:r w:rsidRPr="00D13910">
        <w:rPr>
          <w:rFonts w:ascii="Cascadia Code" w:hAnsi="Cascadia Code" w:cs="Cascadia Code"/>
          <w:sz w:val="16"/>
          <w:szCs w:val="16"/>
        </w:rPr>
        <w:t xml:space="preserve"> configuration</w:t>
      </w:r>
    </w:p>
    <w:p w14:paraId="0D4E4305" w14:textId="77777777" w:rsidR="00D13910" w:rsidRPr="00D13910" w:rsidRDefault="00D13910" w:rsidP="00D13910">
      <w:pPr>
        <w:pStyle w:val="NormalWeb"/>
        <w:numPr>
          <w:ilvl w:val="1"/>
          <w:numId w:val="36"/>
        </w:numPr>
        <w:spacing w:before="100" w:beforeAutospacing="1" w:after="100" w:afterAutospacing="1"/>
        <w:rPr>
          <w:rFonts w:ascii="Cascadia Code" w:hAnsi="Cascadia Code" w:cs="Cascadia Code"/>
          <w:sz w:val="16"/>
          <w:szCs w:val="16"/>
        </w:rPr>
      </w:pPr>
      <w:r w:rsidRPr="00D13910">
        <w:rPr>
          <w:rFonts w:ascii="Cascadia Code" w:hAnsi="Cascadia Code" w:cs="Cascadia Code"/>
          <w:sz w:val="16"/>
          <w:szCs w:val="16"/>
        </w:rPr>
        <w:t>The executable prints:</w:t>
      </w:r>
    </w:p>
    <w:p w14:paraId="0E6DD490" w14:textId="353C5D96" w:rsidR="00D13910" w:rsidRPr="0099047D" w:rsidRDefault="00D13910" w:rsidP="00D13910">
      <w:pPr>
        <w:pStyle w:val="NormalWeb"/>
        <w:numPr>
          <w:ilvl w:val="2"/>
          <w:numId w:val="36"/>
        </w:numPr>
        <w:spacing w:before="100" w:beforeAutospacing="1" w:after="100" w:afterAutospacing="1"/>
        <w:rPr>
          <w:rFonts w:ascii="Cascadia Code" w:hAnsi="Cascadia Code" w:cs="Cascadia Code"/>
          <w:sz w:val="16"/>
          <w:szCs w:val="16"/>
        </w:rPr>
      </w:pPr>
      <w:r w:rsidRPr="0099047D">
        <w:rPr>
          <w:rFonts w:ascii="Cascadia Code" w:hAnsi="Cascadia Code" w:cs="Cascadia Code"/>
          <w:sz w:val="16"/>
          <w:szCs w:val="16"/>
        </w:rPr>
        <w:t>chosen platform/device (</w:t>
      </w:r>
      <w:r w:rsidR="0099047D" w:rsidRPr="0099047D">
        <w:rPr>
          <w:rFonts w:ascii="Cascadia Code" w:hAnsi="Cascadia Code" w:cs="Cascadia Code"/>
          <w:sz w:val="16"/>
          <w:szCs w:val="16"/>
        </w:rPr>
        <w:t>like in the Lab:</w:t>
      </w:r>
      <w:r w:rsidRPr="0099047D">
        <w:rPr>
          <w:rFonts w:ascii="Cascadia Code" w:hAnsi="Cascadia Code" w:cs="Cascadia Code"/>
          <w:sz w:val="16"/>
          <w:szCs w:val="16"/>
        </w:rPr>
        <w:t xml:space="preserve"> </w:t>
      </w:r>
      <w:r w:rsidRPr="0099047D">
        <w:rPr>
          <w:rStyle w:val="Emphasis"/>
          <w:rFonts w:ascii="Cascadia Code" w:hAnsi="Cascadia Code" w:cs="Cascadia Code"/>
          <w:i w:val="0"/>
          <w:iCs w:val="0"/>
          <w:sz w:val="16"/>
          <w:szCs w:val="16"/>
        </w:rPr>
        <w:t>NVIDIA CUDA / GeForce RTX 4070</w:t>
      </w:r>
      <w:r w:rsidRPr="0099047D">
        <w:rPr>
          <w:rFonts w:ascii="Cascadia Code" w:hAnsi="Cascadia Code" w:cs="Cascadia Code"/>
          <w:sz w:val="16"/>
          <w:szCs w:val="16"/>
        </w:rPr>
        <w:t>)</w:t>
      </w:r>
    </w:p>
    <w:p w14:paraId="26803F34" w14:textId="06521F0A" w:rsidR="00D13910" w:rsidRPr="0099047D" w:rsidRDefault="00D13910" w:rsidP="00D13910">
      <w:pPr>
        <w:pStyle w:val="NormalWeb"/>
        <w:numPr>
          <w:ilvl w:val="2"/>
          <w:numId w:val="36"/>
        </w:numPr>
        <w:spacing w:before="100" w:beforeAutospacing="1" w:after="100" w:afterAutospacing="1"/>
        <w:rPr>
          <w:rFonts w:ascii="Cascadia Code" w:hAnsi="Cascadia Code" w:cs="Cascadia Code"/>
          <w:b/>
          <w:bCs/>
          <w:sz w:val="16"/>
          <w:szCs w:val="16"/>
        </w:rPr>
      </w:pPr>
      <w:r w:rsidRPr="0099047D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preferred WG multiple</w:t>
      </w:r>
      <w:r w:rsidRPr="0099047D">
        <w:rPr>
          <w:rFonts w:ascii="Cascadia Code" w:hAnsi="Cascadia Code" w:cs="Cascadia Code"/>
          <w:b/>
          <w:bCs/>
          <w:sz w:val="16"/>
          <w:szCs w:val="16"/>
        </w:rPr>
        <w:t xml:space="preserve"> </w:t>
      </w:r>
      <w:r w:rsidRPr="0099047D">
        <w:rPr>
          <w:rFonts w:ascii="Cascadia Code" w:hAnsi="Cascadia Code" w:cs="Cascadia Code"/>
          <w:sz w:val="16"/>
          <w:szCs w:val="16"/>
        </w:rPr>
        <w:t>and</w:t>
      </w:r>
      <w:r w:rsidRPr="0099047D">
        <w:rPr>
          <w:rFonts w:ascii="Cascadia Code" w:hAnsi="Cascadia Code" w:cs="Cascadia Code"/>
          <w:b/>
          <w:bCs/>
          <w:sz w:val="16"/>
          <w:szCs w:val="16"/>
        </w:rPr>
        <w:t xml:space="preserve"> </w:t>
      </w:r>
      <w:r w:rsidRPr="0099047D">
        <w:rPr>
          <w:rStyle w:val="Strong"/>
          <w:rFonts w:ascii="Cascadia Code" w:hAnsi="Cascadia Code" w:cs="Cascadia Code"/>
          <w:b w:val="0"/>
          <w:bCs w:val="0"/>
          <w:sz w:val="16"/>
          <w:szCs w:val="16"/>
        </w:rPr>
        <w:t>max WG size</w:t>
      </w:r>
      <w:r w:rsidR="0099047D" w:rsidRPr="0099047D">
        <w:rPr>
          <w:rFonts w:ascii="Cascadia Code" w:hAnsi="Cascadia Code" w:cs="Cascadia Code"/>
          <w:b/>
          <w:bCs/>
          <w:sz w:val="16"/>
          <w:szCs w:val="16"/>
        </w:rPr>
        <w:t xml:space="preserve"> (</w:t>
      </w:r>
      <w:r w:rsidR="0099047D" w:rsidRPr="0099047D">
        <w:rPr>
          <w:rFonts w:ascii="Cascadia Code" w:hAnsi="Cascadia Code" w:cs="Cascadia Code"/>
          <w:sz w:val="16"/>
          <w:szCs w:val="16"/>
        </w:rPr>
        <w:t>like 32 and 256)</w:t>
      </w:r>
    </w:p>
    <w:p w14:paraId="177D7DFB" w14:textId="77777777" w:rsidR="0099047D" w:rsidRPr="0099047D" w:rsidRDefault="0099047D" w:rsidP="0099047D">
      <w:pPr>
        <w:pStyle w:val="NormalWeb"/>
        <w:spacing w:before="100" w:beforeAutospacing="1" w:after="100" w:afterAutospacing="1"/>
        <w:rPr>
          <w:rFonts w:ascii="Cascadia Code" w:hAnsi="Cascadia Code" w:cs="Cascadia Code"/>
          <w:b/>
          <w:bCs/>
          <w:sz w:val="16"/>
          <w:szCs w:val="16"/>
        </w:rPr>
      </w:pPr>
    </w:p>
    <w:p w14:paraId="02C80325" w14:textId="4456B444" w:rsidR="0099047D" w:rsidRDefault="0099047D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br w:type="page"/>
      </w:r>
    </w:p>
    <w:p w14:paraId="4D4E6361" w14:textId="133C4483" w:rsidR="00D13910" w:rsidRPr="009D1D45" w:rsidRDefault="00CE59C1" w:rsidP="009D1D45">
      <w:pPr>
        <w:pStyle w:val="Heading3"/>
        <w:rPr>
          <w:rFonts w:ascii="Cascadia Code" w:hAnsi="Cascadia Code" w:cs="Cascadia Code"/>
          <w:b/>
          <w:bCs/>
          <w:sz w:val="20"/>
          <w:szCs w:val="20"/>
        </w:rPr>
      </w:pPr>
      <w:bookmarkStart w:id="2" w:name="_Toc213434784"/>
      <w:r>
        <w:rPr>
          <w:rFonts w:ascii="Cascadia Code" w:hAnsi="Cascadia Code" w:cs="Cascadia Code"/>
          <w:b/>
          <w:bCs/>
          <w:sz w:val="20"/>
          <w:szCs w:val="20"/>
        </w:rPr>
        <w:lastRenderedPageBreak/>
        <w:t xml:space="preserve">7.2.1. </w:t>
      </w:r>
      <w:r w:rsidR="0099047D" w:rsidRPr="009D1D45">
        <w:rPr>
          <w:rFonts w:ascii="Cascadia Code" w:hAnsi="Cascadia Code" w:cs="Cascadia Code"/>
          <w:b/>
          <w:bCs/>
          <w:sz w:val="20"/>
          <w:szCs w:val="20"/>
        </w:rPr>
        <w:t>Benchmarking</w:t>
      </w:r>
      <w:r w:rsidR="009D1D45" w:rsidRPr="009D1D45">
        <w:rPr>
          <w:rFonts w:ascii="Cascadia Code" w:hAnsi="Cascadia Code" w:cs="Cascadia Code"/>
          <w:b/>
          <w:bCs/>
          <w:sz w:val="20"/>
          <w:szCs w:val="20"/>
        </w:rPr>
        <w:t>:</w:t>
      </w:r>
      <w:bookmarkEnd w:id="2"/>
    </w:p>
    <w:p w14:paraId="01DE69E3" w14:textId="78F751E3" w:rsidR="009D1D45" w:rsidRPr="00C0324F" w:rsidRDefault="009D1D45" w:rsidP="009D1D45">
      <w:pPr>
        <w:rPr>
          <w:rFonts w:ascii="Cascadia Code" w:hAnsi="Cascadia Code" w:cs="Cascadia Code"/>
          <w:b/>
          <w:bCs/>
          <w:sz w:val="18"/>
          <w:szCs w:val="18"/>
        </w:rPr>
      </w:pPr>
      <w:r w:rsidRPr="00C0324F">
        <w:rPr>
          <w:rFonts w:ascii="Cascadia Code" w:hAnsi="Cascadia Code" w:cs="Cascadia Code"/>
          <w:b/>
          <w:bCs/>
          <w:sz w:val="18"/>
          <w:szCs w:val="18"/>
        </w:rPr>
        <w:t>Include these results in the same TABLE that you used in Part 1</w:t>
      </w:r>
      <w:r w:rsidRPr="00C0324F">
        <w:rPr>
          <w:rFonts w:ascii="Cascadia Code" w:hAnsi="Cascadia Code" w:cs="Cascadia Code"/>
          <w:b/>
          <w:bCs/>
          <w:sz w:val="18"/>
          <w:szCs w:val="18"/>
        </w:rPr>
        <w:t>:</w:t>
      </w:r>
    </w:p>
    <w:p w14:paraId="3CD58EE9" w14:textId="77777777" w:rsidR="009D1D45" w:rsidRDefault="009D1D45" w:rsidP="009D1D45">
      <w:pPr>
        <w:rPr>
          <w:rFonts w:ascii="Cascadia Code" w:hAnsi="Cascadia Code" w:cs="Cascadia Code"/>
          <w:b/>
          <w:bCs/>
          <w:sz w:val="16"/>
          <w:szCs w:val="16"/>
        </w:rPr>
      </w:pPr>
      <w:r w:rsidRPr="009D1D45">
        <w:rPr>
          <w:rFonts w:ascii="Cascadia Code" w:hAnsi="Cascadia Code" w:cs="Cascadia Code"/>
          <w:b/>
          <w:bCs/>
          <w:sz w:val="16"/>
          <w:szCs w:val="16"/>
        </w:rPr>
        <w:t>1. The Original C Version on CPU without optimizations?</w:t>
      </w:r>
    </w:p>
    <w:p w14:paraId="006993FB" w14:textId="77777777" w:rsidR="009D1D45" w:rsidRDefault="009D1D45" w:rsidP="009D1D45">
      <w:pPr>
        <w:rPr>
          <w:rFonts w:ascii="Cascadia Code" w:hAnsi="Cascadia Code" w:cs="Cascadia Code"/>
          <w:b/>
          <w:bCs/>
          <w:sz w:val="16"/>
          <w:szCs w:val="16"/>
        </w:rPr>
      </w:pPr>
      <w:r w:rsidRPr="009D1D45">
        <w:rPr>
          <w:rFonts w:ascii="Cascadia Code" w:hAnsi="Cascadia Code" w:cs="Cascadia Code"/>
          <w:b/>
          <w:bCs/>
          <w:sz w:val="16"/>
          <w:szCs w:val="16"/>
        </w:rPr>
        <w:t>2. The Original C version on CPU with best optimizations?</w:t>
      </w:r>
    </w:p>
    <w:p w14:paraId="14239F8E" w14:textId="77777777" w:rsidR="009D1D45" w:rsidRDefault="009D1D45" w:rsidP="009D1D45">
      <w:pPr>
        <w:rPr>
          <w:rFonts w:ascii="Cascadia Code" w:hAnsi="Cascadia Code" w:cs="Cascadia Code"/>
          <w:b/>
          <w:bCs/>
          <w:sz w:val="16"/>
          <w:szCs w:val="16"/>
        </w:rPr>
      </w:pPr>
      <w:r w:rsidRPr="009D1D45">
        <w:rPr>
          <w:rFonts w:ascii="Cascadia Code" w:hAnsi="Cascadia Code" w:cs="Cascadia Code"/>
          <w:b/>
          <w:bCs/>
          <w:sz w:val="16"/>
          <w:szCs w:val="16"/>
        </w:rPr>
        <w:t>3. The OpenCL version on GPU, WG size 1x1?</w:t>
      </w:r>
    </w:p>
    <w:p w14:paraId="4FF1735C" w14:textId="77777777" w:rsidR="009D1D45" w:rsidRDefault="009D1D45" w:rsidP="009D1D45">
      <w:pPr>
        <w:rPr>
          <w:rFonts w:ascii="Cascadia Code" w:hAnsi="Cascadia Code" w:cs="Cascadia Code"/>
          <w:b/>
          <w:bCs/>
          <w:sz w:val="16"/>
          <w:szCs w:val="16"/>
        </w:rPr>
      </w:pPr>
      <w:r w:rsidRPr="009D1D45">
        <w:rPr>
          <w:rFonts w:ascii="Cascadia Code" w:hAnsi="Cascadia Code" w:cs="Cascadia Code"/>
          <w:b/>
          <w:bCs/>
          <w:sz w:val="16"/>
          <w:szCs w:val="16"/>
        </w:rPr>
        <w:t>4. The OpenCL version on GPU, WG size 4x4?</w:t>
      </w:r>
    </w:p>
    <w:p w14:paraId="0852A131" w14:textId="77777777" w:rsidR="009D1D45" w:rsidRDefault="009D1D45" w:rsidP="009D1D45">
      <w:pPr>
        <w:rPr>
          <w:rFonts w:ascii="Cascadia Code" w:hAnsi="Cascadia Code" w:cs="Cascadia Code"/>
          <w:b/>
          <w:bCs/>
          <w:sz w:val="16"/>
          <w:szCs w:val="16"/>
        </w:rPr>
      </w:pPr>
      <w:r w:rsidRPr="009D1D45">
        <w:rPr>
          <w:rFonts w:ascii="Cascadia Code" w:hAnsi="Cascadia Code" w:cs="Cascadia Code"/>
          <w:b/>
          <w:bCs/>
          <w:sz w:val="16"/>
          <w:szCs w:val="16"/>
        </w:rPr>
        <w:t>5. The OpenCL version on GPU, WG size 8x4?</w:t>
      </w:r>
    </w:p>
    <w:p w14:paraId="430D65FA" w14:textId="7F9FD9DF" w:rsidR="009D1D45" w:rsidRDefault="009D1D45" w:rsidP="009D1D45">
      <w:pPr>
        <w:rPr>
          <w:rFonts w:ascii="Cascadia Code" w:hAnsi="Cascadia Code" w:cs="Cascadia Code"/>
          <w:b/>
          <w:bCs/>
          <w:sz w:val="16"/>
          <w:szCs w:val="16"/>
        </w:rPr>
      </w:pPr>
      <w:r w:rsidRPr="009D1D45">
        <w:rPr>
          <w:rFonts w:ascii="Cascadia Code" w:hAnsi="Cascadia Code" w:cs="Cascadia Code"/>
          <w:b/>
          <w:bCs/>
          <w:sz w:val="16"/>
          <w:szCs w:val="16"/>
        </w:rPr>
        <w:t>6. The OpenCL version on GPU, WG size 8x8?</w:t>
      </w:r>
    </w:p>
    <w:p w14:paraId="327645C3" w14:textId="5593A8C4" w:rsidR="009D1D45" w:rsidRDefault="009D1D45" w:rsidP="00C0324F">
      <w:pPr>
        <w:spacing w:after="240"/>
        <w:rPr>
          <w:rFonts w:ascii="Cascadia Code" w:hAnsi="Cascadia Code" w:cs="Cascadia Code"/>
          <w:b/>
          <w:bCs/>
          <w:sz w:val="16"/>
          <w:szCs w:val="16"/>
        </w:rPr>
      </w:pPr>
      <w:r w:rsidRPr="009D1D45">
        <w:rPr>
          <w:rFonts w:ascii="Cascadia Code" w:hAnsi="Cascadia Code" w:cs="Cascadia Code"/>
          <w:b/>
          <w:bCs/>
          <w:sz w:val="16"/>
          <w:szCs w:val="16"/>
        </w:rPr>
        <w:t>7. The OpenCL version on GPU, WG size 16x16?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5026"/>
        <w:gridCol w:w="1417"/>
        <w:gridCol w:w="1418"/>
        <w:gridCol w:w="1270"/>
      </w:tblGrid>
      <w:tr w:rsidR="00B50E92" w:rsidRPr="009D1D45" w14:paraId="7563BEA7" w14:textId="3D1E22DA" w:rsidTr="00567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10BD6311" w14:textId="5DEEDFAF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sz w:val="16"/>
                <w:szCs w:val="16"/>
              </w:rPr>
              <w:t>NO.</w:t>
            </w:r>
          </w:p>
        </w:tc>
        <w:tc>
          <w:tcPr>
            <w:tcW w:w="5026" w:type="dxa"/>
            <w:vAlign w:val="center"/>
          </w:tcPr>
          <w:p w14:paraId="4C8E3AFF" w14:textId="2E99E2B8" w:rsidR="00B50E92" w:rsidRPr="009D1D45" w:rsidRDefault="00B50E92" w:rsidP="00567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sz w:val="16"/>
                <w:szCs w:val="16"/>
              </w:rPr>
              <w:t>MODE</w:t>
            </w:r>
          </w:p>
        </w:tc>
        <w:tc>
          <w:tcPr>
            <w:tcW w:w="4105" w:type="dxa"/>
            <w:gridSpan w:val="3"/>
            <w:vAlign w:val="center"/>
          </w:tcPr>
          <w:p w14:paraId="482BC9C1" w14:textId="7B39260E" w:rsidR="00B50E92" w:rsidRPr="009D1D45" w:rsidRDefault="00B50E92" w:rsidP="00567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sz w:val="16"/>
                <w:szCs w:val="16"/>
              </w:rPr>
              <w:t>Benchmark</w:t>
            </w:r>
          </w:p>
        </w:tc>
      </w:tr>
      <w:tr w:rsidR="00B50E92" w:rsidRPr="009D1D45" w14:paraId="6A216B4B" w14:textId="52E7D2AB" w:rsidTr="005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shd w:val="clear" w:color="auto" w:fill="262626" w:themeFill="text1" w:themeFillTint="D9"/>
            <w:vAlign w:val="center"/>
          </w:tcPr>
          <w:p w14:paraId="0E95F0A0" w14:textId="0F111D11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</w:p>
        </w:tc>
        <w:tc>
          <w:tcPr>
            <w:tcW w:w="5026" w:type="dxa"/>
            <w:shd w:val="clear" w:color="auto" w:fill="262626" w:themeFill="text1" w:themeFillTint="D9"/>
            <w:vAlign w:val="center"/>
          </w:tcPr>
          <w:p w14:paraId="293CE997" w14:textId="34F0A5B0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262626" w:themeFill="text1" w:themeFillTint="D9"/>
            <w:vAlign w:val="center"/>
          </w:tcPr>
          <w:p w14:paraId="20DA19ED" w14:textId="38A05CBE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Physics</w:t>
            </w:r>
          </w:p>
        </w:tc>
        <w:tc>
          <w:tcPr>
            <w:tcW w:w="1418" w:type="dxa"/>
            <w:shd w:val="clear" w:color="auto" w:fill="262626" w:themeFill="text1" w:themeFillTint="D9"/>
            <w:vAlign w:val="center"/>
          </w:tcPr>
          <w:p w14:paraId="4DBBE3BD" w14:textId="6E5B20B6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Graphics</w:t>
            </w:r>
          </w:p>
        </w:tc>
        <w:tc>
          <w:tcPr>
            <w:tcW w:w="1270" w:type="dxa"/>
            <w:shd w:val="clear" w:color="auto" w:fill="262626" w:themeFill="text1" w:themeFillTint="D9"/>
            <w:vAlign w:val="center"/>
          </w:tcPr>
          <w:p w14:paraId="2289D6FE" w14:textId="0CF8FA5C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Total</w:t>
            </w:r>
          </w:p>
        </w:tc>
      </w:tr>
      <w:tr w:rsidR="00B50E92" w:rsidRPr="009D1D45" w14:paraId="6F49647F" w14:textId="1D09A531" w:rsidTr="005678E6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54CFDDD3" w14:textId="44D2DF5B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026" w:type="dxa"/>
            <w:vAlign w:val="center"/>
          </w:tcPr>
          <w:p w14:paraId="457DC7EF" w14:textId="68CF897C" w:rsidR="00B50E92" w:rsidRPr="009D1D45" w:rsidRDefault="00B50E92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sz w:val="16"/>
                <w:szCs w:val="16"/>
              </w:rPr>
              <w:t>CPU – No Optimizations</w:t>
            </w:r>
            <w:r>
              <w:rPr>
                <w:rFonts w:ascii="Cascadia Code" w:hAnsi="Cascadia Code" w:cs="Cascadia Code"/>
                <w:sz w:val="16"/>
                <w:szCs w:val="16"/>
              </w:rPr>
              <w:t xml:space="preserve"> - Debug</w:t>
            </w:r>
          </w:p>
        </w:tc>
        <w:tc>
          <w:tcPr>
            <w:tcW w:w="1417" w:type="dxa"/>
            <w:vAlign w:val="center"/>
          </w:tcPr>
          <w:p w14:paraId="056C0554" w14:textId="756F783D" w:rsidR="00B50E92" w:rsidRPr="009D1D45" w:rsidRDefault="00B50E92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164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18" w:type="dxa"/>
            <w:vAlign w:val="center"/>
          </w:tcPr>
          <w:p w14:paraId="1C151167" w14:textId="6D3E52A2" w:rsidR="00B50E92" w:rsidRPr="009D1D45" w:rsidRDefault="00B50E92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1251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270" w:type="dxa"/>
            <w:vAlign w:val="center"/>
          </w:tcPr>
          <w:p w14:paraId="16131741" w14:textId="73C1FA12" w:rsidR="00B50E92" w:rsidRPr="009D1D45" w:rsidRDefault="00B50E92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1417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</w:tr>
      <w:tr w:rsidR="00B50E92" w:rsidRPr="009D1D45" w14:paraId="0B7D6777" w14:textId="756FD2E8" w:rsidTr="005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63B38666" w14:textId="7393CA8A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  <w:r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026" w:type="dxa"/>
            <w:vAlign w:val="center"/>
          </w:tcPr>
          <w:p w14:paraId="7937DAA2" w14:textId="61A92744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sz w:val="16"/>
                <w:szCs w:val="16"/>
              </w:rPr>
              <w:t>CPU – No Optimizations</w:t>
            </w:r>
            <w:r>
              <w:rPr>
                <w:rFonts w:ascii="Cascadia Code" w:hAnsi="Cascadia Code" w:cs="Cascadia Code"/>
                <w:sz w:val="16"/>
                <w:szCs w:val="16"/>
              </w:rPr>
              <w:t xml:space="preserve"> - Release</w:t>
            </w:r>
          </w:p>
        </w:tc>
        <w:tc>
          <w:tcPr>
            <w:tcW w:w="1417" w:type="dxa"/>
            <w:vAlign w:val="center"/>
          </w:tcPr>
          <w:p w14:paraId="6ECB620C" w14:textId="1E233B76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117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18" w:type="dxa"/>
            <w:vAlign w:val="center"/>
          </w:tcPr>
          <w:p w14:paraId="305A86F3" w14:textId="45B71218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557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270" w:type="dxa"/>
            <w:vAlign w:val="center"/>
          </w:tcPr>
          <w:p w14:paraId="5DFAF442" w14:textId="7DDD3842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676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</w:tr>
      <w:tr w:rsidR="00B50E92" w:rsidRPr="009D1D45" w14:paraId="6CCBE4FF" w14:textId="7F796A0E" w:rsidTr="005678E6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1F1E000E" w14:textId="46051BFE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  <w:t>2</w:t>
            </w:r>
          </w:p>
        </w:tc>
        <w:tc>
          <w:tcPr>
            <w:tcW w:w="5026" w:type="dxa"/>
            <w:vAlign w:val="center"/>
          </w:tcPr>
          <w:p w14:paraId="5CF4CA76" w14:textId="71FA9A47" w:rsidR="00B50E92" w:rsidRPr="009D1D45" w:rsidRDefault="00B50E92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sz w:val="16"/>
                <w:szCs w:val="16"/>
              </w:rPr>
              <w:t xml:space="preserve">CPU – </w:t>
            </w:r>
            <w:r w:rsidRPr="009D1D45">
              <w:rPr>
                <w:rFonts w:ascii="Cascadia Code" w:hAnsi="Cascadia Code" w:cs="Cascadia Code"/>
                <w:sz w:val="16"/>
                <w:szCs w:val="16"/>
              </w:rPr>
              <w:t>Best</w:t>
            </w:r>
            <w:r w:rsidRPr="009D1D45">
              <w:rPr>
                <w:rFonts w:ascii="Cascadia Code" w:hAnsi="Cascadia Code" w:cs="Cascadia Code"/>
                <w:sz w:val="16"/>
                <w:szCs w:val="16"/>
              </w:rPr>
              <w:t xml:space="preserve"> Optimizations</w:t>
            </w:r>
          </w:p>
        </w:tc>
        <w:tc>
          <w:tcPr>
            <w:tcW w:w="1417" w:type="dxa"/>
            <w:vAlign w:val="center"/>
          </w:tcPr>
          <w:p w14:paraId="3608059B" w14:textId="0A2EA002" w:rsidR="00B50E92" w:rsidRPr="009D1D45" w:rsidRDefault="00D13491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5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18" w:type="dxa"/>
            <w:vAlign w:val="center"/>
          </w:tcPr>
          <w:p w14:paraId="129A345E" w14:textId="02A32F2A" w:rsidR="00B50E92" w:rsidRPr="009D1D45" w:rsidRDefault="00D13491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16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270" w:type="dxa"/>
            <w:vAlign w:val="center"/>
          </w:tcPr>
          <w:p w14:paraId="6FE6925F" w14:textId="7E04BAA1" w:rsidR="00B50E92" w:rsidRPr="009D1D45" w:rsidRDefault="00D13491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23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</w:tr>
      <w:tr w:rsidR="00B50E92" w:rsidRPr="009D1D45" w14:paraId="14D2AFAF" w14:textId="7B8A26F1" w:rsidTr="005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2"/>
            <w:shd w:val="clear" w:color="auto" w:fill="262626" w:themeFill="text1" w:themeFillTint="D9"/>
            <w:vAlign w:val="center"/>
          </w:tcPr>
          <w:p w14:paraId="543C08D5" w14:textId="77777777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sz w:val="16"/>
                <w:szCs w:val="16"/>
              </w:rPr>
              <w:t>OpenCL</w:t>
            </w:r>
          </w:p>
        </w:tc>
        <w:tc>
          <w:tcPr>
            <w:tcW w:w="4105" w:type="dxa"/>
            <w:gridSpan w:val="3"/>
            <w:shd w:val="clear" w:color="auto" w:fill="262626" w:themeFill="text1" w:themeFillTint="D9"/>
            <w:vAlign w:val="center"/>
          </w:tcPr>
          <w:p w14:paraId="7E04E30F" w14:textId="1DF4D27F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b/>
                <w:bCs/>
                <w:sz w:val="16"/>
                <w:szCs w:val="16"/>
              </w:rPr>
            </w:pPr>
          </w:p>
        </w:tc>
      </w:tr>
      <w:tr w:rsidR="00B50E92" w:rsidRPr="009D1D45" w14:paraId="367AFDFC" w14:textId="1C87ABDD" w:rsidTr="005678E6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651CF4BC" w14:textId="4D0FB84A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5026" w:type="dxa"/>
            <w:vAlign w:val="center"/>
          </w:tcPr>
          <w:p w14:paraId="22E5B1EE" w14:textId="06C76A3F" w:rsidR="00B50E92" w:rsidRPr="009D1D45" w:rsidRDefault="00B50E92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/>
                <w:bCs/>
                <w:sz w:val="16"/>
                <w:szCs w:val="16"/>
              </w:rPr>
              <w:t>WG size 1x1</w:t>
            </w:r>
          </w:p>
        </w:tc>
        <w:tc>
          <w:tcPr>
            <w:tcW w:w="1417" w:type="dxa"/>
            <w:vAlign w:val="center"/>
          </w:tcPr>
          <w:p w14:paraId="60E7C4EF" w14:textId="2C29A238" w:rsidR="00B50E92" w:rsidRPr="009D1D45" w:rsidRDefault="00D13491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5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18" w:type="dxa"/>
            <w:vAlign w:val="center"/>
          </w:tcPr>
          <w:p w14:paraId="1945AE4A" w14:textId="796E2270" w:rsidR="00B50E92" w:rsidRPr="009D1D45" w:rsidRDefault="00D13491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13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270" w:type="dxa"/>
            <w:vAlign w:val="center"/>
          </w:tcPr>
          <w:p w14:paraId="1BD9090A" w14:textId="7F91105D" w:rsidR="00B50E92" w:rsidRPr="009D1D45" w:rsidRDefault="00D13491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21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</w:tr>
      <w:tr w:rsidR="00B50E92" w:rsidRPr="009D1D45" w14:paraId="771A25B9" w14:textId="703C909C" w:rsidTr="005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276E7B60" w14:textId="6F1DC0A1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  <w:t>4</w:t>
            </w:r>
          </w:p>
        </w:tc>
        <w:tc>
          <w:tcPr>
            <w:tcW w:w="5026" w:type="dxa"/>
            <w:vAlign w:val="center"/>
          </w:tcPr>
          <w:p w14:paraId="547FC8A6" w14:textId="22F0C10A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/>
                <w:bCs/>
                <w:sz w:val="16"/>
                <w:szCs w:val="16"/>
              </w:rPr>
              <w:t>WG size 4x4</w:t>
            </w:r>
          </w:p>
        </w:tc>
        <w:tc>
          <w:tcPr>
            <w:tcW w:w="1417" w:type="dxa"/>
            <w:vAlign w:val="center"/>
          </w:tcPr>
          <w:p w14:paraId="454159AD" w14:textId="177E95DC" w:rsidR="00B50E92" w:rsidRPr="009D1D45" w:rsidRDefault="00D13491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5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18" w:type="dxa"/>
            <w:vAlign w:val="center"/>
          </w:tcPr>
          <w:p w14:paraId="18EEB82E" w14:textId="7E2A1BD6" w:rsidR="00B50E92" w:rsidRPr="009D1D45" w:rsidRDefault="00D13491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2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270" w:type="dxa"/>
            <w:vAlign w:val="center"/>
          </w:tcPr>
          <w:p w14:paraId="5E84918D" w14:textId="68B0A0BE" w:rsidR="00B50E92" w:rsidRPr="009D1D45" w:rsidRDefault="00D13491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9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</w:tr>
      <w:tr w:rsidR="00B50E92" w:rsidRPr="009D1D45" w14:paraId="23F974FC" w14:textId="1ED0C92F" w:rsidTr="005678E6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41262F48" w14:textId="6ABA0F15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5026" w:type="dxa"/>
            <w:vAlign w:val="center"/>
          </w:tcPr>
          <w:p w14:paraId="70F0A768" w14:textId="380D23EB" w:rsidR="00B50E92" w:rsidRPr="009D1D45" w:rsidRDefault="00B50E92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/>
                <w:bCs/>
                <w:sz w:val="16"/>
                <w:szCs w:val="16"/>
              </w:rPr>
              <w:t>WG size 8x4</w:t>
            </w:r>
          </w:p>
        </w:tc>
        <w:tc>
          <w:tcPr>
            <w:tcW w:w="1417" w:type="dxa"/>
            <w:vAlign w:val="center"/>
          </w:tcPr>
          <w:p w14:paraId="5B534135" w14:textId="0BE54857" w:rsidR="00B50E92" w:rsidRPr="009D1D45" w:rsidRDefault="00C17A84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5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18" w:type="dxa"/>
            <w:vAlign w:val="center"/>
          </w:tcPr>
          <w:p w14:paraId="72F1B424" w14:textId="3221FC0D" w:rsidR="00B50E92" w:rsidRPr="009D1D45" w:rsidRDefault="00C17A84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270" w:type="dxa"/>
            <w:vAlign w:val="center"/>
          </w:tcPr>
          <w:p w14:paraId="4AC2C652" w14:textId="5629A56B" w:rsidR="00B50E92" w:rsidRPr="009D1D45" w:rsidRDefault="00C17A84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</w:tr>
      <w:tr w:rsidR="00B50E92" w:rsidRPr="009D1D45" w14:paraId="1AE4A5C3" w14:textId="2D3F251C" w:rsidTr="00567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34099C26" w14:textId="2FB994AA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5026" w:type="dxa"/>
            <w:vAlign w:val="center"/>
          </w:tcPr>
          <w:p w14:paraId="6FB824E9" w14:textId="199CCD4B" w:rsidR="00B50E92" w:rsidRPr="009D1D45" w:rsidRDefault="00B50E92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/>
                <w:bCs/>
                <w:sz w:val="16"/>
                <w:szCs w:val="16"/>
              </w:rPr>
              <w:t>WG size 8x8</w:t>
            </w:r>
          </w:p>
        </w:tc>
        <w:tc>
          <w:tcPr>
            <w:tcW w:w="1417" w:type="dxa"/>
            <w:vAlign w:val="center"/>
          </w:tcPr>
          <w:p w14:paraId="066CE6F3" w14:textId="2D22D68E" w:rsidR="00B50E92" w:rsidRPr="009D1D45" w:rsidRDefault="00BF694F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5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18" w:type="dxa"/>
            <w:vAlign w:val="center"/>
          </w:tcPr>
          <w:p w14:paraId="288E6AFE" w14:textId="6AC522BC" w:rsidR="00B50E92" w:rsidRPr="009D1D45" w:rsidRDefault="00BF694F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270" w:type="dxa"/>
            <w:vAlign w:val="center"/>
          </w:tcPr>
          <w:p w14:paraId="6A7F7D88" w14:textId="7F7FB6D4" w:rsidR="00B50E92" w:rsidRPr="009D1D45" w:rsidRDefault="00BF694F" w:rsidP="00567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</w:tr>
      <w:tr w:rsidR="00B50E92" w:rsidRPr="009D1D45" w14:paraId="747BE0BE" w14:textId="37FFCCDB" w:rsidTr="005678E6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dxa"/>
            <w:vAlign w:val="center"/>
          </w:tcPr>
          <w:p w14:paraId="50B7E721" w14:textId="7D890ADB" w:rsidR="00B50E92" w:rsidRPr="009D1D45" w:rsidRDefault="00B50E92" w:rsidP="005678E6">
            <w:pPr>
              <w:jc w:val="center"/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 w:val="0"/>
                <w:bCs w:val="0"/>
                <w:sz w:val="16"/>
                <w:szCs w:val="16"/>
              </w:rPr>
              <w:t>7</w:t>
            </w:r>
          </w:p>
        </w:tc>
        <w:tc>
          <w:tcPr>
            <w:tcW w:w="5026" w:type="dxa"/>
            <w:vAlign w:val="center"/>
          </w:tcPr>
          <w:p w14:paraId="3A2ACD28" w14:textId="54A8822E" w:rsidR="00B50E92" w:rsidRPr="009D1D45" w:rsidRDefault="00B50E92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9D1D45">
              <w:rPr>
                <w:rFonts w:ascii="Cascadia Code" w:hAnsi="Cascadia Code" w:cs="Cascadia Code"/>
                <w:b/>
                <w:bCs/>
                <w:sz w:val="16"/>
                <w:szCs w:val="16"/>
              </w:rPr>
              <w:t>WG size 16x16</w:t>
            </w:r>
          </w:p>
        </w:tc>
        <w:tc>
          <w:tcPr>
            <w:tcW w:w="1417" w:type="dxa"/>
            <w:vAlign w:val="center"/>
          </w:tcPr>
          <w:p w14:paraId="170D4E27" w14:textId="07F9F2C9" w:rsidR="00B50E92" w:rsidRPr="009D1D45" w:rsidRDefault="00BF694F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5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418" w:type="dxa"/>
            <w:vAlign w:val="center"/>
          </w:tcPr>
          <w:p w14:paraId="1AC76415" w14:textId="64401E14" w:rsidR="00B50E92" w:rsidRPr="009D1D45" w:rsidRDefault="00BF694F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1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270" w:type="dxa"/>
            <w:vAlign w:val="center"/>
          </w:tcPr>
          <w:p w14:paraId="6B62D076" w14:textId="0C936924" w:rsidR="00B50E92" w:rsidRPr="009D1D45" w:rsidRDefault="00BF694F" w:rsidP="00567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ms</w:t>
            </w:r>
            <w:proofErr w:type="spellEnd"/>
          </w:p>
        </w:tc>
      </w:tr>
    </w:tbl>
    <w:p w14:paraId="4494895B" w14:textId="40178666" w:rsidR="00BF694F" w:rsidRDefault="005678E6" w:rsidP="005678E6">
      <w:pPr>
        <w:spacing w:before="240"/>
        <w:rPr>
          <w:rFonts w:ascii="Cascadia Code" w:hAnsi="Cascadia Code" w:cs="Cascadia Code"/>
          <w:sz w:val="16"/>
          <w:szCs w:val="16"/>
        </w:rPr>
      </w:pPr>
      <w:r w:rsidRPr="005678E6">
        <w:rPr>
          <w:rFonts w:ascii="Cascadia Code" w:hAnsi="Cascadia Code" w:cs="Cascadia Code"/>
          <w:color w:val="FF0000"/>
          <w:sz w:val="16"/>
          <w:szCs w:val="16"/>
        </w:rPr>
        <w:t>*</w:t>
      </w:r>
      <w:r>
        <w:rPr>
          <w:rFonts w:ascii="Cascadia Code" w:hAnsi="Cascadia Code" w:cs="Cascadia Code"/>
          <w:sz w:val="16"/>
          <w:szCs w:val="16"/>
        </w:rPr>
        <w:t xml:space="preserve"> </w:t>
      </w:r>
      <w:r w:rsidR="00BF694F">
        <w:rPr>
          <w:rFonts w:ascii="Cascadia Code" w:hAnsi="Cascadia Code" w:cs="Cascadia Code"/>
          <w:sz w:val="16"/>
          <w:szCs w:val="16"/>
        </w:rPr>
        <w:t>These benchmarks are from only first 10 to 20 frames. While later frames show increase in the delays.</w:t>
      </w:r>
    </w:p>
    <w:p w14:paraId="575740FE" w14:textId="038C488F" w:rsidR="005678E6" w:rsidRDefault="005678E6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br w:type="page"/>
      </w:r>
    </w:p>
    <w:p w14:paraId="17CC1906" w14:textId="23CC9065" w:rsidR="00CE59C1" w:rsidRPr="00CE59C1" w:rsidRDefault="00CE59C1" w:rsidP="00CE59C1">
      <w:pPr>
        <w:pStyle w:val="Heading3"/>
        <w:rPr>
          <w:rFonts w:ascii="Cascadia Code" w:hAnsi="Cascadia Code" w:cs="Cascadia Code"/>
          <w:b/>
          <w:bCs/>
          <w:sz w:val="20"/>
          <w:szCs w:val="20"/>
        </w:rPr>
      </w:pPr>
      <w:bookmarkStart w:id="3" w:name="_Toc213434785"/>
      <w:r w:rsidRPr="00CE59C1">
        <w:rPr>
          <w:rFonts w:ascii="Cascadia Code" w:hAnsi="Cascadia Code" w:cs="Cascadia Code"/>
          <w:b/>
          <w:bCs/>
          <w:sz w:val="20"/>
          <w:szCs w:val="20"/>
        </w:rPr>
        <w:lastRenderedPageBreak/>
        <w:t xml:space="preserve">7.2.2. </w:t>
      </w:r>
      <w:r w:rsidR="003967F8">
        <w:rPr>
          <w:rFonts w:ascii="Cascadia Code" w:hAnsi="Cascadia Code" w:cs="Cascadia Code"/>
          <w:b/>
          <w:bCs/>
          <w:sz w:val="20"/>
          <w:szCs w:val="20"/>
        </w:rPr>
        <w:t>WG Sizes</w:t>
      </w:r>
      <w:r w:rsidRPr="00CE59C1">
        <w:rPr>
          <w:rFonts w:ascii="Cascadia Code" w:hAnsi="Cascadia Code" w:cs="Cascadia Code"/>
          <w:b/>
          <w:bCs/>
          <w:sz w:val="20"/>
          <w:szCs w:val="20"/>
        </w:rPr>
        <w:t>:</w:t>
      </w:r>
      <w:bookmarkEnd w:id="3"/>
    </w:p>
    <w:p w14:paraId="7CC5D666" w14:textId="77777777" w:rsidR="00CE59C1" w:rsidRPr="00FE1772" w:rsidRDefault="00CE59C1" w:rsidP="00313363">
      <w:pPr>
        <w:spacing w:after="240"/>
        <w:rPr>
          <w:rFonts w:ascii="Cascadia Code" w:hAnsi="Cascadia Code" w:cs="Cascadia Code"/>
          <w:b/>
          <w:bCs/>
          <w:sz w:val="18"/>
          <w:szCs w:val="18"/>
        </w:rPr>
      </w:pPr>
      <w:r w:rsidRPr="00FE1772">
        <w:rPr>
          <w:rFonts w:ascii="Cascadia Code" w:hAnsi="Cascadia Code" w:cs="Cascadia Code"/>
          <w:b/>
          <w:bCs/>
          <w:sz w:val="18"/>
          <w:szCs w:val="18"/>
        </w:rPr>
        <w:t>Make your code so that you can change the WG size easily afterwards because you might be asked to demonstrate different sizes when showing the code to the assistant.</w:t>
      </w:r>
    </w:p>
    <w:p w14:paraId="06A248A7" w14:textId="77777777" w:rsidR="00B526FB" w:rsidRDefault="00B526FB" w:rsidP="005678E6">
      <w:pPr>
        <w:rPr>
          <w:rFonts w:ascii="Cascadia Code" w:hAnsi="Cascadia Code" w:cs="Cascadia Code"/>
          <w:sz w:val="16"/>
          <w:szCs w:val="16"/>
        </w:rPr>
      </w:pPr>
      <w:r w:rsidRPr="00B526FB">
        <w:rPr>
          <w:rFonts w:ascii="Cascadia Code" w:hAnsi="Cascadia Code" w:cs="Cascadia Code"/>
          <w:sz w:val="16"/>
          <w:szCs w:val="16"/>
        </w:rPr>
        <w:t>To make the work-group (WG) size adjustable for demonstrations, we defined the WG parameters as static variables in the 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78E6" w14:paraId="32285B86" w14:textId="77777777" w:rsidTr="005678E6">
        <w:tc>
          <w:tcPr>
            <w:tcW w:w="9629" w:type="dxa"/>
          </w:tcPr>
          <w:p w14:paraId="514BE611" w14:textId="77777777" w:rsidR="005678E6" w:rsidRPr="00CE59C1" w:rsidRDefault="005678E6" w:rsidP="005678E6">
            <w:pPr>
              <w:spacing w:line="259" w:lineRule="auto"/>
              <w:rPr>
                <w:rFonts w:ascii="Cascadia Code" w:hAnsi="Cascadia Code" w:cs="Cascadia Code"/>
                <w:sz w:val="16"/>
                <w:szCs w:val="16"/>
              </w:rPr>
            </w:pPr>
            <w:r w:rsidRPr="00CE59C1">
              <w:rPr>
                <w:rFonts w:ascii="Cascadia Code" w:hAnsi="Cascadia Code" w:cs="Cascadia Code"/>
                <w:sz w:val="16"/>
                <w:szCs w:val="16"/>
              </w:rPr>
              <w:t xml:space="preserve">static </w:t>
            </w:r>
            <w:proofErr w:type="spellStart"/>
            <w:r w:rsidRPr="00CE59C1">
              <w:rPr>
                <w:rFonts w:ascii="Cascadia Code" w:hAnsi="Cascadia Code" w:cs="Cascadia Code"/>
                <w:sz w:val="16"/>
                <w:szCs w:val="16"/>
              </w:rPr>
              <w:t>size_t</w:t>
            </w:r>
            <w:proofErr w:type="spellEnd"/>
            <w:r w:rsidRPr="00CE59C1">
              <w:rPr>
                <w:rFonts w:ascii="Cascadia Code" w:hAnsi="Cascadia Code" w:cs="Cascadia Code"/>
                <w:sz w:val="16"/>
                <w:szCs w:val="16"/>
              </w:rPr>
              <w:t xml:space="preserve"> WGX = </w:t>
            </w:r>
            <w:r>
              <w:rPr>
                <w:rFonts w:ascii="Cascadia Code" w:hAnsi="Cascadia Code" w:cs="Cascadia Code"/>
                <w:sz w:val="16"/>
                <w:szCs w:val="16"/>
              </w:rPr>
              <w:t>…</w:t>
            </w:r>
            <w:r w:rsidRPr="00CE59C1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  <w:p w14:paraId="0EAA310C" w14:textId="5E77FEA3" w:rsidR="005678E6" w:rsidRDefault="005678E6" w:rsidP="00CE59C1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CE59C1">
              <w:rPr>
                <w:rFonts w:ascii="Cascadia Code" w:hAnsi="Cascadia Code" w:cs="Cascadia Code"/>
                <w:sz w:val="16"/>
                <w:szCs w:val="16"/>
              </w:rPr>
              <w:t xml:space="preserve">static </w:t>
            </w:r>
            <w:proofErr w:type="spellStart"/>
            <w:r w:rsidRPr="00CE59C1">
              <w:rPr>
                <w:rFonts w:ascii="Cascadia Code" w:hAnsi="Cascadia Code" w:cs="Cascadia Code"/>
                <w:sz w:val="16"/>
                <w:szCs w:val="16"/>
              </w:rPr>
              <w:t>size_t</w:t>
            </w:r>
            <w:proofErr w:type="spellEnd"/>
            <w:r w:rsidRPr="00CE59C1">
              <w:rPr>
                <w:rFonts w:ascii="Cascadia Code" w:hAnsi="Cascadia Code" w:cs="Cascadia Code"/>
                <w:sz w:val="16"/>
                <w:szCs w:val="16"/>
              </w:rPr>
              <w:t xml:space="preserve"> WGY = </w:t>
            </w:r>
            <w:r>
              <w:rPr>
                <w:rFonts w:ascii="Cascadia Code" w:hAnsi="Cascadia Code" w:cs="Cascadia Code"/>
                <w:sz w:val="16"/>
                <w:szCs w:val="16"/>
              </w:rPr>
              <w:t>…</w:t>
            </w:r>
            <w:r w:rsidRPr="00CE59C1">
              <w:rPr>
                <w:rFonts w:ascii="Cascadia Code" w:hAnsi="Cascadia Code" w:cs="Cascadia Code"/>
                <w:sz w:val="16"/>
                <w:szCs w:val="16"/>
              </w:rPr>
              <w:t>;</w:t>
            </w:r>
          </w:p>
        </w:tc>
      </w:tr>
    </w:tbl>
    <w:p w14:paraId="2D9C078E" w14:textId="3B57557F" w:rsidR="00B526FB" w:rsidRPr="00CE59C1" w:rsidRDefault="00B526FB" w:rsidP="005678E6">
      <w:pPr>
        <w:spacing w:before="240" w:after="160" w:line="259" w:lineRule="auto"/>
        <w:rPr>
          <w:rFonts w:ascii="Cascadia Code" w:hAnsi="Cascadia Code" w:cs="Cascadia Code"/>
          <w:sz w:val="16"/>
          <w:szCs w:val="16"/>
        </w:rPr>
      </w:pPr>
      <w:r w:rsidRPr="00B526FB">
        <w:rPr>
          <w:rFonts w:ascii="Cascadia Code" w:hAnsi="Cascadia Code" w:cs="Cascadia Code"/>
          <w:sz w:val="16"/>
          <w:szCs w:val="16"/>
        </w:rPr>
        <w:t>This allows us to quickly change WG configurations during testing or demonstration without recompiling major parts of the code.</w:t>
      </w:r>
    </w:p>
    <w:p w14:paraId="4C7C85CF" w14:textId="28B6F409" w:rsidR="00CE59C1" w:rsidRDefault="00CE59C1" w:rsidP="00CE59C1">
      <w:pPr>
        <w:pStyle w:val="Heading4"/>
        <w:rPr>
          <w:rFonts w:ascii="Cascadia Code" w:hAnsi="Cascadia Code" w:cs="Cascadia Code"/>
          <w:b/>
          <w:bCs/>
          <w:i w:val="0"/>
          <w:iCs w:val="0"/>
          <w:sz w:val="20"/>
          <w:szCs w:val="20"/>
        </w:rPr>
      </w:pPr>
      <w:r w:rsidRPr="00CE59C1">
        <w:rPr>
          <w:rFonts w:ascii="Cascadia Code" w:hAnsi="Cascadia Code" w:cs="Cascadia Code"/>
          <w:b/>
          <w:bCs/>
          <w:i w:val="0"/>
          <w:iCs w:val="0"/>
          <w:sz w:val="20"/>
          <w:szCs w:val="20"/>
        </w:rPr>
        <w:t>7.2.2.</w:t>
      </w:r>
      <w:r>
        <w:rPr>
          <w:rFonts w:ascii="Cascadia Code" w:hAnsi="Cascadia Code" w:cs="Cascadia Code"/>
          <w:b/>
          <w:bCs/>
          <w:i w:val="0"/>
          <w:iCs w:val="0"/>
          <w:sz w:val="20"/>
          <w:szCs w:val="20"/>
        </w:rPr>
        <w:t xml:space="preserve">1 </w:t>
      </w:r>
      <w:r w:rsidRPr="00CE59C1">
        <w:rPr>
          <w:rFonts w:ascii="Cascadia Code" w:hAnsi="Cascadia Code" w:cs="Cascadia Code"/>
          <w:b/>
          <w:bCs/>
          <w:i w:val="0"/>
          <w:iCs w:val="0"/>
          <w:sz w:val="20"/>
          <w:szCs w:val="20"/>
        </w:rPr>
        <w:t>Bonus:</w:t>
      </w:r>
    </w:p>
    <w:p w14:paraId="0DBCB385" w14:textId="687819D0" w:rsidR="003967F8" w:rsidRPr="00170C8A" w:rsidRDefault="003967F8" w:rsidP="00313363">
      <w:pPr>
        <w:spacing w:after="240"/>
        <w:rPr>
          <w:rFonts w:ascii="Cascadia Code" w:hAnsi="Cascadia Code" w:cs="Cascadia Code"/>
          <w:b/>
          <w:bCs/>
          <w:sz w:val="18"/>
          <w:szCs w:val="18"/>
        </w:rPr>
      </w:pPr>
      <w:r w:rsidRPr="00170C8A">
        <w:rPr>
          <w:rFonts w:ascii="Cascadia Code" w:hAnsi="Cascadia Code" w:cs="Cascadia Code"/>
          <w:b/>
          <w:bCs/>
          <w:sz w:val="18"/>
          <w:szCs w:val="18"/>
        </w:rPr>
        <w:t>If some work group size or sizes did not work, try to explain why it did not work</w:t>
      </w:r>
      <w:r w:rsidRPr="00170C8A">
        <w:rPr>
          <w:rFonts w:ascii="Cascadia Code" w:hAnsi="Cascadia Code" w:cs="Cascadia Code"/>
          <w:b/>
          <w:bCs/>
          <w:sz w:val="18"/>
          <w:szCs w:val="18"/>
        </w:rPr>
        <w:t>?</w:t>
      </w:r>
    </w:p>
    <w:p w14:paraId="19F8642E" w14:textId="7012EE9F" w:rsidR="00A06A5B" w:rsidRPr="007762B6" w:rsidRDefault="00CE57B6" w:rsidP="00CE59C1">
      <w:pPr>
        <w:rPr>
          <w:rFonts w:ascii="Cascadia Code" w:hAnsi="Cascadia Code" w:cs="Cascadia Code"/>
          <w:sz w:val="16"/>
          <w:szCs w:val="16"/>
        </w:rPr>
      </w:pPr>
      <w:r w:rsidRPr="00CE57B6">
        <w:rPr>
          <w:rFonts w:ascii="Cascadia Code" w:hAnsi="Cascadia Code" w:cs="Cascadia Code"/>
          <w:sz w:val="16"/>
          <w:szCs w:val="16"/>
        </w:rPr>
        <w:t xml:space="preserve">During our lab tests, all WG configurations up to </w:t>
      </w:r>
      <w:r w:rsidRPr="00CE57B6">
        <w:rPr>
          <w:rFonts w:ascii="Cascadia Code" w:eastAsiaTheme="minorEastAsia" w:hAnsi="Cascadia Code" w:cs="Cascadia Code"/>
          <w:sz w:val="16"/>
          <w:szCs w:val="16"/>
        </w:rPr>
        <w:t>16</w:t>
      </w:r>
      <w:r>
        <w:rPr>
          <w:rFonts w:ascii="Cascadia Code" w:hAnsi="Cascadia Code" w:cs="Cascadia Code"/>
          <w:sz w:val="16"/>
          <w:szCs w:val="16"/>
        </w:rPr>
        <w:t>x</w:t>
      </w:r>
      <w:r w:rsidRPr="00CE57B6">
        <w:rPr>
          <w:rFonts w:ascii="Cascadia Code" w:eastAsiaTheme="minorEastAsia" w:hAnsi="Cascadia Code" w:cs="Cascadia Code"/>
          <w:sz w:val="16"/>
          <w:szCs w:val="16"/>
        </w:rPr>
        <w:t>16</w:t>
      </w:r>
      <w:r w:rsidRPr="00CE57B6">
        <w:rPr>
          <w:rFonts w:ascii="Cascadia Code" w:hAnsi="Cascadia Code" w:cs="Cascadia Code"/>
          <w:sz w:val="16"/>
          <w:szCs w:val="16"/>
        </w:rPr>
        <w:t xml:space="preserve"> worked correctly, which we initially considered a positive sign. We then extended testing to </w:t>
      </w:r>
      <w:r w:rsidRPr="00CE57B6">
        <w:rPr>
          <w:rFonts w:ascii="Cascadia Code" w:eastAsiaTheme="minorEastAsia" w:hAnsi="Cascadia Code" w:cs="Cascadia Code"/>
          <w:sz w:val="16"/>
          <w:szCs w:val="16"/>
        </w:rPr>
        <w:t>32</w:t>
      </w:r>
      <w:r>
        <w:rPr>
          <w:rFonts w:ascii="Cascadia Code" w:hAnsi="Cascadia Code" w:cs="Cascadia Code"/>
          <w:sz w:val="16"/>
          <w:szCs w:val="16"/>
        </w:rPr>
        <w:t>x</w:t>
      </w:r>
      <w:r w:rsidRPr="00CE57B6">
        <w:rPr>
          <w:rFonts w:ascii="Cascadia Code" w:eastAsiaTheme="minorEastAsia" w:hAnsi="Cascadia Code" w:cs="Cascadia Code"/>
          <w:sz w:val="16"/>
          <w:szCs w:val="16"/>
        </w:rPr>
        <w:t>32</w:t>
      </w:r>
      <w:r w:rsidRPr="00CE57B6">
        <w:rPr>
          <w:rFonts w:ascii="Cascadia Code" w:hAnsi="Cascadia Code" w:cs="Cascadia Code"/>
          <w:sz w:val="16"/>
          <w:szCs w:val="16"/>
        </w:rPr>
        <w:t xml:space="preserve">, which also executed successfully and showed similar performance results to </w:t>
      </w:r>
      <w:r w:rsidRPr="00CE57B6">
        <w:rPr>
          <w:rFonts w:ascii="Cascadia Code" w:eastAsiaTheme="minorEastAsia" w:hAnsi="Cascadia Code" w:cs="Cascadia Code"/>
          <w:sz w:val="16"/>
          <w:szCs w:val="16"/>
        </w:rPr>
        <w:t>16</w:t>
      </w:r>
      <w:r>
        <w:rPr>
          <w:rFonts w:ascii="Cascadia Code" w:hAnsi="Cascadia Code" w:cs="Cascadia Code"/>
          <w:sz w:val="16"/>
          <w:szCs w:val="16"/>
        </w:rPr>
        <w:t>x</w:t>
      </w:r>
      <w:r w:rsidRPr="00CE57B6">
        <w:rPr>
          <w:rFonts w:ascii="Cascadia Code" w:eastAsiaTheme="minorEastAsia" w:hAnsi="Cascadia Code" w:cs="Cascadia Code"/>
          <w:sz w:val="16"/>
          <w:szCs w:val="16"/>
        </w:rPr>
        <w:t>16</w:t>
      </w:r>
      <w:r w:rsidRPr="00CE57B6">
        <w:rPr>
          <w:rFonts w:ascii="Cascadia Code" w:hAnsi="Cascadia Code" w:cs="Cascadia Code"/>
          <w:sz w:val="16"/>
          <w:szCs w:val="16"/>
        </w:rPr>
        <w:t>. However, increasing the WG dimensions further (</w:t>
      </w:r>
      <w:r>
        <w:rPr>
          <w:rFonts w:ascii="Cascadia Code" w:hAnsi="Cascadia Code" w:cs="Cascadia Code"/>
          <w:sz w:val="16"/>
          <w:szCs w:val="16"/>
        </w:rPr>
        <w:t xml:space="preserve">32x33 or </w:t>
      </w:r>
      <w:r w:rsidRPr="00CE57B6">
        <w:rPr>
          <w:rFonts w:ascii="Cascadia Code" w:eastAsiaTheme="minorEastAsia" w:hAnsi="Cascadia Code" w:cs="Cascadia Code"/>
          <w:sz w:val="16"/>
          <w:szCs w:val="16"/>
        </w:rPr>
        <w:t>64</w:t>
      </w:r>
      <w:r>
        <w:rPr>
          <w:rFonts w:ascii="Cascadia Code" w:hAnsi="Cascadia Code" w:cs="Cascadia Code"/>
          <w:sz w:val="16"/>
          <w:szCs w:val="16"/>
        </w:rPr>
        <w:t>x</w:t>
      </w:r>
      <w:r w:rsidRPr="00CE57B6">
        <w:rPr>
          <w:rFonts w:ascii="Cascadia Code" w:eastAsiaTheme="minorEastAsia" w:hAnsi="Cascadia Code" w:cs="Cascadia Code"/>
          <w:sz w:val="16"/>
          <w:szCs w:val="16"/>
        </w:rPr>
        <w:t>64</w:t>
      </w:r>
      <w:r w:rsidRPr="00CE57B6">
        <w:rPr>
          <w:rFonts w:ascii="Cascadia Code" w:hAnsi="Cascadia Code" w:cs="Cascadia Code"/>
          <w:sz w:val="16"/>
          <w:szCs w:val="16"/>
        </w:rPr>
        <w:t>) caused program crashes with the following error</w:t>
      </w:r>
      <w:r w:rsidR="002361EF">
        <w:rPr>
          <w:rFonts w:ascii="Cascadia Code" w:hAnsi="Cascadia Code" w:cs="Cascadia Code"/>
          <w:sz w:val="16"/>
          <w:szCs w:val="16"/>
        </w:rPr>
        <w:t>:</w:t>
      </w:r>
      <w:r w:rsidR="007762B6">
        <w:rPr>
          <w:rFonts w:ascii="Cascadia Code" w:hAnsi="Cascadia Code" w:cs="Cascadia Code"/>
          <w:sz w:val="16"/>
          <w:szCs w:val="16"/>
        </w:rPr>
        <w:t xml:space="preserve"> </w:t>
      </w:r>
      <w:r w:rsidR="002361EF" w:rsidRPr="007762B6">
        <w:rPr>
          <w:rFonts w:ascii="Cascadia Code" w:hAnsi="Cascadia Code" w:cs="Cascadia Code"/>
          <w:sz w:val="16"/>
          <w:szCs w:val="16"/>
          <w:shd w:val="clear" w:color="auto" w:fill="0D0D0D" w:themeFill="text1" w:themeFillTint="F2"/>
        </w:rPr>
        <w:t>OpenCL error -54 at</w:t>
      </w:r>
      <w:r w:rsidR="007762B6" w:rsidRPr="007762B6">
        <w:rPr>
          <w:rFonts w:ascii="Cascadia Code" w:hAnsi="Cascadia Code" w:cs="Cascadia Code"/>
          <w:sz w:val="16"/>
          <w:szCs w:val="16"/>
          <w:shd w:val="clear" w:color="auto" w:fill="0D0D0D" w:themeFill="text1" w:themeFillTint="F2"/>
        </w:rPr>
        <w:t>…</w:t>
      </w:r>
    </w:p>
    <w:p w14:paraId="463779D6" w14:textId="307D7E4B" w:rsidR="005678E6" w:rsidRPr="005678E6" w:rsidRDefault="005678E6" w:rsidP="00CE59C1">
      <w:pPr>
        <w:rPr>
          <w:rFonts w:ascii="Cascadia Code" w:hAnsi="Cascadia Code" w:cs="Cascadia Code"/>
          <w:sz w:val="16"/>
          <w:szCs w:val="16"/>
        </w:rPr>
      </w:pPr>
      <w:r w:rsidRPr="005678E6">
        <w:rPr>
          <w:rFonts w:ascii="Cascadia Code" w:hAnsi="Cascadia Code" w:cs="Cascadia Code"/>
          <w:sz w:val="16"/>
          <w:szCs w:val="16"/>
        </w:rPr>
        <w:t>This corresponds to CL_INVALID_WORK_GROUP_SIZE (-54), indicating that the requested local size exceeded the maximum supported by the device or kernel.</w:t>
      </w:r>
      <w:r>
        <w:rPr>
          <w:rFonts w:ascii="Cascadia Code" w:hAnsi="Cascadia Code" w:cs="Cascadia Code"/>
          <w:sz w:val="16"/>
          <w:szCs w:val="16"/>
        </w:rPr>
        <w:t xml:space="preserve"> (We will tell which one!)</w:t>
      </w:r>
    </w:p>
    <w:p w14:paraId="6EB341F7" w14:textId="75F4AA55" w:rsidR="009E0EC3" w:rsidRDefault="009E0EC3" w:rsidP="00313363">
      <w:pPr>
        <w:spacing w:after="24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 xml:space="preserve">BUT </w:t>
      </w:r>
      <w:r w:rsidR="00E508CD">
        <w:rPr>
          <w:rFonts w:ascii="Cascadia Code" w:hAnsi="Cascadia Code" w:cs="Cascadia Code"/>
          <w:sz w:val="16"/>
          <w:szCs w:val="16"/>
        </w:rPr>
        <w:t>t</w:t>
      </w:r>
      <w:r>
        <w:rPr>
          <w:rFonts w:ascii="Cascadia Code" w:hAnsi="Cascadia Code" w:cs="Cascadia Code"/>
          <w:sz w:val="16"/>
          <w:szCs w:val="16"/>
        </w:rPr>
        <w:t xml:space="preserve">here is a confusing point we faced. </w:t>
      </w:r>
      <w:r w:rsidRPr="009E0EC3">
        <w:rPr>
          <w:rFonts w:ascii="Cascadia Code" w:hAnsi="Cascadia Code" w:cs="Cascadia Code"/>
          <w:sz w:val="16"/>
          <w:szCs w:val="16"/>
        </w:rPr>
        <w:t>The “</w:t>
      </w:r>
      <w:r w:rsidRPr="009E0EC3">
        <w:rPr>
          <w:rFonts w:ascii="Cascadia Code" w:hAnsi="Cascadia Code" w:cs="Cascadia Code"/>
          <w:color w:val="6F008A"/>
          <w:sz w:val="16"/>
          <w:szCs w:val="16"/>
          <w:highlight w:val="white"/>
          <w:lang w:val="en-US"/>
        </w:rPr>
        <w:t>CL_KERNEL_WORK_GROUP_SIZE</w:t>
      </w:r>
      <w:r w:rsidRPr="009E0EC3">
        <w:rPr>
          <w:rFonts w:ascii="Cascadia Code" w:hAnsi="Cascadia Code" w:cs="Cascadia Code"/>
          <w:sz w:val="16"/>
          <w:szCs w:val="16"/>
        </w:rPr>
        <w:t>”</w:t>
      </w:r>
      <w:r>
        <w:rPr>
          <w:rFonts w:ascii="Cascadia Code" w:hAnsi="Cascadia Code" w:cs="Cascadia Code"/>
          <w:sz w:val="16"/>
          <w:szCs w:val="16"/>
        </w:rPr>
        <w:t xml:space="preserve"> in the </w:t>
      </w:r>
      <w:r w:rsidR="00E508CD">
        <w:rPr>
          <w:rFonts w:ascii="Cascadia Code" w:hAnsi="Cascadia Code" w:cs="Cascadia Code"/>
          <w:sz w:val="16"/>
          <w:szCs w:val="16"/>
        </w:rPr>
        <w:t>s</w:t>
      </w:r>
      <w:r>
        <w:rPr>
          <w:rFonts w:ascii="Cascadia Code" w:hAnsi="Cascadia Code" w:cs="Cascadia Code"/>
          <w:sz w:val="16"/>
          <w:szCs w:val="16"/>
        </w:rPr>
        <w:t>ource code is supposed to show the max WG size, and it shows 256: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E0EC3" w14:paraId="7F3BACE0" w14:textId="77777777" w:rsidTr="009E0EC3">
        <w:tc>
          <w:tcPr>
            <w:tcW w:w="9629" w:type="dxa"/>
          </w:tcPr>
          <w:p w14:paraId="2F63FA06" w14:textId="77777777" w:rsidR="009E0EC3" w:rsidRPr="009E0EC3" w:rsidRDefault="009E0EC3" w:rsidP="009E0EC3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9E0EC3">
              <w:rPr>
                <w:rFonts w:ascii="Cascadia Code" w:hAnsi="Cascadia Code" w:cs="Cascadia Code"/>
                <w:sz w:val="16"/>
                <w:szCs w:val="16"/>
              </w:rPr>
              <w:t>OpenCL platform: NVIDIA CUDA | vendor: NVIDIA Corporation</w:t>
            </w:r>
          </w:p>
          <w:p w14:paraId="297B7A58" w14:textId="77777777" w:rsidR="009E0EC3" w:rsidRPr="009E0EC3" w:rsidRDefault="009E0EC3" w:rsidP="009E0EC3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9E0EC3">
              <w:rPr>
                <w:rFonts w:ascii="Cascadia Code" w:hAnsi="Cascadia Code" w:cs="Cascadia Code"/>
                <w:sz w:val="16"/>
                <w:szCs w:val="16"/>
              </w:rPr>
              <w:t xml:space="preserve">OpenCL </w:t>
            </w:r>
            <w:proofErr w:type="gramStart"/>
            <w:r w:rsidRPr="009E0EC3">
              <w:rPr>
                <w:rFonts w:ascii="Cascadia Code" w:hAnsi="Cascadia Code" w:cs="Cascadia Code"/>
                <w:sz w:val="16"/>
                <w:szCs w:val="16"/>
              </w:rPr>
              <w:t>device  :</w:t>
            </w:r>
            <w:proofErr w:type="gramEnd"/>
            <w:r w:rsidRPr="009E0EC3">
              <w:rPr>
                <w:rFonts w:ascii="Cascadia Code" w:hAnsi="Cascadia Code" w:cs="Cascadia Code"/>
                <w:sz w:val="16"/>
                <w:szCs w:val="16"/>
              </w:rPr>
              <w:t xml:space="preserve"> NVIDIA GeForce RTX 4070 | type: GPU</w:t>
            </w:r>
          </w:p>
          <w:p w14:paraId="25E28CAE" w14:textId="428CBAAE" w:rsidR="009E0EC3" w:rsidRDefault="009E0EC3" w:rsidP="00CE59C1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9E0EC3">
              <w:rPr>
                <w:rFonts w:ascii="Cascadia Code" w:hAnsi="Cascadia Code" w:cs="Cascadia Code"/>
                <w:sz w:val="16"/>
                <w:szCs w:val="16"/>
              </w:rPr>
              <w:t xml:space="preserve">Preferred WG multiple: 32 | Max WG size: </w:t>
            </w:r>
            <w:r w:rsidRPr="005678E6">
              <w:rPr>
                <w:rFonts w:ascii="Cascadia Code" w:hAnsi="Cascadia Code" w:cs="Cascadia Code"/>
                <w:sz w:val="16"/>
                <w:szCs w:val="16"/>
                <w:shd w:val="clear" w:color="auto" w:fill="FFE599" w:themeFill="accent4" w:themeFillTint="66"/>
              </w:rPr>
              <w:t>256</w:t>
            </w:r>
          </w:p>
        </w:tc>
      </w:tr>
    </w:tbl>
    <w:p w14:paraId="2E819855" w14:textId="558432D2" w:rsidR="00E508CD" w:rsidRDefault="00E508CD" w:rsidP="009E0EC3">
      <w:pPr>
        <w:spacing w:before="24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It seems normal but the problem is that we tried 32x32 and the executable file still works</w:t>
      </w:r>
      <w:r w:rsidR="005678E6">
        <w:rPr>
          <w:rFonts w:ascii="Cascadia Code" w:hAnsi="Cascadia Code" w:cs="Cascadia Code"/>
          <w:sz w:val="16"/>
          <w:szCs w:val="16"/>
        </w:rPr>
        <w:t>!</w:t>
      </w:r>
      <w:r w:rsidR="005678E6">
        <w:rPr>
          <w:rFonts w:ascii="Cascadia Code" w:hAnsi="Cascadia Code" w:cs="Cascadia Code"/>
          <w:sz w:val="16"/>
          <w:szCs w:val="16"/>
        </w:rPr>
        <w:br/>
        <w:t>32x32 is more than 256 which is mentioned as max WG size.</w:t>
      </w:r>
    </w:p>
    <w:p w14:paraId="2635064D" w14:textId="4FF1926E" w:rsidR="007762B6" w:rsidRDefault="00E508CD" w:rsidP="009E0EC3">
      <w:pPr>
        <w:spacing w:before="24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It is confusing for us!</w:t>
      </w:r>
    </w:p>
    <w:p w14:paraId="018B5DC8" w14:textId="4B952D21" w:rsidR="00E508CD" w:rsidRDefault="005678E6" w:rsidP="009E0EC3">
      <w:pPr>
        <w:spacing w:before="240"/>
        <w:rPr>
          <w:rFonts w:ascii="Cascadia Code" w:hAnsi="Cascadia Code" w:cs="Cascadia Code"/>
          <w:sz w:val="16"/>
          <w:szCs w:val="16"/>
        </w:rPr>
      </w:pPr>
      <w:r w:rsidRPr="005678E6">
        <w:rPr>
          <w:rFonts w:ascii="Cascadia Code" w:hAnsi="Cascadia Code" w:cs="Cascadia Code"/>
          <w:sz w:val="16"/>
          <w:szCs w:val="16"/>
        </w:rPr>
        <w:t>To verify this</w:t>
      </w:r>
      <w:r w:rsidR="0084047A">
        <w:rPr>
          <w:rFonts w:ascii="Cascadia Code" w:hAnsi="Cascadia Code" w:cs="Cascadia Code"/>
          <w:sz w:val="16"/>
          <w:szCs w:val="16"/>
        </w:rPr>
        <w:t>,</w:t>
      </w:r>
      <w:r w:rsidR="00E508CD">
        <w:rPr>
          <w:rFonts w:ascii="Cascadia Code" w:hAnsi="Cascadia Code" w:cs="Cascadia Code"/>
          <w:sz w:val="16"/>
          <w:szCs w:val="16"/>
        </w:rPr>
        <w:t xml:space="preserve"> we searched a lot and we guess this is the </w:t>
      </w:r>
      <w:r w:rsidR="0084047A">
        <w:rPr>
          <w:rFonts w:ascii="Cascadia Code" w:hAnsi="Cascadia Code" w:cs="Cascadia Code"/>
          <w:sz w:val="16"/>
          <w:szCs w:val="16"/>
        </w:rPr>
        <w:t xml:space="preserve">only reason we could provide. We know that </w:t>
      </w:r>
      <w:r w:rsidR="0084047A" w:rsidRPr="0084047A">
        <w:rPr>
          <w:rFonts w:ascii="Cascadia Code" w:hAnsi="Cascadia Code" w:cs="Cascadia Code"/>
          <w:sz w:val="16"/>
          <w:szCs w:val="16"/>
        </w:rPr>
        <w:t>Device-wide max</w:t>
      </w:r>
      <w:r w:rsidR="0084047A">
        <w:rPr>
          <w:rFonts w:ascii="Cascadia Code" w:hAnsi="Cascadia Code" w:cs="Cascadia Code"/>
          <w:sz w:val="16"/>
          <w:szCs w:val="16"/>
        </w:rPr>
        <w:t xml:space="preserve"> and </w:t>
      </w:r>
      <w:r w:rsidR="0084047A" w:rsidRPr="0084047A">
        <w:rPr>
          <w:rFonts w:ascii="Cascadia Code" w:hAnsi="Cascadia Code" w:cs="Cascadia Code"/>
          <w:sz w:val="16"/>
          <w:szCs w:val="16"/>
        </w:rPr>
        <w:t>Kernel-specific max</w:t>
      </w:r>
      <w:r w:rsidR="0084047A">
        <w:rPr>
          <w:rFonts w:ascii="Cascadia Code" w:hAnsi="Cascadia Code" w:cs="Cascadia Code"/>
          <w:sz w:val="16"/>
          <w:szCs w:val="16"/>
        </w:rPr>
        <w:t xml:space="preserve"> are two different concepts. </w:t>
      </w:r>
    </w:p>
    <w:p w14:paraId="7EC2DE3B" w14:textId="2BEC67A7" w:rsidR="0084047A" w:rsidRDefault="0084047A" w:rsidP="0084047A">
      <w:pPr>
        <w:spacing w:before="24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 xml:space="preserve">Currently </w:t>
      </w:r>
      <w:r w:rsidRPr="009E0EC3">
        <w:rPr>
          <w:rFonts w:ascii="Cascadia Code" w:hAnsi="Cascadia Code" w:cs="Cascadia Code"/>
          <w:sz w:val="16"/>
          <w:szCs w:val="16"/>
        </w:rPr>
        <w:t>“</w:t>
      </w:r>
      <w:r w:rsidRPr="009E0EC3">
        <w:rPr>
          <w:rFonts w:ascii="Cascadia Code" w:hAnsi="Cascadia Code" w:cs="Cascadia Code"/>
          <w:color w:val="6F008A"/>
          <w:sz w:val="16"/>
          <w:szCs w:val="16"/>
          <w:highlight w:val="white"/>
          <w:lang w:val="en-US"/>
        </w:rPr>
        <w:t>CL_KERNEL_WORK_GROUP_SIZE</w:t>
      </w:r>
      <w:r w:rsidRPr="009E0EC3">
        <w:rPr>
          <w:rFonts w:ascii="Cascadia Code" w:hAnsi="Cascadia Code" w:cs="Cascadia Code"/>
          <w:sz w:val="16"/>
          <w:szCs w:val="16"/>
        </w:rPr>
        <w:t>”</w:t>
      </w:r>
      <w:r>
        <w:rPr>
          <w:rFonts w:ascii="Cascadia Code" w:hAnsi="Cascadia Code" w:cs="Cascadia Code"/>
          <w:sz w:val="16"/>
          <w:szCs w:val="16"/>
        </w:rPr>
        <w:t xml:space="preserve"> shows the </w:t>
      </w:r>
      <w:r w:rsidRPr="0084047A">
        <w:rPr>
          <w:rFonts w:ascii="Cascadia Code" w:hAnsi="Cascadia Code" w:cs="Cascadia Code"/>
          <w:sz w:val="16"/>
          <w:szCs w:val="16"/>
        </w:rPr>
        <w:t>Kernel-specific max</w:t>
      </w:r>
      <w:r>
        <w:rPr>
          <w:rFonts w:ascii="Cascadia Code" w:hAnsi="Cascadia Code" w:cs="Cascadia Code"/>
          <w:sz w:val="16"/>
          <w:szCs w:val="16"/>
        </w:rPr>
        <w:t xml:space="preserve"> equal to 256. But we added the third factor,</w:t>
      </w:r>
      <w:r>
        <w:t xml:space="preserve"> </w:t>
      </w:r>
      <w:r w:rsidRPr="009E0EC3">
        <w:rPr>
          <w:rFonts w:ascii="Cascadia Code" w:hAnsi="Cascadia Code" w:cs="Cascadia Code"/>
          <w:sz w:val="16"/>
          <w:szCs w:val="16"/>
        </w:rPr>
        <w:t>“</w:t>
      </w:r>
      <w:r w:rsidRPr="009E0EC3">
        <w:rPr>
          <w:rFonts w:ascii="Cascadia Code" w:hAnsi="Cascadia Code" w:cs="Cascadia Code"/>
          <w:color w:val="6F008A"/>
          <w:sz w:val="16"/>
          <w:szCs w:val="16"/>
          <w:highlight w:val="white"/>
          <w:lang w:val="en-US"/>
        </w:rPr>
        <w:t>CL_</w:t>
      </w:r>
      <w:r w:rsidRPr="0084047A">
        <w:rPr>
          <w:rFonts w:ascii="Cascadia Code" w:hAnsi="Cascadia Code" w:cs="Cascadia Code"/>
          <w:color w:val="6F008A"/>
          <w:sz w:val="16"/>
          <w:szCs w:val="16"/>
          <w:highlight w:val="white"/>
        </w:rPr>
        <w:t>DEVICE_MAX</w:t>
      </w:r>
      <w:r w:rsidRPr="009E0EC3">
        <w:rPr>
          <w:rFonts w:ascii="Cascadia Code" w:hAnsi="Cascadia Code" w:cs="Cascadia Code"/>
          <w:color w:val="6F008A"/>
          <w:sz w:val="16"/>
          <w:szCs w:val="16"/>
          <w:highlight w:val="white"/>
          <w:lang w:val="en-US"/>
        </w:rPr>
        <w:t>_WORK_GROUP_SIZE</w:t>
      </w:r>
      <w:r w:rsidRPr="009E0EC3">
        <w:rPr>
          <w:rFonts w:ascii="Cascadia Code" w:hAnsi="Cascadia Code" w:cs="Cascadia Code"/>
          <w:sz w:val="16"/>
          <w:szCs w:val="16"/>
        </w:rPr>
        <w:t>”</w:t>
      </w:r>
      <w:r>
        <w:rPr>
          <w:rFonts w:ascii="Cascadia Code" w:hAnsi="Cascadia Code" w:cs="Cascadia Code"/>
          <w:sz w:val="16"/>
          <w:szCs w:val="16"/>
        </w:rPr>
        <w:t>, to show what is the real GPU max WG. Here is the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4047A" w14:paraId="1622CF13" w14:textId="77777777" w:rsidTr="0084047A">
        <w:tc>
          <w:tcPr>
            <w:tcW w:w="9629" w:type="dxa"/>
          </w:tcPr>
          <w:p w14:paraId="2D9F47E7" w14:textId="77777777" w:rsidR="0084047A" w:rsidRPr="0084047A" w:rsidRDefault="0084047A" w:rsidP="0084047A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84047A">
              <w:rPr>
                <w:rFonts w:ascii="Cascadia Code" w:hAnsi="Cascadia Code" w:cs="Cascadia Code"/>
                <w:sz w:val="16"/>
                <w:szCs w:val="16"/>
              </w:rPr>
              <w:t>OpenCL platform: NVIDIA CUDA | vendor: NVIDIA Corporation</w:t>
            </w:r>
          </w:p>
          <w:p w14:paraId="52962B27" w14:textId="77777777" w:rsidR="0084047A" w:rsidRPr="0084047A" w:rsidRDefault="0084047A" w:rsidP="0084047A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84047A">
              <w:rPr>
                <w:rFonts w:ascii="Cascadia Code" w:hAnsi="Cascadia Code" w:cs="Cascadia Code"/>
                <w:sz w:val="16"/>
                <w:szCs w:val="16"/>
              </w:rPr>
              <w:t xml:space="preserve">OpenCL </w:t>
            </w:r>
            <w:proofErr w:type="gramStart"/>
            <w:r w:rsidRPr="0084047A">
              <w:rPr>
                <w:rFonts w:ascii="Cascadia Code" w:hAnsi="Cascadia Code" w:cs="Cascadia Code"/>
                <w:sz w:val="16"/>
                <w:szCs w:val="16"/>
              </w:rPr>
              <w:t>device  :</w:t>
            </w:r>
            <w:proofErr w:type="gramEnd"/>
            <w:r w:rsidRPr="0084047A">
              <w:rPr>
                <w:rFonts w:ascii="Cascadia Code" w:hAnsi="Cascadia Code" w:cs="Cascadia Code"/>
                <w:sz w:val="16"/>
                <w:szCs w:val="16"/>
              </w:rPr>
              <w:t xml:space="preserve"> NVIDIA GeForce RTX 4070 | type: GPU</w:t>
            </w:r>
          </w:p>
          <w:p w14:paraId="1FE7AE9F" w14:textId="3650D9F0" w:rsidR="0084047A" w:rsidRDefault="0084047A" w:rsidP="0084047A">
            <w:pPr>
              <w:rPr>
                <w:rFonts w:ascii="Cascadia Code" w:hAnsi="Cascadia Code" w:cs="Cascadia Code"/>
                <w:sz w:val="16"/>
                <w:szCs w:val="16"/>
              </w:rPr>
            </w:pPr>
            <w:r w:rsidRPr="0084047A">
              <w:rPr>
                <w:rFonts w:ascii="Cascadia Code" w:hAnsi="Cascadia Code" w:cs="Cascadia Code"/>
                <w:sz w:val="16"/>
                <w:szCs w:val="16"/>
              </w:rPr>
              <w:t xml:space="preserve">Preferred WG multiple: 32 | Kernel Max WG size: </w:t>
            </w:r>
            <w:r w:rsidRPr="005678E6">
              <w:rPr>
                <w:rFonts w:ascii="Cascadia Code" w:hAnsi="Cascadia Code" w:cs="Cascadia Code"/>
                <w:sz w:val="16"/>
                <w:szCs w:val="16"/>
                <w:shd w:val="clear" w:color="auto" w:fill="F7CAAC" w:themeFill="accent2" w:themeFillTint="66"/>
              </w:rPr>
              <w:t>256</w:t>
            </w:r>
            <w:r w:rsidRPr="0084047A">
              <w:rPr>
                <w:rFonts w:ascii="Cascadia Code" w:hAnsi="Cascadia Code" w:cs="Cascadia Code"/>
                <w:sz w:val="16"/>
                <w:szCs w:val="16"/>
              </w:rPr>
              <w:t xml:space="preserve"> | Device max WG size: </w:t>
            </w:r>
            <w:r w:rsidRPr="005678E6">
              <w:rPr>
                <w:rFonts w:ascii="Cascadia Code" w:hAnsi="Cascadia Code" w:cs="Cascadia Code"/>
                <w:sz w:val="16"/>
                <w:szCs w:val="16"/>
                <w:shd w:val="clear" w:color="auto" w:fill="C5E0B3" w:themeFill="accent6" w:themeFillTint="66"/>
              </w:rPr>
              <w:t>1024</w:t>
            </w:r>
          </w:p>
        </w:tc>
      </w:tr>
    </w:tbl>
    <w:p w14:paraId="54EB38D1" w14:textId="77777777" w:rsidR="003967F8" w:rsidRDefault="0084047A" w:rsidP="0084047A">
      <w:pPr>
        <w:spacing w:before="240"/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 xml:space="preserve">So, as we can see the real max WG size supported by device is 1024, which is also supported by </w:t>
      </w:r>
      <w:r w:rsidRPr="0084047A">
        <w:rPr>
          <w:rFonts w:ascii="Cascadia Code" w:hAnsi="Cascadia Code" w:cs="Cascadia Code"/>
          <w:sz w:val="16"/>
          <w:szCs w:val="16"/>
        </w:rPr>
        <w:t>Preferred WG multiple: 32</w:t>
      </w:r>
      <w:r>
        <w:rPr>
          <w:rFonts w:ascii="Cascadia Code" w:hAnsi="Cascadia Code" w:cs="Cascadia Code"/>
          <w:sz w:val="16"/>
          <w:szCs w:val="16"/>
        </w:rPr>
        <w:t>. (32x32=1024)</w:t>
      </w:r>
    </w:p>
    <w:p w14:paraId="1B80E6C8" w14:textId="77777777" w:rsidR="005678E6" w:rsidRDefault="005678E6">
      <w:pPr>
        <w:rPr>
          <w:rFonts w:ascii="Cascadia Code" w:eastAsiaTheme="majorEastAsia" w:hAnsi="Cascadia Code" w:cs="Cascadia Code"/>
          <w:b/>
          <w:bCs/>
          <w:color w:val="1F3763" w:themeColor="accent1" w:themeShade="7F"/>
          <w:sz w:val="20"/>
          <w:szCs w:val="20"/>
        </w:rPr>
      </w:pPr>
      <w:r>
        <w:rPr>
          <w:rFonts w:ascii="Cascadia Code" w:hAnsi="Cascadia Code" w:cs="Cascadia Code"/>
          <w:b/>
          <w:bCs/>
          <w:sz w:val="20"/>
          <w:szCs w:val="20"/>
        </w:rPr>
        <w:br w:type="page"/>
      </w:r>
    </w:p>
    <w:p w14:paraId="345B716B" w14:textId="7420704B" w:rsidR="0084047A" w:rsidRDefault="003967F8" w:rsidP="00B526FB">
      <w:pPr>
        <w:pStyle w:val="Heading3"/>
        <w:rPr>
          <w:rFonts w:ascii="Cascadia Code" w:hAnsi="Cascadia Code" w:cs="Cascadia Code"/>
          <w:b/>
          <w:bCs/>
          <w:sz w:val="20"/>
          <w:szCs w:val="20"/>
        </w:rPr>
      </w:pPr>
      <w:bookmarkStart w:id="4" w:name="_Toc213434786"/>
      <w:r w:rsidRPr="003967F8">
        <w:rPr>
          <w:rFonts w:ascii="Cascadia Code" w:hAnsi="Cascadia Code" w:cs="Cascadia Code"/>
          <w:b/>
          <w:bCs/>
          <w:sz w:val="20"/>
          <w:szCs w:val="20"/>
        </w:rPr>
        <w:lastRenderedPageBreak/>
        <w:t>7.2.3. Analyzing:</w:t>
      </w:r>
      <w:bookmarkEnd w:id="4"/>
      <w:r w:rsidRPr="003967F8">
        <w:rPr>
          <w:rFonts w:ascii="Cascadia Code" w:hAnsi="Cascadia Code" w:cs="Cascadia Code"/>
          <w:b/>
          <w:bCs/>
          <w:sz w:val="20"/>
          <w:szCs w:val="20"/>
        </w:rPr>
        <w:t xml:space="preserve"> </w:t>
      </w:r>
    </w:p>
    <w:p w14:paraId="2BD978ED" w14:textId="0FA72DAC" w:rsidR="00B526FB" w:rsidRPr="00313363" w:rsidRDefault="00320EE5" w:rsidP="00B526FB">
      <w:pPr>
        <w:rPr>
          <w:rFonts w:ascii="Cascadia Code" w:hAnsi="Cascadia Code" w:cs="Cascadia Code"/>
          <w:b/>
          <w:bCs/>
          <w:sz w:val="18"/>
          <w:szCs w:val="18"/>
        </w:rPr>
      </w:pPr>
      <w:r w:rsidRPr="00313363">
        <w:rPr>
          <w:rFonts w:ascii="Cascadia Code" w:hAnsi="Cascadia Code" w:cs="Cascadia Code"/>
          <w:b/>
          <w:bCs/>
          <w:sz w:val="18"/>
          <w:szCs w:val="18"/>
        </w:rPr>
        <w:t>Try to analyze the performance with different work group sizes. What might explain the differences</w:t>
      </w:r>
      <w:r w:rsidRPr="00313363">
        <w:rPr>
          <w:rFonts w:ascii="Cascadia Code" w:hAnsi="Cascadia Code" w:cs="Cascadia Code"/>
          <w:b/>
          <w:bCs/>
          <w:sz w:val="18"/>
          <w:szCs w:val="18"/>
        </w:rPr>
        <w:t>?</w:t>
      </w:r>
    </w:p>
    <w:p w14:paraId="4A60A66C" w14:textId="78DD59C5" w:rsidR="0098270D" w:rsidRDefault="00320EE5" w:rsidP="0098270D">
      <w:pPr>
        <w:spacing w:before="240" w:after="240"/>
        <w:rPr>
          <w:rFonts w:ascii="Cascadia Code" w:hAnsi="Cascadia Code" w:cs="Cascadia Code"/>
          <w:sz w:val="16"/>
          <w:szCs w:val="16"/>
        </w:rPr>
      </w:pPr>
      <w:r w:rsidRPr="00320EE5">
        <w:rPr>
          <w:rFonts w:ascii="Cascadia Code" w:hAnsi="Cascadia Code" w:cs="Cascadia Code"/>
          <w:sz w:val="16"/>
          <w:szCs w:val="16"/>
        </w:rPr>
        <w:t>To better understand how work-group (WG) size affects execution time, we tested several configurations while keeping all other parameters constant.</w:t>
      </w:r>
      <w:r>
        <w:rPr>
          <w:rFonts w:ascii="Cascadia Code" w:hAnsi="Cascadia Code" w:cs="Cascadia Code"/>
          <w:sz w:val="16"/>
          <w:szCs w:val="16"/>
        </w:rPr>
        <w:t xml:space="preserve"> These </w:t>
      </w:r>
      <w:proofErr w:type="spellStart"/>
      <w:r>
        <w:rPr>
          <w:rFonts w:ascii="Cascadia Code" w:hAnsi="Cascadia Code" w:cs="Cascadia Code"/>
          <w:sz w:val="16"/>
          <w:szCs w:val="16"/>
        </w:rPr>
        <w:t>are</w:t>
      </w:r>
      <w:proofErr w:type="spellEnd"/>
      <w:r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>
        <w:rPr>
          <w:rFonts w:ascii="Cascadia Code" w:hAnsi="Cascadia Code" w:cs="Cascadia Code"/>
          <w:sz w:val="16"/>
          <w:szCs w:val="16"/>
        </w:rPr>
        <w:t>the</w:t>
      </w:r>
      <w:proofErr w:type="spellEnd"/>
      <w:r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>
        <w:rPr>
          <w:rFonts w:ascii="Cascadia Code" w:hAnsi="Cascadia Code" w:cs="Cascadia Code"/>
          <w:sz w:val="16"/>
          <w:szCs w:val="16"/>
        </w:rPr>
        <w:t>tested</w:t>
      </w:r>
      <w:proofErr w:type="spellEnd"/>
      <w:r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>
        <w:rPr>
          <w:rFonts w:ascii="Cascadia Code" w:hAnsi="Cascadia Code" w:cs="Cascadia Code"/>
          <w:sz w:val="16"/>
          <w:szCs w:val="16"/>
        </w:rPr>
        <w:t>values</w:t>
      </w:r>
      <w:proofErr w:type="spellEnd"/>
      <w:r>
        <w:rPr>
          <w:rFonts w:ascii="Cascadia Code" w:hAnsi="Cascadia Code" w:cs="Cascadia Code"/>
          <w:sz w:val="16"/>
          <w:szCs w:val="16"/>
        </w:rPr>
        <w:t>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99"/>
        <w:gridCol w:w="1197"/>
        <w:gridCol w:w="993"/>
        <w:gridCol w:w="850"/>
        <w:gridCol w:w="6090"/>
      </w:tblGrid>
      <w:tr w:rsidR="00320EE5" w14:paraId="1236F487" w14:textId="77777777" w:rsidTr="00982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Align w:val="center"/>
          </w:tcPr>
          <w:p w14:paraId="3B58E6BF" w14:textId="3DFD057C" w:rsidR="00320EE5" w:rsidRDefault="00320EE5" w:rsidP="0098270D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NO.</w:t>
            </w:r>
          </w:p>
        </w:tc>
        <w:tc>
          <w:tcPr>
            <w:tcW w:w="1197" w:type="dxa"/>
            <w:vAlign w:val="center"/>
          </w:tcPr>
          <w:p w14:paraId="5C98FC96" w14:textId="05A3E968" w:rsidR="00320EE5" w:rsidRDefault="00320EE5" w:rsidP="009827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320EE5">
              <w:rPr>
                <w:rFonts w:ascii="Cascadia Code" w:hAnsi="Cascadia Code" w:cs="Cascadia Code"/>
                <w:sz w:val="16"/>
                <w:szCs w:val="16"/>
              </w:rPr>
              <w:t xml:space="preserve">WGX </w:t>
            </w:r>
            <w:r>
              <w:rPr>
                <w:rFonts w:ascii="Cascadia Code" w:hAnsi="Cascadia Code" w:cs="Cascadia Code"/>
                <w:sz w:val="16"/>
                <w:szCs w:val="16"/>
              </w:rPr>
              <w:t>x</w:t>
            </w:r>
            <w:r w:rsidRPr="00320EE5">
              <w:rPr>
                <w:rFonts w:ascii="Cascadia Code" w:hAnsi="Cascadia Code" w:cs="Cascadia Code"/>
                <w:sz w:val="16"/>
                <w:szCs w:val="16"/>
              </w:rPr>
              <w:t xml:space="preserve"> WGY</w:t>
            </w:r>
          </w:p>
        </w:tc>
        <w:tc>
          <w:tcPr>
            <w:tcW w:w="993" w:type="dxa"/>
            <w:vAlign w:val="center"/>
          </w:tcPr>
          <w:p w14:paraId="741EE01B" w14:textId="206FA0A6" w:rsidR="00320EE5" w:rsidRDefault="00320EE5" w:rsidP="009827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320EE5">
              <w:rPr>
                <w:rFonts w:ascii="Cascadia Code" w:hAnsi="Cascadia Code" w:cs="Cascadia Code"/>
                <w:sz w:val="16"/>
                <w:szCs w:val="16"/>
              </w:rPr>
              <w:t>Total</w:t>
            </w:r>
          </w:p>
        </w:tc>
        <w:tc>
          <w:tcPr>
            <w:tcW w:w="850" w:type="dxa"/>
            <w:vAlign w:val="center"/>
          </w:tcPr>
          <w:p w14:paraId="5F884EF0" w14:textId="600F2BF7" w:rsidR="00320EE5" w:rsidRDefault="00320EE5" w:rsidP="009827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works</w:t>
            </w:r>
            <w:r>
              <w:rPr>
                <w:rFonts w:ascii="Cascadia Code" w:hAnsi="Cascadia Code" w:cs="Cascadia Code"/>
                <w:sz w:val="16"/>
                <w:szCs w:val="16"/>
              </w:rPr>
              <w:t>?</w:t>
            </w:r>
          </w:p>
        </w:tc>
        <w:tc>
          <w:tcPr>
            <w:tcW w:w="6090" w:type="dxa"/>
            <w:vAlign w:val="center"/>
          </w:tcPr>
          <w:p w14:paraId="0B493305" w14:textId="0E681D8A" w:rsidR="00320EE5" w:rsidRDefault="00320EE5" w:rsidP="009827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320EE5">
              <w:rPr>
                <w:rFonts w:ascii="Cascadia Code" w:hAnsi="Cascadia Code" w:cs="Cascadia Code"/>
                <w:sz w:val="16"/>
                <w:szCs w:val="16"/>
              </w:rPr>
              <w:t>Observation</w:t>
            </w:r>
          </w:p>
        </w:tc>
      </w:tr>
      <w:tr w:rsidR="00320EE5" w14:paraId="664D5D6A" w14:textId="77777777" w:rsidTr="00982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Align w:val="center"/>
          </w:tcPr>
          <w:p w14:paraId="614F8AE0" w14:textId="2EC84E6C" w:rsidR="00320EE5" w:rsidRDefault="00320EE5" w:rsidP="0098270D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1</w:t>
            </w:r>
          </w:p>
        </w:tc>
        <w:tc>
          <w:tcPr>
            <w:tcW w:w="1197" w:type="dxa"/>
            <w:vAlign w:val="center"/>
          </w:tcPr>
          <w:p w14:paraId="438F972E" w14:textId="357A1C96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1x1</w:t>
            </w:r>
          </w:p>
        </w:tc>
        <w:tc>
          <w:tcPr>
            <w:tcW w:w="993" w:type="dxa"/>
            <w:vAlign w:val="center"/>
          </w:tcPr>
          <w:p w14:paraId="76A79773" w14:textId="50B86A95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1</w:t>
            </w:r>
          </w:p>
        </w:tc>
        <w:tc>
          <w:tcPr>
            <w:tcW w:w="850" w:type="dxa"/>
            <w:vAlign w:val="center"/>
          </w:tcPr>
          <w:p w14:paraId="166A0B85" w14:textId="113496EB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Yes</w:t>
            </w:r>
          </w:p>
        </w:tc>
        <w:tc>
          <w:tcPr>
            <w:tcW w:w="6090" w:type="dxa"/>
            <w:vAlign w:val="center"/>
          </w:tcPr>
          <w:p w14:paraId="7D48A0CA" w14:textId="2A0C7B52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Basic performance and GPU utilization</w:t>
            </w:r>
          </w:p>
        </w:tc>
      </w:tr>
      <w:tr w:rsidR="00320EE5" w14:paraId="03D088E0" w14:textId="77777777" w:rsidTr="0098270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Align w:val="center"/>
          </w:tcPr>
          <w:p w14:paraId="4105AB69" w14:textId="5575600C" w:rsidR="00320EE5" w:rsidRDefault="00320EE5" w:rsidP="0098270D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2</w:t>
            </w:r>
          </w:p>
        </w:tc>
        <w:tc>
          <w:tcPr>
            <w:tcW w:w="1197" w:type="dxa"/>
            <w:vAlign w:val="center"/>
          </w:tcPr>
          <w:p w14:paraId="118DB74F" w14:textId="5F86FA87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8x8</w:t>
            </w:r>
          </w:p>
        </w:tc>
        <w:tc>
          <w:tcPr>
            <w:tcW w:w="993" w:type="dxa"/>
            <w:vAlign w:val="center"/>
          </w:tcPr>
          <w:p w14:paraId="04BE1537" w14:textId="4EF654C5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64</w:t>
            </w:r>
          </w:p>
        </w:tc>
        <w:tc>
          <w:tcPr>
            <w:tcW w:w="850" w:type="dxa"/>
            <w:vAlign w:val="center"/>
          </w:tcPr>
          <w:p w14:paraId="0B408559" w14:textId="00257852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Yes</w:t>
            </w:r>
          </w:p>
        </w:tc>
        <w:tc>
          <w:tcPr>
            <w:tcW w:w="6090" w:type="dxa"/>
            <w:vAlign w:val="center"/>
          </w:tcPr>
          <w:p w14:paraId="45485ACF" w14:textId="5003EA47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320EE5">
              <w:rPr>
                <w:rFonts w:ascii="Cascadia Code" w:hAnsi="Cascadia Code" w:cs="Cascadia Code"/>
                <w:sz w:val="16"/>
                <w:szCs w:val="16"/>
              </w:rPr>
              <w:t>Stable execution, moderate GPU utilization</w:t>
            </w:r>
          </w:p>
        </w:tc>
      </w:tr>
      <w:tr w:rsidR="00320EE5" w14:paraId="6B6B4133" w14:textId="77777777" w:rsidTr="00982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Align w:val="center"/>
          </w:tcPr>
          <w:p w14:paraId="721FAC66" w14:textId="12F28BE5" w:rsidR="00320EE5" w:rsidRDefault="00320EE5" w:rsidP="0098270D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3</w:t>
            </w:r>
          </w:p>
        </w:tc>
        <w:tc>
          <w:tcPr>
            <w:tcW w:w="1197" w:type="dxa"/>
            <w:vAlign w:val="center"/>
          </w:tcPr>
          <w:p w14:paraId="4425B9A5" w14:textId="64F47F0D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16x16</w:t>
            </w:r>
          </w:p>
        </w:tc>
        <w:tc>
          <w:tcPr>
            <w:tcW w:w="993" w:type="dxa"/>
            <w:vAlign w:val="center"/>
          </w:tcPr>
          <w:p w14:paraId="764FBAB1" w14:textId="5366D955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256</w:t>
            </w:r>
          </w:p>
        </w:tc>
        <w:tc>
          <w:tcPr>
            <w:tcW w:w="850" w:type="dxa"/>
            <w:vAlign w:val="center"/>
          </w:tcPr>
          <w:p w14:paraId="6BBA0AA4" w14:textId="61874A5F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Yes</w:t>
            </w:r>
          </w:p>
        </w:tc>
        <w:tc>
          <w:tcPr>
            <w:tcW w:w="6090" w:type="dxa"/>
            <w:vAlign w:val="center"/>
          </w:tcPr>
          <w:p w14:paraId="5B37169C" w14:textId="0B34551B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 w:rsidRPr="00320EE5">
              <w:rPr>
                <w:rFonts w:ascii="Cascadia Code" w:hAnsi="Cascadia Code" w:cs="Cascadia Code"/>
                <w:sz w:val="16"/>
                <w:szCs w:val="16"/>
              </w:rPr>
              <w:t>Slightly better performance due to improved parallel occupancy</w:t>
            </w:r>
          </w:p>
        </w:tc>
      </w:tr>
      <w:tr w:rsidR="00320EE5" w:rsidRPr="00320EE5" w14:paraId="59EDBDB1" w14:textId="77777777" w:rsidTr="0098270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Align w:val="center"/>
          </w:tcPr>
          <w:p w14:paraId="0CB13C43" w14:textId="7DED9A5E" w:rsidR="00320EE5" w:rsidRDefault="00320EE5" w:rsidP="0098270D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4</w:t>
            </w:r>
          </w:p>
        </w:tc>
        <w:tc>
          <w:tcPr>
            <w:tcW w:w="1197" w:type="dxa"/>
            <w:vAlign w:val="center"/>
          </w:tcPr>
          <w:p w14:paraId="06619E33" w14:textId="5BE993AE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32x32</w:t>
            </w:r>
          </w:p>
        </w:tc>
        <w:tc>
          <w:tcPr>
            <w:tcW w:w="993" w:type="dxa"/>
            <w:vAlign w:val="center"/>
          </w:tcPr>
          <w:p w14:paraId="69FEC56B" w14:textId="49181CC2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1024</w:t>
            </w:r>
          </w:p>
        </w:tc>
        <w:tc>
          <w:tcPr>
            <w:tcW w:w="850" w:type="dxa"/>
            <w:vAlign w:val="center"/>
          </w:tcPr>
          <w:p w14:paraId="6DE8913B" w14:textId="2E13C92E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Yes</w:t>
            </w:r>
          </w:p>
        </w:tc>
        <w:tc>
          <w:tcPr>
            <w:tcW w:w="6090" w:type="dxa"/>
            <w:vAlign w:val="center"/>
          </w:tcPr>
          <w:p w14:paraId="6AE1D586" w14:textId="27D9C097" w:rsidR="00320EE5" w:rsidRPr="00320EE5" w:rsidRDefault="0098270D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eastAsiaTheme="minorHAnsi" w:hAnsi="Cascadia Code" w:cs="Cascadia Code"/>
                <w:vanish/>
                <w:sz w:val="16"/>
                <w:szCs w:val="16"/>
                <w:lang w:val="en-US" w:eastAsia="en-US"/>
              </w:rPr>
            </w:pPr>
            <w:r w:rsidRPr="0098270D">
              <w:rPr>
                <w:rFonts w:ascii="Cascadia Code" w:eastAsiaTheme="minorHAnsi" w:hAnsi="Cascadia Code" w:cs="Cascadia Code"/>
                <w:sz w:val="16"/>
                <w:szCs w:val="16"/>
                <w:lang w:val="en-US" w:eastAsia="en-US"/>
              </w:rPr>
              <w:t>Best observed performance, highest GPU occupancy</w:t>
            </w:r>
          </w:p>
          <w:p w14:paraId="0E186BD7" w14:textId="77777777" w:rsidR="00320EE5" w:rsidRP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</w:p>
        </w:tc>
      </w:tr>
      <w:tr w:rsidR="0098270D" w14:paraId="721CC63A" w14:textId="77777777" w:rsidTr="00982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shd w:val="clear" w:color="auto" w:fill="C5E0B3" w:themeFill="accent6" w:themeFillTint="66"/>
            <w:vAlign w:val="center"/>
          </w:tcPr>
          <w:p w14:paraId="10931E0C" w14:textId="1F48019C" w:rsidR="00320EE5" w:rsidRDefault="00320EE5" w:rsidP="0098270D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5</w:t>
            </w:r>
          </w:p>
        </w:tc>
        <w:tc>
          <w:tcPr>
            <w:tcW w:w="1197" w:type="dxa"/>
            <w:shd w:val="clear" w:color="auto" w:fill="C5E0B3" w:themeFill="accent6" w:themeFillTint="66"/>
            <w:vAlign w:val="center"/>
          </w:tcPr>
          <w:p w14:paraId="76F477AA" w14:textId="40ECF077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32x33</w:t>
            </w:r>
          </w:p>
        </w:tc>
        <w:tc>
          <w:tcPr>
            <w:tcW w:w="993" w:type="dxa"/>
            <w:shd w:val="clear" w:color="auto" w:fill="C5E0B3" w:themeFill="accent6" w:themeFillTint="66"/>
            <w:vAlign w:val="center"/>
          </w:tcPr>
          <w:p w14:paraId="1B9FB5A3" w14:textId="37A82AE8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&gt;1024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5907F1E0" w14:textId="321B26B8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No</w:t>
            </w:r>
          </w:p>
        </w:tc>
        <w:tc>
          <w:tcPr>
            <w:tcW w:w="6090" w:type="dxa"/>
            <w:shd w:val="clear" w:color="auto" w:fill="C5E0B3" w:themeFill="accent6" w:themeFillTint="66"/>
            <w:vAlign w:val="center"/>
          </w:tcPr>
          <w:p w14:paraId="20D6F90A" w14:textId="3D328FAC" w:rsidR="00320EE5" w:rsidRDefault="00320EE5" w:rsidP="00982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E</w:t>
            </w:r>
            <w:r w:rsidRPr="00320EE5">
              <w:rPr>
                <w:rFonts w:ascii="Cascadia Code" w:hAnsi="Cascadia Code" w:cs="Cascadia Code"/>
                <w:sz w:val="16"/>
                <w:szCs w:val="16"/>
              </w:rPr>
              <w:t>xceeds</w:t>
            </w:r>
            <w:proofErr w:type="spellEnd"/>
            <w:r w:rsidRPr="00320EE5">
              <w:rPr>
                <w:rFonts w:ascii="Cascadia Code" w:hAnsi="Cascadia Code" w:cs="Cascadia Code"/>
                <w:sz w:val="16"/>
                <w:szCs w:val="16"/>
              </w:rPr>
              <w:t xml:space="preserve"> </w:t>
            </w:r>
            <w:proofErr w:type="spellStart"/>
            <w:r w:rsidRPr="00320EE5">
              <w:rPr>
                <w:rFonts w:ascii="Cascadia Code" w:hAnsi="Cascadia Code" w:cs="Cascadia Code"/>
                <w:sz w:val="16"/>
                <w:szCs w:val="16"/>
              </w:rPr>
              <w:t>device</w:t>
            </w:r>
            <w:proofErr w:type="spellEnd"/>
            <w:r w:rsidRPr="00320EE5">
              <w:rPr>
                <w:rFonts w:ascii="Cascadia Code" w:hAnsi="Cascadia Code" w:cs="Cascadia Code"/>
                <w:sz w:val="16"/>
                <w:szCs w:val="16"/>
              </w:rPr>
              <w:t xml:space="preserve"> </w:t>
            </w:r>
            <w:proofErr w:type="spellStart"/>
            <w:r w:rsidRPr="00320EE5">
              <w:rPr>
                <w:rFonts w:ascii="Cascadia Code" w:hAnsi="Cascadia Code" w:cs="Cascadia Code"/>
                <w:sz w:val="16"/>
                <w:szCs w:val="16"/>
              </w:rPr>
              <w:t>limit</w:t>
            </w:r>
            <w:proofErr w:type="spellEnd"/>
          </w:p>
        </w:tc>
      </w:tr>
      <w:tr w:rsidR="00320EE5" w14:paraId="0657FC9D" w14:textId="77777777" w:rsidTr="0098270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Align w:val="center"/>
          </w:tcPr>
          <w:p w14:paraId="54ED97DB" w14:textId="28728215" w:rsidR="00320EE5" w:rsidRDefault="00320EE5" w:rsidP="0098270D">
            <w:pPr>
              <w:jc w:val="center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6</w:t>
            </w:r>
          </w:p>
        </w:tc>
        <w:tc>
          <w:tcPr>
            <w:tcW w:w="1197" w:type="dxa"/>
            <w:vAlign w:val="center"/>
          </w:tcPr>
          <w:p w14:paraId="39E77EE8" w14:textId="5EED4D39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64x64</w:t>
            </w:r>
          </w:p>
        </w:tc>
        <w:tc>
          <w:tcPr>
            <w:tcW w:w="993" w:type="dxa"/>
            <w:vAlign w:val="center"/>
          </w:tcPr>
          <w:p w14:paraId="00FC55AA" w14:textId="6D24A23A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&gt;1024</w:t>
            </w:r>
          </w:p>
        </w:tc>
        <w:tc>
          <w:tcPr>
            <w:tcW w:w="850" w:type="dxa"/>
            <w:vAlign w:val="center"/>
          </w:tcPr>
          <w:p w14:paraId="6B6F03E4" w14:textId="33C76E0F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r>
              <w:rPr>
                <w:rFonts w:ascii="Cascadia Code" w:hAnsi="Cascadia Code" w:cs="Cascadia Code"/>
                <w:sz w:val="16"/>
                <w:szCs w:val="16"/>
              </w:rPr>
              <w:t>No</w:t>
            </w:r>
          </w:p>
        </w:tc>
        <w:tc>
          <w:tcPr>
            <w:tcW w:w="6090" w:type="dxa"/>
            <w:vAlign w:val="center"/>
          </w:tcPr>
          <w:p w14:paraId="1CF53752" w14:textId="5DACC5EC" w:rsidR="00320EE5" w:rsidRDefault="00320EE5" w:rsidP="00982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  <w:sz w:val="16"/>
                <w:szCs w:val="16"/>
              </w:rPr>
            </w:pPr>
            <w:proofErr w:type="spellStart"/>
            <w:r>
              <w:rPr>
                <w:rFonts w:ascii="Cascadia Code" w:hAnsi="Cascadia Code" w:cs="Cascadia Code"/>
                <w:sz w:val="16"/>
                <w:szCs w:val="16"/>
              </w:rPr>
              <w:t>E</w:t>
            </w:r>
            <w:r w:rsidRPr="00320EE5">
              <w:rPr>
                <w:rFonts w:ascii="Cascadia Code" w:hAnsi="Cascadia Code" w:cs="Cascadia Code"/>
                <w:sz w:val="16"/>
                <w:szCs w:val="16"/>
              </w:rPr>
              <w:t>xceeds</w:t>
            </w:r>
            <w:proofErr w:type="spellEnd"/>
            <w:r w:rsidRPr="00320EE5">
              <w:rPr>
                <w:rFonts w:ascii="Cascadia Code" w:hAnsi="Cascadia Code" w:cs="Cascadia Code"/>
                <w:sz w:val="16"/>
                <w:szCs w:val="16"/>
              </w:rPr>
              <w:t xml:space="preserve"> </w:t>
            </w:r>
            <w:proofErr w:type="spellStart"/>
            <w:r w:rsidRPr="00320EE5">
              <w:rPr>
                <w:rFonts w:ascii="Cascadia Code" w:hAnsi="Cascadia Code" w:cs="Cascadia Code"/>
                <w:sz w:val="16"/>
                <w:szCs w:val="16"/>
              </w:rPr>
              <w:t>device</w:t>
            </w:r>
            <w:proofErr w:type="spellEnd"/>
            <w:r w:rsidRPr="00320EE5">
              <w:rPr>
                <w:rFonts w:ascii="Cascadia Code" w:hAnsi="Cascadia Code" w:cs="Cascadia Code"/>
                <w:sz w:val="16"/>
                <w:szCs w:val="16"/>
              </w:rPr>
              <w:t xml:space="preserve"> </w:t>
            </w:r>
            <w:proofErr w:type="spellStart"/>
            <w:r w:rsidRPr="00320EE5">
              <w:rPr>
                <w:rFonts w:ascii="Cascadia Code" w:hAnsi="Cascadia Code" w:cs="Cascadia Code"/>
                <w:sz w:val="16"/>
                <w:szCs w:val="16"/>
              </w:rPr>
              <w:t>limit</w:t>
            </w:r>
            <w:proofErr w:type="spellEnd"/>
          </w:p>
        </w:tc>
      </w:tr>
    </w:tbl>
    <w:p w14:paraId="55A4E6E8" w14:textId="77777777" w:rsidR="0098270D" w:rsidRDefault="0098270D" w:rsidP="005B7ABE">
      <w:pPr>
        <w:spacing w:before="240" w:after="240"/>
        <w:rPr>
          <w:rFonts w:ascii="Cascadia Code" w:hAnsi="Cascadia Code" w:cs="Cascadia Code"/>
          <w:sz w:val="16"/>
          <w:szCs w:val="16"/>
          <w:lang w:val="en-US"/>
        </w:rPr>
      </w:pPr>
      <w:r w:rsidRPr="0098270D">
        <w:rPr>
          <w:rFonts w:ascii="Cascadia Code" w:hAnsi="Cascadia Code" w:cs="Cascadia Code"/>
          <w:sz w:val="16"/>
          <w:szCs w:val="16"/>
          <w:lang w:val="en-US"/>
        </w:rPr>
        <w:t>Performance improves as the work-group size increases up to the hardware limit</w:t>
      </w:r>
      <w:r>
        <w:rPr>
          <w:rFonts w:ascii="Cascadia Code" w:hAnsi="Cascadia Code" w:cs="Cascadia Code"/>
          <w:sz w:val="16"/>
          <w:szCs w:val="16"/>
          <w:lang w:val="en-US"/>
        </w:rPr>
        <w:t>.</w:t>
      </w:r>
    </w:p>
    <w:p w14:paraId="1E6E21F1" w14:textId="77777777" w:rsidR="0098270D" w:rsidRPr="0098270D" w:rsidRDefault="0098270D" w:rsidP="005B7ABE">
      <w:pPr>
        <w:spacing w:after="240"/>
        <w:rPr>
          <w:rFonts w:ascii="Cascadia Code" w:hAnsi="Cascadia Code" w:cs="Cascadia Code"/>
          <w:sz w:val="16"/>
          <w:szCs w:val="16"/>
          <w:lang w:val="en-US"/>
        </w:rPr>
      </w:pPr>
      <w:r w:rsidRPr="0098270D">
        <w:rPr>
          <w:rFonts w:ascii="Cascadia Code" w:hAnsi="Cascadia Code" w:cs="Cascadia Code"/>
          <w:sz w:val="16"/>
          <w:szCs w:val="16"/>
          <w:lang w:val="en-US"/>
        </w:rPr>
        <w:t>The observed differences arise mainly from:</w:t>
      </w:r>
    </w:p>
    <w:p w14:paraId="0218E602" w14:textId="4445FB65" w:rsidR="0098270D" w:rsidRPr="0098270D" w:rsidRDefault="0098270D" w:rsidP="005B7ABE">
      <w:pPr>
        <w:numPr>
          <w:ilvl w:val="0"/>
          <w:numId w:val="37"/>
        </w:numPr>
        <w:spacing w:after="240"/>
        <w:rPr>
          <w:rFonts w:ascii="Cascadia Code" w:hAnsi="Cascadia Code" w:cs="Cascadia Code"/>
          <w:sz w:val="16"/>
          <w:szCs w:val="16"/>
          <w:lang w:val="en-US"/>
        </w:rPr>
      </w:pPr>
      <w:r w:rsidRPr="0098270D">
        <w:rPr>
          <w:rFonts w:ascii="Cascadia Code" w:hAnsi="Cascadia Code" w:cs="Cascadia Code"/>
          <w:b/>
          <w:bCs/>
          <w:sz w:val="16"/>
          <w:szCs w:val="16"/>
          <w:lang w:val="en-US"/>
        </w:rPr>
        <w:t>Thread-level Parallelism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br/>
        <w:t>Larger WGs allow more concurrent threads to run, hiding memory latency and better utilizing GPU cores.</w:t>
      </w:r>
    </w:p>
    <w:p w14:paraId="103C8AD5" w14:textId="096B25AD" w:rsidR="0098270D" w:rsidRPr="0098270D" w:rsidRDefault="0098270D" w:rsidP="005B7ABE">
      <w:pPr>
        <w:numPr>
          <w:ilvl w:val="0"/>
          <w:numId w:val="37"/>
        </w:numPr>
        <w:spacing w:after="240"/>
        <w:rPr>
          <w:rFonts w:ascii="Cascadia Code" w:hAnsi="Cascadia Code" w:cs="Cascadia Code"/>
          <w:sz w:val="16"/>
          <w:szCs w:val="16"/>
          <w:lang w:val="en-US"/>
        </w:rPr>
      </w:pPr>
      <w:r w:rsidRPr="0098270D">
        <w:rPr>
          <w:rFonts w:ascii="Cascadia Code" w:hAnsi="Cascadia Code" w:cs="Cascadia Code"/>
          <w:b/>
          <w:bCs/>
          <w:sz w:val="16"/>
          <w:szCs w:val="16"/>
          <w:lang w:val="en-US"/>
        </w:rPr>
        <w:t>Warp Alignment</w:t>
      </w:r>
      <w:r w:rsidR="005B7ABE">
        <w:rPr>
          <w:rFonts w:ascii="Cascadia Code" w:hAnsi="Cascadia Code" w:cs="Cascadia Code"/>
          <w:b/>
          <w:bCs/>
          <w:sz w:val="16"/>
          <w:szCs w:val="16"/>
          <w:lang w:val="en-US"/>
        </w:rPr>
        <w:t>: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br/>
        <w:t>Since NVIDIA warps are 32 threads wide, WG sizes that are multiples of 32 (32</w:t>
      </w:r>
      <w:r w:rsidR="005B7ABE">
        <w:rPr>
          <w:rFonts w:ascii="Cascadia Code" w:hAnsi="Cascadia Code" w:cs="Cascadia Code"/>
          <w:sz w:val="16"/>
          <w:szCs w:val="16"/>
          <w:lang w:val="en-US"/>
        </w:rPr>
        <w:t>x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t>16, 32</w:t>
      </w:r>
      <w:r w:rsidR="005B7ABE">
        <w:rPr>
          <w:rFonts w:ascii="Cascadia Code" w:hAnsi="Cascadia Code" w:cs="Cascadia Code"/>
          <w:sz w:val="16"/>
          <w:szCs w:val="16"/>
          <w:lang w:val="en-US"/>
        </w:rPr>
        <w:t>x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t>32) achieve perfect warp alignment and avoid idle lanes.</w:t>
      </w:r>
    </w:p>
    <w:p w14:paraId="7DA6D862" w14:textId="77777777" w:rsidR="0098270D" w:rsidRPr="0098270D" w:rsidRDefault="0098270D" w:rsidP="005B7ABE">
      <w:pPr>
        <w:numPr>
          <w:ilvl w:val="0"/>
          <w:numId w:val="37"/>
        </w:numPr>
        <w:spacing w:after="240"/>
        <w:rPr>
          <w:rFonts w:ascii="Cascadia Code" w:hAnsi="Cascadia Code" w:cs="Cascadia Code"/>
          <w:sz w:val="16"/>
          <w:szCs w:val="16"/>
          <w:lang w:val="en-US"/>
        </w:rPr>
      </w:pPr>
      <w:r w:rsidRPr="0098270D">
        <w:rPr>
          <w:rFonts w:ascii="Cascadia Code" w:hAnsi="Cascadia Code" w:cs="Cascadia Code"/>
          <w:b/>
          <w:bCs/>
          <w:sz w:val="16"/>
          <w:szCs w:val="16"/>
          <w:lang w:val="en-US"/>
        </w:rPr>
        <w:t>Memory Access Patterns: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br/>
        <w:t>Neighboring threads in a WG often access adjacent pixels, leading to better memory coalescing in larger, well-aligned groups.</w:t>
      </w:r>
    </w:p>
    <w:p w14:paraId="04C811A1" w14:textId="77777777" w:rsidR="0098270D" w:rsidRPr="0098270D" w:rsidRDefault="0098270D" w:rsidP="005B7ABE">
      <w:pPr>
        <w:numPr>
          <w:ilvl w:val="0"/>
          <w:numId w:val="37"/>
        </w:numPr>
        <w:spacing w:after="240"/>
        <w:rPr>
          <w:rFonts w:ascii="Cascadia Code" w:hAnsi="Cascadia Code" w:cs="Cascadia Code"/>
          <w:sz w:val="16"/>
          <w:szCs w:val="16"/>
          <w:lang w:val="en-US"/>
        </w:rPr>
      </w:pPr>
      <w:r w:rsidRPr="0098270D">
        <w:rPr>
          <w:rFonts w:ascii="Cascadia Code" w:hAnsi="Cascadia Code" w:cs="Cascadia Code"/>
          <w:b/>
          <w:bCs/>
          <w:sz w:val="16"/>
          <w:szCs w:val="16"/>
          <w:lang w:val="en-US"/>
        </w:rPr>
        <w:t>Driver/Runtime Scheduling Overhead: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br/>
        <w:t>Too many small groups increase kernel launch and synchronization overhead, lowering performance.</w:t>
      </w:r>
    </w:p>
    <w:p w14:paraId="0A5901DE" w14:textId="677E85F4" w:rsidR="0098270D" w:rsidRPr="0098270D" w:rsidRDefault="0098270D" w:rsidP="005B7ABE">
      <w:pPr>
        <w:numPr>
          <w:ilvl w:val="0"/>
          <w:numId w:val="37"/>
        </w:numPr>
        <w:spacing w:after="240"/>
        <w:rPr>
          <w:rFonts w:ascii="Cascadia Code" w:hAnsi="Cascadia Code" w:cs="Cascadia Code"/>
          <w:sz w:val="16"/>
          <w:szCs w:val="16"/>
          <w:lang w:val="en-US"/>
        </w:rPr>
      </w:pPr>
      <w:r w:rsidRPr="0098270D">
        <w:rPr>
          <w:rFonts w:ascii="Cascadia Code" w:hAnsi="Cascadia Code" w:cs="Cascadia Code"/>
          <w:b/>
          <w:bCs/>
          <w:sz w:val="16"/>
          <w:szCs w:val="16"/>
          <w:lang w:val="en-US"/>
        </w:rPr>
        <w:t>Hardware Limits: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br/>
        <w:t xml:space="preserve">When WGX </w:t>
      </w:r>
      <w:r w:rsidR="005B7ABE">
        <w:rPr>
          <w:rFonts w:ascii="Cascadia Code" w:hAnsi="Cascadia Code" w:cs="Cascadia Code"/>
          <w:sz w:val="16"/>
          <w:szCs w:val="16"/>
          <w:lang w:val="en-US"/>
        </w:rPr>
        <w:t>x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t xml:space="preserve"> WGY &gt; 1024, the GPU rejects the launch due to exceeding the maximum threads per work-group, triggering </w:t>
      </w:r>
      <w:r w:rsidR="005B7ABE">
        <w:rPr>
          <w:rFonts w:ascii="Cascadia Code" w:hAnsi="Cascadia Code" w:cs="Cascadia Code"/>
          <w:sz w:val="16"/>
          <w:szCs w:val="16"/>
          <w:lang w:val="en-US"/>
        </w:rPr>
        <w:t>“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t>CL_INVALID_WORK_GROUP_SIZE</w:t>
      </w:r>
      <w:r w:rsidR="005B7ABE">
        <w:rPr>
          <w:rFonts w:ascii="Cascadia Code" w:hAnsi="Cascadia Code" w:cs="Cascadia Code"/>
          <w:sz w:val="16"/>
          <w:szCs w:val="16"/>
          <w:lang w:val="en-US"/>
        </w:rPr>
        <w:t>”</w:t>
      </w:r>
      <w:r w:rsidRPr="0098270D">
        <w:rPr>
          <w:rFonts w:ascii="Cascadia Code" w:hAnsi="Cascadia Code" w:cs="Cascadia Code"/>
          <w:sz w:val="16"/>
          <w:szCs w:val="16"/>
          <w:lang w:val="en-US"/>
        </w:rPr>
        <w:t>.</w:t>
      </w:r>
    </w:p>
    <w:p w14:paraId="08B50B25" w14:textId="5536AFAA" w:rsidR="00631006" w:rsidRPr="00631006" w:rsidRDefault="00631006" w:rsidP="00631006">
      <w:pPr>
        <w:spacing w:before="240"/>
        <w:rPr>
          <w:rFonts w:ascii="Cascadia Code" w:hAnsi="Cascadia Code" w:cs="Cascadia Code"/>
          <w:sz w:val="16"/>
          <w:szCs w:val="16"/>
          <w:lang w:val="en-US"/>
        </w:rPr>
      </w:pPr>
      <w:r w:rsidRPr="00631006">
        <w:rPr>
          <w:rFonts w:ascii="Cascadia Code" w:hAnsi="Cascadia Code" w:cs="Cascadia Code"/>
          <w:sz w:val="16"/>
          <w:szCs w:val="16"/>
          <w:lang w:val="en-US"/>
        </w:rPr>
        <w:t>Performance scaled positively with WG size up to 32</w:t>
      </w:r>
      <w:r>
        <w:rPr>
          <w:rFonts w:ascii="Cascadia Code" w:hAnsi="Cascadia Code" w:cs="Cascadia Code"/>
          <w:sz w:val="16"/>
          <w:szCs w:val="16"/>
          <w:lang w:val="en-US"/>
        </w:rPr>
        <w:t>x</w:t>
      </w:r>
      <w:r w:rsidRPr="00631006">
        <w:rPr>
          <w:rFonts w:ascii="Cascadia Code" w:hAnsi="Cascadia Code" w:cs="Cascadia Code"/>
          <w:sz w:val="16"/>
          <w:szCs w:val="16"/>
          <w:lang w:val="en-US"/>
        </w:rPr>
        <w:t xml:space="preserve">32, after which it </w:t>
      </w:r>
      <w:r>
        <w:rPr>
          <w:rFonts w:ascii="Cascadia Code" w:hAnsi="Cascadia Code" w:cs="Cascadia Code"/>
          <w:sz w:val="16"/>
          <w:szCs w:val="16"/>
          <w:lang w:val="en-US"/>
        </w:rPr>
        <w:t>crashed</w:t>
      </w:r>
      <w:r w:rsidRPr="00631006">
        <w:rPr>
          <w:rFonts w:ascii="Cascadia Code" w:hAnsi="Cascadia Code" w:cs="Cascadia Code"/>
          <w:sz w:val="16"/>
          <w:szCs w:val="16"/>
          <w:lang w:val="en-US"/>
        </w:rPr>
        <w:t>.</w:t>
      </w:r>
    </w:p>
    <w:p w14:paraId="5E404D81" w14:textId="247933CE" w:rsidR="00320EE5" w:rsidRPr="0098270D" w:rsidRDefault="00631006" w:rsidP="00631006">
      <w:pPr>
        <w:spacing w:before="240"/>
        <w:rPr>
          <w:rFonts w:ascii="Cascadia Code" w:hAnsi="Cascadia Code" w:cs="Cascadia Code"/>
          <w:sz w:val="16"/>
          <w:szCs w:val="16"/>
          <w:lang w:val="en-US"/>
        </w:rPr>
      </w:pPr>
      <w:r w:rsidRPr="00631006">
        <w:rPr>
          <w:rFonts w:ascii="Cascadia Code" w:hAnsi="Cascadia Code" w:cs="Cascadia Code"/>
          <w:sz w:val="16"/>
          <w:szCs w:val="16"/>
          <w:lang w:val="en-US"/>
        </w:rPr>
        <w:t>This matches NVIDIA’s architectural preference for warp-aligned groups and confirms that 1024 threads per work-group is the practical and theoretical optimum for this kernel on our RTX 4070 GPU.</w:t>
      </w:r>
    </w:p>
    <w:sectPr w:rsidR="00320EE5" w:rsidRPr="0098270D" w:rsidSect="00CE70DB">
      <w:headerReference w:type="default" r:id="rId13"/>
      <w:footerReference w:type="default" r:id="rId14"/>
      <w:pgSz w:w="11906" w:h="16838"/>
      <w:pgMar w:top="1418" w:right="1133" w:bottom="1350" w:left="1134" w:header="680" w:footer="457" w:gutter="0"/>
      <w:pgBorders w:offsetFrom="page">
        <w:top w:val="single" w:sz="18" w:space="24" w:color="7030A0"/>
        <w:left w:val="single" w:sz="18" w:space="24" w:color="7030A0"/>
        <w:bottom w:val="single" w:sz="18" w:space="24" w:color="7030A0"/>
        <w:right w:val="single" w:sz="18" w:space="24" w:color="7030A0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616D0" w14:textId="77777777" w:rsidR="00E9315F" w:rsidRDefault="00E9315F" w:rsidP="00BC06F9">
      <w:r>
        <w:separator/>
      </w:r>
    </w:p>
  </w:endnote>
  <w:endnote w:type="continuationSeparator" w:id="0">
    <w:p w14:paraId="6FB136DE" w14:textId="77777777" w:rsidR="00E9315F" w:rsidRDefault="00E9315F" w:rsidP="00BC0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4A2FB" w14:textId="77777777" w:rsidR="00D05CF1" w:rsidRPr="00D05CF1" w:rsidRDefault="00D05CF1">
    <w:pPr>
      <w:pStyle w:val="Footer"/>
      <w:jc w:val="center"/>
      <w:rPr>
        <w:caps/>
        <w:noProof/>
        <w:color w:val="7030A0"/>
      </w:rPr>
    </w:pPr>
    <w:r w:rsidRPr="00D05CF1">
      <w:rPr>
        <w:caps/>
        <w:color w:val="7030A0"/>
      </w:rPr>
      <w:fldChar w:fldCharType="begin"/>
    </w:r>
    <w:r w:rsidRPr="00D05CF1">
      <w:rPr>
        <w:caps/>
        <w:color w:val="7030A0"/>
      </w:rPr>
      <w:instrText xml:space="preserve"> PAGE   \* MERGEFORMAT </w:instrText>
    </w:r>
    <w:r w:rsidRPr="00D05CF1">
      <w:rPr>
        <w:caps/>
        <w:color w:val="7030A0"/>
      </w:rPr>
      <w:fldChar w:fldCharType="separate"/>
    </w:r>
    <w:r w:rsidRPr="00D05CF1">
      <w:rPr>
        <w:caps/>
        <w:noProof/>
        <w:color w:val="7030A0"/>
      </w:rPr>
      <w:t>2</w:t>
    </w:r>
    <w:r w:rsidRPr="00D05CF1">
      <w:rPr>
        <w:caps/>
        <w:noProof/>
        <w:color w:val="7030A0"/>
      </w:rPr>
      <w:fldChar w:fldCharType="end"/>
    </w:r>
  </w:p>
  <w:p w14:paraId="2A135B13" w14:textId="77777777" w:rsidR="00D05CF1" w:rsidRDefault="00D05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D87B9" w14:textId="77777777" w:rsidR="00E9315F" w:rsidRDefault="00E9315F" w:rsidP="00BC06F9">
      <w:r>
        <w:separator/>
      </w:r>
    </w:p>
  </w:footnote>
  <w:footnote w:type="continuationSeparator" w:id="0">
    <w:p w14:paraId="412C951A" w14:textId="77777777" w:rsidR="00E9315F" w:rsidRDefault="00E9315F" w:rsidP="00BC0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10718" w14:textId="4DABEA82" w:rsidR="00AE0E9C" w:rsidRPr="00C25189" w:rsidRDefault="00672E65" w:rsidP="00EA7B70">
    <w:pPr>
      <w:pStyle w:val="Header"/>
      <w:tabs>
        <w:tab w:val="center" w:pos="4819"/>
        <w:tab w:val="left" w:pos="8477"/>
      </w:tabs>
      <w:rPr>
        <w:rFonts w:ascii="Cascadia Code" w:hAnsi="Cascadia Code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A6349C5" wp14:editId="6A84BB51">
          <wp:simplePos x="0" y="0"/>
          <wp:positionH relativeFrom="margin">
            <wp:align>center</wp:align>
          </wp:positionH>
          <wp:positionV relativeFrom="paragraph">
            <wp:posOffset>-50800</wp:posOffset>
          </wp:positionV>
          <wp:extent cx="1792605" cy="469900"/>
          <wp:effectExtent l="0" t="0" r="0" b="6350"/>
          <wp:wrapTight wrapText="bothSides">
            <wp:wrapPolygon edited="0">
              <wp:start x="1836" y="876"/>
              <wp:lineTo x="918" y="7881"/>
              <wp:lineTo x="1148" y="12259"/>
              <wp:lineTo x="3443" y="16638"/>
              <wp:lineTo x="2984" y="17514"/>
              <wp:lineTo x="2525" y="21016"/>
              <wp:lineTo x="3673" y="21016"/>
              <wp:lineTo x="19741" y="17514"/>
              <wp:lineTo x="19741" y="16638"/>
              <wp:lineTo x="20659" y="11384"/>
              <wp:lineTo x="16986" y="7881"/>
              <wp:lineTo x="3443" y="876"/>
              <wp:lineTo x="1836" y="876"/>
            </wp:wrapPolygon>
          </wp:wrapTight>
          <wp:docPr id="3" name="Picture 3" descr="A purple text on a black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2966486" name="Picture 2" descr="A purple text on a black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294" b="18457"/>
                  <a:stretch>
                    <a:fillRect/>
                  </a:stretch>
                </pic:blipFill>
                <pic:spPr bwMode="auto">
                  <a:xfrm>
                    <a:off x="0" y="0"/>
                    <a:ext cx="1792605" cy="469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A7B70" w:rsidRPr="00C25189">
      <w:rPr>
        <w:rFonts w:ascii="Cascadia Code" w:hAnsi="Cascadia Code"/>
      </w:rPr>
      <w:tab/>
    </w:r>
    <w:r w:rsidR="00EA7B70" w:rsidRPr="00C25189">
      <w:rPr>
        <w:rFonts w:ascii="Cascadia Code" w:hAnsi="Cascadia Code"/>
      </w:rPr>
      <w:tab/>
      <w:t xml:space="preserve"> </w:t>
    </w:r>
  </w:p>
  <w:p w14:paraId="048F7B1A" w14:textId="5F218C63" w:rsidR="00BC06F9" w:rsidRDefault="00BC06F9" w:rsidP="00AE0E9C">
    <w:pPr>
      <w:pStyle w:val="Header"/>
      <w:ind w:hanging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086E"/>
    <w:multiLevelType w:val="hybridMultilevel"/>
    <w:tmpl w:val="31D0872E"/>
    <w:lvl w:ilvl="0" w:tplc="040B0013">
      <w:start w:val="1"/>
      <w:numFmt w:val="upperRoman"/>
      <w:lvlText w:val="%1."/>
      <w:lvlJc w:val="righ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5485A"/>
    <w:multiLevelType w:val="multilevel"/>
    <w:tmpl w:val="06AE8A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F4301"/>
    <w:multiLevelType w:val="hybridMultilevel"/>
    <w:tmpl w:val="70B2DFAA"/>
    <w:lvl w:ilvl="0" w:tplc="040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B63023"/>
    <w:multiLevelType w:val="hybridMultilevel"/>
    <w:tmpl w:val="C286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709E5"/>
    <w:multiLevelType w:val="multilevel"/>
    <w:tmpl w:val="908A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263B2"/>
    <w:multiLevelType w:val="hybridMultilevel"/>
    <w:tmpl w:val="F6C0D0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3483F"/>
    <w:multiLevelType w:val="multilevel"/>
    <w:tmpl w:val="C28894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D4A6C"/>
    <w:multiLevelType w:val="hybridMultilevel"/>
    <w:tmpl w:val="85D82F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E57D6"/>
    <w:multiLevelType w:val="hybridMultilevel"/>
    <w:tmpl w:val="822C4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5135E"/>
    <w:multiLevelType w:val="multilevel"/>
    <w:tmpl w:val="9432A6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936DC"/>
    <w:multiLevelType w:val="hybridMultilevel"/>
    <w:tmpl w:val="C51E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249C9"/>
    <w:multiLevelType w:val="multilevel"/>
    <w:tmpl w:val="A2B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C2534"/>
    <w:multiLevelType w:val="hybridMultilevel"/>
    <w:tmpl w:val="095C9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62FE5"/>
    <w:multiLevelType w:val="hybridMultilevel"/>
    <w:tmpl w:val="3F4C9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23B42"/>
    <w:multiLevelType w:val="hybridMultilevel"/>
    <w:tmpl w:val="5F1ABCB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77F43"/>
    <w:multiLevelType w:val="multilevel"/>
    <w:tmpl w:val="21A6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  <w:szCs w:val="1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C1DDD"/>
    <w:multiLevelType w:val="hybridMultilevel"/>
    <w:tmpl w:val="B4F478AC"/>
    <w:lvl w:ilvl="0" w:tplc="D0A8330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182979"/>
    <w:multiLevelType w:val="hybridMultilevel"/>
    <w:tmpl w:val="9D60DB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D5592B"/>
    <w:multiLevelType w:val="hybridMultilevel"/>
    <w:tmpl w:val="4172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A5542"/>
    <w:multiLevelType w:val="multilevel"/>
    <w:tmpl w:val="E61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  <w:szCs w:val="1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92256"/>
    <w:multiLevelType w:val="multilevel"/>
    <w:tmpl w:val="F87094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  <w:szCs w:val="1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B2FBA"/>
    <w:multiLevelType w:val="multilevel"/>
    <w:tmpl w:val="838E6E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26AE4"/>
    <w:multiLevelType w:val="multilevel"/>
    <w:tmpl w:val="28B2C2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  <w:szCs w:val="12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20362"/>
    <w:multiLevelType w:val="multilevel"/>
    <w:tmpl w:val="C83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B1D56"/>
    <w:multiLevelType w:val="multilevel"/>
    <w:tmpl w:val="5A4C9E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  <w:szCs w:val="1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560DB"/>
    <w:multiLevelType w:val="multilevel"/>
    <w:tmpl w:val="3EACBB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36F63"/>
    <w:multiLevelType w:val="multilevel"/>
    <w:tmpl w:val="75C440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649EA"/>
    <w:multiLevelType w:val="multilevel"/>
    <w:tmpl w:val="CEE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A602A"/>
    <w:multiLevelType w:val="hybridMultilevel"/>
    <w:tmpl w:val="AC6A1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E621FDA"/>
    <w:multiLevelType w:val="multilevel"/>
    <w:tmpl w:val="504E1E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  <w:szCs w:val="1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30A9A"/>
    <w:multiLevelType w:val="hybridMultilevel"/>
    <w:tmpl w:val="CA8C0A4C"/>
    <w:lvl w:ilvl="0" w:tplc="040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E3ACC"/>
    <w:multiLevelType w:val="multilevel"/>
    <w:tmpl w:val="A1C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  <w:szCs w:val="1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52C08"/>
    <w:multiLevelType w:val="hybridMultilevel"/>
    <w:tmpl w:val="A0BCBC8C"/>
    <w:lvl w:ilvl="0" w:tplc="EAD6CA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F521A7"/>
    <w:multiLevelType w:val="hybridMultilevel"/>
    <w:tmpl w:val="59C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CD21CD"/>
    <w:multiLevelType w:val="hybridMultilevel"/>
    <w:tmpl w:val="FE6E6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E45949"/>
    <w:multiLevelType w:val="hybridMultilevel"/>
    <w:tmpl w:val="3934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7"/>
  </w:num>
  <w:num w:numId="3">
    <w:abstractNumId w:val="26"/>
  </w:num>
  <w:num w:numId="4">
    <w:abstractNumId w:val="25"/>
  </w:num>
  <w:num w:numId="5">
    <w:abstractNumId w:val="9"/>
  </w:num>
  <w:num w:numId="6">
    <w:abstractNumId w:val="6"/>
  </w:num>
  <w:num w:numId="7">
    <w:abstractNumId w:val="27"/>
  </w:num>
  <w:num w:numId="8">
    <w:abstractNumId w:val="5"/>
  </w:num>
  <w:num w:numId="9">
    <w:abstractNumId w:val="7"/>
  </w:num>
  <w:num w:numId="10">
    <w:abstractNumId w:val="17"/>
  </w:num>
  <w:num w:numId="11">
    <w:abstractNumId w:val="8"/>
  </w:num>
  <w:num w:numId="12">
    <w:abstractNumId w:val="30"/>
  </w:num>
  <w:num w:numId="13">
    <w:abstractNumId w:val="10"/>
  </w:num>
  <w:num w:numId="14">
    <w:abstractNumId w:val="16"/>
  </w:num>
  <w:num w:numId="15">
    <w:abstractNumId w:val="33"/>
  </w:num>
  <w:num w:numId="16">
    <w:abstractNumId w:val="28"/>
  </w:num>
  <w:num w:numId="17">
    <w:abstractNumId w:val="34"/>
  </w:num>
  <w:num w:numId="18">
    <w:abstractNumId w:val="12"/>
  </w:num>
  <w:num w:numId="19">
    <w:abstractNumId w:val="35"/>
  </w:num>
  <w:num w:numId="20">
    <w:abstractNumId w:val="3"/>
  </w:num>
  <w:num w:numId="21">
    <w:abstractNumId w:val="18"/>
  </w:num>
  <w:num w:numId="22">
    <w:abstractNumId w:val="13"/>
  </w:num>
  <w:num w:numId="23">
    <w:abstractNumId w:val="0"/>
  </w:num>
  <w:num w:numId="24">
    <w:abstractNumId w:val="23"/>
  </w:num>
  <w:num w:numId="25">
    <w:abstractNumId w:val="22"/>
  </w:num>
  <w:num w:numId="26">
    <w:abstractNumId w:val="11"/>
  </w:num>
  <w:num w:numId="27">
    <w:abstractNumId w:val="31"/>
  </w:num>
  <w:num w:numId="28">
    <w:abstractNumId w:val="1"/>
  </w:num>
  <w:num w:numId="29">
    <w:abstractNumId w:val="2"/>
  </w:num>
  <w:num w:numId="30">
    <w:abstractNumId w:val="21"/>
  </w:num>
  <w:num w:numId="31">
    <w:abstractNumId w:val="20"/>
  </w:num>
  <w:num w:numId="32">
    <w:abstractNumId w:val="14"/>
  </w:num>
  <w:num w:numId="33">
    <w:abstractNumId w:val="24"/>
  </w:num>
  <w:num w:numId="34">
    <w:abstractNumId w:val="15"/>
  </w:num>
  <w:num w:numId="35">
    <w:abstractNumId w:val="29"/>
  </w:num>
  <w:num w:numId="36">
    <w:abstractNumId w:val="19"/>
  </w:num>
  <w:num w:numId="37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gutterAtTop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F9"/>
    <w:rsid w:val="00010DD9"/>
    <w:rsid w:val="000114F2"/>
    <w:rsid w:val="00011679"/>
    <w:rsid w:val="00025921"/>
    <w:rsid w:val="0005035A"/>
    <w:rsid w:val="000534A1"/>
    <w:rsid w:val="000B23A8"/>
    <w:rsid w:val="000C6ACA"/>
    <w:rsid w:val="000D7001"/>
    <w:rsid w:val="000D7131"/>
    <w:rsid w:val="000D781A"/>
    <w:rsid w:val="000F74C0"/>
    <w:rsid w:val="00125EAB"/>
    <w:rsid w:val="0012616F"/>
    <w:rsid w:val="00133CB6"/>
    <w:rsid w:val="00146329"/>
    <w:rsid w:val="0015260D"/>
    <w:rsid w:val="00153C6A"/>
    <w:rsid w:val="001679AF"/>
    <w:rsid w:val="00170C8A"/>
    <w:rsid w:val="00173321"/>
    <w:rsid w:val="00182DC8"/>
    <w:rsid w:val="001A5826"/>
    <w:rsid w:val="001B5BEA"/>
    <w:rsid w:val="001D274B"/>
    <w:rsid w:val="001E64B6"/>
    <w:rsid w:val="001F02D4"/>
    <w:rsid w:val="0020637A"/>
    <w:rsid w:val="0020705D"/>
    <w:rsid w:val="0021062B"/>
    <w:rsid w:val="00210C38"/>
    <w:rsid w:val="002171F5"/>
    <w:rsid w:val="0023173E"/>
    <w:rsid w:val="002361EF"/>
    <w:rsid w:val="0024160C"/>
    <w:rsid w:val="00245516"/>
    <w:rsid w:val="00245666"/>
    <w:rsid w:val="00251815"/>
    <w:rsid w:val="00252F14"/>
    <w:rsid w:val="00254293"/>
    <w:rsid w:val="00270470"/>
    <w:rsid w:val="00292113"/>
    <w:rsid w:val="002936AE"/>
    <w:rsid w:val="0029569C"/>
    <w:rsid w:val="002A2582"/>
    <w:rsid w:val="002A2E77"/>
    <w:rsid w:val="002A4566"/>
    <w:rsid w:val="002A63EA"/>
    <w:rsid w:val="002D2411"/>
    <w:rsid w:val="002D2B2E"/>
    <w:rsid w:val="002E2619"/>
    <w:rsid w:val="003016F8"/>
    <w:rsid w:val="00313363"/>
    <w:rsid w:val="00320EE5"/>
    <w:rsid w:val="00334128"/>
    <w:rsid w:val="003967F8"/>
    <w:rsid w:val="003A718C"/>
    <w:rsid w:val="003B2285"/>
    <w:rsid w:val="003B4ABB"/>
    <w:rsid w:val="003D2B37"/>
    <w:rsid w:val="003D688E"/>
    <w:rsid w:val="003E5D54"/>
    <w:rsid w:val="0043124E"/>
    <w:rsid w:val="004418C8"/>
    <w:rsid w:val="0046027F"/>
    <w:rsid w:val="00472C92"/>
    <w:rsid w:val="0047373F"/>
    <w:rsid w:val="004D514E"/>
    <w:rsid w:val="004F7178"/>
    <w:rsid w:val="00507115"/>
    <w:rsid w:val="0053002A"/>
    <w:rsid w:val="00541C61"/>
    <w:rsid w:val="00554145"/>
    <w:rsid w:val="005560F8"/>
    <w:rsid w:val="005603F4"/>
    <w:rsid w:val="005640B9"/>
    <w:rsid w:val="005678E6"/>
    <w:rsid w:val="005773B1"/>
    <w:rsid w:val="00582DE4"/>
    <w:rsid w:val="005830D6"/>
    <w:rsid w:val="00595954"/>
    <w:rsid w:val="005A1FC3"/>
    <w:rsid w:val="005A4062"/>
    <w:rsid w:val="005B7ABE"/>
    <w:rsid w:val="005D1AB2"/>
    <w:rsid w:val="005E0922"/>
    <w:rsid w:val="005E2075"/>
    <w:rsid w:val="005E54E9"/>
    <w:rsid w:val="005E79DD"/>
    <w:rsid w:val="005F5446"/>
    <w:rsid w:val="006024B9"/>
    <w:rsid w:val="00610183"/>
    <w:rsid w:val="00613957"/>
    <w:rsid w:val="006173F7"/>
    <w:rsid w:val="00625310"/>
    <w:rsid w:val="00630DA2"/>
    <w:rsid w:val="00631006"/>
    <w:rsid w:val="00635479"/>
    <w:rsid w:val="00672E65"/>
    <w:rsid w:val="00680696"/>
    <w:rsid w:val="006813C5"/>
    <w:rsid w:val="00687F0A"/>
    <w:rsid w:val="00691317"/>
    <w:rsid w:val="00693874"/>
    <w:rsid w:val="00693EA1"/>
    <w:rsid w:val="006B009B"/>
    <w:rsid w:val="006B6907"/>
    <w:rsid w:val="006C4512"/>
    <w:rsid w:val="006C6AC1"/>
    <w:rsid w:val="006D7465"/>
    <w:rsid w:val="00704C89"/>
    <w:rsid w:val="00713EE3"/>
    <w:rsid w:val="00723C74"/>
    <w:rsid w:val="0073376F"/>
    <w:rsid w:val="00754E3C"/>
    <w:rsid w:val="0076537C"/>
    <w:rsid w:val="00767D9B"/>
    <w:rsid w:val="007762B6"/>
    <w:rsid w:val="007905EB"/>
    <w:rsid w:val="007B1B6C"/>
    <w:rsid w:val="007B5003"/>
    <w:rsid w:val="007B7A95"/>
    <w:rsid w:val="007E503D"/>
    <w:rsid w:val="007F1A9E"/>
    <w:rsid w:val="007F3E14"/>
    <w:rsid w:val="007F3F5D"/>
    <w:rsid w:val="008201E8"/>
    <w:rsid w:val="008206E5"/>
    <w:rsid w:val="008232EE"/>
    <w:rsid w:val="00833C5E"/>
    <w:rsid w:val="00834246"/>
    <w:rsid w:val="0084047A"/>
    <w:rsid w:val="00841107"/>
    <w:rsid w:val="008515BC"/>
    <w:rsid w:val="00860CED"/>
    <w:rsid w:val="008A218F"/>
    <w:rsid w:val="008B6BE5"/>
    <w:rsid w:val="008C3AF9"/>
    <w:rsid w:val="008C66AE"/>
    <w:rsid w:val="008E0D0F"/>
    <w:rsid w:val="008E15BC"/>
    <w:rsid w:val="008E2D22"/>
    <w:rsid w:val="008F4B72"/>
    <w:rsid w:val="00900DDB"/>
    <w:rsid w:val="009020FC"/>
    <w:rsid w:val="00953823"/>
    <w:rsid w:val="009567F5"/>
    <w:rsid w:val="00961726"/>
    <w:rsid w:val="0098270D"/>
    <w:rsid w:val="00983728"/>
    <w:rsid w:val="00986440"/>
    <w:rsid w:val="0099047D"/>
    <w:rsid w:val="00992FBB"/>
    <w:rsid w:val="009979CA"/>
    <w:rsid w:val="009A14A3"/>
    <w:rsid w:val="009B404A"/>
    <w:rsid w:val="009C141E"/>
    <w:rsid w:val="009D1D45"/>
    <w:rsid w:val="009E0EC3"/>
    <w:rsid w:val="009F0117"/>
    <w:rsid w:val="009F1936"/>
    <w:rsid w:val="00A06A5B"/>
    <w:rsid w:val="00A17700"/>
    <w:rsid w:val="00A17876"/>
    <w:rsid w:val="00A3581A"/>
    <w:rsid w:val="00A44C49"/>
    <w:rsid w:val="00A53ADD"/>
    <w:rsid w:val="00A62BC8"/>
    <w:rsid w:val="00A64D95"/>
    <w:rsid w:val="00A7272A"/>
    <w:rsid w:val="00A7725E"/>
    <w:rsid w:val="00A778B9"/>
    <w:rsid w:val="00A82766"/>
    <w:rsid w:val="00A968EE"/>
    <w:rsid w:val="00A97B88"/>
    <w:rsid w:val="00AA02AD"/>
    <w:rsid w:val="00AA04E5"/>
    <w:rsid w:val="00AB0EC5"/>
    <w:rsid w:val="00AB68AF"/>
    <w:rsid w:val="00AC3913"/>
    <w:rsid w:val="00AD2542"/>
    <w:rsid w:val="00AE0E9C"/>
    <w:rsid w:val="00B12B7A"/>
    <w:rsid w:val="00B2202C"/>
    <w:rsid w:val="00B50E92"/>
    <w:rsid w:val="00B522BA"/>
    <w:rsid w:val="00B526FB"/>
    <w:rsid w:val="00B530B2"/>
    <w:rsid w:val="00B578CE"/>
    <w:rsid w:val="00B611CF"/>
    <w:rsid w:val="00B71824"/>
    <w:rsid w:val="00B767E0"/>
    <w:rsid w:val="00B90FAE"/>
    <w:rsid w:val="00B92735"/>
    <w:rsid w:val="00B9779A"/>
    <w:rsid w:val="00BA456D"/>
    <w:rsid w:val="00BA63E3"/>
    <w:rsid w:val="00BB3F6A"/>
    <w:rsid w:val="00BC06F9"/>
    <w:rsid w:val="00BE3262"/>
    <w:rsid w:val="00BE63E1"/>
    <w:rsid w:val="00BF2E8E"/>
    <w:rsid w:val="00BF694F"/>
    <w:rsid w:val="00C0324F"/>
    <w:rsid w:val="00C045D1"/>
    <w:rsid w:val="00C17A84"/>
    <w:rsid w:val="00C25189"/>
    <w:rsid w:val="00C373F3"/>
    <w:rsid w:val="00C54518"/>
    <w:rsid w:val="00C66EFC"/>
    <w:rsid w:val="00C87517"/>
    <w:rsid w:val="00C94E0C"/>
    <w:rsid w:val="00C96A71"/>
    <w:rsid w:val="00CA0FBF"/>
    <w:rsid w:val="00CB1C5C"/>
    <w:rsid w:val="00CB6A65"/>
    <w:rsid w:val="00CC5969"/>
    <w:rsid w:val="00CD7F10"/>
    <w:rsid w:val="00CE57B6"/>
    <w:rsid w:val="00CE59C1"/>
    <w:rsid w:val="00CE5B79"/>
    <w:rsid w:val="00CE70DB"/>
    <w:rsid w:val="00CF3804"/>
    <w:rsid w:val="00D01697"/>
    <w:rsid w:val="00D05CF1"/>
    <w:rsid w:val="00D13491"/>
    <w:rsid w:val="00D13910"/>
    <w:rsid w:val="00D2142A"/>
    <w:rsid w:val="00D2171E"/>
    <w:rsid w:val="00D63F07"/>
    <w:rsid w:val="00DA32D1"/>
    <w:rsid w:val="00DA4990"/>
    <w:rsid w:val="00DD0D07"/>
    <w:rsid w:val="00DE7500"/>
    <w:rsid w:val="00DF6F63"/>
    <w:rsid w:val="00E04C1A"/>
    <w:rsid w:val="00E0568B"/>
    <w:rsid w:val="00E06AFD"/>
    <w:rsid w:val="00E21C8C"/>
    <w:rsid w:val="00E508CD"/>
    <w:rsid w:val="00E54E37"/>
    <w:rsid w:val="00E56225"/>
    <w:rsid w:val="00E72366"/>
    <w:rsid w:val="00E73886"/>
    <w:rsid w:val="00E9315F"/>
    <w:rsid w:val="00EA7B70"/>
    <w:rsid w:val="00ED61B1"/>
    <w:rsid w:val="00EE3C82"/>
    <w:rsid w:val="00F038AA"/>
    <w:rsid w:val="00F14878"/>
    <w:rsid w:val="00F511E1"/>
    <w:rsid w:val="00F54E4A"/>
    <w:rsid w:val="00F95DF0"/>
    <w:rsid w:val="00F97B00"/>
    <w:rsid w:val="00FA344F"/>
    <w:rsid w:val="00FA60B9"/>
    <w:rsid w:val="00FB2F17"/>
    <w:rsid w:val="00FB4C22"/>
    <w:rsid w:val="00FC30D9"/>
    <w:rsid w:val="00FD0DCA"/>
    <w:rsid w:val="00FE1772"/>
    <w:rsid w:val="00FE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339384C"/>
  <w15:chartTrackingRefBased/>
  <w15:docId w15:val="{9F37B46B-4177-4D67-9222-6C7AD357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E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i-FI" w:eastAsia="fi-FI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2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59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06F9"/>
    <w:pPr>
      <w:spacing w:after="0" w:line="240" w:lineRule="auto"/>
    </w:pPr>
    <w:rPr>
      <w:rFonts w:eastAsiaTheme="minorEastAsia"/>
      <w:lang w:eastAsia="zh-CN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BC06F9"/>
    <w:rPr>
      <w:rFonts w:eastAsiaTheme="minorEastAsia"/>
      <w:lang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BC06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6F9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C06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6F9"/>
    <w:rPr>
      <w:lang w:bidi="ar-SA"/>
    </w:rPr>
  </w:style>
  <w:style w:type="paragraph" w:styleId="ListParagraph">
    <w:name w:val="List Paragraph"/>
    <w:basedOn w:val="Normal"/>
    <w:uiPriority w:val="34"/>
    <w:qFormat/>
    <w:rsid w:val="009020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7A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A9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B7A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B7A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table" w:styleId="TableGrid">
    <w:name w:val="Table Grid"/>
    <w:basedOn w:val="TableNormal"/>
    <w:uiPriority w:val="39"/>
    <w:rsid w:val="007B7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522B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table" w:styleId="ListTable4-Accent1">
    <w:name w:val="List Table 4 Accent 1"/>
    <w:basedOn w:val="TableNormal"/>
    <w:uiPriority w:val="49"/>
    <w:rsid w:val="00DD0D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DD0D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1">
    <w:name w:val="List Table 2 Accent 1"/>
    <w:basedOn w:val="TableNormal"/>
    <w:uiPriority w:val="47"/>
    <w:rsid w:val="00A778B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E54E37"/>
  </w:style>
  <w:style w:type="paragraph" w:styleId="TOCHeading">
    <w:name w:val="TOC Heading"/>
    <w:basedOn w:val="Heading1"/>
    <w:next w:val="Normal"/>
    <w:uiPriority w:val="39"/>
    <w:unhideWhenUsed/>
    <w:qFormat/>
    <w:rsid w:val="00C373F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83728"/>
    <w:pPr>
      <w:tabs>
        <w:tab w:val="right" w:leader="dot" w:pos="962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73F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73F3"/>
    <w:pPr>
      <w:spacing w:after="100"/>
      <w:ind w:left="440"/>
    </w:pPr>
  </w:style>
  <w:style w:type="table" w:styleId="GridTable4-Accent5">
    <w:name w:val="Grid Table 4 Accent 5"/>
    <w:basedOn w:val="TableNormal"/>
    <w:uiPriority w:val="49"/>
    <w:rsid w:val="005D1A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A1FC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545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451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54518"/>
    <w:rPr>
      <w:i/>
      <w:iCs/>
    </w:rPr>
  </w:style>
  <w:style w:type="character" w:customStyle="1" w:styleId="relative">
    <w:name w:val="relative"/>
    <w:basedOn w:val="DefaultParagraphFont"/>
    <w:rsid w:val="00C54518"/>
  </w:style>
  <w:style w:type="paragraph" w:customStyle="1" w:styleId="not-prose">
    <w:name w:val="not-prose"/>
    <w:basedOn w:val="Normal"/>
    <w:rsid w:val="00C54518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CE59C1"/>
    <w:rPr>
      <w:rFonts w:asciiTheme="majorHAnsi" w:eastAsiaTheme="majorEastAsia" w:hAnsiTheme="majorHAnsi" w:cstheme="majorBidi"/>
      <w:i/>
      <w:iCs/>
      <w:color w:val="2F5496" w:themeColor="accent1" w:themeShade="BF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dashfakhaider.nehal@tuni.f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mehdi.moallemkolaei@tuni.fi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F75EC5394E47D4A97ADFC2A046C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31860-810D-40CA-AAD6-F3F89F5D52B1}"/>
      </w:docPartPr>
      <w:docPartBody>
        <w:p w:rsidR="00DF0547" w:rsidRDefault="00DF0547" w:rsidP="00DF0547">
          <w:pPr>
            <w:pStyle w:val="84F75EC5394E47D4A97ADFC2A046CC4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47"/>
    <w:rsid w:val="00054AA3"/>
    <w:rsid w:val="000902B8"/>
    <w:rsid w:val="000A74A3"/>
    <w:rsid w:val="00104C8D"/>
    <w:rsid w:val="001502E5"/>
    <w:rsid w:val="002329E8"/>
    <w:rsid w:val="0024344F"/>
    <w:rsid w:val="002B08C3"/>
    <w:rsid w:val="002D11CF"/>
    <w:rsid w:val="00326956"/>
    <w:rsid w:val="00492FF1"/>
    <w:rsid w:val="004F36AE"/>
    <w:rsid w:val="0057564D"/>
    <w:rsid w:val="00613957"/>
    <w:rsid w:val="00702CEA"/>
    <w:rsid w:val="007206B1"/>
    <w:rsid w:val="007905EB"/>
    <w:rsid w:val="008201E8"/>
    <w:rsid w:val="00856295"/>
    <w:rsid w:val="009934D0"/>
    <w:rsid w:val="00AB68AF"/>
    <w:rsid w:val="00B35AA4"/>
    <w:rsid w:val="00C94E0C"/>
    <w:rsid w:val="00CA7CDC"/>
    <w:rsid w:val="00CE1A71"/>
    <w:rsid w:val="00DF0547"/>
    <w:rsid w:val="00E06AFD"/>
    <w:rsid w:val="00E302FD"/>
    <w:rsid w:val="00F406BC"/>
    <w:rsid w:val="00F5725D"/>
    <w:rsid w:val="00FB4C22"/>
    <w:rsid w:val="00FD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F75EC5394E47D4A97ADFC2A046CC4C">
    <w:name w:val="84F75EC5394E47D4A97ADFC2A046CC4C"/>
    <w:rsid w:val="00DF054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Mehdi Moallemkolaei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0CCC5D-18B7-465D-9FAE-127E41082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</Pages>
  <Words>793</Words>
  <Characters>6426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parallel Computing 2025</vt:lpstr>
    </vt:vector>
  </TitlesOfParts>
  <Company>Oct 2025</Company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parallel Computing 2025</dc:title>
  <dc:subject>Part 1</dc:subject>
  <dc:creator>Mehdi Moallemkolaei (TAU);Md Ashfak Haider Nehal (TAU)</dc:creator>
  <cp:keywords/>
  <dc:description/>
  <cp:lastModifiedBy>Mehdi Moallemkolaei (TAU)</cp:lastModifiedBy>
  <cp:revision>51</cp:revision>
  <cp:lastPrinted>2025-11-01T12:34:00Z</cp:lastPrinted>
  <dcterms:created xsi:type="dcterms:W3CDTF">2025-10-23T14:01:00Z</dcterms:created>
  <dcterms:modified xsi:type="dcterms:W3CDTF">2025-11-07T17:08:00Z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4e2f521f-a690-45aa-bbe4-cef58ded74b6</vt:lpwstr>
  </property>
</Properties>
</file>