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45731" w14:textId="54E59C97" w:rsidR="00284DB5" w:rsidRPr="00284DB5" w:rsidRDefault="00284DB5" w:rsidP="00EB6DF1">
      <w:pPr>
        <w:spacing w:before="480" w:after="120" w:line="360" w:lineRule="auto"/>
        <w:jc w:val="center"/>
        <w:rPr>
          <w:rFonts w:ascii="Times New Roman" w:hAnsi="Times New Roman" w:cs="Times New Roman"/>
          <w:color w:val="000000" w:themeColor="text1"/>
          <w:sz w:val="32"/>
          <w:szCs w:val="32"/>
        </w:rPr>
      </w:pPr>
      <w:r w:rsidRPr="00284DB5">
        <w:rPr>
          <w:rFonts w:ascii="Times New Roman" w:hAnsi="Times New Roman" w:cs="Times New Roman"/>
          <w:b/>
          <w:bCs/>
          <w:color w:val="000000" w:themeColor="text1"/>
          <w:sz w:val="32"/>
          <w:szCs w:val="32"/>
        </w:rPr>
        <w:t>PROJECT PROPOSAL</w:t>
      </w:r>
    </w:p>
    <w:p w14:paraId="0951D722" w14:textId="77777777" w:rsidR="00284DB5" w:rsidRPr="00284DB5" w:rsidRDefault="00284DB5" w:rsidP="00EB6DF1">
      <w:pPr>
        <w:spacing w:before="160" w:after="80" w:line="360" w:lineRule="auto"/>
        <w:jc w:val="center"/>
        <w:rPr>
          <w:rFonts w:ascii="Times New Roman" w:hAnsi="Times New Roman" w:cs="Times New Roman"/>
          <w:color w:val="000000" w:themeColor="text1"/>
          <w:sz w:val="32"/>
          <w:szCs w:val="32"/>
        </w:rPr>
      </w:pPr>
    </w:p>
    <w:p w14:paraId="23B6EF39" w14:textId="4AD11563" w:rsidR="00284DB5" w:rsidRPr="00284DB5" w:rsidRDefault="00284DB5" w:rsidP="00EB6DF1">
      <w:pPr>
        <w:spacing w:before="160" w:after="80" w:line="360" w:lineRule="auto"/>
        <w:jc w:val="center"/>
        <w:rPr>
          <w:rFonts w:ascii="Times New Roman" w:hAnsi="Times New Roman" w:cs="Times New Roman"/>
          <w:color w:val="000000" w:themeColor="text1"/>
          <w:sz w:val="32"/>
          <w:szCs w:val="32"/>
        </w:rPr>
      </w:pPr>
      <w:r w:rsidRPr="00284DB5">
        <w:rPr>
          <w:rFonts w:ascii="Times New Roman" w:hAnsi="Times New Roman" w:cs="Times New Roman"/>
          <w:b/>
          <w:bCs/>
          <w:color w:val="000000" w:themeColor="text1"/>
          <w:sz w:val="32"/>
          <w:szCs w:val="32"/>
        </w:rPr>
        <w:t>BLOOD DONATION FINDER</w:t>
      </w:r>
    </w:p>
    <w:p w14:paraId="3C041634" w14:textId="77777777" w:rsidR="00284DB5" w:rsidRPr="00284DB5" w:rsidRDefault="00284DB5" w:rsidP="00EB6DF1">
      <w:pPr>
        <w:spacing w:before="80" w:after="320" w:line="360" w:lineRule="auto"/>
        <w:jc w:val="center"/>
        <w:rPr>
          <w:rFonts w:ascii="Times New Roman" w:hAnsi="Times New Roman" w:cs="Times New Roman"/>
          <w:color w:val="000000" w:themeColor="text1"/>
          <w:sz w:val="28"/>
          <w:szCs w:val="28"/>
        </w:rPr>
      </w:pPr>
      <w:r w:rsidRPr="00284DB5">
        <w:rPr>
          <w:rFonts w:ascii="Times New Roman" w:hAnsi="Times New Roman" w:cs="Times New Roman"/>
          <w:i/>
          <w:iCs/>
          <w:color w:val="000000" w:themeColor="text1"/>
          <w:sz w:val="28"/>
          <w:szCs w:val="28"/>
        </w:rPr>
        <w:t>A Real-Time Web Platform for Emergency Blood Connection</w:t>
      </w:r>
    </w:p>
    <w:p w14:paraId="03D4A116" w14:textId="77777777" w:rsidR="00284DB5" w:rsidRPr="00284DB5" w:rsidRDefault="00284DB5" w:rsidP="00EB6DF1">
      <w:pPr>
        <w:spacing w:before="60" w:after="60" w:line="360" w:lineRule="auto"/>
        <w:rPr>
          <w:rFonts w:ascii="Times New Roman" w:hAnsi="Times New Roman" w:cs="Times New Roman"/>
          <w:color w:val="000000" w:themeColor="text1"/>
        </w:rPr>
      </w:pPr>
    </w:p>
    <w:p w14:paraId="0F347474" w14:textId="77777777" w:rsidR="00284DB5" w:rsidRPr="00284DB5" w:rsidRDefault="00284DB5" w:rsidP="00EB6DF1">
      <w:pPr>
        <w:spacing w:before="160" w:after="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Submitted by:</w:t>
      </w:r>
    </w:p>
    <w:p w14:paraId="6A64471A" w14:textId="77777777" w:rsidR="00284DB5" w:rsidRPr="00284DB5" w:rsidRDefault="00284DB5" w:rsidP="00EB6DF1">
      <w:pPr>
        <w:spacing w:before="6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 xml:space="preserve">Aryan </w:t>
      </w:r>
      <w:proofErr w:type="spellStart"/>
      <w:r w:rsidRPr="00284DB5">
        <w:rPr>
          <w:rFonts w:ascii="Times New Roman" w:hAnsi="Times New Roman" w:cs="Times New Roman"/>
          <w:color w:val="000000" w:themeColor="text1"/>
        </w:rPr>
        <w:t>Mainalee</w:t>
      </w:r>
      <w:proofErr w:type="spellEnd"/>
    </w:p>
    <w:p w14:paraId="24089CCB" w14:textId="07F1FBDF" w:rsidR="00284DB5" w:rsidRPr="00284DB5" w:rsidRDefault="00284DB5" w:rsidP="00EB6DF1">
      <w:pPr>
        <w:spacing w:before="4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D</w:t>
      </w:r>
      <w:r w:rsidR="00FC007B">
        <w:rPr>
          <w:rFonts w:ascii="Times New Roman" w:hAnsi="Times New Roman" w:cs="Times New Roman"/>
          <w:color w:val="000000" w:themeColor="text1"/>
        </w:rPr>
        <w:t>ee</w:t>
      </w:r>
      <w:r w:rsidRPr="00284DB5">
        <w:rPr>
          <w:rFonts w:ascii="Times New Roman" w:hAnsi="Times New Roman" w:cs="Times New Roman"/>
          <w:color w:val="000000" w:themeColor="text1"/>
        </w:rPr>
        <w:t>pesh Bastola</w:t>
      </w:r>
    </w:p>
    <w:p w14:paraId="7973E43F" w14:textId="77777777" w:rsidR="00284DB5" w:rsidRPr="00284DB5" w:rsidRDefault="00284DB5" w:rsidP="00EB6DF1">
      <w:pPr>
        <w:spacing w:before="40" w:after="4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Sulav Tiwari</w:t>
      </w:r>
    </w:p>
    <w:p w14:paraId="6E08302E" w14:textId="77777777" w:rsidR="00284DB5" w:rsidRPr="00284DB5" w:rsidRDefault="00284DB5" w:rsidP="00EB6DF1">
      <w:pPr>
        <w:spacing w:before="60" w:after="60" w:line="360" w:lineRule="auto"/>
        <w:rPr>
          <w:rFonts w:ascii="Times New Roman" w:hAnsi="Times New Roman" w:cs="Times New Roman"/>
          <w:color w:val="000000" w:themeColor="text1"/>
        </w:rPr>
      </w:pPr>
    </w:p>
    <w:p w14:paraId="4B2D591C" w14:textId="77777777" w:rsidR="00284DB5" w:rsidRPr="00284DB5" w:rsidRDefault="00284DB5" w:rsidP="00EB6DF1">
      <w:pPr>
        <w:spacing w:before="160" w:after="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Group 7</w:t>
      </w:r>
    </w:p>
    <w:p w14:paraId="25C05F84" w14:textId="77777777" w:rsidR="00284DB5" w:rsidRPr="00284DB5" w:rsidRDefault="00284DB5" w:rsidP="00EB6DF1">
      <w:pPr>
        <w:spacing w:before="60" w:after="80" w:line="360" w:lineRule="auto"/>
        <w:jc w:val="center"/>
        <w:rPr>
          <w:rFonts w:ascii="Times New Roman" w:hAnsi="Times New Roman" w:cs="Times New Roman"/>
          <w:color w:val="000000" w:themeColor="text1"/>
        </w:rPr>
      </w:pPr>
      <w:r w:rsidRPr="00284DB5">
        <w:rPr>
          <w:rFonts w:ascii="Times New Roman" w:hAnsi="Times New Roman" w:cs="Times New Roman"/>
          <w:color w:val="000000" w:themeColor="text1"/>
        </w:rPr>
        <w:t>Under the Supervision of:</w:t>
      </w:r>
    </w:p>
    <w:p w14:paraId="601D0459" w14:textId="77777777" w:rsidR="00284DB5" w:rsidRPr="00284DB5" w:rsidRDefault="00284DB5" w:rsidP="00EB6DF1">
      <w:pPr>
        <w:spacing w:before="40" w:after="480" w:line="360" w:lineRule="auto"/>
        <w:jc w:val="center"/>
        <w:rPr>
          <w:rFonts w:ascii="Times New Roman" w:hAnsi="Times New Roman" w:cs="Times New Roman"/>
          <w:color w:val="000000" w:themeColor="text1"/>
        </w:rPr>
      </w:pPr>
      <w:r w:rsidRPr="00284DB5">
        <w:rPr>
          <w:rFonts w:ascii="Times New Roman" w:hAnsi="Times New Roman" w:cs="Times New Roman"/>
          <w:b/>
          <w:bCs/>
          <w:color w:val="000000" w:themeColor="text1"/>
          <w:sz w:val="24"/>
          <w:szCs w:val="24"/>
        </w:rPr>
        <w:t>Sanju Shrestha</w:t>
      </w:r>
    </w:p>
    <w:p w14:paraId="719D7483" w14:textId="5A226A56" w:rsidR="004B4E22" w:rsidRPr="004B4E22" w:rsidRDefault="00284DB5">
      <w:pPr>
        <w:spacing w:after="160" w:line="259" w:lineRule="auto"/>
        <w:rPr>
          <w:rFonts w:ascii="Times New Roman" w:eastAsiaTheme="majorEastAsia" w:hAnsi="Times New Roman" w:cs="Times New Roman"/>
          <w:color w:val="000000" w:themeColor="text1"/>
          <w:sz w:val="32"/>
          <w:szCs w:val="32"/>
        </w:rPr>
      </w:pPr>
      <w:r w:rsidRPr="00284DB5">
        <w:rPr>
          <w:rFonts w:ascii="Times New Roman" w:hAnsi="Times New Roman" w:cs="Times New Roman"/>
          <w:color w:val="000000" w:themeColor="text1"/>
        </w:rPr>
        <w:br w:type="page"/>
      </w:r>
      <w:bookmarkStart w:id="0" w:name="_Toc229922887"/>
    </w:p>
    <w:bookmarkStart w:id="1" w:name="_Toc229923291" w:displacedByCustomXml="next"/>
    <w:bookmarkStart w:id="2" w:name="_Toc229923051" w:displacedByCustomXml="next"/>
    <w:sdt>
      <w:sdtPr>
        <w:rPr>
          <w:rFonts w:ascii="Arial" w:eastAsia="Arial" w:hAnsi="Arial" w:cs="Arial"/>
          <w:color w:val="auto"/>
          <w:sz w:val="22"/>
          <w:szCs w:val="22"/>
        </w:rPr>
        <w:id w:val="-1393878047"/>
        <w:docPartObj>
          <w:docPartGallery w:val="Table of Contents"/>
          <w:docPartUnique/>
        </w:docPartObj>
      </w:sdtPr>
      <w:sdtEndPr>
        <w:rPr>
          <w:b/>
          <w:bCs/>
          <w:noProof/>
        </w:rPr>
      </w:sdtEndPr>
      <w:sdtContent>
        <w:p w14:paraId="7DE169B7" w14:textId="5A78E327" w:rsidR="001418C3" w:rsidRPr="001418C3" w:rsidRDefault="001418C3" w:rsidP="001418C3">
          <w:pPr>
            <w:pStyle w:val="TOCHeading"/>
            <w:spacing w:line="360" w:lineRule="auto"/>
          </w:pPr>
          <w:r>
            <w:t>Contents</w:t>
          </w:r>
        </w:p>
        <w:p w14:paraId="37A09EFE" w14:textId="4635C389" w:rsidR="001418C3" w:rsidRDefault="001418C3" w:rsidP="001418C3">
          <w:pPr>
            <w:pStyle w:val="TOC1"/>
            <w:tabs>
              <w:tab w:val="right" w:leader="dot" w:pos="9350"/>
            </w:tabs>
            <w:spacing w:line="360" w:lineRule="auto"/>
            <w:rPr>
              <w:rFonts w:asciiTheme="minorHAnsi" w:eastAsiaTheme="minorEastAsia" w:hAnsiTheme="minorHAnsi" w:cstheme="minorBidi"/>
              <w:noProof/>
            </w:rPr>
          </w:pPr>
          <w:r>
            <w:fldChar w:fldCharType="begin"/>
          </w:r>
          <w:r>
            <w:instrText xml:space="preserve"> TOC \o "1-3" \h \z \u </w:instrText>
          </w:r>
          <w:r>
            <w:fldChar w:fldCharType="separate"/>
          </w:r>
          <w:hyperlink w:anchor="_Toc229923550" w:history="1">
            <w:r w:rsidRPr="00470C2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_Toc229923550 \h </w:instrText>
            </w:r>
            <w:r>
              <w:rPr>
                <w:noProof/>
                <w:webHidden/>
              </w:rPr>
            </w:r>
            <w:r>
              <w:rPr>
                <w:noProof/>
                <w:webHidden/>
              </w:rPr>
              <w:fldChar w:fldCharType="separate"/>
            </w:r>
            <w:r>
              <w:rPr>
                <w:noProof/>
                <w:webHidden/>
              </w:rPr>
              <w:t>3</w:t>
            </w:r>
            <w:r>
              <w:rPr>
                <w:noProof/>
                <w:webHidden/>
              </w:rPr>
              <w:fldChar w:fldCharType="end"/>
            </w:r>
          </w:hyperlink>
        </w:p>
        <w:p w14:paraId="2800361D" w14:textId="2B4F2DE3"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1" w:history="1">
            <w:r w:rsidR="001418C3" w:rsidRPr="00470C2E">
              <w:rPr>
                <w:rStyle w:val="Hyperlink"/>
                <w:rFonts w:ascii="Times New Roman" w:hAnsi="Times New Roman" w:cs="Times New Roman"/>
                <w:b/>
                <w:bCs/>
                <w:noProof/>
              </w:rPr>
              <w:t>Background of the Project</w:t>
            </w:r>
            <w:r w:rsidR="001418C3">
              <w:rPr>
                <w:noProof/>
                <w:webHidden/>
              </w:rPr>
              <w:tab/>
            </w:r>
            <w:r w:rsidR="001418C3">
              <w:rPr>
                <w:noProof/>
                <w:webHidden/>
              </w:rPr>
              <w:fldChar w:fldCharType="begin"/>
            </w:r>
            <w:r w:rsidR="001418C3">
              <w:rPr>
                <w:noProof/>
                <w:webHidden/>
              </w:rPr>
              <w:instrText xml:space="preserve"> PAGEREF _Toc229923551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2B28C716" w14:textId="52F73971"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2" w:history="1">
            <w:r w:rsidR="001418C3" w:rsidRPr="00470C2E">
              <w:rPr>
                <w:rStyle w:val="Hyperlink"/>
                <w:rFonts w:ascii="Times New Roman" w:hAnsi="Times New Roman" w:cs="Times New Roman"/>
                <w:b/>
                <w:bCs/>
                <w:noProof/>
              </w:rPr>
              <w:t>Domain Explanation</w:t>
            </w:r>
            <w:r w:rsidR="001418C3">
              <w:rPr>
                <w:noProof/>
                <w:webHidden/>
              </w:rPr>
              <w:tab/>
            </w:r>
            <w:r w:rsidR="001418C3">
              <w:rPr>
                <w:noProof/>
                <w:webHidden/>
              </w:rPr>
              <w:fldChar w:fldCharType="begin"/>
            </w:r>
            <w:r w:rsidR="001418C3">
              <w:rPr>
                <w:noProof/>
                <w:webHidden/>
              </w:rPr>
              <w:instrText xml:space="preserve"> PAGEREF _Toc229923552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566A5495" w14:textId="4C95E66E"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3" w:history="1">
            <w:r w:rsidR="001418C3" w:rsidRPr="00470C2E">
              <w:rPr>
                <w:rStyle w:val="Hyperlink"/>
                <w:rFonts w:ascii="Times New Roman" w:hAnsi="Times New Roman" w:cs="Times New Roman"/>
                <w:b/>
                <w:bCs/>
                <w:noProof/>
              </w:rPr>
              <w:t>Context of the Problem</w:t>
            </w:r>
            <w:r w:rsidR="001418C3">
              <w:rPr>
                <w:noProof/>
                <w:webHidden/>
              </w:rPr>
              <w:tab/>
            </w:r>
            <w:r w:rsidR="001418C3">
              <w:rPr>
                <w:noProof/>
                <w:webHidden/>
              </w:rPr>
              <w:fldChar w:fldCharType="begin"/>
            </w:r>
            <w:r w:rsidR="001418C3">
              <w:rPr>
                <w:noProof/>
                <w:webHidden/>
              </w:rPr>
              <w:instrText xml:space="preserve"> PAGEREF _Toc229923553 \h </w:instrText>
            </w:r>
            <w:r w:rsidR="001418C3">
              <w:rPr>
                <w:noProof/>
                <w:webHidden/>
              </w:rPr>
            </w:r>
            <w:r w:rsidR="001418C3">
              <w:rPr>
                <w:noProof/>
                <w:webHidden/>
              </w:rPr>
              <w:fldChar w:fldCharType="separate"/>
            </w:r>
            <w:r w:rsidR="001418C3">
              <w:rPr>
                <w:noProof/>
                <w:webHidden/>
              </w:rPr>
              <w:t>3</w:t>
            </w:r>
            <w:r w:rsidR="001418C3">
              <w:rPr>
                <w:noProof/>
                <w:webHidden/>
              </w:rPr>
              <w:fldChar w:fldCharType="end"/>
            </w:r>
          </w:hyperlink>
        </w:p>
        <w:p w14:paraId="483BBDCE" w14:textId="03B7FE22"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54" w:history="1">
            <w:r w:rsidR="001418C3" w:rsidRPr="00470C2E">
              <w:rPr>
                <w:rStyle w:val="Hyperlink"/>
                <w:rFonts w:ascii="Times New Roman" w:hAnsi="Times New Roman" w:cs="Times New Roman"/>
                <w:b/>
                <w:bCs/>
                <w:noProof/>
              </w:rPr>
              <w:t>PROBLEM STATEMENT</w:t>
            </w:r>
            <w:r w:rsidR="001418C3">
              <w:rPr>
                <w:noProof/>
                <w:webHidden/>
              </w:rPr>
              <w:tab/>
            </w:r>
            <w:r w:rsidR="001418C3">
              <w:rPr>
                <w:noProof/>
                <w:webHidden/>
              </w:rPr>
              <w:fldChar w:fldCharType="begin"/>
            </w:r>
            <w:r w:rsidR="001418C3">
              <w:rPr>
                <w:noProof/>
                <w:webHidden/>
              </w:rPr>
              <w:instrText xml:space="preserve"> PAGEREF _Toc229923554 \h </w:instrText>
            </w:r>
            <w:r w:rsidR="001418C3">
              <w:rPr>
                <w:noProof/>
                <w:webHidden/>
              </w:rPr>
            </w:r>
            <w:r w:rsidR="001418C3">
              <w:rPr>
                <w:noProof/>
                <w:webHidden/>
              </w:rPr>
              <w:fldChar w:fldCharType="separate"/>
            </w:r>
            <w:r w:rsidR="001418C3">
              <w:rPr>
                <w:noProof/>
                <w:webHidden/>
              </w:rPr>
              <w:t>4</w:t>
            </w:r>
            <w:r w:rsidR="001418C3">
              <w:rPr>
                <w:noProof/>
                <w:webHidden/>
              </w:rPr>
              <w:fldChar w:fldCharType="end"/>
            </w:r>
          </w:hyperlink>
        </w:p>
        <w:p w14:paraId="36ED7455" w14:textId="712EB2DF"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5" w:history="1">
            <w:r w:rsidR="001418C3" w:rsidRPr="00470C2E">
              <w:rPr>
                <w:rStyle w:val="Hyperlink"/>
                <w:rFonts w:ascii="Times New Roman" w:hAnsi="Times New Roman" w:cs="Times New Roman"/>
                <w:b/>
                <w:bCs/>
                <w:noProof/>
              </w:rPr>
              <w:t>Specific Challenges Identified</w:t>
            </w:r>
            <w:r w:rsidR="001418C3">
              <w:rPr>
                <w:noProof/>
                <w:webHidden/>
              </w:rPr>
              <w:tab/>
            </w:r>
            <w:r w:rsidR="001418C3">
              <w:rPr>
                <w:noProof/>
                <w:webHidden/>
              </w:rPr>
              <w:fldChar w:fldCharType="begin"/>
            </w:r>
            <w:r w:rsidR="001418C3">
              <w:rPr>
                <w:noProof/>
                <w:webHidden/>
              </w:rPr>
              <w:instrText xml:space="preserve"> PAGEREF _Toc229923555 \h </w:instrText>
            </w:r>
            <w:r w:rsidR="001418C3">
              <w:rPr>
                <w:noProof/>
                <w:webHidden/>
              </w:rPr>
            </w:r>
            <w:r w:rsidR="001418C3">
              <w:rPr>
                <w:noProof/>
                <w:webHidden/>
              </w:rPr>
              <w:fldChar w:fldCharType="separate"/>
            </w:r>
            <w:r w:rsidR="001418C3">
              <w:rPr>
                <w:noProof/>
                <w:webHidden/>
              </w:rPr>
              <w:t>4</w:t>
            </w:r>
            <w:r w:rsidR="001418C3">
              <w:rPr>
                <w:noProof/>
                <w:webHidden/>
              </w:rPr>
              <w:fldChar w:fldCharType="end"/>
            </w:r>
          </w:hyperlink>
        </w:p>
        <w:p w14:paraId="4E94BB51" w14:textId="116381BC"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6" w:history="1">
            <w:r w:rsidR="001418C3" w:rsidRPr="00470C2E">
              <w:rPr>
                <w:rStyle w:val="Hyperlink"/>
                <w:rFonts w:ascii="Times New Roman" w:hAnsi="Times New Roman" w:cs="Times New Roman"/>
                <w:b/>
                <w:bCs/>
                <w:noProof/>
              </w:rPr>
              <w:t>Who is Affected</w:t>
            </w:r>
            <w:r w:rsidR="001418C3">
              <w:rPr>
                <w:noProof/>
                <w:webHidden/>
              </w:rPr>
              <w:tab/>
            </w:r>
            <w:r w:rsidR="001418C3">
              <w:rPr>
                <w:noProof/>
                <w:webHidden/>
              </w:rPr>
              <w:fldChar w:fldCharType="begin"/>
            </w:r>
            <w:r w:rsidR="001418C3">
              <w:rPr>
                <w:noProof/>
                <w:webHidden/>
              </w:rPr>
              <w:instrText xml:space="preserve"> PAGEREF _Toc229923556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AE2F57B" w14:textId="50A1BD99"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7" w:history="1">
            <w:r w:rsidR="001418C3" w:rsidRPr="00470C2E">
              <w:rPr>
                <w:rStyle w:val="Hyperlink"/>
                <w:rFonts w:ascii="Times New Roman" w:hAnsi="Times New Roman" w:cs="Times New Roman"/>
                <w:b/>
                <w:bCs/>
                <w:noProof/>
              </w:rPr>
              <w:t>Impact of the Problem</w:t>
            </w:r>
            <w:r w:rsidR="001418C3">
              <w:rPr>
                <w:noProof/>
                <w:webHidden/>
              </w:rPr>
              <w:tab/>
            </w:r>
            <w:r w:rsidR="001418C3">
              <w:rPr>
                <w:noProof/>
                <w:webHidden/>
              </w:rPr>
              <w:fldChar w:fldCharType="begin"/>
            </w:r>
            <w:r w:rsidR="001418C3">
              <w:rPr>
                <w:noProof/>
                <w:webHidden/>
              </w:rPr>
              <w:instrText xml:space="preserve"> PAGEREF _Toc229923557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2FF04E78" w14:textId="2BBCA846"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58" w:history="1">
            <w:r w:rsidR="001418C3" w:rsidRPr="00470C2E">
              <w:rPr>
                <w:rStyle w:val="Hyperlink"/>
                <w:rFonts w:ascii="Times New Roman" w:hAnsi="Times New Roman" w:cs="Times New Roman"/>
                <w:b/>
                <w:bCs/>
                <w:noProof/>
              </w:rPr>
              <w:t>OBJECTIVES OF STUDY</w:t>
            </w:r>
            <w:r w:rsidR="001418C3">
              <w:rPr>
                <w:noProof/>
                <w:webHidden/>
              </w:rPr>
              <w:tab/>
            </w:r>
            <w:r w:rsidR="001418C3">
              <w:rPr>
                <w:noProof/>
                <w:webHidden/>
              </w:rPr>
              <w:fldChar w:fldCharType="begin"/>
            </w:r>
            <w:r w:rsidR="001418C3">
              <w:rPr>
                <w:noProof/>
                <w:webHidden/>
              </w:rPr>
              <w:instrText xml:space="preserve"> PAGEREF _Toc229923558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0FF22D1" w14:textId="5A47DDAA"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59" w:history="1">
            <w:r w:rsidR="001418C3" w:rsidRPr="00470C2E">
              <w:rPr>
                <w:rStyle w:val="Hyperlink"/>
                <w:rFonts w:ascii="Times New Roman" w:hAnsi="Times New Roman" w:cs="Times New Roman"/>
                <w:b/>
                <w:bCs/>
                <w:noProof/>
              </w:rPr>
              <w:t>Primary Goal</w:t>
            </w:r>
            <w:r w:rsidR="001418C3">
              <w:rPr>
                <w:noProof/>
                <w:webHidden/>
              </w:rPr>
              <w:tab/>
            </w:r>
            <w:r w:rsidR="001418C3">
              <w:rPr>
                <w:noProof/>
                <w:webHidden/>
              </w:rPr>
              <w:fldChar w:fldCharType="begin"/>
            </w:r>
            <w:r w:rsidR="001418C3">
              <w:rPr>
                <w:noProof/>
                <w:webHidden/>
              </w:rPr>
              <w:instrText xml:space="preserve"> PAGEREF _Toc229923559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46E781DE" w14:textId="0B9F6503"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60" w:history="1">
            <w:r w:rsidR="001418C3" w:rsidRPr="00470C2E">
              <w:rPr>
                <w:rStyle w:val="Hyperlink"/>
                <w:rFonts w:ascii="Times New Roman" w:hAnsi="Times New Roman" w:cs="Times New Roman"/>
                <w:b/>
                <w:bCs/>
                <w:noProof/>
              </w:rPr>
              <w:t>Specific Objectives</w:t>
            </w:r>
            <w:r w:rsidR="001418C3">
              <w:rPr>
                <w:noProof/>
                <w:webHidden/>
              </w:rPr>
              <w:tab/>
            </w:r>
            <w:r w:rsidR="001418C3">
              <w:rPr>
                <w:noProof/>
                <w:webHidden/>
              </w:rPr>
              <w:fldChar w:fldCharType="begin"/>
            </w:r>
            <w:r w:rsidR="001418C3">
              <w:rPr>
                <w:noProof/>
                <w:webHidden/>
              </w:rPr>
              <w:instrText xml:space="preserve"> PAGEREF _Toc229923560 \h </w:instrText>
            </w:r>
            <w:r w:rsidR="001418C3">
              <w:rPr>
                <w:noProof/>
                <w:webHidden/>
              </w:rPr>
            </w:r>
            <w:r w:rsidR="001418C3">
              <w:rPr>
                <w:noProof/>
                <w:webHidden/>
              </w:rPr>
              <w:fldChar w:fldCharType="separate"/>
            </w:r>
            <w:r w:rsidR="001418C3">
              <w:rPr>
                <w:noProof/>
                <w:webHidden/>
              </w:rPr>
              <w:t>5</w:t>
            </w:r>
            <w:r w:rsidR="001418C3">
              <w:rPr>
                <w:noProof/>
                <w:webHidden/>
              </w:rPr>
              <w:fldChar w:fldCharType="end"/>
            </w:r>
          </w:hyperlink>
        </w:p>
        <w:p w14:paraId="3A6E089A" w14:textId="38B78C0A"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61" w:history="1">
            <w:r w:rsidR="001418C3" w:rsidRPr="00470C2E">
              <w:rPr>
                <w:rStyle w:val="Hyperlink"/>
                <w:rFonts w:ascii="Times New Roman" w:hAnsi="Times New Roman" w:cs="Times New Roman"/>
                <w:b/>
                <w:bCs/>
                <w:noProof/>
              </w:rPr>
              <w:t>METHODOLOGY</w:t>
            </w:r>
            <w:r w:rsidR="001418C3">
              <w:rPr>
                <w:noProof/>
                <w:webHidden/>
              </w:rPr>
              <w:tab/>
            </w:r>
            <w:r w:rsidR="001418C3">
              <w:rPr>
                <w:noProof/>
                <w:webHidden/>
              </w:rPr>
              <w:fldChar w:fldCharType="begin"/>
            </w:r>
            <w:r w:rsidR="001418C3">
              <w:rPr>
                <w:noProof/>
                <w:webHidden/>
              </w:rPr>
              <w:instrText xml:space="preserve"> PAGEREF _Toc229923561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2A4CC574" w14:textId="6EF42ACD"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62" w:history="1">
            <w:r w:rsidR="001418C3" w:rsidRPr="00470C2E">
              <w:rPr>
                <w:rStyle w:val="Hyperlink"/>
                <w:rFonts w:ascii="Times New Roman" w:hAnsi="Times New Roman" w:cs="Times New Roman"/>
                <w:b/>
                <w:bCs/>
                <w:noProof/>
              </w:rPr>
              <w:t>Requirement Identification</w:t>
            </w:r>
            <w:r w:rsidR="001418C3">
              <w:rPr>
                <w:noProof/>
                <w:webHidden/>
              </w:rPr>
              <w:tab/>
            </w:r>
            <w:r w:rsidR="001418C3">
              <w:rPr>
                <w:noProof/>
                <w:webHidden/>
              </w:rPr>
              <w:fldChar w:fldCharType="begin"/>
            </w:r>
            <w:r w:rsidR="001418C3">
              <w:rPr>
                <w:noProof/>
                <w:webHidden/>
              </w:rPr>
              <w:instrText xml:space="preserve"> PAGEREF _Toc229923562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5E3FADE2" w14:textId="6E0F168C"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63" w:history="1">
            <w:r w:rsidR="001418C3" w:rsidRPr="00470C2E">
              <w:rPr>
                <w:rStyle w:val="Hyperlink"/>
                <w:rFonts w:ascii="Times New Roman" w:hAnsi="Times New Roman" w:cs="Times New Roman"/>
                <w:b/>
                <w:bCs/>
                <w:noProof/>
              </w:rPr>
              <w:t>Study of Existing Systems</w:t>
            </w:r>
            <w:r w:rsidR="001418C3">
              <w:rPr>
                <w:noProof/>
                <w:webHidden/>
              </w:rPr>
              <w:tab/>
            </w:r>
            <w:r w:rsidR="001418C3">
              <w:rPr>
                <w:noProof/>
                <w:webHidden/>
              </w:rPr>
              <w:fldChar w:fldCharType="begin"/>
            </w:r>
            <w:r w:rsidR="001418C3">
              <w:rPr>
                <w:noProof/>
                <w:webHidden/>
              </w:rPr>
              <w:instrText xml:space="preserve"> PAGEREF _Toc229923563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4BFEA086" w14:textId="5D0744B1"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64" w:history="1">
            <w:r w:rsidR="001418C3" w:rsidRPr="00470C2E">
              <w:rPr>
                <w:rStyle w:val="Hyperlink"/>
                <w:rFonts w:ascii="Times New Roman" w:hAnsi="Times New Roman" w:cs="Times New Roman"/>
                <w:b/>
                <w:bCs/>
                <w:noProof/>
              </w:rPr>
              <w:t>Identification of User Needs</w:t>
            </w:r>
            <w:r w:rsidR="001418C3">
              <w:rPr>
                <w:noProof/>
                <w:webHidden/>
              </w:rPr>
              <w:tab/>
            </w:r>
            <w:r w:rsidR="001418C3">
              <w:rPr>
                <w:noProof/>
                <w:webHidden/>
              </w:rPr>
              <w:fldChar w:fldCharType="begin"/>
            </w:r>
            <w:r w:rsidR="001418C3">
              <w:rPr>
                <w:noProof/>
                <w:webHidden/>
              </w:rPr>
              <w:instrText xml:space="preserve"> PAGEREF _Toc229923564 \h </w:instrText>
            </w:r>
            <w:r w:rsidR="001418C3">
              <w:rPr>
                <w:noProof/>
                <w:webHidden/>
              </w:rPr>
            </w:r>
            <w:r w:rsidR="001418C3">
              <w:rPr>
                <w:noProof/>
                <w:webHidden/>
              </w:rPr>
              <w:fldChar w:fldCharType="separate"/>
            </w:r>
            <w:r w:rsidR="001418C3">
              <w:rPr>
                <w:noProof/>
                <w:webHidden/>
              </w:rPr>
              <w:t>6</w:t>
            </w:r>
            <w:r w:rsidR="001418C3">
              <w:rPr>
                <w:noProof/>
                <w:webHidden/>
              </w:rPr>
              <w:fldChar w:fldCharType="end"/>
            </w:r>
          </w:hyperlink>
        </w:p>
        <w:p w14:paraId="02612454" w14:textId="413DFC00"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65" w:history="1">
            <w:r w:rsidR="001418C3" w:rsidRPr="00470C2E">
              <w:rPr>
                <w:rStyle w:val="Hyperlink"/>
                <w:rFonts w:ascii="Times New Roman" w:hAnsi="Times New Roman" w:cs="Times New Roman"/>
                <w:b/>
                <w:bCs/>
                <w:noProof/>
              </w:rPr>
              <w:t>Feasibility Study</w:t>
            </w:r>
            <w:r w:rsidR="001418C3">
              <w:rPr>
                <w:noProof/>
                <w:webHidden/>
              </w:rPr>
              <w:tab/>
            </w:r>
            <w:r w:rsidR="001418C3">
              <w:rPr>
                <w:noProof/>
                <w:webHidden/>
              </w:rPr>
              <w:fldChar w:fldCharType="begin"/>
            </w:r>
            <w:r w:rsidR="001418C3">
              <w:rPr>
                <w:noProof/>
                <w:webHidden/>
              </w:rPr>
              <w:instrText xml:space="preserve"> PAGEREF _Toc229923565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63BB505A" w14:textId="59EB892F"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66" w:history="1">
            <w:r w:rsidR="001418C3" w:rsidRPr="00470C2E">
              <w:rPr>
                <w:rStyle w:val="Hyperlink"/>
                <w:rFonts w:ascii="Times New Roman" w:hAnsi="Times New Roman" w:cs="Times New Roman"/>
                <w:b/>
                <w:bCs/>
                <w:noProof/>
              </w:rPr>
              <w:t>Technical Feasibility</w:t>
            </w:r>
            <w:r w:rsidR="001418C3">
              <w:rPr>
                <w:noProof/>
                <w:webHidden/>
              </w:rPr>
              <w:tab/>
            </w:r>
            <w:r w:rsidR="001418C3">
              <w:rPr>
                <w:noProof/>
                <w:webHidden/>
              </w:rPr>
              <w:fldChar w:fldCharType="begin"/>
            </w:r>
            <w:r w:rsidR="001418C3">
              <w:rPr>
                <w:noProof/>
                <w:webHidden/>
              </w:rPr>
              <w:instrText xml:space="preserve"> PAGEREF _Toc229923566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2406827D" w14:textId="59128F6F"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67" w:history="1">
            <w:r w:rsidR="001418C3" w:rsidRPr="00470C2E">
              <w:rPr>
                <w:rStyle w:val="Hyperlink"/>
                <w:rFonts w:ascii="Times New Roman" w:hAnsi="Times New Roman" w:cs="Times New Roman"/>
                <w:b/>
                <w:bCs/>
                <w:noProof/>
              </w:rPr>
              <w:t>Operational Feasibility</w:t>
            </w:r>
            <w:r w:rsidR="001418C3">
              <w:rPr>
                <w:noProof/>
                <w:webHidden/>
              </w:rPr>
              <w:tab/>
            </w:r>
            <w:r w:rsidR="001418C3">
              <w:rPr>
                <w:noProof/>
                <w:webHidden/>
              </w:rPr>
              <w:fldChar w:fldCharType="begin"/>
            </w:r>
            <w:r w:rsidR="001418C3">
              <w:rPr>
                <w:noProof/>
                <w:webHidden/>
              </w:rPr>
              <w:instrText xml:space="preserve"> PAGEREF _Toc229923567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28C8AE35" w14:textId="2887DA8F"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68" w:history="1">
            <w:r w:rsidR="001418C3" w:rsidRPr="00470C2E">
              <w:rPr>
                <w:rStyle w:val="Hyperlink"/>
                <w:rFonts w:ascii="Times New Roman" w:hAnsi="Times New Roman" w:cs="Times New Roman"/>
                <w:b/>
                <w:bCs/>
                <w:noProof/>
              </w:rPr>
              <w:t>Economic Feasibility</w:t>
            </w:r>
            <w:r w:rsidR="001418C3">
              <w:rPr>
                <w:noProof/>
                <w:webHidden/>
              </w:rPr>
              <w:tab/>
            </w:r>
            <w:r w:rsidR="001418C3">
              <w:rPr>
                <w:noProof/>
                <w:webHidden/>
              </w:rPr>
              <w:fldChar w:fldCharType="begin"/>
            </w:r>
            <w:r w:rsidR="001418C3">
              <w:rPr>
                <w:noProof/>
                <w:webHidden/>
              </w:rPr>
              <w:instrText xml:space="preserve"> PAGEREF _Toc229923568 \h </w:instrText>
            </w:r>
            <w:r w:rsidR="001418C3">
              <w:rPr>
                <w:noProof/>
                <w:webHidden/>
              </w:rPr>
            </w:r>
            <w:r w:rsidR="001418C3">
              <w:rPr>
                <w:noProof/>
                <w:webHidden/>
              </w:rPr>
              <w:fldChar w:fldCharType="separate"/>
            </w:r>
            <w:r w:rsidR="001418C3">
              <w:rPr>
                <w:noProof/>
                <w:webHidden/>
              </w:rPr>
              <w:t>7</w:t>
            </w:r>
            <w:r w:rsidR="001418C3">
              <w:rPr>
                <w:noProof/>
                <w:webHidden/>
              </w:rPr>
              <w:fldChar w:fldCharType="end"/>
            </w:r>
          </w:hyperlink>
        </w:p>
        <w:p w14:paraId="35CFF4F5" w14:textId="12446B51"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69" w:history="1">
            <w:r w:rsidR="001418C3" w:rsidRPr="00470C2E">
              <w:rPr>
                <w:rStyle w:val="Hyperlink"/>
                <w:rFonts w:ascii="Times New Roman" w:hAnsi="Times New Roman" w:cs="Times New Roman"/>
                <w:b/>
                <w:bCs/>
                <w:noProof/>
              </w:rPr>
              <w:t>High-Level Design</w:t>
            </w:r>
            <w:r w:rsidR="001418C3">
              <w:rPr>
                <w:noProof/>
                <w:webHidden/>
              </w:rPr>
              <w:tab/>
            </w:r>
            <w:r w:rsidR="001418C3">
              <w:rPr>
                <w:noProof/>
                <w:webHidden/>
              </w:rPr>
              <w:fldChar w:fldCharType="begin"/>
            </w:r>
            <w:r w:rsidR="001418C3">
              <w:rPr>
                <w:noProof/>
                <w:webHidden/>
              </w:rPr>
              <w:instrText xml:space="preserve"> PAGEREF _Toc229923569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05F51C58" w14:textId="4D887142"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70" w:history="1">
            <w:r w:rsidR="001418C3" w:rsidRPr="00470C2E">
              <w:rPr>
                <w:rStyle w:val="Hyperlink"/>
                <w:rFonts w:ascii="Times New Roman" w:hAnsi="Times New Roman" w:cs="Times New Roman"/>
                <w:b/>
                <w:bCs/>
                <w:noProof/>
              </w:rPr>
              <w:t>System Flow:</w:t>
            </w:r>
            <w:r w:rsidR="001418C3">
              <w:rPr>
                <w:noProof/>
                <w:webHidden/>
              </w:rPr>
              <w:tab/>
            </w:r>
            <w:r w:rsidR="001418C3">
              <w:rPr>
                <w:noProof/>
                <w:webHidden/>
              </w:rPr>
              <w:fldChar w:fldCharType="begin"/>
            </w:r>
            <w:r w:rsidR="001418C3">
              <w:rPr>
                <w:noProof/>
                <w:webHidden/>
              </w:rPr>
              <w:instrText xml:space="preserve"> PAGEREF _Toc229923570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274D1E6F" w14:textId="5FD2812C"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71" w:history="1">
            <w:r w:rsidR="001418C3" w:rsidRPr="00470C2E">
              <w:rPr>
                <w:rStyle w:val="Hyperlink"/>
                <w:rFonts w:ascii="Times New Roman" w:hAnsi="Times New Roman" w:cs="Times New Roman"/>
                <w:b/>
                <w:bCs/>
                <w:noProof/>
              </w:rPr>
              <w:t>Basic Architecture</w:t>
            </w:r>
            <w:r w:rsidR="001418C3">
              <w:rPr>
                <w:noProof/>
                <w:webHidden/>
              </w:rPr>
              <w:tab/>
            </w:r>
            <w:r w:rsidR="001418C3">
              <w:rPr>
                <w:noProof/>
                <w:webHidden/>
              </w:rPr>
              <w:fldChar w:fldCharType="begin"/>
            </w:r>
            <w:r w:rsidR="001418C3">
              <w:rPr>
                <w:noProof/>
                <w:webHidden/>
              </w:rPr>
              <w:instrText xml:space="preserve"> PAGEREF _Toc229923571 \h </w:instrText>
            </w:r>
            <w:r w:rsidR="001418C3">
              <w:rPr>
                <w:noProof/>
                <w:webHidden/>
              </w:rPr>
            </w:r>
            <w:r w:rsidR="001418C3">
              <w:rPr>
                <w:noProof/>
                <w:webHidden/>
              </w:rPr>
              <w:fldChar w:fldCharType="separate"/>
            </w:r>
            <w:r w:rsidR="001418C3">
              <w:rPr>
                <w:noProof/>
                <w:webHidden/>
              </w:rPr>
              <w:t>8</w:t>
            </w:r>
            <w:r w:rsidR="001418C3">
              <w:rPr>
                <w:noProof/>
                <w:webHidden/>
              </w:rPr>
              <w:fldChar w:fldCharType="end"/>
            </w:r>
          </w:hyperlink>
        </w:p>
        <w:p w14:paraId="54954038" w14:textId="43BAD015" w:rsidR="001418C3" w:rsidRDefault="00000000" w:rsidP="001418C3">
          <w:pPr>
            <w:pStyle w:val="TOC3"/>
            <w:tabs>
              <w:tab w:val="right" w:leader="dot" w:pos="9350"/>
            </w:tabs>
            <w:spacing w:line="360" w:lineRule="auto"/>
            <w:rPr>
              <w:rFonts w:asciiTheme="minorHAnsi" w:eastAsiaTheme="minorEastAsia" w:hAnsiTheme="minorHAnsi" w:cstheme="minorBidi"/>
              <w:noProof/>
            </w:rPr>
          </w:pPr>
          <w:hyperlink w:anchor="_Toc229923572" w:history="1">
            <w:r w:rsidR="001418C3" w:rsidRPr="00470C2E">
              <w:rPr>
                <w:rStyle w:val="Hyperlink"/>
                <w:rFonts w:ascii="Times New Roman" w:hAnsi="Times New Roman" w:cs="Times New Roman"/>
                <w:b/>
                <w:bCs/>
                <w:noProof/>
              </w:rPr>
              <w:t>Working Mechanism</w:t>
            </w:r>
            <w:r w:rsidR="001418C3">
              <w:rPr>
                <w:noProof/>
                <w:webHidden/>
              </w:rPr>
              <w:tab/>
            </w:r>
            <w:r w:rsidR="001418C3">
              <w:rPr>
                <w:noProof/>
                <w:webHidden/>
              </w:rPr>
              <w:fldChar w:fldCharType="begin"/>
            </w:r>
            <w:r w:rsidR="001418C3">
              <w:rPr>
                <w:noProof/>
                <w:webHidden/>
              </w:rPr>
              <w:instrText xml:space="preserve"> PAGEREF _Toc229923572 \h </w:instrText>
            </w:r>
            <w:r w:rsidR="001418C3">
              <w:rPr>
                <w:noProof/>
                <w:webHidden/>
              </w:rPr>
            </w:r>
            <w:r w:rsidR="001418C3">
              <w:rPr>
                <w:noProof/>
                <w:webHidden/>
              </w:rPr>
              <w:fldChar w:fldCharType="separate"/>
            </w:r>
            <w:r w:rsidR="001418C3">
              <w:rPr>
                <w:noProof/>
                <w:webHidden/>
              </w:rPr>
              <w:t>9</w:t>
            </w:r>
            <w:r w:rsidR="001418C3">
              <w:rPr>
                <w:noProof/>
                <w:webHidden/>
              </w:rPr>
              <w:fldChar w:fldCharType="end"/>
            </w:r>
          </w:hyperlink>
        </w:p>
        <w:p w14:paraId="7CCD9183" w14:textId="72C8D788"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73" w:history="1">
            <w:r w:rsidR="001418C3">
              <w:rPr>
                <w:noProof/>
                <w:webHidden/>
              </w:rPr>
              <w:tab/>
            </w:r>
            <w:r w:rsidR="001418C3">
              <w:rPr>
                <w:noProof/>
                <w:webHidden/>
              </w:rPr>
              <w:fldChar w:fldCharType="begin"/>
            </w:r>
            <w:r w:rsidR="001418C3">
              <w:rPr>
                <w:noProof/>
                <w:webHidden/>
              </w:rPr>
              <w:instrText xml:space="preserve"> PAGEREF _Toc229923573 \h </w:instrText>
            </w:r>
            <w:r w:rsidR="001418C3">
              <w:rPr>
                <w:noProof/>
                <w:webHidden/>
              </w:rPr>
            </w:r>
            <w:r w:rsidR="001418C3">
              <w:rPr>
                <w:noProof/>
                <w:webHidden/>
              </w:rPr>
              <w:fldChar w:fldCharType="separate"/>
            </w:r>
            <w:r w:rsidR="001418C3">
              <w:rPr>
                <w:noProof/>
                <w:webHidden/>
              </w:rPr>
              <w:t>11</w:t>
            </w:r>
            <w:r w:rsidR="001418C3">
              <w:rPr>
                <w:noProof/>
                <w:webHidden/>
              </w:rPr>
              <w:fldChar w:fldCharType="end"/>
            </w:r>
          </w:hyperlink>
        </w:p>
        <w:p w14:paraId="75544161" w14:textId="194E38A2"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74" w:history="1">
            <w:r w:rsidR="001418C3" w:rsidRPr="00470C2E">
              <w:rPr>
                <w:rStyle w:val="Hyperlink"/>
                <w:rFonts w:ascii="Times New Roman" w:hAnsi="Times New Roman" w:cs="Times New Roman"/>
                <w:b/>
                <w:bCs/>
                <w:noProof/>
              </w:rPr>
              <w:t>GANTT CHART</w:t>
            </w:r>
            <w:r w:rsidR="001418C3">
              <w:rPr>
                <w:noProof/>
                <w:webHidden/>
              </w:rPr>
              <w:tab/>
            </w:r>
            <w:r w:rsidR="001418C3">
              <w:rPr>
                <w:noProof/>
                <w:webHidden/>
              </w:rPr>
              <w:fldChar w:fldCharType="begin"/>
            </w:r>
            <w:r w:rsidR="001418C3">
              <w:rPr>
                <w:noProof/>
                <w:webHidden/>
              </w:rPr>
              <w:instrText xml:space="preserve"> PAGEREF _Toc229923574 \h </w:instrText>
            </w:r>
            <w:r w:rsidR="001418C3">
              <w:rPr>
                <w:noProof/>
                <w:webHidden/>
              </w:rPr>
            </w:r>
            <w:r w:rsidR="001418C3">
              <w:rPr>
                <w:noProof/>
                <w:webHidden/>
              </w:rPr>
              <w:fldChar w:fldCharType="separate"/>
            </w:r>
            <w:r w:rsidR="001418C3">
              <w:rPr>
                <w:noProof/>
                <w:webHidden/>
              </w:rPr>
              <w:t>14</w:t>
            </w:r>
            <w:r w:rsidR="001418C3">
              <w:rPr>
                <w:noProof/>
                <w:webHidden/>
              </w:rPr>
              <w:fldChar w:fldCharType="end"/>
            </w:r>
          </w:hyperlink>
        </w:p>
        <w:p w14:paraId="3C5D0A91" w14:textId="739A5243"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75" w:history="1">
            <w:r w:rsidR="001418C3">
              <w:rPr>
                <w:noProof/>
                <w:webHidden/>
              </w:rPr>
              <w:tab/>
            </w:r>
            <w:r w:rsidR="001418C3">
              <w:rPr>
                <w:noProof/>
                <w:webHidden/>
              </w:rPr>
              <w:fldChar w:fldCharType="begin"/>
            </w:r>
            <w:r w:rsidR="001418C3">
              <w:rPr>
                <w:noProof/>
                <w:webHidden/>
              </w:rPr>
              <w:instrText xml:space="preserve"> PAGEREF _Toc229923575 \h </w:instrText>
            </w:r>
            <w:r w:rsidR="001418C3">
              <w:rPr>
                <w:noProof/>
                <w:webHidden/>
              </w:rPr>
            </w:r>
            <w:r w:rsidR="001418C3">
              <w:rPr>
                <w:noProof/>
                <w:webHidden/>
              </w:rPr>
              <w:fldChar w:fldCharType="separate"/>
            </w:r>
            <w:r w:rsidR="001418C3">
              <w:rPr>
                <w:noProof/>
                <w:webHidden/>
              </w:rPr>
              <w:t>14</w:t>
            </w:r>
            <w:r w:rsidR="001418C3">
              <w:rPr>
                <w:noProof/>
                <w:webHidden/>
              </w:rPr>
              <w:fldChar w:fldCharType="end"/>
            </w:r>
          </w:hyperlink>
        </w:p>
        <w:p w14:paraId="586B3EE8" w14:textId="4F0FC832"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76" w:history="1">
            <w:r w:rsidR="001418C3" w:rsidRPr="00470C2E">
              <w:rPr>
                <w:rStyle w:val="Hyperlink"/>
                <w:rFonts w:ascii="Times New Roman" w:hAnsi="Times New Roman" w:cs="Times New Roman"/>
                <w:b/>
                <w:bCs/>
                <w:noProof/>
              </w:rPr>
              <w:t>Phase Summary</w:t>
            </w:r>
            <w:r w:rsidR="001418C3">
              <w:rPr>
                <w:noProof/>
                <w:webHidden/>
              </w:rPr>
              <w:tab/>
            </w:r>
            <w:r w:rsidR="001418C3">
              <w:rPr>
                <w:noProof/>
                <w:webHidden/>
              </w:rPr>
              <w:fldChar w:fldCharType="begin"/>
            </w:r>
            <w:r w:rsidR="001418C3">
              <w:rPr>
                <w:noProof/>
                <w:webHidden/>
              </w:rPr>
              <w:instrText xml:space="preserve"> PAGEREF _Toc229923576 \h </w:instrText>
            </w:r>
            <w:r w:rsidR="001418C3">
              <w:rPr>
                <w:noProof/>
                <w:webHidden/>
              </w:rPr>
            </w:r>
            <w:r w:rsidR="001418C3">
              <w:rPr>
                <w:noProof/>
                <w:webHidden/>
              </w:rPr>
              <w:fldChar w:fldCharType="separate"/>
            </w:r>
            <w:r w:rsidR="001418C3">
              <w:rPr>
                <w:noProof/>
                <w:webHidden/>
              </w:rPr>
              <w:t>15</w:t>
            </w:r>
            <w:r w:rsidR="001418C3">
              <w:rPr>
                <w:noProof/>
                <w:webHidden/>
              </w:rPr>
              <w:fldChar w:fldCharType="end"/>
            </w:r>
          </w:hyperlink>
        </w:p>
        <w:p w14:paraId="25592924" w14:textId="2CD90D5A"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77" w:history="1">
            <w:r w:rsidR="001418C3" w:rsidRPr="00470C2E">
              <w:rPr>
                <w:rStyle w:val="Hyperlink"/>
                <w:rFonts w:ascii="Times New Roman" w:hAnsi="Times New Roman" w:cs="Times New Roman"/>
                <w:b/>
                <w:bCs/>
                <w:noProof/>
              </w:rPr>
              <w:t>EXPECTED OUTCOME</w:t>
            </w:r>
            <w:r w:rsidR="001418C3">
              <w:rPr>
                <w:noProof/>
                <w:webHidden/>
              </w:rPr>
              <w:tab/>
            </w:r>
            <w:r w:rsidR="001418C3">
              <w:rPr>
                <w:noProof/>
                <w:webHidden/>
              </w:rPr>
              <w:fldChar w:fldCharType="begin"/>
            </w:r>
            <w:r w:rsidR="001418C3">
              <w:rPr>
                <w:noProof/>
                <w:webHidden/>
              </w:rPr>
              <w:instrText xml:space="preserve"> PAGEREF _Toc229923577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688C2244" w14:textId="72FF16A3"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78" w:history="1">
            <w:r w:rsidR="001418C3" w:rsidRPr="00470C2E">
              <w:rPr>
                <w:rStyle w:val="Hyperlink"/>
                <w:rFonts w:ascii="Times New Roman" w:hAnsi="Times New Roman" w:cs="Times New Roman"/>
                <w:b/>
                <w:bCs/>
                <w:noProof/>
              </w:rPr>
              <w:t>Delivered System</w:t>
            </w:r>
            <w:r w:rsidR="001418C3">
              <w:rPr>
                <w:noProof/>
                <w:webHidden/>
              </w:rPr>
              <w:tab/>
            </w:r>
            <w:r w:rsidR="001418C3">
              <w:rPr>
                <w:noProof/>
                <w:webHidden/>
              </w:rPr>
              <w:fldChar w:fldCharType="begin"/>
            </w:r>
            <w:r w:rsidR="001418C3">
              <w:rPr>
                <w:noProof/>
                <w:webHidden/>
              </w:rPr>
              <w:instrText xml:space="preserve"> PAGEREF _Toc229923578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630B82E3" w14:textId="7F6B12AD" w:rsidR="001418C3" w:rsidRDefault="00000000" w:rsidP="001418C3">
          <w:pPr>
            <w:pStyle w:val="TOC2"/>
            <w:tabs>
              <w:tab w:val="right" w:leader="dot" w:pos="9350"/>
            </w:tabs>
            <w:spacing w:line="360" w:lineRule="auto"/>
            <w:rPr>
              <w:rFonts w:asciiTheme="minorHAnsi" w:eastAsiaTheme="minorEastAsia" w:hAnsiTheme="minorHAnsi" w:cstheme="minorBidi"/>
              <w:noProof/>
            </w:rPr>
          </w:pPr>
          <w:hyperlink w:anchor="_Toc229923579" w:history="1">
            <w:r w:rsidR="001418C3" w:rsidRPr="00470C2E">
              <w:rPr>
                <w:rStyle w:val="Hyperlink"/>
                <w:rFonts w:ascii="Times New Roman" w:hAnsi="Times New Roman" w:cs="Times New Roman"/>
                <w:b/>
                <w:bCs/>
                <w:noProof/>
              </w:rPr>
              <w:t>Final Result</w:t>
            </w:r>
            <w:r w:rsidR="001418C3">
              <w:rPr>
                <w:noProof/>
                <w:webHidden/>
              </w:rPr>
              <w:tab/>
            </w:r>
            <w:r w:rsidR="001418C3">
              <w:rPr>
                <w:noProof/>
                <w:webHidden/>
              </w:rPr>
              <w:fldChar w:fldCharType="begin"/>
            </w:r>
            <w:r w:rsidR="001418C3">
              <w:rPr>
                <w:noProof/>
                <w:webHidden/>
              </w:rPr>
              <w:instrText xml:space="preserve"> PAGEREF _Toc229923579 \h </w:instrText>
            </w:r>
            <w:r w:rsidR="001418C3">
              <w:rPr>
                <w:noProof/>
                <w:webHidden/>
              </w:rPr>
            </w:r>
            <w:r w:rsidR="001418C3">
              <w:rPr>
                <w:noProof/>
                <w:webHidden/>
              </w:rPr>
              <w:fldChar w:fldCharType="separate"/>
            </w:r>
            <w:r w:rsidR="001418C3">
              <w:rPr>
                <w:noProof/>
                <w:webHidden/>
              </w:rPr>
              <w:t>16</w:t>
            </w:r>
            <w:r w:rsidR="001418C3">
              <w:rPr>
                <w:noProof/>
                <w:webHidden/>
              </w:rPr>
              <w:fldChar w:fldCharType="end"/>
            </w:r>
          </w:hyperlink>
        </w:p>
        <w:p w14:paraId="4BA925CA" w14:textId="6D17A9CD" w:rsidR="001418C3" w:rsidRDefault="00000000" w:rsidP="001418C3">
          <w:pPr>
            <w:pStyle w:val="TOC1"/>
            <w:tabs>
              <w:tab w:val="right" w:leader="dot" w:pos="9350"/>
            </w:tabs>
            <w:spacing w:line="360" w:lineRule="auto"/>
            <w:rPr>
              <w:rFonts w:asciiTheme="minorHAnsi" w:eastAsiaTheme="minorEastAsia" w:hAnsiTheme="minorHAnsi" w:cstheme="minorBidi"/>
              <w:noProof/>
            </w:rPr>
          </w:pPr>
          <w:hyperlink w:anchor="_Toc229923580" w:history="1">
            <w:r w:rsidR="001418C3" w:rsidRPr="00470C2E">
              <w:rPr>
                <w:rStyle w:val="Hyperlink"/>
                <w:rFonts w:ascii="Times New Roman" w:hAnsi="Times New Roman" w:cs="Times New Roman"/>
                <w:b/>
                <w:bCs/>
                <w:noProof/>
              </w:rPr>
              <w:t>REFERENCES</w:t>
            </w:r>
            <w:r w:rsidR="001418C3">
              <w:rPr>
                <w:noProof/>
                <w:webHidden/>
              </w:rPr>
              <w:tab/>
            </w:r>
            <w:r w:rsidR="001418C3">
              <w:rPr>
                <w:noProof/>
                <w:webHidden/>
              </w:rPr>
              <w:fldChar w:fldCharType="begin"/>
            </w:r>
            <w:r w:rsidR="001418C3">
              <w:rPr>
                <w:noProof/>
                <w:webHidden/>
              </w:rPr>
              <w:instrText xml:space="preserve"> PAGEREF _Toc229923580 \h </w:instrText>
            </w:r>
            <w:r w:rsidR="001418C3">
              <w:rPr>
                <w:noProof/>
                <w:webHidden/>
              </w:rPr>
            </w:r>
            <w:r w:rsidR="001418C3">
              <w:rPr>
                <w:noProof/>
                <w:webHidden/>
              </w:rPr>
              <w:fldChar w:fldCharType="separate"/>
            </w:r>
            <w:r w:rsidR="001418C3">
              <w:rPr>
                <w:noProof/>
                <w:webHidden/>
              </w:rPr>
              <w:t>18</w:t>
            </w:r>
            <w:r w:rsidR="001418C3">
              <w:rPr>
                <w:noProof/>
                <w:webHidden/>
              </w:rPr>
              <w:fldChar w:fldCharType="end"/>
            </w:r>
          </w:hyperlink>
        </w:p>
        <w:p w14:paraId="4DAD3058" w14:textId="3FDA03E6" w:rsidR="001418C3" w:rsidRDefault="001418C3" w:rsidP="001418C3">
          <w:pPr>
            <w:spacing w:line="360" w:lineRule="auto"/>
          </w:pPr>
          <w:r>
            <w:rPr>
              <w:b/>
              <w:bCs/>
              <w:noProof/>
            </w:rPr>
            <w:fldChar w:fldCharType="end"/>
          </w:r>
        </w:p>
      </w:sdtContent>
    </w:sdt>
    <w:p w14:paraId="62450908" w14:textId="4A309E53" w:rsidR="004B4E22" w:rsidRDefault="004B4E22">
      <w:pPr>
        <w:spacing w:after="160" w:line="259" w:lineRule="auto"/>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060FBBC5" w14:textId="34DB75DA" w:rsidR="00284DB5" w:rsidRPr="00923A91" w:rsidRDefault="00284DB5" w:rsidP="00EB6DF1">
      <w:pPr>
        <w:pStyle w:val="Heading1"/>
        <w:spacing w:line="360" w:lineRule="auto"/>
        <w:rPr>
          <w:rFonts w:ascii="Times New Roman" w:hAnsi="Times New Roman" w:cs="Times New Roman"/>
          <w:b/>
          <w:bCs/>
          <w:color w:val="000000" w:themeColor="text1"/>
        </w:rPr>
      </w:pPr>
      <w:bookmarkStart w:id="3" w:name="_Toc229923353"/>
      <w:bookmarkStart w:id="4" w:name="_Toc229923550"/>
      <w:r w:rsidRPr="00284DB5">
        <w:rPr>
          <w:rFonts w:ascii="Times New Roman" w:hAnsi="Times New Roman" w:cs="Times New Roman"/>
          <w:b/>
          <w:bCs/>
          <w:color w:val="000000" w:themeColor="text1"/>
        </w:rPr>
        <w:lastRenderedPageBreak/>
        <w:t>INTRODUCTION</w:t>
      </w:r>
      <w:bookmarkEnd w:id="0"/>
      <w:bookmarkEnd w:id="2"/>
      <w:bookmarkEnd w:id="1"/>
      <w:bookmarkEnd w:id="3"/>
      <w:bookmarkEnd w:id="4"/>
    </w:p>
    <w:p w14:paraId="0D6E3EC6" w14:textId="77777777" w:rsidR="00284DB5" w:rsidRPr="00284DB5" w:rsidRDefault="00284DB5" w:rsidP="00EB6DF1">
      <w:pPr>
        <w:pStyle w:val="Heading2"/>
        <w:spacing w:line="360" w:lineRule="auto"/>
        <w:rPr>
          <w:rFonts w:ascii="Times New Roman" w:hAnsi="Times New Roman" w:cs="Times New Roman"/>
          <w:b/>
          <w:bCs/>
          <w:color w:val="000000" w:themeColor="text1"/>
          <w:sz w:val="28"/>
          <w:szCs w:val="28"/>
        </w:rPr>
      </w:pPr>
      <w:bookmarkStart w:id="5" w:name="_Toc229922888"/>
      <w:bookmarkStart w:id="6" w:name="_Toc229923052"/>
      <w:bookmarkStart w:id="7" w:name="_Toc229923292"/>
      <w:bookmarkStart w:id="8" w:name="_Toc229923354"/>
      <w:bookmarkStart w:id="9" w:name="_Toc229923551"/>
      <w:r w:rsidRPr="00284DB5">
        <w:rPr>
          <w:rFonts w:ascii="Times New Roman" w:hAnsi="Times New Roman" w:cs="Times New Roman"/>
          <w:b/>
          <w:bCs/>
          <w:color w:val="000000" w:themeColor="text1"/>
          <w:sz w:val="28"/>
          <w:szCs w:val="28"/>
        </w:rPr>
        <w:t>Background of the Project</w:t>
      </w:r>
      <w:bookmarkEnd w:id="5"/>
      <w:bookmarkEnd w:id="6"/>
      <w:bookmarkEnd w:id="7"/>
      <w:bookmarkEnd w:id="8"/>
      <w:bookmarkEnd w:id="9"/>
    </w:p>
    <w:p w14:paraId="596AE1F5"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donation is one of the most critical components of emergency medical care. Timely access to the right blood type can mean the difference between life and death in medical emergencies, surgical procedures, trauma cases, and chronic illnesses such as thalassemia. Despite the global emphasis on healthcare improvement, the process of connecting blood donors with recipients remains largely fragmented, slow, and reliant on outdated manual methods.</w:t>
      </w:r>
    </w:p>
    <w:p w14:paraId="746B5E66" w14:textId="0948DCC0"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In Nepal, the challenge is particularly </w:t>
      </w:r>
      <w:r w:rsidR="00662299" w:rsidRPr="00284DB5">
        <w:rPr>
          <w:rFonts w:ascii="Times New Roman" w:hAnsi="Times New Roman" w:cs="Times New Roman"/>
          <w:color w:val="000000" w:themeColor="text1"/>
          <w:sz w:val="24"/>
          <w:szCs w:val="24"/>
        </w:rPr>
        <w:t>critical</w:t>
      </w:r>
      <w:r w:rsidRPr="00284DB5">
        <w:rPr>
          <w:rFonts w:ascii="Times New Roman" w:hAnsi="Times New Roman" w:cs="Times New Roman"/>
          <w:color w:val="000000" w:themeColor="text1"/>
          <w:sz w:val="24"/>
          <w:szCs w:val="24"/>
        </w:rPr>
        <w:t>. Hospitals and blood banks often face shortages, especially for rare blood groups, and the existing infrastructure for donor-recipient coordination is inadequate. Families in emergencies resort to frantic phone calls, social media appeals, and word-of-mouth to find donors, resulting in life-threatening delays.</w:t>
      </w:r>
    </w:p>
    <w:p w14:paraId="2DEEB3D5" w14:textId="7777777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0" w:name="_Toc229922889"/>
      <w:bookmarkStart w:id="11" w:name="_Toc229923053"/>
      <w:bookmarkStart w:id="12" w:name="_Toc229923293"/>
      <w:bookmarkStart w:id="13" w:name="_Toc229923355"/>
      <w:bookmarkStart w:id="14" w:name="_Toc229923552"/>
      <w:r w:rsidRPr="00284DB5">
        <w:rPr>
          <w:rFonts w:ascii="Times New Roman" w:eastAsia="Arial" w:hAnsi="Times New Roman" w:cs="Times New Roman"/>
          <w:b/>
          <w:bCs/>
          <w:color w:val="000000" w:themeColor="text1"/>
          <w:sz w:val="28"/>
          <w:szCs w:val="28"/>
        </w:rPr>
        <w:t>Domain Explanation</w:t>
      </w:r>
      <w:bookmarkEnd w:id="10"/>
      <w:bookmarkEnd w:id="11"/>
      <w:bookmarkEnd w:id="12"/>
      <w:bookmarkEnd w:id="13"/>
      <w:bookmarkEnd w:id="14"/>
    </w:p>
    <w:p w14:paraId="3975BECE"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This project operates at the intersection of healthcare informatics and web application development. It leverages real-time web technologies to create a digital bridge between voluntary blood donors and individuals or organizations in need of blood. The platform falls under the domain of health technology (</w:t>
      </w:r>
      <w:proofErr w:type="spellStart"/>
      <w:r w:rsidRPr="00284DB5">
        <w:rPr>
          <w:rFonts w:ascii="Times New Roman" w:hAnsi="Times New Roman" w:cs="Times New Roman"/>
          <w:color w:val="000000" w:themeColor="text1"/>
          <w:sz w:val="24"/>
          <w:szCs w:val="24"/>
        </w:rPr>
        <w:t>HealthTech</w:t>
      </w:r>
      <w:proofErr w:type="spellEnd"/>
      <w:r w:rsidRPr="00284DB5">
        <w:rPr>
          <w:rFonts w:ascii="Times New Roman" w:hAnsi="Times New Roman" w:cs="Times New Roman"/>
          <w:color w:val="000000" w:themeColor="text1"/>
          <w:sz w:val="24"/>
          <w:szCs w:val="24"/>
        </w:rPr>
        <w:t>), specifically addressing emergency response systems and donor management systems.</w:t>
      </w:r>
    </w:p>
    <w:p w14:paraId="7525C929"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Modern web technologies such as Node.js, Socket.io, and MySQL provide the technical foundation to build a scalable, reliable, and real-time platform that can function effectively even under high-demand emergency conditions.</w:t>
      </w:r>
    </w:p>
    <w:p w14:paraId="45A3326A"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20D1E48D" w14:textId="1275CC6A"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5" w:name="_Toc229922890"/>
      <w:bookmarkStart w:id="16" w:name="_Toc229923054"/>
      <w:bookmarkStart w:id="17" w:name="_Toc229923294"/>
      <w:bookmarkStart w:id="18" w:name="_Toc229923356"/>
      <w:bookmarkStart w:id="19" w:name="_Toc229923553"/>
      <w:r w:rsidRPr="00284DB5">
        <w:rPr>
          <w:rFonts w:ascii="Times New Roman" w:eastAsia="Arial" w:hAnsi="Times New Roman" w:cs="Times New Roman"/>
          <w:b/>
          <w:bCs/>
          <w:color w:val="000000" w:themeColor="text1"/>
          <w:sz w:val="28"/>
          <w:szCs w:val="28"/>
        </w:rPr>
        <w:t>Context of the Problem</w:t>
      </w:r>
      <w:bookmarkEnd w:id="15"/>
      <w:bookmarkEnd w:id="16"/>
      <w:bookmarkEnd w:id="17"/>
      <w:bookmarkEnd w:id="18"/>
      <w:bookmarkEnd w:id="19"/>
    </w:p>
    <w:p w14:paraId="2F39B91C"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absence of a centralized, real-time blood donor connection system in Nepal means that during medical emergencies, precious time is wasted searching for compatible donors. Blood banks maintain limited supplies and often run out during high-demand periods such as natural disasters or disease outbreaks. Voluntary donors exist but are not systematically registered or easily reachable. This project directly addresses these systemic gaps by developing a structured digital platform.</w:t>
      </w:r>
    </w:p>
    <w:p w14:paraId="601C04BD" w14:textId="00DC0EC8" w:rsidR="00284DB5" w:rsidRPr="00284DB5" w:rsidRDefault="00284DB5" w:rsidP="00EB6DF1">
      <w:pPr>
        <w:pStyle w:val="Heading1"/>
        <w:spacing w:line="360" w:lineRule="auto"/>
        <w:rPr>
          <w:rFonts w:ascii="Times New Roman" w:eastAsia="Arial" w:hAnsi="Times New Roman" w:cs="Times New Roman"/>
          <w:b/>
          <w:bCs/>
          <w:color w:val="000000" w:themeColor="text1"/>
        </w:rPr>
      </w:pPr>
      <w:bookmarkStart w:id="20" w:name="_Toc229922891"/>
      <w:bookmarkStart w:id="21" w:name="_Toc229923055"/>
      <w:bookmarkStart w:id="22" w:name="_Toc229923295"/>
      <w:bookmarkStart w:id="23" w:name="_Toc229923357"/>
      <w:bookmarkStart w:id="24" w:name="_Toc229923554"/>
      <w:r w:rsidRPr="00284DB5">
        <w:rPr>
          <w:rFonts w:ascii="Times New Roman" w:eastAsia="Arial" w:hAnsi="Times New Roman" w:cs="Times New Roman"/>
          <w:b/>
          <w:bCs/>
          <w:color w:val="000000" w:themeColor="text1"/>
        </w:rPr>
        <w:lastRenderedPageBreak/>
        <w:t>PROBLEM STATEMENT</w:t>
      </w:r>
      <w:bookmarkEnd w:id="20"/>
      <w:bookmarkEnd w:id="21"/>
      <w:bookmarkEnd w:id="22"/>
      <w:bookmarkEnd w:id="23"/>
      <w:bookmarkEnd w:id="24"/>
    </w:p>
    <w:p w14:paraId="792AC8F9" w14:textId="4C2FCCE2"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current blood donation and emergency transfusion system in Nepal suffers from severe structural and operational deficiencies that delay life-saving medical interventions. The core problem can be defined as follows:</w:t>
      </w:r>
    </w:p>
    <w:p w14:paraId="796CE77F"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There is no reliable, centralized, and real-time digital platform in Nepal that effectively connects blood donors with recipients during medical emergencies, resulting in critical delays, preventable loss of life, and an inefficient use of available donor resources.</w:t>
      </w:r>
    </w:p>
    <w:p w14:paraId="61F9FAD5"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4E18956B" w14:textId="2CEF06E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25" w:name="_Toc229922892"/>
      <w:bookmarkStart w:id="26" w:name="_Toc229923056"/>
      <w:bookmarkStart w:id="27" w:name="_Toc229923296"/>
      <w:bookmarkStart w:id="28" w:name="_Toc229923358"/>
      <w:bookmarkStart w:id="29" w:name="_Toc229923555"/>
      <w:r w:rsidRPr="00284DB5">
        <w:rPr>
          <w:rFonts w:ascii="Times New Roman" w:eastAsia="Arial" w:hAnsi="Times New Roman" w:cs="Times New Roman"/>
          <w:b/>
          <w:bCs/>
          <w:color w:val="000000" w:themeColor="text1"/>
          <w:sz w:val="28"/>
          <w:szCs w:val="28"/>
        </w:rPr>
        <w:t>Specific Challenges Identified</w:t>
      </w:r>
      <w:bookmarkEnd w:id="25"/>
      <w:bookmarkEnd w:id="26"/>
      <w:bookmarkEnd w:id="27"/>
      <w:bookmarkEnd w:id="28"/>
      <w:bookmarkEnd w:id="29"/>
    </w:p>
    <w:p w14:paraId="2029141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Difficulty in Finding Donors Quickly: In emergency situations, there is no fast mechanism to identify and contact nearby compatible blood donors. The process currently depends on manual phone searches and social media posts, which are slow and unreliable.</w:t>
      </w:r>
    </w:p>
    <w:p w14:paraId="62F5B27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No Proper Platform for Donor Connection: Existing systems, if any, are fragmented and do not provide a unified interface for donors, recipients, and blood bank organizations to interact in real time.</w:t>
      </w:r>
    </w:p>
    <w:p w14:paraId="06CC6AD5"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Delays Due to Manual Processes: Phone-based and person-to-person searches introduce significant time delays. In critical care situations, even a one-hour delay can be fatal.</w:t>
      </w:r>
    </w:p>
    <w:p w14:paraId="6B2B1A8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Outdated Donor and Blood Records: Donor registrations, if maintained, are often outdated with incorrect contact information, blood type records, or availability status.</w:t>
      </w:r>
    </w:p>
    <w:p w14:paraId="6FA6CE1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Shortage of Rare Blood Groups: Rare blood types (e.g., AB-, O-) are especially difficult to source, and there is no efficient system to locate such donors across a region.</w:t>
      </w:r>
    </w:p>
    <w:p w14:paraId="6D3D4928"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Low Public Awareness of Blood Donation: Many eligible individuals are unaware of donation opportunities, eligibility criteria, or how to register as a donor.</w:t>
      </w:r>
    </w:p>
    <w:p w14:paraId="632C66A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Need for Secure Data Storage: Donor and recipient health data require strict confidentiality and secure management, which existing informal systems fail to provide.</w:t>
      </w:r>
    </w:p>
    <w:p w14:paraId="396B4739"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639829C6" w14:textId="6EC20A78"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30" w:name="_Toc229922893"/>
      <w:bookmarkStart w:id="31" w:name="_Toc229923057"/>
      <w:bookmarkStart w:id="32" w:name="_Toc229923297"/>
      <w:bookmarkStart w:id="33" w:name="_Toc229923359"/>
      <w:bookmarkStart w:id="34" w:name="_Toc229923556"/>
      <w:r w:rsidRPr="00284DB5">
        <w:rPr>
          <w:rFonts w:ascii="Times New Roman" w:eastAsia="Arial" w:hAnsi="Times New Roman" w:cs="Times New Roman"/>
          <w:b/>
          <w:bCs/>
          <w:color w:val="000000" w:themeColor="text1"/>
          <w:sz w:val="28"/>
          <w:szCs w:val="28"/>
        </w:rPr>
        <w:lastRenderedPageBreak/>
        <w:t>Who is Affected</w:t>
      </w:r>
      <w:bookmarkEnd w:id="30"/>
      <w:bookmarkEnd w:id="31"/>
      <w:bookmarkEnd w:id="32"/>
      <w:bookmarkEnd w:id="33"/>
      <w:bookmarkEnd w:id="34"/>
    </w:p>
    <w:p w14:paraId="6DB26436" w14:textId="6820F7AD"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problem affects multiple stakeholders: patients requiring emergency blood transfusions, their families, hospitals and clinics operating in resource-constrained environments, blood bank organizations, and voluntary blood donors who lack a proper platform through which to offer their help.</w:t>
      </w:r>
    </w:p>
    <w:p w14:paraId="6FBB69B8" w14:textId="51F11D74"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35" w:name="_Toc229922894"/>
      <w:bookmarkStart w:id="36" w:name="_Toc229923058"/>
      <w:bookmarkStart w:id="37" w:name="_Toc229923298"/>
      <w:bookmarkStart w:id="38" w:name="_Toc229923360"/>
      <w:bookmarkStart w:id="39" w:name="_Toc229923557"/>
      <w:r w:rsidRPr="00284DB5">
        <w:rPr>
          <w:rFonts w:ascii="Times New Roman" w:eastAsia="Arial" w:hAnsi="Times New Roman" w:cs="Times New Roman"/>
          <w:b/>
          <w:bCs/>
          <w:color w:val="000000" w:themeColor="text1"/>
          <w:sz w:val="28"/>
          <w:szCs w:val="28"/>
        </w:rPr>
        <w:t>Impact of the Problem</w:t>
      </w:r>
      <w:bookmarkEnd w:id="35"/>
      <w:bookmarkEnd w:id="36"/>
      <w:bookmarkEnd w:id="37"/>
      <w:bookmarkEnd w:id="38"/>
      <w:bookmarkEnd w:id="39"/>
    </w:p>
    <w:p w14:paraId="6A9389C3" w14:textId="62E0E0E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cumulative impact of these challenges includes preventable fatalities, increased pressure on hospital resources, donor disengagement due to a lack of streamlined processes, and an overall weakening of the national blood supply infrastructure. A digital solution that addresses these pain points has the potential to save lives and strengthen public health capacity.</w:t>
      </w:r>
    </w:p>
    <w:p w14:paraId="152FBE17" w14:textId="15A19A4A" w:rsidR="00284DB5" w:rsidRPr="00284DB5" w:rsidRDefault="00284DB5" w:rsidP="00EB6DF1">
      <w:pPr>
        <w:pStyle w:val="Heading1"/>
        <w:spacing w:line="360" w:lineRule="auto"/>
        <w:rPr>
          <w:rFonts w:ascii="Times New Roman" w:eastAsia="Arial" w:hAnsi="Times New Roman" w:cs="Times New Roman"/>
          <w:b/>
          <w:bCs/>
          <w:color w:val="000000" w:themeColor="text1"/>
        </w:rPr>
      </w:pPr>
      <w:bookmarkStart w:id="40" w:name="_Toc229922895"/>
      <w:bookmarkStart w:id="41" w:name="_Toc229923059"/>
      <w:bookmarkStart w:id="42" w:name="_Toc229923299"/>
      <w:bookmarkStart w:id="43" w:name="_Toc229923361"/>
      <w:bookmarkStart w:id="44" w:name="_Toc229923558"/>
      <w:r w:rsidRPr="00284DB5">
        <w:rPr>
          <w:rFonts w:ascii="Times New Roman" w:eastAsia="Arial" w:hAnsi="Times New Roman" w:cs="Times New Roman"/>
          <w:b/>
          <w:bCs/>
          <w:color w:val="000000" w:themeColor="text1"/>
        </w:rPr>
        <w:t>OBJECTIVES OF STUDY</w:t>
      </w:r>
      <w:bookmarkEnd w:id="40"/>
      <w:bookmarkEnd w:id="41"/>
      <w:bookmarkEnd w:id="42"/>
      <w:bookmarkEnd w:id="43"/>
      <w:bookmarkEnd w:id="44"/>
    </w:p>
    <w:p w14:paraId="2BAAE2F5" w14:textId="7777777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45" w:name="_Toc229922896"/>
      <w:bookmarkStart w:id="46" w:name="_Toc229923060"/>
      <w:bookmarkStart w:id="47" w:name="_Toc229923300"/>
      <w:bookmarkStart w:id="48" w:name="_Toc229923362"/>
      <w:bookmarkStart w:id="49" w:name="_Toc229923559"/>
      <w:r w:rsidRPr="00284DB5">
        <w:rPr>
          <w:rFonts w:ascii="Times New Roman" w:eastAsia="Arial" w:hAnsi="Times New Roman" w:cs="Times New Roman"/>
          <w:b/>
          <w:bCs/>
          <w:color w:val="000000" w:themeColor="text1"/>
          <w:sz w:val="28"/>
          <w:szCs w:val="28"/>
        </w:rPr>
        <w:t>Primary Goal</w:t>
      </w:r>
      <w:bookmarkEnd w:id="45"/>
      <w:bookmarkEnd w:id="46"/>
      <w:bookmarkEnd w:id="47"/>
      <w:bookmarkEnd w:id="48"/>
      <w:bookmarkEnd w:id="49"/>
    </w:p>
    <w:p w14:paraId="65048FA0" w14:textId="6DCE012C"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To develop a fast, reliable, and user-friendly web-based platform that connects blood donors with recipients in real time, reducing emergency response delays and improving blood availability across Nepal.</w:t>
      </w:r>
    </w:p>
    <w:p w14:paraId="7B06D965" w14:textId="2A03C5F5"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50" w:name="_Toc229922897"/>
      <w:bookmarkStart w:id="51" w:name="_Toc229923061"/>
      <w:bookmarkStart w:id="52" w:name="_Toc229923301"/>
      <w:bookmarkStart w:id="53" w:name="_Toc229923363"/>
      <w:bookmarkStart w:id="54" w:name="_Toc229923560"/>
      <w:r w:rsidRPr="00284DB5">
        <w:rPr>
          <w:rFonts w:ascii="Times New Roman" w:eastAsia="Arial" w:hAnsi="Times New Roman" w:cs="Times New Roman"/>
          <w:b/>
          <w:bCs/>
          <w:color w:val="000000" w:themeColor="text1"/>
          <w:sz w:val="28"/>
          <w:szCs w:val="28"/>
        </w:rPr>
        <w:t>Specific Objectives</w:t>
      </w:r>
      <w:bookmarkEnd w:id="50"/>
      <w:bookmarkEnd w:id="51"/>
      <w:bookmarkEnd w:id="52"/>
      <w:bookmarkEnd w:id="53"/>
      <w:bookmarkEnd w:id="54"/>
    </w:p>
    <w:p w14:paraId="50CEE396"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following measurable objectives guide the development of this system:</w:t>
      </w:r>
    </w:p>
    <w:p w14:paraId="2BFDE0E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Develop a fast donor connection system that allows recipients or hospitals to post blood requests and receive donor responses within minutes.</w:t>
      </w:r>
    </w:p>
    <w:p w14:paraId="45AA284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Create a reliable and accurate platform that maintains up-to-date records of registered donors, blood types, and availability status.</w:t>
      </w:r>
    </w:p>
    <w:p w14:paraId="2BD9142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Design a simple and intuitive user interface that can be used by individuals with minimal technical literacy, including patients' families and volunteers.</w:t>
      </w:r>
    </w:p>
    <w:p w14:paraId="41E5D6A8"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Reduce delays in finding donors by automating the matching process based on blood type, location, and donor availability.</w:t>
      </w:r>
    </w:p>
    <w:p w14:paraId="2968CC5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Improve communication between users through integrated real-time in-app chat and email/SMS notification features.</w:t>
      </w:r>
    </w:p>
    <w:p w14:paraId="3474E3C1"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lastRenderedPageBreak/>
        <w:t>Maintain a structured donor database using MySQL that ensures data integrity, security, and efficient query performance.</w:t>
      </w:r>
    </w:p>
    <w:p w14:paraId="00A3A03D" w14:textId="06AA5BF0" w:rsidR="00284DB5" w:rsidRPr="00EB6DF1"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Ensure quick emergency response capability by enabling instant notifications and real-time updates on blood request statuses.</w:t>
      </w:r>
    </w:p>
    <w:p w14:paraId="727AE0B8" w14:textId="77777777" w:rsidR="00284DB5" w:rsidRPr="00284DB5" w:rsidRDefault="00284DB5" w:rsidP="00EB6DF1">
      <w:pPr>
        <w:pStyle w:val="Heading1"/>
        <w:spacing w:line="360" w:lineRule="auto"/>
        <w:rPr>
          <w:rFonts w:ascii="Times New Roman" w:hAnsi="Times New Roman" w:cs="Times New Roman"/>
          <w:b/>
          <w:bCs/>
          <w:color w:val="000000" w:themeColor="text1"/>
        </w:rPr>
      </w:pPr>
      <w:bookmarkStart w:id="55" w:name="_Toc229922898"/>
      <w:bookmarkStart w:id="56" w:name="_Toc229923062"/>
      <w:bookmarkStart w:id="57" w:name="_Toc229923302"/>
      <w:bookmarkStart w:id="58" w:name="_Toc229923364"/>
      <w:bookmarkStart w:id="59" w:name="_Toc229923561"/>
      <w:r w:rsidRPr="00284DB5">
        <w:rPr>
          <w:rFonts w:ascii="Times New Roman" w:eastAsia="Arial" w:hAnsi="Times New Roman" w:cs="Times New Roman"/>
          <w:b/>
          <w:bCs/>
          <w:color w:val="000000" w:themeColor="text1"/>
        </w:rPr>
        <w:t>METHODOLOGY</w:t>
      </w:r>
      <w:bookmarkEnd w:id="55"/>
      <w:bookmarkEnd w:id="56"/>
      <w:bookmarkEnd w:id="57"/>
      <w:bookmarkEnd w:id="58"/>
      <w:bookmarkEnd w:id="59"/>
      <w:r w:rsidRPr="00284DB5">
        <w:rPr>
          <w:rFonts w:ascii="Times New Roman" w:hAnsi="Times New Roman" w:cs="Times New Roman"/>
          <w:b/>
          <w:bCs/>
          <w:color w:val="000000" w:themeColor="text1"/>
        </w:rPr>
        <w:t xml:space="preserve"> </w:t>
      </w:r>
    </w:p>
    <w:p w14:paraId="372A741C" w14:textId="5095C953"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development of the Blood Donation Finder follows a structured, phase-based software development approach. The methodology encompasses requirement identification, feasibility analysis, and high-level system design, followed by iterative development, testing, and deployment.</w:t>
      </w:r>
    </w:p>
    <w:p w14:paraId="72B521EC" w14:textId="5092BDED"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60" w:name="_Toc229922899"/>
      <w:bookmarkStart w:id="61" w:name="_Toc229923063"/>
      <w:bookmarkStart w:id="62" w:name="_Toc229923303"/>
      <w:bookmarkStart w:id="63" w:name="_Toc229923365"/>
      <w:bookmarkStart w:id="64" w:name="_Toc229923562"/>
      <w:r w:rsidRPr="00284DB5">
        <w:rPr>
          <w:rFonts w:ascii="Times New Roman" w:eastAsia="Arial" w:hAnsi="Times New Roman" w:cs="Times New Roman"/>
          <w:b/>
          <w:bCs/>
          <w:color w:val="000000" w:themeColor="text1"/>
          <w:sz w:val="28"/>
          <w:szCs w:val="28"/>
        </w:rPr>
        <w:t>Requirement Identification</w:t>
      </w:r>
      <w:bookmarkEnd w:id="60"/>
      <w:bookmarkEnd w:id="61"/>
      <w:bookmarkEnd w:id="62"/>
      <w:bookmarkEnd w:id="63"/>
      <w:bookmarkEnd w:id="64"/>
    </w:p>
    <w:p w14:paraId="1010B2F0" w14:textId="288D0D15"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This phase focuses on understanding the existing landscape and identifying the precise needs of users and stakeholders.</w:t>
      </w:r>
    </w:p>
    <w:p w14:paraId="6BAD5D47" w14:textId="62BCB5F5" w:rsidR="00284DB5" w:rsidRPr="00284DB5" w:rsidRDefault="00284DB5" w:rsidP="00EB6DF1">
      <w:pPr>
        <w:pStyle w:val="Heading3"/>
        <w:spacing w:line="360" w:lineRule="auto"/>
        <w:rPr>
          <w:rFonts w:ascii="Times New Roman" w:hAnsi="Times New Roman" w:cs="Times New Roman"/>
          <w:b/>
          <w:bCs/>
          <w:color w:val="000000" w:themeColor="text1"/>
        </w:rPr>
      </w:pPr>
      <w:bookmarkStart w:id="65" w:name="_Toc229922900"/>
      <w:bookmarkStart w:id="66" w:name="_Toc229923064"/>
      <w:bookmarkStart w:id="67" w:name="_Toc229923304"/>
      <w:bookmarkStart w:id="68" w:name="_Toc229923563"/>
      <w:r w:rsidRPr="00284DB5">
        <w:rPr>
          <w:rFonts w:ascii="Times New Roman" w:eastAsia="Arial" w:hAnsi="Times New Roman" w:cs="Times New Roman"/>
          <w:b/>
          <w:bCs/>
          <w:color w:val="000000" w:themeColor="text1"/>
        </w:rPr>
        <w:t>Study of Existing Systems</w:t>
      </w:r>
      <w:bookmarkEnd w:id="65"/>
      <w:bookmarkEnd w:id="66"/>
      <w:bookmarkEnd w:id="67"/>
      <w:bookmarkEnd w:id="68"/>
    </w:p>
    <w:p w14:paraId="74E0608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An analysis of existing blood donation applications such as </w:t>
      </w:r>
      <w:proofErr w:type="spellStart"/>
      <w:r w:rsidRPr="00284DB5">
        <w:rPr>
          <w:rFonts w:ascii="Times New Roman" w:hAnsi="Times New Roman" w:cs="Times New Roman"/>
          <w:color w:val="000000" w:themeColor="text1"/>
          <w:sz w:val="24"/>
          <w:szCs w:val="24"/>
        </w:rPr>
        <w:t>HamroLifeBank</w:t>
      </w:r>
      <w:proofErr w:type="spellEnd"/>
      <w:r w:rsidRPr="00284DB5">
        <w:rPr>
          <w:rFonts w:ascii="Times New Roman" w:hAnsi="Times New Roman" w:cs="Times New Roman"/>
          <w:color w:val="000000" w:themeColor="text1"/>
          <w:sz w:val="24"/>
          <w:szCs w:val="24"/>
        </w:rPr>
        <w:t xml:space="preserve"> and BloodConnect.org was conducted to understand current features, limitations, and user expectations.</w:t>
      </w:r>
    </w:p>
    <w:p w14:paraId="5EE519DA"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Academic literature including studies on blood supply chains, voluntary donation practices in Nepal, and the impact of disasters on blood supply were reviewed (see References).</w:t>
      </w:r>
    </w:p>
    <w:p w14:paraId="08B0DCB0" w14:textId="0C8EE6D9"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traditional system of manual phone-based donor searches was studied to identify specific pain points and inefficiencies.</w:t>
      </w:r>
    </w:p>
    <w:p w14:paraId="040EF6BA" w14:textId="371604A3" w:rsidR="00284DB5" w:rsidRPr="00284DB5" w:rsidRDefault="00284DB5" w:rsidP="00EB6DF1">
      <w:pPr>
        <w:pStyle w:val="Heading3"/>
        <w:spacing w:line="360" w:lineRule="auto"/>
        <w:rPr>
          <w:rFonts w:ascii="Times New Roman" w:hAnsi="Times New Roman" w:cs="Times New Roman"/>
          <w:b/>
          <w:bCs/>
          <w:color w:val="000000" w:themeColor="text1"/>
        </w:rPr>
      </w:pPr>
      <w:bookmarkStart w:id="69" w:name="_Toc229922901"/>
      <w:bookmarkStart w:id="70" w:name="_Toc229923065"/>
      <w:bookmarkStart w:id="71" w:name="_Toc229923305"/>
      <w:bookmarkStart w:id="72" w:name="_Toc229923564"/>
      <w:r w:rsidRPr="00284DB5">
        <w:rPr>
          <w:rFonts w:ascii="Times New Roman" w:eastAsia="Arial" w:hAnsi="Times New Roman" w:cs="Times New Roman"/>
          <w:b/>
          <w:bCs/>
          <w:color w:val="000000" w:themeColor="text1"/>
        </w:rPr>
        <w:t>Identification of User Needs</w:t>
      </w:r>
      <w:bookmarkEnd w:id="69"/>
      <w:bookmarkEnd w:id="70"/>
      <w:bookmarkEnd w:id="71"/>
      <w:bookmarkEnd w:id="72"/>
    </w:p>
    <w:p w14:paraId="4D1BE62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Recipients/Families: Need a fast, simple way to post emergency blood requests and find compatible nearby donors.</w:t>
      </w:r>
    </w:p>
    <w:p w14:paraId="425A5DC9"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Blood Donors: Need a platform to register their availability, manage donation history, and receive timely notifications.</w:t>
      </w:r>
    </w:p>
    <w:p w14:paraId="1FCCB12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Organizations/Blood Banks: Need an administrative dashboard to monitor requests, manage donor records, and coordinate responses.</w:t>
      </w:r>
    </w:p>
    <w:p w14:paraId="5885F0FD" w14:textId="1A8F2A22" w:rsidR="00284DB5" w:rsidRPr="00EB6DF1"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lastRenderedPageBreak/>
        <w:t>System Administrators: Need tools to oversee platform operations, manage users, and ensure data integrity.</w:t>
      </w:r>
    </w:p>
    <w:p w14:paraId="257B07AF" w14:textId="613ACF26"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73" w:name="_Toc229922902"/>
      <w:bookmarkStart w:id="74" w:name="_Toc229923066"/>
      <w:bookmarkStart w:id="75" w:name="_Toc229923306"/>
      <w:bookmarkStart w:id="76" w:name="_Toc229923366"/>
      <w:bookmarkStart w:id="77" w:name="_Toc229923565"/>
      <w:r w:rsidRPr="00284DB5">
        <w:rPr>
          <w:rFonts w:ascii="Times New Roman" w:eastAsia="Arial" w:hAnsi="Times New Roman" w:cs="Times New Roman"/>
          <w:b/>
          <w:bCs/>
          <w:color w:val="000000" w:themeColor="text1"/>
          <w:sz w:val="28"/>
          <w:szCs w:val="28"/>
        </w:rPr>
        <w:t>Feasibility Study</w:t>
      </w:r>
      <w:bookmarkEnd w:id="73"/>
      <w:bookmarkEnd w:id="74"/>
      <w:bookmarkEnd w:id="75"/>
      <w:bookmarkEnd w:id="76"/>
      <w:bookmarkEnd w:id="77"/>
    </w:p>
    <w:p w14:paraId="3ABCB58A" w14:textId="538ACB12"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comprehensive feasibility analysis was conducted across three dimensions to ensure the viability of this project.</w:t>
      </w:r>
    </w:p>
    <w:p w14:paraId="748D545C" w14:textId="689D1040" w:rsidR="00284DB5" w:rsidRPr="00284DB5" w:rsidRDefault="00284DB5" w:rsidP="00EB6DF1">
      <w:pPr>
        <w:pStyle w:val="Heading3"/>
        <w:spacing w:line="360" w:lineRule="auto"/>
        <w:rPr>
          <w:rFonts w:ascii="Times New Roman" w:hAnsi="Times New Roman" w:cs="Times New Roman"/>
          <w:b/>
          <w:bCs/>
          <w:color w:val="000000" w:themeColor="text1"/>
        </w:rPr>
      </w:pPr>
      <w:bookmarkStart w:id="78" w:name="_Toc229922903"/>
      <w:bookmarkStart w:id="79" w:name="_Toc229923067"/>
      <w:bookmarkStart w:id="80" w:name="_Toc229923307"/>
      <w:bookmarkStart w:id="81" w:name="_Toc229923566"/>
      <w:r w:rsidRPr="00284DB5">
        <w:rPr>
          <w:rFonts w:ascii="Times New Roman" w:eastAsia="Arial" w:hAnsi="Times New Roman" w:cs="Times New Roman"/>
          <w:b/>
          <w:bCs/>
          <w:color w:val="000000" w:themeColor="text1"/>
        </w:rPr>
        <w:t>Technical Feasibility</w:t>
      </w:r>
      <w:bookmarkEnd w:id="78"/>
      <w:bookmarkEnd w:id="79"/>
      <w:bookmarkEnd w:id="80"/>
      <w:bookmarkEnd w:id="81"/>
    </w:p>
    <w:p w14:paraId="70388CE8" w14:textId="21B551E9"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The project is technically feasible using widely adopted and well-documented web technologies. The chosen stack </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HTML, CSS, and JavaScript for the front end; Node.js and Express.js for the back end; MySQL for the database; and Socket.io for real-time communication </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is a standard, production-proven combination. All technologies are open-source, have large developer communities, and are supported by extensive documentation. The use of </w:t>
      </w:r>
      <w:proofErr w:type="spellStart"/>
      <w:r w:rsidRPr="00284DB5">
        <w:rPr>
          <w:rFonts w:ascii="Times New Roman" w:hAnsi="Times New Roman" w:cs="Times New Roman"/>
          <w:color w:val="000000" w:themeColor="text1"/>
          <w:sz w:val="24"/>
          <w:szCs w:val="24"/>
        </w:rPr>
        <w:t>Nodemailer</w:t>
      </w:r>
      <w:proofErr w:type="spellEnd"/>
      <w:r w:rsidRPr="00284DB5">
        <w:rPr>
          <w:rFonts w:ascii="Times New Roman" w:hAnsi="Times New Roman" w:cs="Times New Roman"/>
          <w:color w:val="000000" w:themeColor="text1"/>
          <w:sz w:val="24"/>
          <w:szCs w:val="24"/>
        </w:rPr>
        <w:t xml:space="preserve"> with Gmail SMTP for email notifications and JWT-based authentication adds proven, enterprise-grade capabilities without additional licensing costs.</w:t>
      </w:r>
    </w:p>
    <w:p w14:paraId="44828F1A" w14:textId="6C855159" w:rsidR="00284DB5" w:rsidRPr="00284DB5" w:rsidRDefault="00284DB5" w:rsidP="00EB6DF1">
      <w:pPr>
        <w:pStyle w:val="Heading3"/>
        <w:spacing w:line="360" w:lineRule="auto"/>
        <w:rPr>
          <w:rFonts w:ascii="Times New Roman" w:hAnsi="Times New Roman" w:cs="Times New Roman"/>
          <w:b/>
          <w:bCs/>
          <w:color w:val="000000" w:themeColor="text1"/>
        </w:rPr>
      </w:pPr>
      <w:bookmarkStart w:id="82" w:name="_Toc229922904"/>
      <w:bookmarkStart w:id="83" w:name="_Toc229923068"/>
      <w:bookmarkStart w:id="84" w:name="_Toc229923308"/>
      <w:bookmarkStart w:id="85" w:name="_Toc229923567"/>
      <w:r w:rsidRPr="00284DB5">
        <w:rPr>
          <w:rFonts w:ascii="Times New Roman" w:eastAsia="Arial" w:hAnsi="Times New Roman" w:cs="Times New Roman"/>
          <w:b/>
          <w:bCs/>
          <w:color w:val="000000" w:themeColor="text1"/>
        </w:rPr>
        <w:t>Operational Feasibility</w:t>
      </w:r>
      <w:bookmarkEnd w:id="82"/>
      <w:bookmarkEnd w:id="83"/>
      <w:bookmarkEnd w:id="84"/>
      <w:bookmarkEnd w:id="85"/>
    </w:p>
    <w:p w14:paraId="49970378" w14:textId="394BAC70"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is operationally feasible. The user interface will be designed for simplicity and accessibility, requiring no specialized training for basic operations. Donor registration, blood request submission, and real-time matching are designed to be intuitive workflows. The platform can be maintained by a small team after deployment. Operational procedures including user onboarding, request management, and admin oversight are clearly defined within the system design.</w:t>
      </w:r>
    </w:p>
    <w:p w14:paraId="416CF8DF" w14:textId="44140D38" w:rsidR="00284DB5" w:rsidRPr="00284DB5" w:rsidRDefault="00284DB5" w:rsidP="00EB6DF1">
      <w:pPr>
        <w:pStyle w:val="Heading3"/>
        <w:spacing w:line="360" w:lineRule="auto"/>
        <w:rPr>
          <w:rFonts w:ascii="Times New Roman" w:hAnsi="Times New Roman" w:cs="Times New Roman"/>
          <w:b/>
          <w:bCs/>
          <w:color w:val="000000" w:themeColor="text1"/>
        </w:rPr>
      </w:pPr>
      <w:bookmarkStart w:id="86" w:name="_Toc229922905"/>
      <w:bookmarkStart w:id="87" w:name="_Toc229923069"/>
      <w:bookmarkStart w:id="88" w:name="_Toc229923309"/>
      <w:bookmarkStart w:id="89" w:name="_Toc229923568"/>
      <w:r w:rsidRPr="00284DB5">
        <w:rPr>
          <w:rFonts w:ascii="Times New Roman" w:eastAsia="Arial" w:hAnsi="Times New Roman" w:cs="Times New Roman"/>
          <w:b/>
          <w:bCs/>
          <w:color w:val="000000" w:themeColor="text1"/>
        </w:rPr>
        <w:t>Economic Feasibility</w:t>
      </w:r>
      <w:bookmarkEnd w:id="86"/>
      <w:bookmarkEnd w:id="87"/>
      <w:bookmarkEnd w:id="88"/>
      <w:bookmarkEnd w:id="89"/>
    </w:p>
    <w:p w14:paraId="0C945A88" w14:textId="411E09AB"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project has a low development and maintenance cost profile. All core technologies are open-source and free to use. Hosting can be achieved using affordable cloud platforms. The development is being carried out by the project team as an academic exercise, minimizing labor costs. The long-term operational costs are limited to server hosting, domain registration, and email service usage</w:t>
      </w:r>
      <w:r>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all of which are minimal compared to the social value delivered. No proprietary software licenses are required.</w:t>
      </w:r>
    </w:p>
    <w:p w14:paraId="3261CCE1"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6CFD936D" w14:textId="779FBF90"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90" w:name="_Toc229922906"/>
      <w:bookmarkStart w:id="91" w:name="_Toc229923070"/>
      <w:bookmarkStart w:id="92" w:name="_Toc229923310"/>
      <w:bookmarkStart w:id="93" w:name="_Toc229923367"/>
      <w:bookmarkStart w:id="94" w:name="_Toc229923569"/>
      <w:r w:rsidRPr="00284DB5">
        <w:rPr>
          <w:rFonts w:ascii="Times New Roman" w:eastAsia="Arial" w:hAnsi="Times New Roman" w:cs="Times New Roman"/>
          <w:b/>
          <w:bCs/>
          <w:color w:val="000000" w:themeColor="text1"/>
          <w:sz w:val="28"/>
          <w:szCs w:val="28"/>
        </w:rPr>
        <w:lastRenderedPageBreak/>
        <w:t>High-Level Design</w:t>
      </w:r>
      <w:bookmarkEnd w:id="90"/>
      <w:bookmarkEnd w:id="91"/>
      <w:bookmarkEnd w:id="92"/>
      <w:bookmarkEnd w:id="93"/>
      <w:bookmarkEnd w:id="94"/>
    </w:p>
    <w:p w14:paraId="4195BE50" w14:textId="1E763763"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architecture is designed for scalability, real-time communication, and data integrity.</w:t>
      </w:r>
    </w:p>
    <w:p w14:paraId="28B2C899" w14:textId="77777777" w:rsidR="00284DB5" w:rsidRPr="00284DB5" w:rsidRDefault="00284DB5" w:rsidP="00EB6DF1">
      <w:pPr>
        <w:pStyle w:val="Heading3"/>
        <w:spacing w:line="360" w:lineRule="auto"/>
        <w:rPr>
          <w:rFonts w:ascii="Times New Roman" w:hAnsi="Times New Roman" w:cs="Times New Roman"/>
          <w:b/>
          <w:bCs/>
          <w:color w:val="000000" w:themeColor="text1"/>
        </w:rPr>
      </w:pPr>
      <w:bookmarkStart w:id="95" w:name="_Toc229922907"/>
      <w:bookmarkStart w:id="96" w:name="_Toc229923071"/>
      <w:bookmarkStart w:id="97" w:name="_Toc229923311"/>
      <w:bookmarkStart w:id="98" w:name="_Toc229923570"/>
      <w:r w:rsidRPr="00284DB5">
        <w:rPr>
          <w:rFonts w:ascii="Times New Roman" w:eastAsia="Arial" w:hAnsi="Times New Roman" w:cs="Times New Roman"/>
          <w:b/>
          <w:bCs/>
          <w:color w:val="000000" w:themeColor="text1"/>
        </w:rPr>
        <w:t>System Flow:</w:t>
      </w:r>
      <w:bookmarkEnd w:id="95"/>
      <w:bookmarkEnd w:id="96"/>
      <w:bookmarkEnd w:id="97"/>
      <w:bookmarkEnd w:id="98"/>
    </w:p>
    <w:p w14:paraId="6DC65EA2"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user (donor or recipient) registers on the platform and creates a profile with blood type, location, and contact information.</w:t>
      </w:r>
    </w:p>
    <w:p w14:paraId="6E2970D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recipient in need posts a blood request specifying blood type, quantity, urgency level, and location.</w:t>
      </w:r>
    </w:p>
    <w:p w14:paraId="46DC1D5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system automatically filters and notifies compatible donors in the same city or district using the donor matching logic.</w:t>
      </w:r>
    </w:p>
    <w:p w14:paraId="055D5B1C"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Notified donors can accept the request and initiate real-time communication through the in-app chat feature.</w:t>
      </w:r>
    </w:p>
    <w:p w14:paraId="697CFAD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request status is tracked and updated (Open, Fulfilled, or Expired) throughout the process.</w:t>
      </w:r>
    </w:p>
    <w:p w14:paraId="7AB0EB3D"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Email and in-app notifications keep all parties informed of status changes.</w:t>
      </w:r>
    </w:p>
    <w:p w14:paraId="034FB3AD" w14:textId="5D42012D"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admin dashboard allows organizations and administrators to oversee all activity and manage records.</w:t>
      </w:r>
    </w:p>
    <w:p w14:paraId="23ACA7ED" w14:textId="5B7AE860" w:rsidR="00284DB5" w:rsidRPr="00284DB5" w:rsidRDefault="00284DB5" w:rsidP="00EB6DF1">
      <w:pPr>
        <w:pStyle w:val="Heading3"/>
        <w:spacing w:line="360" w:lineRule="auto"/>
        <w:rPr>
          <w:rFonts w:ascii="Times New Roman" w:hAnsi="Times New Roman" w:cs="Times New Roman"/>
          <w:b/>
          <w:bCs/>
          <w:color w:val="000000" w:themeColor="text1"/>
        </w:rPr>
      </w:pPr>
      <w:bookmarkStart w:id="99" w:name="_Toc229922908"/>
      <w:bookmarkStart w:id="100" w:name="_Toc229923072"/>
      <w:bookmarkStart w:id="101" w:name="_Toc229923312"/>
      <w:bookmarkStart w:id="102" w:name="_Toc229923571"/>
      <w:r w:rsidRPr="00284DB5">
        <w:rPr>
          <w:rFonts w:ascii="Times New Roman" w:eastAsia="Arial" w:hAnsi="Times New Roman" w:cs="Times New Roman"/>
          <w:b/>
          <w:bCs/>
          <w:color w:val="000000" w:themeColor="text1"/>
        </w:rPr>
        <w:t>Basic Architecture</w:t>
      </w:r>
      <w:bookmarkEnd w:id="99"/>
      <w:bookmarkEnd w:id="100"/>
      <w:bookmarkEnd w:id="101"/>
      <w:bookmarkEnd w:id="102"/>
    </w:p>
    <w:p w14:paraId="31B2EBCB" w14:textId="0D20D630"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Frontend: HTML, CSS, JavaScript</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responsible for rendering user interfaces and handling client-side interactions.</w:t>
      </w:r>
    </w:p>
    <w:p w14:paraId="380C9A2C" w14:textId="13132A9C"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Backend: Node.js with Express.js</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handles routing, business logic, authentication (JWT), and API endpoints.</w:t>
      </w:r>
    </w:p>
    <w:p w14:paraId="56835224" w14:textId="632513A9"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Real-Time Layer: Socket.io</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enables real-time bidirectional communication for in-app chat and instant notifications.</w:t>
      </w:r>
    </w:p>
    <w:p w14:paraId="06F305D9" w14:textId="72988FB5"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Database: MySQL</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stores structured data for users, donors, blood requests, chat logs, and donation history.</w:t>
      </w:r>
    </w:p>
    <w:p w14:paraId="34341659" w14:textId="79768585"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 xml:space="preserve">Notification Service: </w:t>
      </w:r>
      <w:proofErr w:type="spellStart"/>
      <w:r w:rsidRPr="00284DB5">
        <w:rPr>
          <w:rFonts w:ascii="Times New Roman" w:hAnsi="Times New Roman" w:cs="Times New Roman"/>
          <w:color w:val="000000" w:themeColor="text1"/>
          <w:sz w:val="24"/>
          <w:szCs w:val="24"/>
        </w:rPr>
        <w:t>Nodemailer</w:t>
      </w:r>
      <w:proofErr w:type="spellEnd"/>
      <w:r w:rsidRPr="00284DB5">
        <w:rPr>
          <w:rFonts w:ascii="Times New Roman" w:hAnsi="Times New Roman" w:cs="Times New Roman"/>
          <w:color w:val="000000" w:themeColor="text1"/>
          <w:sz w:val="24"/>
          <w:szCs w:val="24"/>
        </w:rPr>
        <w:t xml:space="preserve"> with Gmail SMTP</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sends automated email alerts for blood requests and updates.</w:t>
      </w:r>
    </w:p>
    <w:p w14:paraId="4D4A16DE"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2E5C27E1" w14:textId="494E4A08" w:rsidR="00284DB5" w:rsidRPr="00284DB5" w:rsidRDefault="00284DB5" w:rsidP="00EB6DF1">
      <w:pPr>
        <w:pStyle w:val="Heading3"/>
        <w:spacing w:line="360" w:lineRule="auto"/>
        <w:rPr>
          <w:rFonts w:ascii="Times New Roman" w:hAnsi="Times New Roman" w:cs="Times New Roman"/>
          <w:b/>
          <w:bCs/>
          <w:color w:val="000000" w:themeColor="text1"/>
        </w:rPr>
      </w:pPr>
      <w:bookmarkStart w:id="103" w:name="_Toc229922909"/>
      <w:bookmarkStart w:id="104" w:name="_Toc229923073"/>
      <w:bookmarkStart w:id="105" w:name="_Toc229923313"/>
      <w:bookmarkStart w:id="106" w:name="_Toc229923572"/>
      <w:r w:rsidRPr="00284DB5">
        <w:rPr>
          <w:rFonts w:ascii="Times New Roman" w:eastAsia="Arial" w:hAnsi="Times New Roman" w:cs="Times New Roman"/>
          <w:b/>
          <w:bCs/>
          <w:color w:val="000000" w:themeColor="text1"/>
        </w:rPr>
        <w:lastRenderedPageBreak/>
        <w:t>Working Mechanism</w:t>
      </w:r>
      <w:bookmarkEnd w:id="103"/>
      <w:bookmarkEnd w:id="104"/>
      <w:bookmarkEnd w:id="105"/>
      <w:bookmarkEnd w:id="106"/>
    </w:p>
    <w:p w14:paraId="2072A56D" w14:textId="7A64F0F8" w:rsid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platform follows a client-server model. When a blood request is posted, the server processes the request, queries the database for compatible available donors in the relevant geographic area, and emits real-time socket events to notify matching donors. Donors receive instant browser notifications and email alerts. The two-way chat feature is powered by Socket.io, allowing direct communication once a donor accepts a request. All data is securely stored and managed in the MySQL database, with JWT tokens managing session authentication.</w:t>
      </w:r>
    </w:p>
    <w:p w14:paraId="0D7D5C53" w14:textId="7A5472B3" w:rsidR="00284DB5" w:rsidRDefault="00284DB5" w:rsidP="00EB6DF1">
      <w:pPr>
        <w:spacing w:before="80" w:after="80" w:line="360" w:lineRule="auto"/>
        <w:jc w:val="both"/>
        <w:rPr>
          <w:rFonts w:ascii="Times New Roman" w:hAnsi="Times New Roman" w:cs="Times New Roman"/>
          <w:color w:val="000000" w:themeColor="text1"/>
          <w:sz w:val="24"/>
          <w:szCs w:val="24"/>
        </w:rPr>
      </w:pPr>
    </w:p>
    <w:p w14:paraId="14C14660" w14:textId="55B58267" w:rsidR="00923A91" w:rsidRDefault="00923A91" w:rsidP="00EB6DF1">
      <w:pPr>
        <w:spacing w:after="1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A8CFC16"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sectPr w:rsidR="00923A91">
          <w:pgSz w:w="12240" w:h="15840"/>
          <w:pgMar w:top="1440" w:right="1440" w:bottom="1440" w:left="1440" w:header="720" w:footer="720" w:gutter="0"/>
          <w:cols w:space="720"/>
          <w:docGrid w:linePitch="360"/>
        </w:sectPr>
      </w:pPr>
    </w:p>
    <w:p w14:paraId="7F49FD50" w14:textId="4E4E5E8D" w:rsidR="00923A91" w:rsidRDefault="00923A91" w:rsidP="00EB6DF1">
      <w:pPr>
        <w:spacing w:before="80" w:after="80" w:line="360" w:lineRule="auto"/>
        <w:jc w:val="both"/>
        <w:rPr>
          <w:rFonts w:ascii="Times New Roman" w:hAnsi="Times New Roman" w:cs="Times New Roman"/>
          <w:color w:val="000000" w:themeColor="text1"/>
          <w:sz w:val="24"/>
          <w:szCs w:val="24"/>
        </w:rPr>
      </w:pPr>
      <w:r w:rsidRPr="00923A91">
        <w:rPr>
          <w:rFonts w:ascii="Times New Roman" w:hAnsi="Times New Roman" w:cs="Times New Roman"/>
          <w:noProof/>
          <w:color w:val="000000" w:themeColor="text1"/>
          <w:sz w:val="24"/>
          <w:szCs w:val="24"/>
        </w:rPr>
        <w:lastRenderedPageBreak/>
        <w:drawing>
          <wp:anchor distT="0" distB="0" distL="114300" distR="114300" simplePos="0" relativeHeight="251659264" behindDoc="0" locked="0" layoutInCell="1" allowOverlap="1" wp14:anchorId="141A5133" wp14:editId="7D32D3BA">
            <wp:simplePos x="0" y="0"/>
            <wp:positionH relativeFrom="margin">
              <wp:posOffset>660400</wp:posOffset>
            </wp:positionH>
            <wp:positionV relativeFrom="margin">
              <wp:posOffset>-252730</wp:posOffset>
            </wp:positionV>
            <wp:extent cx="6704330" cy="4870450"/>
            <wp:effectExtent l="0" t="0" r="127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704330" cy="4870450"/>
                    </a:xfrm>
                    <a:prstGeom prst="rect">
                      <a:avLst/>
                    </a:prstGeom>
                  </pic:spPr>
                </pic:pic>
              </a:graphicData>
            </a:graphic>
            <wp14:sizeRelH relativeFrom="margin">
              <wp14:pctWidth>0</wp14:pctWidth>
            </wp14:sizeRelH>
            <wp14:sizeRelV relativeFrom="margin">
              <wp14:pctHeight>0</wp14:pctHeight>
            </wp14:sizeRelV>
          </wp:anchor>
        </w:drawing>
      </w:r>
    </w:p>
    <w:p w14:paraId="7A018E3F"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28E97C3E"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3AC4865A"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1141B27D"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7BF2225D"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66E5927C"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56927BA4"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6C4FBD07"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6E58F2ED"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091B90F7"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4EA3DE05"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4E115C0A"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51DBFBD5"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168BECC1" w14:textId="77777777" w:rsidR="00923A91" w:rsidRDefault="00923A91" w:rsidP="00EB6DF1">
      <w:pPr>
        <w:spacing w:before="80" w:after="80" w:line="360" w:lineRule="auto"/>
        <w:jc w:val="both"/>
        <w:rPr>
          <w:rFonts w:ascii="Times New Roman" w:hAnsi="Times New Roman" w:cs="Times New Roman"/>
          <w:color w:val="000000" w:themeColor="text1"/>
          <w:sz w:val="24"/>
          <w:szCs w:val="24"/>
        </w:rPr>
      </w:pPr>
    </w:p>
    <w:p w14:paraId="2F5885BB" w14:textId="72E6D9EB" w:rsidR="00923A91" w:rsidRPr="00EB6DF1" w:rsidRDefault="00923A91" w:rsidP="00EB6DF1">
      <w:pPr>
        <w:spacing w:before="80" w:after="80" w:line="360" w:lineRule="auto"/>
        <w:jc w:val="center"/>
        <w:rPr>
          <w:rFonts w:ascii="Times New Roman" w:hAnsi="Times New Roman" w:cs="Times New Roman"/>
          <w:i/>
          <w:iCs/>
          <w:color w:val="4472C4" w:themeColor="accent1"/>
          <w:sz w:val="24"/>
          <w:szCs w:val="24"/>
          <w:u w:val="single"/>
        </w:rPr>
      </w:pPr>
      <w:r w:rsidRPr="00EB6DF1">
        <w:rPr>
          <w:rFonts w:ascii="Times New Roman" w:hAnsi="Times New Roman" w:cs="Times New Roman"/>
          <w:i/>
          <w:iCs/>
          <w:color w:val="4472C4" w:themeColor="accent1"/>
          <w:sz w:val="24"/>
          <w:szCs w:val="24"/>
          <w:u w:val="single"/>
        </w:rPr>
        <w:t xml:space="preserve">Figure 1.1: Use Case </w:t>
      </w:r>
      <w:r w:rsidR="00EB6DF1" w:rsidRPr="00EB6DF1">
        <w:rPr>
          <w:rFonts w:ascii="Times New Roman" w:hAnsi="Times New Roman" w:cs="Times New Roman"/>
          <w:i/>
          <w:iCs/>
          <w:color w:val="4472C4" w:themeColor="accent1"/>
          <w:sz w:val="24"/>
          <w:szCs w:val="24"/>
          <w:u w:val="single"/>
        </w:rPr>
        <w:t>Diagram (</w:t>
      </w:r>
      <w:r w:rsidRPr="00EB6DF1">
        <w:rPr>
          <w:rFonts w:ascii="Times New Roman" w:hAnsi="Times New Roman" w:cs="Times New Roman"/>
          <w:i/>
          <w:iCs/>
          <w:color w:val="4472C4" w:themeColor="accent1"/>
          <w:sz w:val="24"/>
          <w:szCs w:val="24"/>
          <w:u w:val="single"/>
        </w:rPr>
        <w:t>Admin)</w:t>
      </w:r>
    </w:p>
    <w:p w14:paraId="69411366"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009210DE" w14:textId="77777777" w:rsidR="00284DB5" w:rsidRPr="00284DB5" w:rsidRDefault="00284DB5" w:rsidP="00EB6DF1">
      <w:pPr>
        <w:spacing w:line="360" w:lineRule="auto"/>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br w:type="page"/>
      </w:r>
    </w:p>
    <w:p w14:paraId="6AB17732" w14:textId="1A80C4FE" w:rsidR="00284DB5" w:rsidRDefault="00923A91" w:rsidP="00EB6DF1">
      <w:pPr>
        <w:pStyle w:val="Heading1"/>
        <w:spacing w:line="360" w:lineRule="auto"/>
        <w:rPr>
          <w:rFonts w:ascii="Times New Roman" w:hAnsi="Times New Roman" w:cs="Times New Roman"/>
          <w:b/>
          <w:bCs/>
          <w:color w:val="000000" w:themeColor="text1"/>
          <w:sz w:val="24"/>
          <w:szCs w:val="24"/>
        </w:rPr>
      </w:pPr>
      <w:bookmarkStart w:id="107" w:name="_Toc229922910"/>
      <w:bookmarkStart w:id="108" w:name="_Toc229923074"/>
      <w:bookmarkStart w:id="109" w:name="_Toc229923314"/>
      <w:bookmarkStart w:id="110" w:name="_Toc229923368"/>
      <w:bookmarkStart w:id="111" w:name="_Toc229923573"/>
      <w:r w:rsidRPr="00923A91">
        <w:rPr>
          <w:noProof/>
        </w:rPr>
        <w:lastRenderedPageBreak/>
        <w:drawing>
          <wp:anchor distT="0" distB="0" distL="114300" distR="114300" simplePos="0" relativeHeight="251660288" behindDoc="0" locked="0" layoutInCell="1" allowOverlap="1" wp14:anchorId="7CE0618C" wp14:editId="0FA78A68">
            <wp:simplePos x="0" y="0"/>
            <wp:positionH relativeFrom="margin">
              <wp:posOffset>524510</wp:posOffset>
            </wp:positionH>
            <wp:positionV relativeFrom="margin">
              <wp:posOffset>-298450</wp:posOffset>
            </wp:positionV>
            <wp:extent cx="7596505" cy="480441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596505" cy="4804410"/>
                    </a:xfrm>
                    <a:prstGeom prst="rect">
                      <a:avLst/>
                    </a:prstGeom>
                  </pic:spPr>
                </pic:pic>
              </a:graphicData>
            </a:graphic>
            <wp14:sizeRelH relativeFrom="margin">
              <wp14:pctWidth>0</wp14:pctWidth>
            </wp14:sizeRelH>
            <wp14:sizeRelV relativeFrom="margin">
              <wp14:pctHeight>0</wp14:pctHeight>
            </wp14:sizeRelV>
          </wp:anchor>
        </w:drawing>
      </w:r>
      <w:bookmarkEnd w:id="107"/>
      <w:bookmarkEnd w:id="108"/>
      <w:bookmarkEnd w:id="109"/>
      <w:bookmarkEnd w:id="110"/>
      <w:bookmarkEnd w:id="111"/>
    </w:p>
    <w:p w14:paraId="184498CA" w14:textId="77777777" w:rsidR="00923A91" w:rsidRDefault="00923A91" w:rsidP="00EB6DF1">
      <w:pPr>
        <w:spacing w:line="360" w:lineRule="auto"/>
      </w:pPr>
    </w:p>
    <w:p w14:paraId="771FDD66" w14:textId="77777777" w:rsidR="00923A91" w:rsidRDefault="00923A91" w:rsidP="00EB6DF1">
      <w:pPr>
        <w:spacing w:line="360" w:lineRule="auto"/>
      </w:pPr>
    </w:p>
    <w:p w14:paraId="15E85C2E" w14:textId="77777777" w:rsidR="00923A91" w:rsidRDefault="00923A91" w:rsidP="00EB6DF1">
      <w:pPr>
        <w:spacing w:line="360" w:lineRule="auto"/>
      </w:pPr>
    </w:p>
    <w:p w14:paraId="3BFC242C" w14:textId="77777777" w:rsidR="00923A91" w:rsidRDefault="00923A91" w:rsidP="00EB6DF1">
      <w:pPr>
        <w:spacing w:line="360" w:lineRule="auto"/>
      </w:pPr>
    </w:p>
    <w:p w14:paraId="6EA02C0E" w14:textId="77777777" w:rsidR="00923A91" w:rsidRDefault="00923A91" w:rsidP="00EB6DF1">
      <w:pPr>
        <w:spacing w:line="360" w:lineRule="auto"/>
      </w:pPr>
    </w:p>
    <w:p w14:paraId="1CFBB00B" w14:textId="77777777" w:rsidR="00923A91" w:rsidRDefault="00923A91" w:rsidP="00EB6DF1">
      <w:pPr>
        <w:spacing w:line="360" w:lineRule="auto"/>
      </w:pPr>
    </w:p>
    <w:p w14:paraId="76A1EFE3" w14:textId="77777777" w:rsidR="00923A91" w:rsidRDefault="00923A91" w:rsidP="00EB6DF1">
      <w:pPr>
        <w:spacing w:line="360" w:lineRule="auto"/>
      </w:pPr>
    </w:p>
    <w:p w14:paraId="7A4AC2C7" w14:textId="77777777" w:rsidR="00923A91" w:rsidRDefault="00923A91" w:rsidP="00EB6DF1">
      <w:pPr>
        <w:spacing w:line="360" w:lineRule="auto"/>
      </w:pPr>
    </w:p>
    <w:p w14:paraId="4792E3A5" w14:textId="77777777" w:rsidR="00923A91" w:rsidRDefault="00923A91" w:rsidP="00EB6DF1">
      <w:pPr>
        <w:spacing w:line="360" w:lineRule="auto"/>
      </w:pPr>
    </w:p>
    <w:p w14:paraId="0F546C63" w14:textId="77777777" w:rsidR="00923A91" w:rsidRDefault="00923A91" w:rsidP="00EB6DF1">
      <w:pPr>
        <w:spacing w:line="360" w:lineRule="auto"/>
      </w:pPr>
    </w:p>
    <w:p w14:paraId="7E171396" w14:textId="77777777" w:rsidR="00923A91" w:rsidRDefault="00923A91" w:rsidP="00EB6DF1">
      <w:pPr>
        <w:spacing w:line="360" w:lineRule="auto"/>
      </w:pPr>
    </w:p>
    <w:p w14:paraId="710F5E33" w14:textId="77777777" w:rsidR="00923A91" w:rsidRDefault="00923A91" w:rsidP="00EB6DF1">
      <w:pPr>
        <w:spacing w:line="360" w:lineRule="auto"/>
      </w:pPr>
    </w:p>
    <w:p w14:paraId="3F3573C0" w14:textId="77777777" w:rsidR="00923A91" w:rsidRDefault="00923A91" w:rsidP="00EB6DF1">
      <w:pPr>
        <w:spacing w:line="360" w:lineRule="auto"/>
      </w:pPr>
    </w:p>
    <w:p w14:paraId="0A6A0427" w14:textId="77777777" w:rsidR="00923A91" w:rsidRDefault="00923A91" w:rsidP="00EB6DF1">
      <w:pPr>
        <w:spacing w:line="360" w:lineRule="auto"/>
      </w:pPr>
    </w:p>
    <w:p w14:paraId="1FAF7A60" w14:textId="77777777" w:rsidR="00923A91" w:rsidRDefault="00923A91" w:rsidP="00EB6DF1">
      <w:pPr>
        <w:spacing w:line="360" w:lineRule="auto"/>
      </w:pPr>
    </w:p>
    <w:p w14:paraId="706AFFA2" w14:textId="77777777" w:rsidR="00923A91" w:rsidRDefault="00923A91" w:rsidP="00EB6DF1">
      <w:pPr>
        <w:spacing w:line="360" w:lineRule="auto"/>
      </w:pPr>
    </w:p>
    <w:p w14:paraId="7F796A32" w14:textId="77777777" w:rsidR="00923A91" w:rsidRDefault="00923A91" w:rsidP="00EB6DF1">
      <w:pPr>
        <w:spacing w:line="360" w:lineRule="auto"/>
      </w:pPr>
    </w:p>
    <w:p w14:paraId="4B558DCA" w14:textId="77777777" w:rsidR="00923A91" w:rsidRDefault="00923A91" w:rsidP="00EB6DF1">
      <w:pPr>
        <w:spacing w:line="360" w:lineRule="auto"/>
      </w:pPr>
    </w:p>
    <w:p w14:paraId="3A7C942D" w14:textId="6049F3E2" w:rsidR="00923A91" w:rsidRPr="00EB6DF1" w:rsidRDefault="00923A91" w:rsidP="00EB6DF1">
      <w:pPr>
        <w:spacing w:line="360" w:lineRule="auto"/>
        <w:jc w:val="center"/>
        <w:rPr>
          <w:i/>
          <w:iCs/>
          <w:color w:val="4472C4" w:themeColor="accent1"/>
          <w:u w:val="single"/>
        </w:rPr>
      </w:pPr>
      <w:r w:rsidRPr="00EB6DF1">
        <w:rPr>
          <w:i/>
          <w:iCs/>
          <w:color w:val="4472C4" w:themeColor="accent1"/>
          <w:u w:val="single"/>
        </w:rPr>
        <w:t xml:space="preserve">Figure 1.2: Use Case </w:t>
      </w:r>
      <w:r w:rsidR="00EB6DF1" w:rsidRPr="00EB6DF1">
        <w:rPr>
          <w:i/>
          <w:iCs/>
          <w:color w:val="4472C4" w:themeColor="accent1"/>
          <w:u w:val="single"/>
        </w:rPr>
        <w:t>Diagram (</w:t>
      </w:r>
      <w:r w:rsidRPr="00EB6DF1">
        <w:rPr>
          <w:i/>
          <w:iCs/>
          <w:color w:val="4472C4" w:themeColor="accent1"/>
          <w:u w:val="single"/>
        </w:rPr>
        <w:t>Donor)</w:t>
      </w:r>
    </w:p>
    <w:p w14:paraId="5E2F36E6" w14:textId="5A058094" w:rsidR="00923A91" w:rsidRPr="00EB6DF1" w:rsidRDefault="00923A91" w:rsidP="00EB6DF1">
      <w:pPr>
        <w:spacing w:after="160" w:line="360" w:lineRule="auto"/>
        <w:rPr>
          <w:i/>
          <w:iCs/>
          <w:color w:val="4472C4" w:themeColor="accent1"/>
          <w:u w:val="single"/>
        </w:rPr>
      </w:pPr>
      <w:r w:rsidRPr="00EB6DF1">
        <w:rPr>
          <w:i/>
          <w:iCs/>
          <w:color w:val="4472C4" w:themeColor="accent1"/>
          <w:u w:val="single"/>
        </w:rPr>
        <w:br w:type="page"/>
      </w:r>
    </w:p>
    <w:p w14:paraId="78E5AB29" w14:textId="652383E2" w:rsidR="00923A91" w:rsidRDefault="00923A91" w:rsidP="00EB6DF1">
      <w:pPr>
        <w:spacing w:line="360" w:lineRule="auto"/>
        <w:jc w:val="center"/>
        <w:rPr>
          <w:b/>
          <w:bCs/>
          <w:i/>
          <w:iCs/>
          <w:color w:val="4472C4" w:themeColor="accent1"/>
          <w:u w:val="single"/>
        </w:rPr>
      </w:pPr>
      <w:r w:rsidRPr="00923A91">
        <w:rPr>
          <w:b/>
          <w:bCs/>
          <w:i/>
          <w:iCs/>
          <w:noProof/>
          <w:color w:val="4472C4" w:themeColor="accent1"/>
          <w:u w:val="single"/>
        </w:rPr>
        <w:lastRenderedPageBreak/>
        <w:drawing>
          <wp:anchor distT="0" distB="0" distL="114300" distR="114300" simplePos="0" relativeHeight="251661312" behindDoc="0" locked="0" layoutInCell="1" allowOverlap="1" wp14:anchorId="620A8C26" wp14:editId="23F8986E">
            <wp:simplePos x="0" y="0"/>
            <wp:positionH relativeFrom="margin">
              <wp:posOffset>154940</wp:posOffset>
            </wp:positionH>
            <wp:positionV relativeFrom="margin">
              <wp:posOffset>-57150</wp:posOffset>
            </wp:positionV>
            <wp:extent cx="7381875" cy="46355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381875" cy="4635500"/>
                    </a:xfrm>
                    <a:prstGeom prst="rect">
                      <a:avLst/>
                    </a:prstGeom>
                  </pic:spPr>
                </pic:pic>
              </a:graphicData>
            </a:graphic>
            <wp14:sizeRelH relativeFrom="margin">
              <wp14:pctWidth>0</wp14:pctWidth>
            </wp14:sizeRelH>
            <wp14:sizeRelV relativeFrom="margin">
              <wp14:pctHeight>0</wp14:pctHeight>
            </wp14:sizeRelV>
          </wp:anchor>
        </w:drawing>
      </w:r>
    </w:p>
    <w:p w14:paraId="58ADC97C" w14:textId="434C674B" w:rsidR="00923A91" w:rsidRDefault="00923A91" w:rsidP="00EB6DF1">
      <w:pPr>
        <w:spacing w:line="360" w:lineRule="auto"/>
        <w:jc w:val="center"/>
        <w:rPr>
          <w:b/>
          <w:bCs/>
          <w:i/>
          <w:iCs/>
          <w:color w:val="4472C4" w:themeColor="accent1"/>
          <w:u w:val="single"/>
        </w:rPr>
      </w:pPr>
    </w:p>
    <w:p w14:paraId="04FC3AAF" w14:textId="77777777" w:rsidR="00923A91" w:rsidRPr="00923A91" w:rsidRDefault="00923A91" w:rsidP="00EB6DF1">
      <w:pPr>
        <w:spacing w:line="360" w:lineRule="auto"/>
      </w:pPr>
    </w:p>
    <w:p w14:paraId="25EECAE3" w14:textId="77777777" w:rsidR="00923A91" w:rsidRPr="00923A91" w:rsidRDefault="00923A91" w:rsidP="00EB6DF1">
      <w:pPr>
        <w:spacing w:line="360" w:lineRule="auto"/>
      </w:pPr>
    </w:p>
    <w:p w14:paraId="390DE961" w14:textId="77777777" w:rsidR="00923A91" w:rsidRPr="00923A91" w:rsidRDefault="00923A91" w:rsidP="00EB6DF1">
      <w:pPr>
        <w:spacing w:line="360" w:lineRule="auto"/>
      </w:pPr>
    </w:p>
    <w:p w14:paraId="6D499190" w14:textId="77777777" w:rsidR="00923A91" w:rsidRPr="00923A91" w:rsidRDefault="00923A91" w:rsidP="00EB6DF1">
      <w:pPr>
        <w:spacing w:line="360" w:lineRule="auto"/>
      </w:pPr>
    </w:p>
    <w:p w14:paraId="65B1DFB2" w14:textId="77777777" w:rsidR="00923A91" w:rsidRPr="00923A91" w:rsidRDefault="00923A91" w:rsidP="00EB6DF1">
      <w:pPr>
        <w:spacing w:line="360" w:lineRule="auto"/>
      </w:pPr>
    </w:p>
    <w:p w14:paraId="660ED8F7" w14:textId="77777777" w:rsidR="00923A91" w:rsidRPr="00923A91" w:rsidRDefault="00923A91" w:rsidP="00EB6DF1">
      <w:pPr>
        <w:spacing w:line="360" w:lineRule="auto"/>
      </w:pPr>
    </w:p>
    <w:p w14:paraId="27DC1246" w14:textId="77777777" w:rsidR="00923A91" w:rsidRPr="00923A91" w:rsidRDefault="00923A91" w:rsidP="00EB6DF1">
      <w:pPr>
        <w:spacing w:line="360" w:lineRule="auto"/>
      </w:pPr>
    </w:p>
    <w:p w14:paraId="1A737E0E" w14:textId="77777777" w:rsidR="00923A91" w:rsidRPr="00923A91" w:rsidRDefault="00923A91" w:rsidP="00EB6DF1">
      <w:pPr>
        <w:spacing w:line="360" w:lineRule="auto"/>
      </w:pPr>
    </w:p>
    <w:p w14:paraId="2D8CA3D4" w14:textId="77777777" w:rsidR="00923A91" w:rsidRPr="00923A91" w:rsidRDefault="00923A91" w:rsidP="00EB6DF1">
      <w:pPr>
        <w:spacing w:line="360" w:lineRule="auto"/>
      </w:pPr>
    </w:p>
    <w:p w14:paraId="4DF90B79" w14:textId="77777777" w:rsidR="00923A91" w:rsidRPr="00923A91" w:rsidRDefault="00923A91" w:rsidP="00EB6DF1">
      <w:pPr>
        <w:spacing w:line="360" w:lineRule="auto"/>
      </w:pPr>
    </w:p>
    <w:p w14:paraId="595CF585" w14:textId="77777777" w:rsidR="00923A91" w:rsidRPr="00923A91" w:rsidRDefault="00923A91" w:rsidP="00EB6DF1">
      <w:pPr>
        <w:spacing w:line="360" w:lineRule="auto"/>
      </w:pPr>
    </w:p>
    <w:p w14:paraId="6DFB21FD" w14:textId="77777777" w:rsidR="00923A91" w:rsidRPr="00923A91" w:rsidRDefault="00923A91" w:rsidP="00EB6DF1">
      <w:pPr>
        <w:spacing w:line="360" w:lineRule="auto"/>
      </w:pPr>
    </w:p>
    <w:p w14:paraId="68AB79C0" w14:textId="77777777" w:rsidR="00923A91" w:rsidRPr="00923A91" w:rsidRDefault="00923A91" w:rsidP="00EB6DF1">
      <w:pPr>
        <w:spacing w:line="360" w:lineRule="auto"/>
      </w:pPr>
    </w:p>
    <w:p w14:paraId="377C77E1" w14:textId="77777777" w:rsidR="00923A91" w:rsidRPr="00923A91" w:rsidRDefault="00923A91" w:rsidP="00EB6DF1">
      <w:pPr>
        <w:spacing w:line="360" w:lineRule="auto"/>
      </w:pPr>
    </w:p>
    <w:p w14:paraId="1F735A9B" w14:textId="77777777" w:rsidR="00923A91" w:rsidRPr="00923A91" w:rsidRDefault="00923A91" w:rsidP="00EB6DF1">
      <w:pPr>
        <w:spacing w:line="360" w:lineRule="auto"/>
      </w:pPr>
    </w:p>
    <w:p w14:paraId="717D2317" w14:textId="77777777" w:rsidR="00923A91" w:rsidRDefault="00923A91" w:rsidP="00EB6DF1">
      <w:pPr>
        <w:tabs>
          <w:tab w:val="left" w:pos="4790"/>
        </w:tabs>
        <w:spacing w:line="360" w:lineRule="auto"/>
        <w:rPr>
          <w:b/>
          <w:bCs/>
          <w:i/>
          <w:iCs/>
          <w:color w:val="4472C4" w:themeColor="accent1"/>
          <w:u w:val="single"/>
        </w:rPr>
      </w:pPr>
    </w:p>
    <w:p w14:paraId="7AAC5573" w14:textId="77777777" w:rsidR="00923A91" w:rsidRDefault="00923A91" w:rsidP="00EB6DF1">
      <w:pPr>
        <w:tabs>
          <w:tab w:val="left" w:pos="4790"/>
        </w:tabs>
        <w:spacing w:line="360" w:lineRule="auto"/>
        <w:jc w:val="center"/>
        <w:rPr>
          <w:b/>
          <w:bCs/>
          <w:i/>
          <w:iCs/>
          <w:color w:val="4472C4" w:themeColor="accent1"/>
          <w:u w:val="single"/>
        </w:rPr>
      </w:pPr>
    </w:p>
    <w:p w14:paraId="0AD83DFC" w14:textId="77777777" w:rsidR="00923A91" w:rsidRDefault="00923A91" w:rsidP="00EB6DF1">
      <w:pPr>
        <w:tabs>
          <w:tab w:val="left" w:pos="4790"/>
        </w:tabs>
        <w:spacing w:line="360" w:lineRule="auto"/>
        <w:rPr>
          <w:b/>
          <w:bCs/>
          <w:i/>
          <w:iCs/>
          <w:color w:val="4472C4" w:themeColor="accent1"/>
          <w:u w:val="single"/>
        </w:rPr>
      </w:pPr>
    </w:p>
    <w:p w14:paraId="1A862BDB" w14:textId="50C0A319" w:rsidR="00923A91" w:rsidRPr="00EB6DF1" w:rsidRDefault="00923A91" w:rsidP="00EB6DF1">
      <w:pPr>
        <w:tabs>
          <w:tab w:val="left" w:pos="4790"/>
        </w:tabs>
        <w:spacing w:line="360" w:lineRule="auto"/>
        <w:jc w:val="center"/>
        <w:rPr>
          <w:i/>
          <w:iCs/>
          <w:color w:val="4472C4" w:themeColor="accent1"/>
          <w:u w:val="single"/>
        </w:rPr>
      </w:pPr>
      <w:r w:rsidRPr="00EB6DF1">
        <w:rPr>
          <w:i/>
          <w:iCs/>
          <w:color w:val="4472C4" w:themeColor="accent1"/>
          <w:u w:val="single"/>
        </w:rPr>
        <w:t>Figure 1.3: Use Case Diagram (Organization/Requester)</w:t>
      </w:r>
    </w:p>
    <w:p w14:paraId="039C53D5" w14:textId="3D0802D8" w:rsidR="00923A91" w:rsidRDefault="00923A91" w:rsidP="00EB6DF1">
      <w:pPr>
        <w:tabs>
          <w:tab w:val="left" w:pos="4790"/>
        </w:tabs>
        <w:spacing w:line="360" w:lineRule="auto"/>
      </w:pPr>
      <w:r>
        <w:tab/>
      </w:r>
    </w:p>
    <w:p w14:paraId="7C82B288" w14:textId="430C650B" w:rsidR="00923A91" w:rsidRDefault="00923A91" w:rsidP="00EB6DF1">
      <w:pPr>
        <w:spacing w:after="160" w:line="360" w:lineRule="auto"/>
      </w:pPr>
      <w:r>
        <w:br w:type="page"/>
      </w:r>
    </w:p>
    <w:p w14:paraId="0A7BBF7F" w14:textId="77777777" w:rsidR="00923A91" w:rsidRDefault="00923A91" w:rsidP="00EB6DF1">
      <w:pPr>
        <w:tabs>
          <w:tab w:val="left" w:pos="4790"/>
        </w:tabs>
        <w:spacing w:line="360" w:lineRule="auto"/>
        <w:sectPr w:rsidR="00923A91" w:rsidSect="00923A91">
          <w:pgSz w:w="15840" w:h="12240" w:orient="landscape"/>
          <w:pgMar w:top="1440" w:right="1440" w:bottom="1440" w:left="1440" w:header="720" w:footer="720" w:gutter="0"/>
          <w:cols w:space="720"/>
          <w:docGrid w:linePitch="360"/>
        </w:sectPr>
      </w:pPr>
    </w:p>
    <w:p w14:paraId="357AD21B" w14:textId="6EB02EE4" w:rsidR="00923A91" w:rsidRDefault="00923A91" w:rsidP="00EB6DF1">
      <w:pPr>
        <w:tabs>
          <w:tab w:val="left" w:pos="4790"/>
        </w:tabs>
        <w:spacing w:line="360" w:lineRule="auto"/>
      </w:pPr>
    </w:p>
    <w:p w14:paraId="131BB456" w14:textId="2324B125" w:rsidR="00EB6DF1" w:rsidRDefault="00EB6DF1" w:rsidP="00EB6DF1">
      <w:pPr>
        <w:spacing w:line="360" w:lineRule="auto"/>
        <w:jc w:val="center"/>
        <w:rPr>
          <w:i/>
          <w:iCs/>
          <w:color w:val="4472C4" w:themeColor="accent1"/>
          <w:u w:val="single"/>
        </w:rPr>
      </w:pPr>
    </w:p>
    <w:p w14:paraId="7ED2683B" w14:textId="07BF8E26" w:rsidR="00EB6DF1" w:rsidRDefault="00EB6DF1" w:rsidP="00EB6DF1">
      <w:pPr>
        <w:spacing w:line="360" w:lineRule="auto"/>
        <w:jc w:val="center"/>
        <w:rPr>
          <w:i/>
          <w:iCs/>
          <w:color w:val="4472C4" w:themeColor="accent1"/>
          <w:u w:val="single"/>
        </w:rPr>
      </w:pPr>
    </w:p>
    <w:p w14:paraId="75E7C950" w14:textId="7A89B0DD" w:rsidR="00EB6DF1" w:rsidRDefault="00EB6DF1" w:rsidP="00EB6DF1">
      <w:pPr>
        <w:spacing w:line="360" w:lineRule="auto"/>
        <w:jc w:val="center"/>
        <w:rPr>
          <w:i/>
          <w:iCs/>
          <w:color w:val="4472C4" w:themeColor="accent1"/>
          <w:u w:val="single"/>
        </w:rPr>
      </w:pPr>
      <w:r>
        <w:rPr>
          <w:noProof/>
        </w:rPr>
        <w:drawing>
          <wp:anchor distT="0" distB="0" distL="114300" distR="114300" simplePos="0" relativeHeight="251662336" behindDoc="0" locked="0" layoutInCell="1" allowOverlap="1" wp14:anchorId="139C5ADA" wp14:editId="70F7E079">
            <wp:simplePos x="0" y="0"/>
            <wp:positionH relativeFrom="margin">
              <wp:posOffset>109122</wp:posOffset>
            </wp:positionH>
            <wp:positionV relativeFrom="margin">
              <wp:posOffset>703385</wp:posOffset>
            </wp:positionV>
            <wp:extent cx="5925820" cy="539940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820" cy="5399405"/>
                    </a:xfrm>
                    <a:prstGeom prst="rect">
                      <a:avLst/>
                    </a:prstGeom>
                  </pic:spPr>
                </pic:pic>
              </a:graphicData>
            </a:graphic>
            <wp14:sizeRelH relativeFrom="margin">
              <wp14:pctWidth>0</wp14:pctWidth>
            </wp14:sizeRelH>
            <wp14:sizeRelV relativeFrom="margin">
              <wp14:pctHeight>0</wp14:pctHeight>
            </wp14:sizeRelV>
          </wp:anchor>
        </w:drawing>
      </w:r>
    </w:p>
    <w:p w14:paraId="4EDC01E6" w14:textId="457F9E74" w:rsidR="00EB6DF1" w:rsidRDefault="00EB6DF1" w:rsidP="00EB6DF1">
      <w:pPr>
        <w:spacing w:line="360" w:lineRule="auto"/>
        <w:jc w:val="center"/>
        <w:rPr>
          <w:i/>
          <w:iCs/>
          <w:color w:val="4472C4" w:themeColor="accent1"/>
          <w:u w:val="single"/>
        </w:rPr>
      </w:pPr>
    </w:p>
    <w:p w14:paraId="285FB465" w14:textId="164DDEA4" w:rsidR="00EB6DF1" w:rsidRPr="00EB6DF1" w:rsidRDefault="00EB6DF1" w:rsidP="004B4E22">
      <w:pPr>
        <w:spacing w:line="360" w:lineRule="auto"/>
        <w:jc w:val="center"/>
        <w:rPr>
          <w:i/>
          <w:iCs/>
          <w:color w:val="4472C4" w:themeColor="accent1"/>
          <w:u w:val="single"/>
        </w:rPr>
      </w:pPr>
      <w:r w:rsidRPr="00EB6DF1">
        <w:rPr>
          <w:i/>
          <w:iCs/>
          <w:color w:val="4472C4" w:themeColor="accent1"/>
          <w:u w:val="single"/>
        </w:rPr>
        <w:t>Figure 2: Flowchart of Blood Donation System</w:t>
      </w:r>
    </w:p>
    <w:p w14:paraId="03B66531" w14:textId="51A13EB3" w:rsidR="00923A91" w:rsidRPr="00923A91" w:rsidRDefault="00923A91" w:rsidP="00EB6DF1">
      <w:pPr>
        <w:spacing w:line="360" w:lineRule="auto"/>
      </w:pPr>
    </w:p>
    <w:p w14:paraId="5B6E22F1" w14:textId="77777777" w:rsidR="00923A91" w:rsidRPr="00923A91" w:rsidRDefault="00923A91" w:rsidP="00EB6DF1">
      <w:pPr>
        <w:spacing w:line="360" w:lineRule="auto"/>
      </w:pPr>
    </w:p>
    <w:p w14:paraId="3ACB50D7" w14:textId="77777777" w:rsidR="00923A91" w:rsidRPr="00923A91" w:rsidRDefault="00923A91" w:rsidP="00EB6DF1">
      <w:pPr>
        <w:spacing w:line="360" w:lineRule="auto"/>
      </w:pPr>
    </w:p>
    <w:p w14:paraId="1E9A14A8" w14:textId="77777777" w:rsidR="00923A91" w:rsidRDefault="00923A91" w:rsidP="00EB6DF1">
      <w:pPr>
        <w:spacing w:line="360" w:lineRule="auto"/>
      </w:pPr>
    </w:p>
    <w:p w14:paraId="0CA781DC" w14:textId="6D6D8B52" w:rsidR="00923A91" w:rsidRPr="00923A91" w:rsidRDefault="00923A91" w:rsidP="00EB6DF1">
      <w:pPr>
        <w:tabs>
          <w:tab w:val="left" w:pos="2080"/>
        </w:tabs>
        <w:spacing w:line="360" w:lineRule="auto"/>
        <w:sectPr w:rsidR="00923A91" w:rsidRPr="00923A91" w:rsidSect="00923A91">
          <w:pgSz w:w="12240" w:h="15840"/>
          <w:pgMar w:top="1440" w:right="1440" w:bottom="1440" w:left="1440" w:header="720" w:footer="720" w:gutter="0"/>
          <w:cols w:space="720"/>
          <w:docGrid w:linePitch="360"/>
        </w:sectPr>
      </w:pPr>
    </w:p>
    <w:p w14:paraId="1A2A0C84" w14:textId="238E2184" w:rsidR="00284DB5" w:rsidRPr="004B4E22" w:rsidRDefault="00284DB5" w:rsidP="004B4E22">
      <w:pPr>
        <w:pStyle w:val="Heading1"/>
        <w:spacing w:line="360" w:lineRule="auto"/>
        <w:rPr>
          <w:rFonts w:ascii="Times New Roman" w:hAnsi="Times New Roman" w:cs="Times New Roman"/>
          <w:b/>
          <w:bCs/>
          <w:color w:val="000000" w:themeColor="text1"/>
        </w:rPr>
      </w:pPr>
      <w:bookmarkStart w:id="112" w:name="_Toc229922911"/>
      <w:bookmarkStart w:id="113" w:name="_Toc229923075"/>
      <w:bookmarkStart w:id="114" w:name="_Toc229923315"/>
      <w:bookmarkStart w:id="115" w:name="_Toc229923369"/>
      <w:bookmarkStart w:id="116" w:name="_Toc229923574"/>
      <w:r w:rsidRPr="004B4E22">
        <w:rPr>
          <w:rFonts w:ascii="Times New Roman" w:hAnsi="Times New Roman" w:cs="Times New Roman"/>
          <w:b/>
          <w:bCs/>
          <w:color w:val="000000" w:themeColor="text1"/>
        </w:rPr>
        <w:lastRenderedPageBreak/>
        <w:t>GANTT CHART</w:t>
      </w:r>
      <w:bookmarkEnd w:id="112"/>
      <w:bookmarkEnd w:id="113"/>
      <w:bookmarkEnd w:id="114"/>
      <w:bookmarkEnd w:id="115"/>
      <w:bookmarkEnd w:id="116"/>
      <w:r w:rsidRPr="004B4E22">
        <w:rPr>
          <w:rFonts w:ascii="Times New Roman" w:hAnsi="Times New Roman" w:cs="Times New Roman"/>
          <w:b/>
          <w:bCs/>
          <w:color w:val="000000" w:themeColor="text1"/>
        </w:rPr>
        <w:t xml:space="preserve"> </w:t>
      </w:r>
    </w:p>
    <w:p w14:paraId="3532F605" w14:textId="29758EEB" w:rsidR="00284DB5" w:rsidRPr="004B4E22" w:rsidRDefault="00284DB5" w:rsidP="004B4E22">
      <w:pPr>
        <w:spacing w:line="360" w:lineRule="auto"/>
        <w:rPr>
          <w:rFonts w:ascii="Times New Roman" w:hAnsi="Times New Roman" w:cs="Times New Roman"/>
          <w:b/>
          <w:bCs/>
          <w:sz w:val="24"/>
          <w:szCs w:val="24"/>
        </w:rPr>
      </w:pPr>
      <w:bookmarkStart w:id="117" w:name="_Toc229922912"/>
      <w:r w:rsidRPr="004B4E22">
        <w:rPr>
          <w:rFonts w:ascii="Times New Roman" w:hAnsi="Times New Roman" w:cs="Times New Roman"/>
          <w:sz w:val="24"/>
          <w:szCs w:val="24"/>
        </w:rPr>
        <w:t>The project is planned over a 13-week timeline, divided into five structured phases. The table below illustrates the task distribution across weeks:</w:t>
      </w:r>
      <w:bookmarkEnd w:id="117"/>
      <w:r w:rsidRPr="004B4E22">
        <w:rPr>
          <w:rFonts w:ascii="Times New Roman" w:hAnsi="Times New Roman" w:cs="Times New Roman"/>
          <w:b/>
          <w:bCs/>
          <w:sz w:val="24"/>
          <w:szCs w:val="24"/>
        </w:rPr>
        <w:t xml:space="preserve"> </w:t>
      </w:r>
    </w:p>
    <w:p w14:paraId="62F1F3C1" w14:textId="2F8A87E2" w:rsidR="00284DB5" w:rsidRPr="00284DB5" w:rsidRDefault="004B4E22" w:rsidP="00EB6DF1">
      <w:pPr>
        <w:pStyle w:val="Heading1"/>
        <w:spacing w:line="360" w:lineRule="auto"/>
        <w:rPr>
          <w:rFonts w:ascii="Times New Roman" w:hAnsi="Times New Roman" w:cs="Times New Roman"/>
          <w:b/>
          <w:bCs/>
          <w:color w:val="000000" w:themeColor="text1"/>
          <w:sz w:val="24"/>
          <w:szCs w:val="24"/>
        </w:rPr>
      </w:pPr>
      <w:bookmarkStart w:id="118" w:name="_Toc229922913"/>
      <w:bookmarkStart w:id="119" w:name="_Toc229923076"/>
      <w:bookmarkStart w:id="120" w:name="_Toc229923316"/>
      <w:bookmarkStart w:id="121" w:name="_Toc229923370"/>
      <w:bookmarkStart w:id="122" w:name="_Toc229923575"/>
      <w:r w:rsidRPr="00284DB5">
        <w:rPr>
          <w:noProof/>
        </w:rPr>
        <w:drawing>
          <wp:anchor distT="0" distB="0" distL="114300" distR="114300" simplePos="0" relativeHeight="251658240" behindDoc="0" locked="0" layoutInCell="1" allowOverlap="1" wp14:anchorId="582594A2" wp14:editId="3C0C198E">
            <wp:simplePos x="0" y="0"/>
            <wp:positionH relativeFrom="margin">
              <wp:posOffset>634365</wp:posOffset>
            </wp:positionH>
            <wp:positionV relativeFrom="margin">
              <wp:posOffset>1112520</wp:posOffset>
            </wp:positionV>
            <wp:extent cx="6802120" cy="39325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02120" cy="39325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8"/>
      <w:bookmarkEnd w:id="119"/>
      <w:bookmarkEnd w:id="120"/>
      <w:bookmarkEnd w:id="121"/>
      <w:bookmarkEnd w:id="122"/>
    </w:p>
    <w:p w14:paraId="36345618" w14:textId="0A7F8C16" w:rsidR="00284DB5" w:rsidRDefault="00284DB5" w:rsidP="00EB6DF1">
      <w:pPr>
        <w:pStyle w:val="Heading1"/>
        <w:spacing w:line="360" w:lineRule="auto"/>
        <w:rPr>
          <w:rFonts w:ascii="Times New Roman" w:hAnsi="Times New Roman" w:cs="Times New Roman"/>
          <w:b/>
          <w:bCs/>
          <w:color w:val="000000" w:themeColor="text1"/>
          <w:sz w:val="24"/>
          <w:szCs w:val="24"/>
        </w:rPr>
      </w:pPr>
      <w:r w:rsidRPr="00284DB5">
        <w:rPr>
          <w:rFonts w:ascii="Times New Roman" w:hAnsi="Times New Roman" w:cs="Times New Roman"/>
          <w:b/>
          <w:bCs/>
          <w:color w:val="000000" w:themeColor="text1"/>
          <w:sz w:val="24"/>
          <w:szCs w:val="24"/>
        </w:rPr>
        <w:br/>
      </w:r>
    </w:p>
    <w:p w14:paraId="3EB40314" w14:textId="4F1DF682" w:rsidR="00284DB5" w:rsidRDefault="00284DB5" w:rsidP="00EB6DF1">
      <w:pPr>
        <w:pStyle w:val="Heading1"/>
        <w:spacing w:line="360" w:lineRule="auto"/>
        <w:rPr>
          <w:rFonts w:ascii="Times New Roman" w:hAnsi="Times New Roman" w:cs="Times New Roman"/>
          <w:b/>
          <w:bCs/>
          <w:color w:val="000000" w:themeColor="text1"/>
          <w:sz w:val="24"/>
          <w:szCs w:val="24"/>
        </w:rPr>
      </w:pPr>
    </w:p>
    <w:p w14:paraId="5503ED8A" w14:textId="4B9BB564" w:rsidR="00284DB5" w:rsidRDefault="00284DB5" w:rsidP="00EB6DF1">
      <w:pPr>
        <w:pStyle w:val="Heading1"/>
        <w:spacing w:line="360" w:lineRule="auto"/>
        <w:rPr>
          <w:rFonts w:ascii="Times New Roman" w:hAnsi="Times New Roman" w:cs="Times New Roman"/>
          <w:b/>
          <w:bCs/>
          <w:color w:val="000000" w:themeColor="text1"/>
          <w:sz w:val="24"/>
          <w:szCs w:val="24"/>
        </w:rPr>
      </w:pPr>
    </w:p>
    <w:p w14:paraId="69FC7C2D"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029051CB"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60D1DD39"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76DCA376"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5394C265"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4D7AA86A" w14:textId="77777777" w:rsidR="00284DB5" w:rsidRDefault="00284DB5" w:rsidP="00EB6DF1">
      <w:pPr>
        <w:pStyle w:val="Heading1"/>
        <w:spacing w:line="360" w:lineRule="auto"/>
        <w:rPr>
          <w:rFonts w:ascii="Times New Roman" w:hAnsi="Times New Roman" w:cs="Times New Roman"/>
          <w:b/>
          <w:bCs/>
          <w:color w:val="000000" w:themeColor="text1"/>
          <w:sz w:val="24"/>
          <w:szCs w:val="24"/>
        </w:rPr>
      </w:pPr>
    </w:p>
    <w:p w14:paraId="2046E2A9" w14:textId="2F280014" w:rsidR="00284DB5" w:rsidRPr="004B4E22" w:rsidRDefault="00284DB5" w:rsidP="004B4E22">
      <w:pPr>
        <w:jc w:val="center"/>
        <w:rPr>
          <w:rFonts w:ascii="Times New Roman" w:hAnsi="Times New Roman" w:cs="Times New Roman"/>
          <w:i/>
          <w:iCs/>
          <w:color w:val="000000" w:themeColor="text1"/>
          <w:sz w:val="24"/>
          <w:szCs w:val="24"/>
        </w:rPr>
      </w:pPr>
      <w:bookmarkStart w:id="123" w:name="_Toc229922914"/>
      <w:r w:rsidRPr="004B4E22">
        <w:rPr>
          <w:rFonts w:ascii="Times New Roman" w:hAnsi="Times New Roman" w:cs="Times New Roman"/>
          <w:i/>
          <w:iCs/>
          <w:color w:val="4472C4" w:themeColor="accent1"/>
          <w:sz w:val="24"/>
          <w:szCs w:val="24"/>
        </w:rPr>
        <w:t xml:space="preserve">Figure </w:t>
      </w:r>
      <w:r w:rsidR="00EB6DF1" w:rsidRPr="004B4E22">
        <w:rPr>
          <w:rFonts w:ascii="Times New Roman" w:hAnsi="Times New Roman" w:cs="Times New Roman"/>
          <w:i/>
          <w:iCs/>
          <w:color w:val="4472C4" w:themeColor="accent1"/>
          <w:sz w:val="24"/>
          <w:szCs w:val="24"/>
        </w:rPr>
        <w:t>3</w:t>
      </w:r>
      <w:r w:rsidRPr="004B4E22">
        <w:rPr>
          <w:rFonts w:ascii="Times New Roman" w:hAnsi="Times New Roman" w:cs="Times New Roman"/>
          <w:i/>
          <w:iCs/>
          <w:color w:val="4472C4" w:themeColor="accent1"/>
          <w:sz w:val="24"/>
          <w:szCs w:val="24"/>
        </w:rPr>
        <w:t>: Project Gantt Chart</w:t>
      </w:r>
      <w:bookmarkEnd w:id="123"/>
      <w:r w:rsidRPr="004B4E22">
        <w:rPr>
          <w:rFonts w:ascii="Times New Roman" w:hAnsi="Times New Roman" w:cs="Times New Roman"/>
          <w:i/>
          <w:iCs/>
          <w:color w:val="000000" w:themeColor="text1"/>
          <w:sz w:val="24"/>
          <w:szCs w:val="24"/>
        </w:rPr>
        <w:br w:type="page"/>
      </w:r>
    </w:p>
    <w:p w14:paraId="16396A9B" w14:textId="77777777" w:rsidR="00284DB5" w:rsidRPr="00284DB5" w:rsidRDefault="00284DB5" w:rsidP="00EB6DF1">
      <w:pPr>
        <w:spacing w:line="360" w:lineRule="auto"/>
        <w:rPr>
          <w:rFonts w:ascii="Times New Roman" w:hAnsi="Times New Roman" w:cs="Times New Roman"/>
          <w:color w:val="000000" w:themeColor="text1"/>
          <w:sz w:val="24"/>
          <w:szCs w:val="24"/>
        </w:rPr>
        <w:sectPr w:rsidR="00284DB5" w:rsidRPr="00284DB5" w:rsidSect="00284DB5">
          <w:pgSz w:w="15840" w:h="12240" w:orient="landscape"/>
          <w:pgMar w:top="1440" w:right="1440" w:bottom="1440" w:left="1440" w:header="720" w:footer="720" w:gutter="0"/>
          <w:cols w:space="720"/>
          <w:docGrid w:linePitch="360"/>
        </w:sectPr>
      </w:pPr>
    </w:p>
    <w:p w14:paraId="33BB727C" w14:textId="77777777"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24" w:name="_Toc229922915"/>
      <w:bookmarkStart w:id="125" w:name="_Toc229923077"/>
      <w:bookmarkStart w:id="126" w:name="_Toc229923317"/>
      <w:bookmarkStart w:id="127" w:name="_Toc229923371"/>
      <w:bookmarkStart w:id="128" w:name="_Toc229923576"/>
      <w:r w:rsidRPr="00284DB5">
        <w:rPr>
          <w:rFonts w:ascii="Times New Roman" w:eastAsia="Arial" w:hAnsi="Times New Roman" w:cs="Times New Roman"/>
          <w:b/>
          <w:bCs/>
          <w:color w:val="000000" w:themeColor="text1"/>
          <w:sz w:val="28"/>
          <w:szCs w:val="28"/>
        </w:rPr>
        <w:lastRenderedPageBreak/>
        <w:t>Phase Summary</w:t>
      </w:r>
      <w:bookmarkEnd w:id="124"/>
      <w:bookmarkEnd w:id="125"/>
      <w:bookmarkEnd w:id="126"/>
      <w:bookmarkEnd w:id="127"/>
      <w:bookmarkEnd w:id="128"/>
    </w:p>
    <w:p w14:paraId="3923BF09" w14:textId="58DB0DB2"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Initiation (Weeks 1</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2): Team formation, role assignment, project scope definition, and technology stack confirmation.</w:t>
      </w:r>
    </w:p>
    <w:p w14:paraId="2B649AC1" w14:textId="060A28A2"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Planning &amp; Setup (Weeks 3</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4): Requirement gathering, UI wireframing, ER diagram creation, MySQL schema design, and project environment setup (Node/Express/MySQL boilerplate).</w:t>
      </w:r>
    </w:p>
    <w:p w14:paraId="4D91B9D3" w14:textId="0B81728B"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Core Development (Weeks 5</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8): Implementation of core features including JWT authentication, user/donor registration flows, blood request CRUD system, city/district-based donor matching logic, and request status tracking (Open/Fulfilled/Expired).</w:t>
      </w:r>
    </w:p>
    <w:p w14:paraId="6A92BA14" w14:textId="18284FC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Secondary Features (Weeks 8</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10): Development of email notifications via </w:t>
      </w:r>
      <w:proofErr w:type="spellStart"/>
      <w:r w:rsidRPr="00284DB5">
        <w:rPr>
          <w:rFonts w:ascii="Times New Roman" w:hAnsi="Times New Roman" w:cs="Times New Roman"/>
          <w:color w:val="000000" w:themeColor="text1"/>
          <w:sz w:val="24"/>
          <w:szCs w:val="24"/>
        </w:rPr>
        <w:t>Nodemailer</w:t>
      </w:r>
      <w:proofErr w:type="spellEnd"/>
      <w:r w:rsidRPr="00284DB5">
        <w:rPr>
          <w:rFonts w:ascii="Times New Roman" w:hAnsi="Times New Roman" w:cs="Times New Roman"/>
          <w:color w:val="000000" w:themeColor="text1"/>
          <w:sz w:val="24"/>
          <w:szCs w:val="24"/>
        </w:rPr>
        <w:t>, real-time in-app chat using Socket.io, and per-user donation history logging.</w:t>
      </w:r>
    </w:p>
    <w:p w14:paraId="19F976B9" w14:textId="7758FA1A"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Testing &amp; Delivery (Weeks 10</w:t>
      </w:r>
      <w:r w:rsidR="00EB6DF1">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12): End-to-end integration testing, bug fixes, UI polish, edge case handling, and final deployment with presentation preparation.</w:t>
      </w:r>
    </w:p>
    <w:p w14:paraId="124C4870"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Documentation (Continuous): Project documentation maintained throughout all phases, covering system design, API references, and user guides.</w:t>
      </w:r>
    </w:p>
    <w:p w14:paraId="1383B121" w14:textId="77777777" w:rsidR="00284DB5" w:rsidRPr="00284DB5" w:rsidRDefault="00284DB5" w:rsidP="00EB6DF1">
      <w:pPr>
        <w:spacing w:before="60" w:after="60" w:line="360" w:lineRule="auto"/>
        <w:rPr>
          <w:rFonts w:ascii="Times New Roman" w:hAnsi="Times New Roman" w:cs="Times New Roman"/>
          <w:color w:val="000000" w:themeColor="text1"/>
          <w:sz w:val="24"/>
          <w:szCs w:val="24"/>
        </w:rPr>
      </w:pPr>
    </w:p>
    <w:p w14:paraId="3E2EFA8F" w14:textId="77777777" w:rsidR="00284DB5" w:rsidRPr="00284DB5" w:rsidRDefault="00284DB5" w:rsidP="00EB6DF1">
      <w:pPr>
        <w:spacing w:line="360" w:lineRule="auto"/>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br w:type="page"/>
      </w:r>
    </w:p>
    <w:p w14:paraId="73A8BEC1" w14:textId="5C26BBC5" w:rsidR="00284DB5" w:rsidRPr="00284DB5" w:rsidRDefault="00284DB5" w:rsidP="00EB6DF1">
      <w:pPr>
        <w:pStyle w:val="Heading1"/>
        <w:spacing w:line="360" w:lineRule="auto"/>
        <w:rPr>
          <w:rFonts w:ascii="Times New Roman" w:hAnsi="Times New Roman" w:cs="Times New Roman"/>
          <w:b/>
          <w:bCs/>
          <w:color w:val="000000" w:themeColor="text1"/>
        </w:rPr>
      </w:pPr>
      <w:bookmarkStart w:id="129" w:name="_Toc229922916"/>
      <w:bookmarkStart w:id="130" w:name="_Toc229923078"/>
      <w:bookmarkStart w:id="131" w:name="_Toc229923318"/>
      <w:bookmarkStart w:id="132" w:name="_Toc229923372"/>
      <w:bookmarkStart w:id="133" w:name="_Toc229923577"/>
      <w:r w:rsidRPr="00284DB5">
        <w:rPr>
          <w:rFonts w:ascii="Times New Roman" w:eastAsia="Arial" w:hAnsi="Times New Roman" w:cs="Times New Roman"/>
          <w:b/>
          <w:bCs/>
          <w:color w:val="000000" w:themeColor="text1"/>
        </w:rPr>
        <w:lastRenderedPageBreak/>
        <w:t>EXPECTED OUTCOME</w:t>
      </w:r>
      <w:bookmarkEnd w:id="129"/>
      <w:bookmarkEnd w:id="130"/>
      <w:bookmarkEnd w:id="131"/>
      <w:bookmarkEnd w:id="132"/>
      <w:bookmarkEnd w:id="133"/>
    </w:p>
    <w:p w14:paraId="73F97025" w14:textId="54FE499C"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Upon successful completion of the project, the Blood Donation Finder will deliver the following outcomes:</w:t>
      </w:r>
    </w:p>
    <w:p w14:paraId="43503E91" w14:textId="139D34B4"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34" w:name="_Toc229922917"/>
      <w:bookmarkStart w:id="135" w:name="_Toc229923079"/>
      <w:bookmarkStart w:id="136" w:name="_Toc229923319"/>
      <w:bookmarkStart w:id="137" w:name="_Toc229923373"/>
      <w:bookmarkStart w:id="138" w:name="_Toc229923578"/>
      <w:r w:rsidRPr="00284DB5">
        <w:rPr>
          <w:rFonts w:ascii="Times New Roman" w:eastAsia="Arial" w:hAnsi="Times New Roman" w:cs="Times New Roman"/>
          <w:b/>
          <w:bCs/>
          <w:color w:val="000000" w:themeColor="text1"/>
          <w:sz w:val="28"/>
          <w:szCs w:val="28"/>
        </w:rPr>
        <w:t>Delivered System</w:t>
      </w:r>
      <w:bookmarkEnd w:id="134"/>
      <w:bookmarkEnd w:id="135"/>
      <w:bookmarkEnd w:id="136"/>
      <w:bookmarkEnd w:id="137"/>
      <w:bookmarkEnd w:id="138"/>
    </w:p>
    <w:p w14:paraId="787D15B7"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fully functional, deployed web application accessible via a public URL, enabling blood donors and recipients across Nepal to connect in real time.</w:t>
      </w:r>
    </w:p>
    <w:p w14:paraId="71B713E6"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secure user registration and authentication system supporting both individual donors and organizational accounts.</w:t>
      </w:r>
    </w:p>
    <w:p w14:paraId="178359AA"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real-time blood request and donor matching engine that filters donors by blood type and geographic location and delivers instant notifications.</w:t>
      </w:r>
    </w:p>
    <w:p w14:paraId="25139305"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integrated in-app chat system powered by Socket.io enabling direct communication between donors and recipients.</w:t>
      </w:r>
    </w:p>
    <w:p w14:paraId="7AFBEC7F"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automated email notification system ensuring all parties receive timely updates on blood requests and responses.</w:t>
      </w:r>
    </w:p>
    <w:p w14:paraId="2DACC17E"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donor availability toggle allowing donors to manage their active status, preventing irrelevant notifications.</w:t>
      </w:r>
    </w:p>
    <w:p w14:paraId="5787D444" w14:textId="77777777"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 complete donation history log per user, enabling tracking of past contributions.</w:t>
      </w:r>
    </w:p>
    <w:p w14:paraId="0C988B7D" w14:textId="5C88997D" w:rsidR="00284DB5" w:rsidRPr="00284DB5" w:rsidRDefault="00284DB5" w:rsidP="00EB6DF1">
      <w:pPr>
        <w:pStyle w:val="ListParagraph"/>
        <w:numPr>
          <w:ilvl w:val="0"/>
          <w:numId w:val="1"/>
        </w:numPr>
        <w:spacing w:before="40" w:after="4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An administrative dashboard providing oversight capabilities for blood bank organizations and platform administrators.</w:t>
      </w:r>
    </w:p>
    <w:p w14:paraId="532BF2E8" w14:textId="792E56A9" w:rsidR="00284DB5" w:rsidRPr="00284DB5" w:rsidRDefault="00284DB5" w:rsidP="00EB6DF1">
      <w:pPr>
        <w:pStyle w:val="Heading2"/>
        <w:spacing w:line="360" w:lineRule="auto"/>
        <w:rPr>
          <w:rFonts w:ascii="Times New Roman" w:hAnsi="Times New Roman" w:cs="Times New Roman"/>
          <w:color w:val="000000" w:themeColor="text1"/>
          <w:sz w:val="28"/>
          <w:szCs w:val="28"/>
        </w:rPr>
      </w:pPr>
      <w:bookmarkStart w:id="139" w:name="_Toc229922918"/>
      <w:bookmarkStart w:id="140" w:name="_Toc229923080"/>
      <w:bookmarkStart w:id="141" w:name="_Toc229923320"/>
      <w:bookmarkStart w:id="142" w:name="_Toc229923374"/>
      <w:bookmarkStart w:id="143" w:name="_Toc229923579"/>
      <w:r w:rsidRPr="00284DB5">
        <w:rPr>
          <w:rFonts w:ascii="Times New Roman" w:eastAsia="Arial" w:hAnsi="Times New Roman" w:cs="Times New Roman"/>
          <w:b/>
          <w:bCs/>
          <w:color w:val="000000" w:themeColor="text1"/>
          <w:sz w:val="28"/>
          <w:szCs w:val="28"/>
        </w:rPr>
        <w:t>Final Result</w:t>
      </w:r>
      <w:bookmarkEnd w:id="139"/>
      <w:bookmarkEnd w:id="140"/>
      <w:bookmarkEnd w:id="141"/>
      <w:bookmarkEnd w:id="142"/>
      <w:bookmarkEnd w:id="143"/>
    </w:p>
    <w:p w14:paraId="58128679" w14:textId="19CE3221"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t>The final result of this project is a production-ready blood donation web application that significantly reduces the time required to find a compatible blood donor during emergencies. The system replaces inefficient manual search processes with a structured, digital, and real-time solution. It is expected to improve emergency response times, increase voluntary donor participation through a user-friendly platform, and contribute meaningfully to the healthcare infrastructure by ensuring that blood</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a resource that cannot be manufactured</w:t>
      </w:r>
      <w:r w:rsidR="004B4E22">
        <w:rPr>
          <w:rFonts w:ascii="Times New Roman" w:hAnsi="Times New Roman" w:cs="Times New Roman"/>
          <w:color w:val="000000" w:themeColor="text1"/>
          <w:sz w:val="24"/>
          <w:szCs w:val="24"/>
        </w:rPr>
        <w:t>,</w:t>
      </w:r>
      <w:r w:rsidRPr="00284DB5">
        <w:rPr>
          <w:rFonts w:ascii="Times New Roman" w:hAnsi="Times New Roman" w:cs="Times New Roman"/>
          <w:color w:val="000000" w:themeColor="text1"/>
          <w:sz w:val="24"/>
          <w:szCs w:val="24"/>
        </w:rPr>
        <w:t xml:space="preserve"> reaches those who need it when they need it most.</w:t>
      </w:r>
    </w:p>
    <w:p w14:paraId="59BDA1C7" w14:textId="77777777" w:rsidR="00284DB5" w:rsidRPr="00284DB5" w:rsidRDefault="00284DB5" w:rsidP="00EB6DF1">
      <w:pPr>
        <w:spacing w:before="80" w:after="80" w:line="360" w:lineRule="auto"/>
        <w:jc w:val="both"/>
        <w:rPr>
          <w:rFonts w:ascii="Times New Roman" w:hAnsi="Times New Roman" w:cs="Times New Roman"/>
          <w:color w:val="000000" w:themeColor="text1"/>
          <w:sz w:val="24"/>
          <w:szCs w:val="24"/>
        </w:rPr>
      </w:pPr>
      <w:r w:rsidRPr="00284DB5">
        <w:rPr>
          <w:rFonts w:ascii="Times New Roman" w:hAnsi="Times New Roman" w:cs="Times New Roman"/>
          <w:color w:val="000000" w:themeColor="text1"/>
          <w:sz w:val="24"/>
          <w:szCs w:val="24"/>
        </w:rPr>
        <w:lastRenderedPageBreak/>
        <w:t>The project demonstrates the practical application of modern web technologies in solving real-world public health challenges and serves as a scalable model that can be expanded to other regions or integrated with national blood bank systems in the future.</w:t>
      </w:r>
    </w:p>
    <w:p w14:paraId="2DD405CF" w14:textId="39EFAB2C" w:rsidR="00284DB5" w:rsidRPr="00284DB5" w:rsidRDefault="00284DB5" w:rsidP="00EB6DF1">
      <w:pPr>
        <w:spacing w:after="16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B8127B0" w14:textId="16105F71" w:rsidR="00284DB5" w:rsidRPr="00284DB5" w:rsidRDefault="00284DB5" w:rsidP="00EB6DF1">
      <w:pPr>
        <w:pStyle w:val="Heading1"/>
        <w:spacing w:line="360" w:lineRule="auto"/>
        <w:rPr>
          <w:rFonts w:ascii="Times New Roman" w:hAnsi="Times New Roman" w:cs="Times New Roman"/>
          <w:b/>
          <w:bCs/>
          <w:color w:val="000000" w:themeColor="text1"/>
        </w:rPr>
      </w:pPr>
      <w:bookmarkStart w:id="144" w:name="_Toc229922919"/>
      <w:bookmarkStart w:id="145" w:name="_Toc229923081"/>
      <w:bookmarkStart w:id="146" w:name="_Toc229923321"/>
      <w:bookmarkStart w:id="147" w:name="_Toc229923375"/>
      <w:bookmarkStart w:id="148" w:name="_Toc229923580"/>
      <w:r w:rsidRPr="00284DB5">
        <w:rPr>
          <w:rFonts w:ascii="Times New Roman" w:hAnsi="Times New Roman" w:cs="Times New Roman"/>
          <w:b/>
          <w:bCs/>
          <w:color w:val="000000" w:themeColor="text1"/>
        </w:rPr>
        <w:lastRenderedPageBreak/>
        <w:t>REFERENCES</w:t>
      </w:r>
      <w:bookmarkEnd w:id="144"/>
      <w:bookmarkEnd w:id="145"/>
      <w:bookmarkEnd w:id="146"/>
      <w:bookmarkEnd w:id="147"/>
      <w:bookmarkEnd w:id="148"/>
    </w:p>
    <w:p w14:paraId="6EAD67A6" w14:textId="4152E68D" w:rsidR="00284DB5" w:rsidRPr="00284DB5" w:rsidRDefault="00284DB5" w:rsidP="00EB6DF1">
      <w:pPr>
        <w:spacing w:line="360" w:lineRule="auto"/>
        <w:rPr>
          <w:rFonts w:ascii="Times New Roman" w:hAnsi="Times New Roman" w:cs="Times New Roman"/>
          <w:color w:val="000000" w:themeColor="text1"/>
          <w:sz w:val="24"/>
          <w:szCs w:val="24"/>
        </w:rPr>
      </w:pPr>
    </w:p>
    <w:p w14:paraId="54D05771" w14:textId="6C4E5732" w:rsid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Mdpi.com. (2023). A systematic literature review of the blood supply chain through bibliometric analysis and taxonomy. </w:t>
      </w:r>
      <w:r w:rsidRPr="008C4CD3">
        <w:rPr>
          <w:rFonts w:ascii="Times New Roman" w:hAnsi="Times New Roman" w:cs="Times New Roman"/>
          <w:color w:val="000000" w:themeColor="text1"/>
          <w:sz w:val="24"/>
          <w:szCs w:val="24"/>
        </w:rPr>
        <w:t xml:space="preserve">Systems, 11(3), 124. </w:t>
      </w:r>
      <w:hyperlink r:id="rId13" w:history="1">
        <w:r w:rsidR="008C4CD3" w:rsidRPr="00B37B71">
          <w:rPr>
            <w:rStyle w:val="Hyperlink"/>
            <w:rFonts w:ascii="Times New Roman" w:hAnsi="Times New Roman" w:cs="Times New Roman"/>
            <w:sz w:val="24"/>
            <w:szCs w:val="24"/>
          </w:rPr>
          <w:t>https://www.mdpi.com/2079-8954/11/3/124</w:t>
        </w:r>
      </w:hyperlink>
    </w:p>
    <w:p w14:paraId="6F05FD3E" w14:textId="4E52AD54" w:rsidR="00284DB5" w:rsidRP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proofErr w:type="spellStart"/>
      <w:r w:rsidRPr="008C4CD3">
        <w:rPr>
          <w:rFonts w:ascii="Times New Roman" w:hAnsi="Times New Roman" w:cs="Times New Roman"/>
          <w:i/>
          <w:iCs/>
          <w:color w:val="000000" w:themeColor="text1"/>
          <w:sz w:val="24"/>
          <w:szCs w:val="24"/>
        </w:rPr>
        <w:t>NepJOL</w:t>
      </w:r>
      <w:proofErr w:type="spellEnd"/>
      <w:r w:rsidRPr="008C4CD3">
        <w:rPr>
          <w:rFonts w:ascii="Times New Roman" w:hAnsi="Times New Roman" w:cs="Times New Roman"/>
          <w:i/>
          <w:iCs/>
          <w:color w:val="000000" w:themeColor="text1"/>
          <w:sz w:val="24"/>
          <w:szCs w:val="24"/>
        </w:rPr>
        <w:t xml:space="preserve">. (2023). Knowledge, attitude and practice of voluntary blood donation among higher education students in Nepal. </w:t>
      </w:r>
      <w:r w:rsidRPr="008C4CD3">
        <w:rPr>
          <w:rFonts w:ascii="Times New Roman" w:hAnsi="Times New Roman" w:cs="Times New Roman"/>
          <w:color w:val="000000" w:themeColor="text1"/>
          <w:sz w:val="24"/>
          <w:szCs w:val="24"/>
        </w:rPr>
        <w:t>PJRI. https://nepjol.info/index.php/pjri/article/download/87678/66464</w:t>
      </w:r>
    </w:p>
    <w:p w14:paraId="6E272D6C" w14:textId="3EBD458C" w:rsidR="008C4CD3" w:rsidRPr="008C4CD3" w:rsidRDefault="00284DB5" w:rsidP="008C4CD3">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i/>
          <w:iCs/>
          <w:color w:val="000000" w:themeColor="text1"/>
          <w:sz w:val="24"/>
          <w:szCs w:val="24"/>
        </w:rPr>
        <w:t xml:space="preserve">ScienceDirect. (2023). Impact of natural disasters and pandemics on blood supply: A systematic review. </w:t>
      </w:r>
      <w:hyperlink r:id="rId14" w:history="1">
        <w:r w:rsidR="008C4CD3" w:rsidRPr="00B37B71">
          <w:rPr>
            <w:rStyle w:val="Hyperlink"/>
            <w:rFonts w:ascii="Times New Roman" w:hAnsi="Times New Roman" w:cs="Times New Roman"/>
            <w:sz w:val="24"/>
            <w:szCs w:val="24"/>
          </w:rPr>
          <w:t>https://www.sciencedirect.com/science/article/pii/S2772632023000132</w:t>
        </w:r>
      </w:hyperlink>
    </w:p>
    <w:p w14:paraId="34B9E12B" w14:textId="130529B2" w:rsidR="008C4CD3" w:rsidRPr="008C4CD3" w:rsidRDefault="00284DB5" w:rsidP="008C4CD3">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284DB5">
        <w:rPr>
          <w:rFonts w:ascii="Times New Roman" w:hAnsi="Times New Roman" w:cs="Times New Roman"/>
          <w:i/>
          <w:iCs/>
          <w:color w:val="000000" w:themeColor="text1"/>
          <w:sz w:val="24"/>
          <w:szCs w:val="24"/>
        </w:rPr>
        <w:t xml:space="preserve">ResearchGate. (2024). Blood transfusion services in Nepal: An overview. </w:t>
      </w:r>
      <w:r w:rsidR="008C4CD3" w:rsidRPr="008C4CD3">
        <w:rPr>
          <w:rFonts w:ascii="Times New Roman" w:hAnsi="Times New Roman" w:cs="Times New Roman"/>
          <w:color w:val="000000" w:themeColor="text1"/>
          <w:sz w:val="24"/>
          <w:szCs w:val="24"/>
        </w:rPr>
        <w:t>https://www.researchgate.net/publication/394055105_Blood_transfusion_services_in_Nepal_An_overview</w:t>
      </w:r>
    </w:p>
    <w:p w14:paraId="48C150A9" w14:textId="12E417EF" w:rsidR="008C4CD3"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proofErr w:type="spellStart"/>
      <w:r w:rsidRPr="008C4CD3">
        <w:rPr>
          <w:rFonts w:ascii="Times New Roman" w:hAnsi="Times New Roman" w:cs="Times New Roman"/>
          <w:i/>
          <w:iCs/>
          <w:color w:val="000000" w:themeColor="text1"/>
          <w:sz w:val="24"/>
          <w:szCs w:val="24"/>
        </w:rPr>
        <w:t>BloodConnect</w:t>
      </w:r>
      <w:proofErr w:type="spellEnd"/>
      <w:r w:rsidRPr="008C4CD3">
        <w:rPr>
          <w:rFonts w:ascii="Times New Roman" w:hAnsi="Times New Roman" w:cs="Times New Roman"/>
          <w:i/>
          <w:iCs/>
          <w:color w:val="000000" w:themeColor="text1"/>
          <w:sz w:val="24"/>
          <w:szCs w:val="24"/>
        </w:rPr>
        <w:t xml:space="preserve">. Blood donor connection platform. </w:t>
      </w:r>
      <w:hyperlink r:id="rId15" w:history="1">
        <w:r w:rsidR="008C4CD3" w:rsidRPr="00B37B71">
          <w:rPr>
            <w:rStyle w:val="Hyperlink"/>
            <w:rFonts w:ascii="Times New Roman" w:hAnsi="Times New Roman" w:cs="Times New Roman"/>
            <w:sz w:val="24"/>
            <w:szCs w:val="24"/>
          </w:rPr>
          <w:t>https://bloodconnect.org/</w:t>
        </w:r>
      </w:hyperlink>
    </w:p>
    <w:p w14:paraId="24637DC0" w14:textId="46FEA33D" w:rsidR="00284DB5" w:rsidRDefault="00284DB5" w:rsidP="00EB6DF1">
      <w:pPr>
        <w:pStyle w:val="ListParagraph"/>
        <w:numPr>
          <w:ilvl w:val="0"/>
          <w:numId w:val="2"/>
        </w:numPr>
        <w:spacing w:before="60" w:after="60" w:line="360" w:lineRule="auto"/>
        <w:contextualSpacing w:val="0"/>
        <w:rPr>
          <w:rFonts w:ascii="Times New Roman" w:hAnsi="Times New Roman" w:cs="Times New Roman"/>
          <w:color w:val="000000" w:themeColor="text1"/>
          <w:sz w:val="24"/>
          <w:szCs w:val="24"/>
        </w:rPr>
      </w:pPr>
      <w:r w:rsidRPr="008C4CD3">
        <w:rPr>
          <w:rFonts w:ascii="Times New Roman" w:hAnsi="Times New Roman" w:cs="Times New Roman"/>
          <w:i/>
          <w:iCs/>
          <w:color w:val="000000" w:themeColor="text1"/>
          <w:sz w:val="24"/>
          <w:szCs w:val="24"/>
        </w:rPr>
        <w:t xml:space="preserve">Sankalp India Foundation / </w:t>
      </w:r>
      <w:proofErr w:type="spellStart"/>
      <w:r w:rsidRPr="008C4CD3">
        <w:rPr>
          <w:rFonts w:ascii="Times New Roman" w:hAnsi="Times New Roman" w:cs="Times New Roman"/>
          <w:i/>
          <w:iCs/>
          <w:color w:val="000000" w:themeColor="text1"/>
          <w:sz w:val="24"/>
          <w:szCs w:val="24"/>
        </w:rPr>
        <w:t>HamroLifeBank</w:t>
      </w:r>
      <w:proofErr w:type="spellEnd"/>
      <w:r w:rsidRPr="008C4CD3">
        <w:rPr>
          <w:rFonts w:ascii="Times New Roman" w:hAnsi="Times New Roman" w:cs="Times New Roman"/>
          <w:i/>
          <w:iCs/>
          <w:color w:val="000000" w:themeColor="text1"/>
          <w:sz w:val="24"/>
          <w:szCs w:val="24"/>
        </w:rPr>
        <w:t xml:space="preserve">. Blood donation app for Nepal. </w:t>
      </w:r>
      <w:hyperlink r:id="rId16" w:history="1">
        <w:r w:rsidR="008C4CD3" w:rsidRPr="00B37B71">
          <w:rPr>
            <w:rStyle w:val="Hyperlink"/>
            <w:rFonts w:ascii="Times New Roman" w:hAnsi="Times New Roman" w:cs="Times New Roman"/>
            <w:sz w:val="24"/>
            <w:szCs w:val="24"/>
          </w:rPr>
          <w:t>https://hamrolifebank.com/</w:t>
        </w:r>
      </w:hyperlink>
    </w:p>
    <w:p w14:paraId="77FC7938" w14:textId="77777777" w:rsidR="008C4CD3" w:rsidRPr="008C4CD3" w:rsidRDefault="008C4CD3" w:rsidP="008C4CD3">
      <w:pPr>
        <w:spacing w:before="60" w:after="60" w:line="360" w:lineRule="auto"/>
        <w:ind w:left="360"/>
        <w:rPr>
          <w:rFonts w:ascii="Times New Roman" w:hAnsi="Times New Roman" w:cs="Times New Roman"/>
          <w:color w:val="000000" w:themeColor="text1"/>
          <w:sz w:val="24"/>
          <w:szCs w:val="24"/>
        </w:rPr>
      </w:pPr>
    </w:p>
    <w:sectPr w:rsidR="008C4CD3" w:rsidRPr="008C4CD3" w:rsidSect="00284D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286CA" w14:textId="77777777" w:rsidR="00A46958" w:rsidRDefault="00A46958" w:rsidP="00284DB5">
      <w:r>
        <w:separator/>
      </w:r>
    </w:p>
  </w:endnote>
  <w:endnote w:type="continuationSeparator" w:id="0">
    <w:p w14:paraId="28CC3DFD" w14:textId="77777777" w:rsidR="00A46958" w:rsidRDefault="00A46958" w:rsidP="00284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AD72" w14:textId="77777777" w:rsidR="00A46958" w:rsidRDefault="00A46958" w:rsidP="00284DB5">
      <w:r>
        <w:separator/>
      </w:r>
    </w:p>
  </w:footnote>
  <w:footnote w:type="continuationSeparator" w:id="0">
    <w:p w14:paraId="0A1DFB2B" w14:textId="77777777" w:rsidR="00A46958" w:rsidRDefault="00A46958" w:rsidP="00284D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46649"/>
    <w:multiLevelType w:val="hybridMultilevel"/>
    <w:tmpl w:val="96D4EA90"/>
    <w:lvl w:ilvl="0" w:tplc="47F853E2">
      <w:start w:val="1"/>
      <w:numFmt w:val="bullet"/>
      <w:lvlText w:val="•"/>
      <w:lvlJc w:val="left"/>
      <w:pPr>
        <w:ind w:left="720" w:hanging="360"/>
      </w:pPr>
    </w:lvl>
    <w:lvl w:ilvl="1" w:tplc="8E32AB18">
      <w:numFmt w:val="decimal"/>
      <w:lvlText w:val=""/>
      <w:lvlJc w:val="left"/>
    </w:lvl>
    <w:lvl w:ilvl="2" w:tplc="526C5E6C">
      <w:numFmt w:val="decimal"/>
      <w:lvlText w:val=""/>
      <w:lvlJc w:val="left"/>
    </w:lvl>
    <w:lvl w:ilvl="3" w:tplc="C7B2AEBC">
      <w:numFmt w:val="decimal"/>
      <w:lvlText w:val=""/>
      <w:lvlJc w:val="left"/>
    </w:lvl>
    <w:lvl w:ilvl="4" w:tplc="FBE06172">
      <w:numFmt w:val="decimal"/>
      <w:lvlText w:val=""/>
      <w:lvlJc w:val="left"/>
    </w:lvl>
    <w:lvl w:ilvl="5" w:tplc="AD9485DC">
      <w:numFmt w:val="decimal"/>
      <w:lvlText w:val=""/>
      <w:lvlJc w:val="left"/>
    </w:lvl>
    <w:lvl w:ilvl="6" w:tplc="C02831E2">
      <w:numFmt w:val="decimal"/>
      <w:lvlText w:val=""/>
      <w:lvlJc w:val="left"/>
    </w:lvl>
    <w:lvl w:ilvl="7" w:tplc="FCF863DC">
      <w:numFmt w:val="decimal"/>
      <w:lvlText w:val=""/>
      <w:lvlJc w:val="left"/>
    </w:lvl>
    <w:lvl w:ilvl="8" w:tplc="83A82382">
      <w:numFmt w:val="decimal"/>
      <w:lvlText w:val=""/>
      <w:lvlJc w:val="left"/>
    </w:lvl>
  </w:abstractNum>
  <w:abstractNum w:abstractNumId="1" w15:restartNumberingAfterBreak="0">
    <w:nsid w:val="4F0B2070"/>
    <w:multiLevelType w:val="hybridMultilevel"/>
    <w:tmpl w:val="443ABAA8"/>
    <w:lvl w:ilvl="0" w:tplc="46D4C07C">
      <w:start w:val="1"/>
      <w:numFmt w:val="decimal"/>
      <w:lvlText w:val="%1."/>
      <w:lvlJc w:val="left"/>
      <w:pPr>
        <w:ind w:left="720" w:hanging="360"/>
      </w:pPr>
    </w:lvl>
    <w:lvl w:ilvl="1" w:tplc="E4788606">
      <w:numFmt w:val="decimal"/>
      <w:lvlText w:val=""/>
      <w:lvlJc w:val="left"/>
    </w:lvl>
    <w:lvl w:ilvl="2" w:tplc="3756414E">
      <w:numFmt w:val="decimal"/>
      <w:lvlText w:val=""/>
      <w:lvlJc w:val="left"/>
    </w:lvl>
    <w:lvl w:ilvl="3" w:tplc="CAFEF702">
      <w:numFmt w:val="decimal"/>
      <w:lvlText w:val=""/>
      <w:lvlJc w:val="left"/>
    </w:lvl>
    <w:lvl w:ilvl="4" w:tplc="C074C422">
      <w:numFmt w:val="decimal"/>
      <w:lvlText w:val=""/>
      <w:lvlJc w:val="left"/>
    </w:lvl>
    <w:lvl w:ilvl="5" w:tplc="F8EC1B44">
      <w:numFmt w:val="decimal"/>
      <w:lvlText w:val=""/>
      <w:lvlJc w:val="left"/>
    </w:lvl>
    <w:lvl w:ilvl="6" w:tplc="481489EC">
      <w:numFmt w:val="decimal"/>
      <w:lvlText w:val=""/>
      <w:lvlJc w:val="left"/>
    </w:lvl>
    <w:lvl w:ilvl="7" w:tplc="B94C3F38">
      <w:numFmt w:val="decimal"/>
      <w:lvlText w:val=""/>
      <w:lvlJc w:val="left"/>
    </w:lvl>
    <w:lvl w:ilvl="8" w:tplc="B4803722">
      <w:numFmt w:val="decimal"/>
      <w:lvlText w:val=""/>
      <w:lvlJc w:val="left"/>
    </w:lvl>
  </w:abstractNum>
  <w:num w:numId="1" w16cid:durableId="1834301231">
    <w:abstractNumId w:val="0"/>
    <w:lvlOverride w:ilvl="0">
      <w:startOverride w:val="1"/>
    </w:lvlOverride>
  </w:num>
  <w:num w:numId="2" w16cid:durableId="291858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B5"/>
    <w:rsid w:val="001418C3"/>
    <w:rsid w:val="00284DB5"/>
    <w:rsid w:val="00380860"/>
    <w:rsid w:val="004B4E22"/>
    <w:rsid w:val="00662299"/>
    <w:rsid w:val="008C4CD3"/>
    <w:rsid w:val="00923A91"/>
    <w:rsid w:val="00A46958"/>
    <w:rsid w:val="00A86661"/>
    <w:rsid w:val="00BE7497"/>
    <w:rsid w:val="00E018E0"/>
    <w:rsid w:val="00E7038D"/>
    <w:rsid w:val="00EB6DF1"/>
    <w:rsid w:val="00FC0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33BB"/>
  <w15:chartTrackingRefBased/>
  <w15:docId w15:val="{CA1EB826-6E65-4D55-AC9C-42ECA041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DB5"/>
    <w:pPr>
      <w:spacing w:after="0" w:line="240" w:lineRule="auto"/>
    </w:pPr>
    <w:rPr>
      <w:rFonts w:ascii="Arial" w:eastAsia="Arial" w:hAnsi="Arial" w:cs="Arial"/>
    </w:rPr>
  </w:style>
  <w:style w:type="paragraph" w:styleId="Heading1">
    <w:name w:val="heading 1"/>
    <w:basedOn w:val="Normal"/>
    <w:next w:val="Normal"/>
    <w:link w:val="Heading1Char"/>
    <w:uiPriority w:val="9"/>
    <w:qFormat/>
    <w:rsid w:val="00284DB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4DB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4DB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84DB5"/>
    <w:pPr>
      <w:ind w:left="720"/>
      <w:contextualSpacing/>
    </w:pPr>
  </w:style>
  <w:style w:type="character" w:customStyle="1" w:styleId="Heading1Char">
    <w:name w:val="Heading 1 Char"/>
    <w:basedOn w:val="DefaultParagraphFont"/>
    <w:link w:val="Heading1"/>
    <w:uiPriority w:val="9"/>
    <w:rsid w:val="00284DB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84DB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84DB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84DB5"/>
    <w:pPr>
      <w:tabs>
        <w:tab w:val="center" w:pos="4680"/>
        <w:tab w:val="right" w:pos="9360"/>
      </w:tabs>
    </w:pPr>
  </w:style>
  <w:style w:type="character" w:customStyle="1" w:styleId="HeaderChar">
    <w:name w:val="Header Char"/>
    <w:basedOn w:val="DefaultParagraphFont"/>
    <w:link w:val="Header"/>
    <w:uiPriority w:val="99"/>
    <w:rsid w:val="00284DB5"/>
    <w:rPr>
      <w:rFonts w:ascii="Arial" w:eastAsia="Arial" w:hAnsi="Arial" w:cs="Arial"/>
    </w:rPr>
  </w:style>
  <w:style w:type="paragraph" w:styleId="Footer">
    <w:name w:val="footer"/>
    <w:basedOn w:val="Normal"/>
    <w:link w:val="FooterChar"/>
    <w:uiPriority w:val="99"/>
    <w:unhideWhenUsed/>
    <w:rsid w:val="00284DB5"/>
    <w:pPr>
      <w:tabs>
        <w:tab w:val="center" w:pos="4680"/>
        <w:tab w:val="right" w:pos="9360"/>
      </w:tabs>
    </w:pPr>
  </w:style>
  <w:style w:type="character" w:customStyle="1" w:styleId="FooterChar">
    <w:name w:val="Footer Char"/>
    <w:basedOn w:val="DefaultParagraphFont"/>
    <w:link w:val="Footer"/>
    <w:uiPriority w:val="99"/>
    <w:rsid w:val="00284DB5"/>
    <w:rPr>
      <w:rFonts w:ascii="Arial" w:eastAsia="Arial" w:hAnsi="Arial" w:cs="Arial"/>
    </w:rPr>
  </w:style>
  <w:style w:type="paragraph" w:styleId="TOCHeading">
    <w:name w:val="TOC Heading"/>
    <w:basedOn w:val="Heading1"/>
    <w:next w:val="Normal"/>
    <w:uiPriority w:val="39"/>
    <w:unhideWhenUsed/>
    <w:qFormat/>
    <w:rsid w:val="004B4E22"/>
    <w:pPr>
      <w:spacing w:line="259" w:lineRule="auto"/>
      <w:outlineLvl w:val="9"/>
    </w:pPr>
  </w:style>
  <w:style w:type="paragraph" w:styleId="TOC1">
    <w:name w:val="toc 1"/>
    <w:basedOn w:val="Normal"/>
    <w:next w:val="Normal"/>
    <w:autoRedefine/>
    <w:uiPriority w:val="39"/>
    <w:unhideWhenUsed/>
    <w:rsid w:val="004B4E22"/>
    <w:pPr>
      <w:spacing w:after="100"/>
    </w:pPr>
  </w:style>
  <w:style w:type="paragraph" w:styleId="TOC2">
    <w:name w:val="toc 2"/>
    <w:basedOn w:val="Normal"/>
    <w:next w:val="Normal"/>
    <w:autoRedefine/>
    <w:uiPriority w:val="39"/>
    <w:unhideWhenUsed/>
    <w:rsid w:val="004B4E22"/>
    <w:pPr>
      <w:spacing w:after="100"/>
      <w:ind w:left="220"/>
    </w:pPr>
  </w:style>
  <w:style w:type="paragraph" w:styleId="TOC3">
    <w:name w:val="toc 3"/>
    <w:basedOn w:val="Normal"/>
    <w:next w:val="Normal"/>
    <w:autoRedefine/>
    <w:uiPriority w:val="39"/>
    <w:unhideWhenUsed/>
    <w:rsid w:val="004B4E22"/>
    <w:pPr>
      <w:spacing w:after="100"/>
      <w:ind w:left="440"/>
    </w:pPr>
  </w:style>
  <w:style w:type="character" w:styleId="Hyperlink">
    <w:name w:val="Hyperlink"/>
    <w:basedOn w:val="DefaultParagraphFont"/>
    <w:uiPriority w:val="99"/>
    <w:unhideWhenUsed/>
    <w:rsid w:val="004B4E22"/>
    <w:rPr>
      <w:color w:val="0563C1" w:themeColor="hyperlink"/>
      <w:u w:val="single"/>
    </w:rPr>
  </w:style>
  <w:style w:type="character" w:styleId="UnresolvedMention">
    <w:name w:val="Unresolved Mention"/>
    <w:basedOn w:val="DefaultParagraphFont"/>
    <w:uiPriority w:val="99"/>
    <w:semiHidden/>
    <w:unhideWhenUsed/>
    <w:rsid w:val="008C4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dpi.com/2079-8954/11/3/12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hamrolifeban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loodconnect.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science/article/pii/S2772632023000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2782E-1D25-4080-B160-DDCFE9594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19</Pages>
  <Words>2741</Words>
  <Characters>15629</Characters>
  <Application>Microsoft Office Word</Application>
  <DocSecurity>0</DocSecurity>
  <Lines>130</Lines>
  <Paragraphs>36</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INTRODUCTION</vt:lpstr>
      <vt:lpstr>    Background of the Project</vt:lpstr>
      <vt:lpstr>    Domain Explanation</vt:lpstr>
      <vt:lpstr>    Context of the Problem</vt:lpstr>
      <vt:lpstr>PROBLEM STATEMENT</vt:lpstr>
      <vt:lpstr>    Specific Challenges Identified</vt:lpstr>
      <vt:lpstr>    Who is Affected</vt:lpstr>
      <vt:lpstr>    Impact of the Problem</vt:lpstr>
      <vt:lpstr>OBJECTIVES OF STUDY</vt:lpstr>
      <vt:lpstr>    Primary Goal</vt:lpstr>
      <vt:lpstr>    Specific Objectives</vt:lpstr>
      <vt:lpstr>METHODOLOGY </vt:lpstr>
      <vt:lpstr>    Requirement Identification</vt:lpstr>
      <vt:lpstr>        Study of Existing Systems</vt:lpstr>
      <vt:lpstr>        Identification of User Needs</vt:lpstr>
      <vt:lpstr>    Feasibility Study</vt:lpstr>
      <vt:lpstr>        Technical Feasibility</vt:lpstr>
      <vt:lpstr>        Operational Feasibility</vt:lpstr>
      <vt:lpstr>        Economic Feasibility</vt:lpstr>
      <vt:lpstr>    High-Level Design</vt:lpstr>
      <vt:lpstr>        System Flow:</vt:lpstr>
      <vt:lpstr>        Basic Architecture</vt:lpstr>
      <vt:lpstr>        Working Mechanism</vt:lpstr>
      <vt:lpstr>/</vt:lpstr>
      <vt:lpstr>GANTT CHART </vt:lpstr>
      <vt:lpstr>/</vt:lpstr>
      <vt:lpstr/>
      <vt:lpstr/>
      <vt:lpstr/>
      <vt:lpstr/>
      <vt:lpstr/>
      <vt:lpstr/>
      <vt:lpstr/>
      <vt:lpstr/>
      <vt:lpstr/>
      <vt:lpstr>    Phase Summary</vt:lpstr>
      <vt:lpstr>EXPECTED OUTCOME</vt:lpstr>
      <vt:lpstr>    Delivered System</vt:lpstr>
      <vt:lpstr>    Final Result</vt:lpstr>
      <vt:lpstr>REFERENCES</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Sulav Tiwari</dc:creator>
  <cp:keywords/>
  <dc:description/>
  <cp:lastModifiedBy>Deepesh Bastola</cp:lastModifiedBy>
  <cp:revision>3</cp:revision>
  <dcterms:created xsi:type="dcterms:W3CDTF">2026-05-17T17:16:00Z</dcterms:created>
  <dcterms:modified xsi:type="dcterms:W3CDTF">2026-05-17T15:39:00Z</dcterms:modified>
</cp:coreProperties>
</file>