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20354" w14:textId="77777777" w:rsidR="005C42DF" w:rsidRPr="005C42DF" w:rsidRDefault="005C42DF" w:rsidP="005C42DF">
      <w:pPr>
        <w:rPr>
          <w:b/>
          <w:bCs/>
        </w:rPr>
      </w:pPr>
      <w:r w:rsidRPr="005C42DF">
        <w:rPr>
          <w:b/>
          <w:bCs/>
        </w:rPr>
        <w:t>Task 1: Form Your California C-Corporation (</w:t>
      </w:r>
      <w:proofErr w:type="spellStart"/>
      <w:r w:rsidRPr="005C42DF">
        <w:rPr>
          <w:b/>
          <w:bCs/>
        </w:rPr>
        <w:t>Founderport</w:t>
      </w:r>
      <w:proofErr w:type="spellEnd"/>
      <w:r w:rsidRPr="005C42DF">
        <w:rPr>
          <w:b/>
          <w:bCs/>
        </w:rPr>
        <w:t>, Inc.)</w:t>
      </w:r>
    </w:p>
    <w:p w14:paraId="2AC665F0" w14:textId="77777777" w:rsidR="005C42DF" w:rsidRPr="005C42DF" w:rsidRDefault="005C42DF" w:rsidP="005C42DF">
      <w:pPr>
        <w:rPr>
          <w:b/>
          <w:bCs/>
        </w:rPr>
      </w:pPr>
      <w:r w:rsidRPr="005C42DF">
        <w:rPr>
          <w:rFonts w:ascii="Segoe UI Emoji" w:hAnsi="Segoe UI Emoji" w:cs="Segoe UI Emoji"/>
          <w:b/>
          <w:bCs/>
        </w:rPr>
        <w:t>🎯</w:t>
      </w:r>
      <w:r w:rsidRPr="005C42DF">
        <w:rPr>
          <w:b/>
          <w:bCs/>
        </w:rPr>
        <w:t xml:space="preserve"> Objective</w:t>
      </w:r>
    </w:p>
    <w:p w14:paraId="1841796A" w14:textId="77777777" w:rsidR="005C42DF" w:rsidRPr="005C42DF" w:rsidRDefault="005C42DF" w:rsidP="005C42DF">
      <w:r w:rsidRPr="005C42DF">
        <w:t xml:space="preserve">Legally establish </w:t>
      </w:r>
      <w:proofErr w:type="spellStart"/>
      <w:r w:rsidRPr="005C42DF">
        <w:rPr>
          <w:b/>
          <w:bCs/>
        </w:rPr>
        <w:t>Founderport</w:t>
      </w:r>
      <w:proofErr w:type="spellEnd"/>
      <w:r w:rsidRPr="005C42DF">
        <w:rPr>
          <w:b/>
          <w:bCs/>
        </w:rPr>
        <w:t>, Inc.</w:t>
      </w:r>
      <w:r w:rsidRPr="005C42DF">
        <w:t xml:space="preserve"> with the California Secretary of State.</w:t>
      </w:r>
      <w:r w:rsidRPr="005C42DF">
        <w:br/>
        <w:t>This gives your business its legal identity, protects your brand and intellectual property, and enables you to raise capital, issue shares, and open business bank accounts.</w:t>
      </w:r>
    </w:p>
    <w:p w14:paraId="22DB8717" w14:textId="77777777" w:rsidR="005C42DF" w:rsidRPr="005C42DF" w:rsidRDefault="005C42DF" w:rsidP="005C42DF">
      <w:r w:rsidRPr="005C42DF">
        <w:pict w14:anchorId="1F28294E">
          <v:rect id="_x0000_i1055" style="width:0;height:1.5pt" o:hralign="center" o:hrstd="t" o:hr="t" fillcolor="#a0a0a0" stroked="f"/>
        </w:pict>
      </w:r>
    </w:p>
    <w:p w14:paraId="5ADA3DF1" w14:textId="77777777" w:rsidR="005C42DF" w:rsidRPr="005C42DF" w:rsidRDefault="005C42DF" w:rsidP="005C42DF">
      <w:pPr>
        <w:rPr>
          <w:b/>
          <w:bCs/>
        </w:rPr>
      </w:pPr>
      <w:r w:rsidRPr="005C42DF">
        <w:rPr>
          <w:rFonts w:ascii="Segoe UI Emoji" w:hAnsi="Segoe UI Emoji" w:cs="Segoe UI Emoji"/>
          <w:b/>
          <w:bCs/>
        </w:rPr>
        <w:t>🧾</w:t>
      </w:r>
      <w:r w:rsidRPr="005C42DF">
        <w:rPr>
          <w:b/>
          <w:bCs/>
        </w:rPr>
        <w:t xml:space="preserve"> Step 1 – Gather Your Required Information</w:t>
      </w:r>
    </w:p>
    <w:p w14:paraId="0187366C" w14:textId="77777777" w:rsidR="005C42DF" w:rsidRPr="005C42DF" w:rsidRDefault="005C42DF" w:rsidP="005C42DF">
      <w:proofErr w:type="gramStart"/>
      <w:r w:rsidRPr="005C42DF">
        <w:t>You’ll</w:t>
      </w:r>
      <w:proofErr w:type="gramEnd"/>
      <w:r w:rsidRPr="005C42DF">
        <w:t xml:space="preserve"> need:</w:t>
      </w:r>
    </w:p>
    <w:p w14:paraId="3B3F87FB" w14:textId="77777777" w:rsidR="005C42DF" w:rsidRPr="005C42DF" w:rsidRDefault="005C42DF" w:rsidP="005C42DF">
      <w:pPr>
        <w:numPr>
          <w:ilvl w:val="0"/>
          <w:numId w:val="1"/>
        </w:numPr>
      </w:pPr>
      <w:r w:rsidRPr="005C42DF">
        <w:rPr>
          <w:b/>
          <w:bCs/>
        </w:rPr>
        <w:t>Legal business name:</w:t>
      </w:r>
      <w:r w:rsidRPr="005C42DF">
        <w:t xml:space="preserve"> </w:t>
      </w:r>
      <w:proofErr w:type="spellStart"/>
      <w:r w:rsidRPr="005C42DF">
        <w:t>Founderport</w:t>
      </w:r>
      <w:proofErr w:type="spellEnd"/>
      <w:r w:rsidRPr="005C42DF">
        <w:t>, Inc.</w:t>
      </w:r>
    </w:p>
    <w:p w14:paraId="0F506B40" w14:textId="77777777" w:rsidR="005C42DF" w:rsidRPr="005C42DF" w:rsidRDefault="005C42DF" w:rsidP="005C42DF">
      <w:pPr>
        <w:numPr>
          <w:ilvl w:val="0"/>
          <w:numId w:val="1"/>
        </w:numPr>
      </w:pPr>
      <w:r w:rsidRPr="005C42DF">
        <w:rPr>
          <w:b/>
          <w:bCs/>
        </w:rPr>
        <w:t>Registered Agent:</w:t>
      </w:r>
      <w:r w:rsidRPr="005C42DF">
        <w:t xml:space="preserve"> Either you (yourself) or a service provider with a California address.</w:t>
      </w:r>
    </w:p>
    <w:p w14:paraId="1B2F24A2" w14:textId="77777777" w:rsidR="005C42DF" w:rsidRPr="005C42DF" w:rsidRDefault="005C42DF" w:rsidP="005C42DF">
      <w:pPr>
        <w:numPr>
          <w:ilvl w:val="0"/>
          <w:numId w:val="1"/>
        </w:numPr>
      </w:pPr>
      <w:r w:rsidRPr="005C42DF">
        <w:rPr>
          <w:b/>
          <w:bCs/>
        </w:rPr>
        <w:t>Business Address:</w:t>
      </w:r>
      <w:r w:rsidRPr="005C42DF">
        <w:t xml:space="preserve"> Can be your home address or a commercial location.</w:t>
      </w:r>
    </w:p>
    <w:p w14:paraId="7A9D1F08" w14:textId="77777777" w:rsidR="005C42DF" w:rsidRPr="005C42DF" w:rsidRDefault="005C42DF" w:rsidP="005C42DF">
      <w:pPr>
        <w:numPr>
          <w:ilvl w:val="0"/>
          <w:numId w:val="1"/>
        </w:numPr>
      </w:pPr>
      <w:r w:rsidRPr="005C42DF">
        <w:rPr>
          <w:b/>
          <w:bCs/>
        </w:rPr>
        <w:t>Directors/Officers:</w:t>
      </w:r>
      <w:r w:rsidRPr="005C42DF">
        <w:t xml:space="preserve"> Usually the founder (your name is fine for now).</w:t>
      </w:r>
    </w:p>
    <w:p w14:paraId="78BC8158" w14:textId="77777777" w:rsidR="005C42DF" w:rsidRPr="005C42DF" w:rsidRDefault="005C42DF" w:rsidP="005C42DF">
      <w:pPr>
        <w:numPr>
          <w:ilvl w:val="0"/>
          <w:numId w:val="1"/>
        </w:numPr>
      </w:pPr>
      <w:r w:rsidRPr="005C42DF">
        <w:rPr>
          <w:b/>
          <w:bCs/>
        </w:rPr>
        <w:t>Authorized Shares:</w:t>
      </w:r>
      <w:r w:rsidRPr="005C42DF">
        <w:t xml:space="preserve"> 10,000,000 is a common startup baseline.</w:t>
      </w:r>
    </w:p>
    <w:p w14:paraId="72BB0E84" w14:textId="77777777" w:rsidR="005C42DF" w:rsidRPr="005C42DF" w:rsidRDefault="005C42DF" w:rsidP="005C42DF">
      <w:pPr>
        <w:numPr>
          <w:ilvl w:val="0"/>
          <w:numId w:val="1"/>
        </w:numPr>
      </w:pPr>
      <w:r w:rsidRPr="005C42DF">
        <w:rPr>
          <w:b/>
          <w:bCs/>
        </w:rPr>
        <w:t>Purpose Statement:</w:t>
      </w:r>
      <w:r w:rsidRPr="005C42DF">
        <w:t xml:space="preserve"> “To engage in lawful business activities in the State of California.”</w:t>
      </w:r>
    </w:p>
    <w:p w14:paraId="0D28E068" w14:textId="77777777" w:rsidR="005C42DF" w:rsidRPr="005C42DF" w:rsidRDefault="005C42DF" w:rsidP="005C42DF">
      <w:r w:rsidRPr="005C42DF">
        <w:pict w14:anchorId="62C552ED">
          <v:rect id="_x0000_i1056" style="width:0;height:1.5pt" o:hralign="center" o:hrstd="t" o:hr="t" fillcolor="#a0a0a0" stroked="f"/>
        </w:pict>
      </w:r>
    </w:p>
    <w:p w14:paraId="7435B265" w14:textId="77777777" w:rsidR="005C42DF" w:rsidRPr="005C42DF" w:rsidRDefault="005C42DF" w:rsidP="005C42DF">
      <w:pPr>
        <w:rPr>
          <w:b/>
          <w:bCs/>
        </w:rPr>
      </w:pPr>
      <w:r w:rsidRPr="005C42DF">
        <w:rPr>
          <w:rFonts w:ascii="Segoe UI Emoji" w:hAnsi="Segoe UI Emoji" w:cs="Segoe UI Emoji"/>
          <w:b/>
          <w:bCs/>
        </w:rPr>
        <w:t>🧩</w:t>
      </w:r>
      <w:r w:rsidRPr="005C42DF">
        <w:rPr>
          <w:b/>
          <w:bCs/>
        </w:rPr>
        <w:t xml:space="preserve"> Ways to File Your C-Corp</w:t>
      </w:r>
    </w:p>
    <w:p w14:paraId="4B09CADF" w14:textId="77777777" w:rsidR="005C42DF" w:rsidRPr="005C42DF" w:rsidRDefault="005C42DF" w:rsidP="005C42DF">
      <w:pPr>
        <w:rPr>
          <w:b/>
          <w:bCs/>
        </w:rPr>
      </w:pPr>
      <w:r w:rsidRPr="005C42DF">
        <w:rPr>
          <w:b/>
          <w:bCs/>
        </w:rPr>
        <w:t>Option 1 – Direct Online Filing (Do-It-Yourself)</w:t>
      </w:r>
    </w:p>
    <w:p w14:paraId="51B8A25B" w14:textId="77777777" w:rsidR="005C42DF" w:rsidRPr="005C42DF" w:rsidRDefault="005C42DF" w:rsidP="005C42DF">
      <w:pPr>
        <w:numPr>
          <w:ilvl w:val="0"/>
          <w:numId w:val="2"/>
        </w:numPr>
      </w:pPr>
      <w:r w:rsidRPr="005C42DF">
        <w:t xml:space="preserve">File directly on the California </w:t>
      </w:r>
      <w:proofErr w:type="spellStart"/>
      <w:r w:rsidRPr="005C42DF">
        <w:t>bizfile</w:t>
      </w:r>
      <w:proofErr w:type="spellEnd"/>
      <w:r w:rsidRPr="005C42DF">
        <w:t xml:space="preserve"> portal.</w:t>
      </w:r>
    </w:p>
    <w:p w14:paraId="333952A1" w14:textId="77777777" w:rsidR="005C42DF" w:rsidRPr="005C42DF" w:rsidRDefault="005C42DF" w:rsidP="005C42DF">
      <w:pPr>
        <w:numPr>
          <w:ilvl w:val="0"/>
          <w:numId w:val="2"/>
        </w:numPr>
      </w:pPr>
      <w:r w:rsidRPr="005C42DF">
        <w:t>Standard processing: ≈ 10 business days (24-hour expedite available for fee).</w:t>
      </w:r>
    </w:p>
    <w:p w14:paraId="3923AE99" w14:textId="77777777" w:rsidR="005C42DF" w:rsidRPr="005C42DF" w:rsidRDefault="005C42DF" w:rsidP="005C42DF">
      <w:pPr>
        <w:numPr>
          <w:ilvl w:val="0"/>
          <w:numId w:val="2"/>
        </w:numPr>
      </w:pPr>
      <w:r w:rsidRPr="005C42DF">
        <w:t>Pay by card or ACH; filing fee ≈ $100.</w:t>
      </w:r>
    </w:p>
    <w:p w14:paraId="28EE01B2" w14:textId="77777777" w:rsidR="005C42DF" w:rsidRPr="005C42DF" w:rsidRDefault="005C42DF" w:rsidP="005C42DF">
      <w:pPr>
        <w:numPr>
          <w:ilvl w:val="0"/>
          <w:numId w:val="2"/>
        </w:numPr>
      </w:pPr>
      <w:proofErr w:type="gramStart"/>
      <w:r w:rsidRPr="005C42DF">
        <w:t>You’ll</w:t>
      </w:r>
      <w:proofErr w:type="gramEnd"/>
      <w:r w:rsidRPr="005C42DF">
        <w:t xml:space="preserve"> receive a confirmation email and PDF Articles of Incorporation.</w:t>
      </w:r>
    </w:p>
    <w:p w14:paraId="4DC3C289" w14:textId="77777777" w:rsidR="005C42DF" w:rsidRPr="005C42DF" w:rsidRDefault="005C42DF" w:rsidP="005C42DF">
      <w:pPr>
        <w:rPr>
          <w:b/>
          <w:bCs/>
        </w:rPr>
      </w:pPr>
      <w:r w:rsidRPr="005C42DF">
        <w:rPr>
          <w:b/>
          <w:bCs/>
        </w:rPr>
        <w:t>Option 2 – Third-Party Filing Service (Assisted Filing)</w:t>
      </w:r>
    </w:p>
    <w:p w14:paraId="6A0AD670" w14:textId="77777777" w:rsidR="005C42DF" w:rsidRPr="005C42DF" w:rsidRDefault="005C42DF" w:rsidP="005C42DF">
      <w:r w:rsidRPr="005C42DF">
        <w:t>Use a provider that handles paperwork and compliance for you: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95"/>
        <w:gridCol w:w="3483"/>
        <w:gridCol w:w="2645"/>
      </w:tblGrid>
      <w:tr w:rsidR="005C42DF" w:rsidRPr="005C42DF" w14:paraId="5F27CB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16A45" w14:textId="77777777" w:rsidR="005C42DF" w:rsidRPr="005C42DF" w:rsidRDefault="005C42DF" w:rsidP="005C42DF">
            <w:pPr>
              <w:rPr>
                <w:b/>
                <w:bCs/>
              </w:rPr>
            </w:pPr>
            <w:r w:rsidRPr="005C42DF">
              <w:rPr>
                <w:b/>
                <w:bCs/>
              </w:rPr>
              <w:t>Service Provider</w:t>
            </w:r>
          </w:p>
        </w:tc>
        <w:tc>
          <w:tcPr>
            <w:tcW w:w="0" w:type="auto"/>
            <w:vAlign w:val="center"/>
            <w:hideMark/>
          </w:tcPr>
          <w:p w14:paraId="48E69BE7" w14:textId="77777777" w:rsidR="005C42DF" w:rsidRPr="005C42DF" w:rsidRDefault="005C42DF" w:rsidP="005C42DF">
            <w:pPr>
              <w:rPr>
                <w:b/>
                <w:bCs/>
              </w:rPr>
            </w:pPr>
            <w:r w:rsidRPr="005C42DF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1F7C7A8" w14:textId="77777777" w:rsidR="005C42DF" w:rsidRPr="005C42DF" w:rsidRDefault="005C42DF" w:rsidP="005C42DF">
            <w:pPr>
              <w:rPr>
                <w:b/>
                <w:bCs/>
              </w:rPr>
            </w:pPr>
            <w:r w:rsidRPr="005C42DF">
              <w:rPr>
                <w:b/>
                <w:bCs/>
              </w:rPr>
              <w:t>What They Do</w:t>
            </w:r>
          </w:p>
        </w:tc>
        <w:tc>
          <w:tcPr>
            <w:tcW w:w="0" w:type="auto"/>
            <w:vAlign w:val="center"/>
            <w:hideMark/>
          </w:tcPr>
          <w:p w14:paraId="29B35099" w14:textId="77777777" w:rsidR="005C42DF" w:rsidRPr="005C42DF" w:rsidRDefault="005C42DF" w:rsidP="005C42DF">
            <w:pPr>
              <w:rPr>
                <w:b/>
                <w:bCs/>
              </w:rPr>
            </w:pPr>
            <w:r w:rsidRPr="005C42DF">
              <w:rPr>
                <w:b/>
                <w:bCs/>
              </w:rPr>
              <w:t>Notes</w:t>
            </w:r>
          </w:p>
        </w:tc>
      </w:tr>
      <w:tr w:rsidR="005C42DF" w:rsidRPr="005C42DF" w14:paraId="015B3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6FD3" w14:textId="77777777" w:rsidR="005C42DF" w:rsidRPr="005C42DF" w:rsidRDefault="005C42DF" w:rsidP="005C42DF">
            <w:r w:rsidRPr="005C42DF">
              <w:rPr>
                <w:b/>
                <w:bCs/>
              </w:rPr>
              <w:t>LegalZoom</w:t>
            </w:r>
          </w:p>
        </w:tc>
        <w:tc>
          <w:tcPr>
            <w:tcW w:w="0" w:type="auto"/>
            <w:vAlign w:val="center"/>
            <w:hideMark/>
          </w:tcPr>
          <w:p w14:paraId="755FB981" w14:textId="77777777" w:rsidR="005C42DF" w:rsidRPr="005C42DF" w:rsidRDefault="005C42DF" w:rsidP="005C42DF">
            <w:r w:rsidRPr="005C42DF">
              <w:t>≈ $250 + state fees</w:t>
            </w:r>
          </w:p>
        </w:tc>
        <w:tc>
          <w:tcPr>
            <w:tcW w:w="0" w:type="auto"/>
            <w:vAlign w:val="center"/>
            <w:hideMark/>
          </w:tcPr>
          <w:p w14:paraId="745C917B" w14:textId="77777777" w:rsidR="005C42DF" w:rsidRPr="005C42DF" w:rsidRDefault="005C42DF" w:rsidP="005C42DF">
            <w:r w:rsidRPr="005C42DF">
              <w:t>Prepares and files articles, includes registered agent option.</w:t>
            </w:r>
          </w:p>
        </w:tc>
        <w:tc>
          <w:tcPr>
            <w:tcW w:w="0" w:type="auto"/>
            <w:vAlign w:val="center"/>
            <w:hideMark/>
          </w:tcPr>
          <w:p w14:paraId="1E461332" w14:textId="77777777" w:rsidR="005C42DF" w:rsidRPr="005C42DF" w:rsidRDefault="005C42DF" w:rsidP="005C42DF">
            <w:r w:rsidRPr="005C42DF">
              <w:t>Great for first-time founders.</w:t>
            </w:r>
          </w:p>
        </w:tc>
      </w:tr>
      <w:tr w:rsidR="005C42DF" w:rsidRPr="005C42DF" w14:paraId="1A797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EDA9" w14:textId="77777777" w:rsidR="005C42DF" w:rsidRPr="005C42DF" w:rsidRDefault="005C42DF" w:rsidP="005C42DF">
            <w:proofErr w:type="spellStart"/>
            <w:r w:rsidRPr="005C42DF">
              <w:rPr>
                <w:b/>
                <w:bCs/>
              </w:rPr>
              <w:lastRenderedPageBreak/>
              <w:t>Clerky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03168" w14:textId="77777777" w:rsidR="005C42DF" w:rsidRPr="005C42DF" w:rsidRDefault="005C42DF" w:rsidP="005C42DF">
            <w:r w:rsidRPr="005C42DF">
              <w:t>≈ $99 – $299</w:t>
            </w:r>
          </w:p>
        </w:tc>
        <w:tc>
          <w:tcPr>
            <w:tcW w:w="0" w:type="auto"/>
            <w:vAlign w:val="center"/>
            <w:hideMark/>
          </w:tcPr>
          <w:p w14:paraId="45142CEC" w14:textId="77777777" w:rsidR="005C42DF" w:rsidRPr="005C42DF" w:rsidRDefault="005C42DF" w:rsidP="005C42DF">
            <w:r w:rsidRPr="005C42DF">
              <w:t>Built for startups; includes stock issuance templates.</w:t>
            </w:r>
          </w:p>
        </w:tc>
        <w:tc>
          <w:tcPr>
            <w:tcW w:w="0" w:type="auto"/>
            <w:vAlign w:val="center"/>
            <w:hideMark/>
          </w:tcPr>
          <w:p w14:paraId="320C3C7E" w14:textId="77777777" w:rsidR="005C42DF" w:rsidRPr="005C42DF" w:rsidRDefault="005C42DF" w:rsidP="005C42DF">
            <w:r w:rsidRPr="005C42DF">
              <w:t>Popular with VC-backed startups.</w:t>
            </w:r>
          </w:p>
        </w:tc>
      </w:tr>
      <w:tr w:rsidR="005C42DF" w:rsidRPr="005C42DF" w14:paraId="1EEFD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CB48" w14:textId="77777777" w:rsidR="005C42DF" w:rsidRPr="005C42DF" w:rsidRDefault="005C42DF" w:rsidP="005C42DF">
            <w:r w:rsidRPr="005C42DF">
              <w:rPr>
                <w:b/>
                <w:bCs/>
              </w:rPr>
              <w:t>Stripe Atlas</w:t>
            </w:r>
          </w:p>
        </w:tc>
        <w:tc>
          <w:tcPr>
            <w:tcW w:w="0" w:type="auto"/>
            <w:vAlign w:val="center"/>
            <w:hideMark/>
          </w:tcPr>
          <w:p w14:paraId="47575D9A" w14:textId="77777777" w:rsidR="005C42DF" w:rsidRPr="005C42DF" w:rsidRDefault="005C42DF" w:rsidP="005C42DF">
            <w:r w:rsidRPr="005C42DF">
              <w:t>$500 flat</w:t>
            </w:r>
          </w:p>
        </w:tc>
        <w:tc>
          <w:tcPr>
            <w:tcW w:w="0" w:type="auto"/>
            <w:vAlign w:val="center"/>
            <w:hideMark/>
          </w:tcPr>
          <w:p w14:paraId="7DAEAB9E" w14:textId="77777777" w:rsidR="005C42DF" w:rsidRPr="005C42DF" w:rsidRDefault="005C42DF" w:rsidP="005C42DF">
            <w:r w:rsidRPr="005C42DF">
              <w:t>Files a Delaware C-Corp (alt option if you plan to raise venture capital).</w:t>
            </w:r>
          </w:p>
        </w:tc>
        <w:tc>
          <w:tcPr>
            <w:tcW w:w="0" w:type="auto"/>
            <w:vAlign w:val="center"/>
            <w:hideMark/>
          </w:tcPr>
          <w:p w14:paraId="30FAC1F6" w14:textId="77777777" w:rsidR="005C42DF" w:rsidRPr="005C42DF" w:rsidRDefault="005C42DF" w:rsidP="005C42DF">
            <w:r w:rsidRPr="005C42DF">
              <w:t>Not California-specific.</w:t>
            </w:r>
          </w:p>
        </w:tc>
      </w:tr>
      <w:tr w:rsidR="005C42DF" w:rsidRPr="005C42DF" w14:paraId="2FBA3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072F" w14:textId="77777777" w:rsidR="005C42DF" w:rsidRPr="005C42DF" w:rsidRDefault="005C42DF" w:rsidP="005C42DF">
            <w:r w:rsidRPr="005C42DF">
              <w:rPr>
                <w:b/>
                <w:bCs/>
              </w:rPr>
              <w:t>Rocket Lawyer</w:t>
            </w:r>
          </w:p>
        </w:tc>
        <w:tc>
          <w:tcPr>
            <w:tcW w:w="0" w:type="auto"/>
            <w:vAlign w:val="center"/>
            <w:hideMark/>
          </w:tcPr>
          <w:p w14:paraId="2FCB77B5" w14:textId="77777777" w:rsidR="005C42DF" w:rsidRPr="005C42DF" w:rsidRDefault="005C42DF" w:rsidP="005C42DF">
            <w:r w:rsidRPr="005C42DF">
              <w:t>≈ $150 – $200</w:t>
            </w:r>
          </w:p>
        </w:tc>
        <w:tc>
          <w:tcPr>
            <w:tcW w:w="0" w:type="auto"/>
            <w:vAlign w:val="center"/>
            <w:hideMark/>
          </w:tcPr>
          <w:p w14:paraId="2BBC284E" w14:textId="77777777" w:rsidR="005C42DF" w:rsidRPr="005C42DF" w:rsidRDefault="005C42DF" w:rsidP="005C42DF">
            <w:r w:rsidRPr="005C42DF">
              <w:t>Simplified DIY assistant + attorney review option.</w:t>
            </w:r>
          </w:p>
        </w:tc>
        <w:tc>
          <w:tcPr>
            <w:tcW w:w="0" w:type="auto"/>
            <w:vAlign w:val="center"/>
            <w:hideMark/>
          </w:tcPr>
          <w:p w14:paraId="6C631219" w14:textId="77777777" w:rsidR="005C42DF" w:rsidRPr="005C42DF" w:rsidRDefault="005C42DF" w:rsidP="005C42DF">
            <w:r w:rsidRPr="005C42DF">
              <w:t>Good for small teams.</w:t>
            </w:r>
          </w:p>
        </w:tc>
      </w:tr>
      <w:tr w:rsidR="005C42DF" w:rsidRPr="005C42DF" w14:paraId="19345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A165" w14:textId="77777777" w:rsidR="005C42DF" w:rsidRPr="005C42DF" w:rsidRDefault="005C42DF" w:rsidP="005C42DF">
            <w:r w:rsidRPr="005C42DF">
              <w:rPr>
                <w:b/>
                <w:bCs/>
              </w:rPr>
              <w:t>Local Option: Santee Legal Services</w:t>
            </w:r>
          </w:p>
        </w:tc>
        <w:tc>
          <w:tcPr>
            <w:tcW w:w="0" w:type="auto"/>
            <w:vAlign w:val="center"/>
            <w:hideMark/>
          </w:tcPr>
          <w:p w14:paraId="6E1D4E25" w14:textId="77777777" w:rsidR="005C42DF" w:rsidRPr="005C42DF" w:rsidRDefault="005C42DF" w:rsidP="005C42DF">
            <w:r w:rsidRPr="005C42DF">
              <w:t>≈ $175 – $250</w:t>
            </w:r>
          </w:p>
        </w:tc>
        <w:tc>
          <w:tcPr>
            <w:tcW w:w="0" w:type="auto"/>
            <w:vAlign w:val="center"/>
            <w:hideMark/>
          </w:tcPr>
          <w:p w14:paraId="754BD2F4" w14:textId="77777777" w:rsidR="005C42DF" w:rsidRPr="005C42DF" w:rsidRDefault="005C42DF" w:rsidP="005C42DF">
            <w:r w:rsidRPr="005C42DF">
              <w:t>Handles CA filings, registered agent services in San Diego County.</w:t>
            </w:r>
          </w:p>
        </w:tc>
        <w:tc>
          <w:tcPr>
            <w:tcW w:w="0" w:type="auto"/>
            <w:vAlign w:val="center"/>
            <w:hideMark/>
          </w:tcPr>
          <w:p w14:paraId="78E8E208" w14:textId="77777777" w:rsidR="005C42DF" w:rsidRPr="005C42DF" w:rsidRDefault="005C42DF" w:rsidP="005C42DF">
            <w:r w:rsidRPr="005C42DF">
              <w:t>Fast, personalized support and local expertise.</w:t>
            </w:r>
          </w:p>
        </w:tc>
      </w:tr>
    </w:tbl>
    <w:p w14:paraId="07CC6DEC" w14:textId="77777777" w:rsidR="005C42DF" w:rsidRPr="005C42DF" w:rsidRDefault="005C42DF" w:rsidP="005C42DF">
      <w:r w:rsidRPr="005C42DF">
        <w:pict w14:anchorId="470B33C6">
          <v:rect id="_x0000_i1057" style="width:0;height:1.5pt" o:hralign="center" o:hrstd="t" o:hr="t" fillcolor="#a0a0a0" stroked="f"/>
        </w:pict>
      </w:r>
    </w:p>
    <w:p w14:paraId="48A19F0C" w14:textId="77777777" w:rsidR="005C42DF" w:rsidRPr="005C42DF" w:rsidRDefault="005C42DF" w:rsidP="005C42DF">
      <w:pPr>
        <w:rPr>
          <w:b/>
          <w:bCs/>
        </w:rPr>
      </w:pPr>
      <w:r w:rsidRPr="005C42DF">
        <w:rPr>
          <w:rFonts w:ascii="Segoe UI Emoji" w:hAnsi="Segoe UI Emoji" w:cs="Segoe UI Emoji"/>
          <w:b/>
          <w:bCs/>
        </w:rPr>
        <w:t>⚙️</w:t>
      </w:r>
      <w:r w:rsidRPr="005C42DF">
        <w:rPr>
          <w:b/>
          <w:bCs/>
        </w:rPr>
        <w:t xml:space="preserve"> Available Angel Commands for This Task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5339"/>
        <w:gridCol w:w="2496"/>
      </w:tblGrid>
      <w:tr w:rsidR="005C42DF" w:rsidRPr="005C42DF" w14:paraId="0DEEA4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F5E8E" w14:textId="77777777" w:rsidR="005C42DF" w:rsidRPr="005C42DF" w:rsidRDefault="005C42DF" w:rsidP="005C42DF">
            <w:pPr>
              <w:rPr>
                <w:b/>
                <w:bCs/>
              </w:rPr>
            </w:pPr>
            <w:r w:rsidRPr="005C42D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4BB6D91" w14:textId="77777777" w:rsidR="005C42DF" w:rsidRPr="005C42DF" w:rsidRDefault="005C42DF" w:rsidP="005C42DF">
            <w:pPr>
              <w:rPr>
                <w:b/>
                <w:bCs/>
              </w:rPr>
            </w:pPr>
            <w:r w:rsidRPr="005C42DF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75671071" w14:textId="77777777" w:rsidR="005C42DF" w:rsidRPr="005C42DF" w:rsidRDefault="005C42DF" w:rsidP="005C42DF">
            <w:pPr>
              <w:rPr>
                <w:b/>
                <w:bCs/>
              </w:rPr>
            </w:pPr>
            <w:r w:rsidRPr="005C42DF">
              <w:rPr>
                <w:b/>
                <w:bCs/>
              </w:rPr>
              <w:t>Example Use</w:t>
            </w:r>
          </w:p>
        </w:tc>
      </w:tr>
      <w:tr w:rsidR="005C42DF" w:rsidRPr="005C42DF" w14:paraId="12A14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4017" w14:textId="77777777" w:rsidR="005C42DF" w:rsidRPr="005C42DF" w:rsidRDefault="005C42DF" w:rsidP="005C42DF">
            <w:r w:rsidRPr="005C42DF">
              <w:rPr>
                <w:b/>
                <w:bCs/>
              </w:rPr>
              <w:t>Kickstart</w:t>
            </w:r>
          </w:p>
        </w:tc>
        <w:tc>
          <w:tcPr>
            <w:tcW w:w="0" w:type="auto"/>
            <w:vAlign w:val="center"/>
            <w:hideMark/>
          </w:tcPr>
          <w:p w14:paraId="70E8703E" w14:textId="77777777" w:rsidR="005C42DF" w:rsidRPr="005C42DF" w:rsidRDefault="005C42DF" w:rsidP="005C42DF">
            <w:r w:rsidRPr="005C42DF">
              <w:t xml:space="preserve">Angel prepares your Articles of Incorporation, cover letter, and instructions for </w:t>
            </w:r>
            <w:proofErr w:type="spellStart"/>
            <w:r w:rsidRPr="005C42DF">
              <w:t>bizfile</w:t>
            </w:r>
            <w:proofErr w:type="spellEnd"/>
            <w:r w:rsidRPr="005C42DF">
              <w:t xml:space="preserve"> upload.</w:t>
            </w:r>
          </w:p>
        </w:tc>
        <w:tc>
          <w:tcPr>
            <w:tcW w:w="0" w:type="auto"/>
            <w:vAlign w:val="center"/>
            <w:hideMark/>
          </w:tcPr>
          <w:p w14:paraId="2026FC14" w14:textId="77777777" w:rsidR="005C42DF" w:rsidRPr="005C42DF" w:rsidRDefault="005C42DF" w:rsidP="005C42DF">
            <w:r w:rsidRPr="005C42DF">
              <w:t>“Kickstart this step.”</w:t>
            </w:r>
          </w:p>
        </w:tc>
      </w:tr>
      <w:tr w:rsidR="005C42DF" w:rsidRPr="005C42DF" w14:paraId="03D03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0CD1" w14:textId="77777777" w:rsidR="005C42DF" w:rsidRPr="005C42DF" w:rsidRDefault="005C42DF" w:rsidP="005C42DF">
            <w:r w:rsidRPr="005C42DF">
              <w:rPr>
                <w:b/>
                <w:bCs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73C37EC5" w14:textId="77777777" w:rsidR="005C42DF" w:rsidRPr="005C42DF" w:rsidRDefault="005C42DF" w:rsidP="005C42DF">
            <w:r w:rsidRPr="005C42DF">
              <w:t>Explains each form field and guides you through the submission process.</w:t>
            </w:r>
          </w:p>
        </w:tc>
        <w:tc>
          <w:tcPr>
            <w:tcW w:w="0" w:type="auto"/>
            <w:vAlign w:val="center"/>
            <w:hideMark/>
          </w:tcPr>
          <w:p w14:paraId="2DE34B65" w14:textId="77777777" w:rsidR="005C42DF" w:rsidRPr="005C42DF" w:rsidRDefault="005C42DF" w:rsidP="005C42DF">
            <w:r w:rsidRPr="005C42DF">
              <w:t>“What does ‘registered agent’ mean?”</w:t>
            </w:r>
          </w:p>
        </w:tc>
      </w:tr>
      <w:tr w:rsidR="005C42DF" w:rsidRPr="005C42DF" w14:paraId="6C962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C29D6" w14:textId="77777777" w:rsidR="005C42DF" w:rsidRPr="005C42DF" w:rsidRDefault="005C42DF" w:rsidP="005C42DF">
            <w:r w:rsidRPr="005C42DF">
              <w:rPr>
                <w:b/>
                <w:bCs/>
              </w:rPr>
              <w:t>Who Do I Contact?</w:t>
            </w:r>
          </w:p>
        </w:tc>
        <w:tc>
          <w:tcPr>
            <w:tcW w:w="0" w:type="auto"/>
            <w:vAlign w:val="center"/>
            <w:hideMark/>
          </w:tcPr>
          <w:p w14:paraId="4A3DE137" w14:textId="77777777" w:rsidR="005C42DF" w:rsidRPr="005C42DF" w:rsidRDefault="005C42DF" w:rsidP="005C42DF">
            <w:r w:rsidRPr="005C42DF">
              <w:t>Provides a list of vetted registered agent and filing services in California with 4</w:t>
            </w:r>
            <w:r w:rsidRPr="005C42DF">
              <w:rPr>
                <w:rFonts w:ascii="Segoe UI Emoji" w:hAnsi="Segoe UI Emoji" w:cs="Segoe UI Emoji"/>
              </w:rPr>
              <w:t>⭐</w:t>
            </w:r>
            <w:r w:rsidRPr="005C42DF">
              <w:t xml:space="preserve"> + ratings.</w:t>
            </w:r>
          </w:p>
        </w:tc>
        <w:tc>
          <w:tcPr>
            <w:tcW w:w="0" w:type="auto"/>
            <w:vAlign w:val="center"/>
            <w:hideMark/>
          </w:tcPr>
          <w:p w14:paraId="42F5D917" w14:textId="77777777" w:rsidR="005C42DF" w:rsidRPr="005C42DF" w:rsidRDefault="005C42DF" w:rsidP="005C42DF">
            <w:r w:rsidRPr="005C42DF">
              <w:t>“Who handles filing near me?”</w:t>
            </w:r>
          </w:p>
        </w:tc>
      </w:tr>
      <w:tr w:rsidR="005C42DF" w:rsidRPr="005C42DF" w14:paraId="5749E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34386" w14:textId="77777777" w:rsidR="005C42DF" w:rsidRPr="005C42DF" w:rsidRDefault="005C42DF" w:rsidP="005C42DF">
            <w:r w:rsidRPr="005C42DF">
              <w:rPr>
                <w:b/>
                <w:bCs/>
              </w:rPr>
              <w:t>Advice &amp; Tips</w:t>
            </w:r>
          </w:p>
        </w:tc>
        <w:tc>
          <w:tcPr>
            <w:tcW w:w="0" w:type="auto"/>
            <w:vAlign w:val="center"/>
            <w:hideMark/>
          </w:tcPr>
          <w:p w14:paraId="30524F69" w14:textId="77777777" w:rsidR="005C42DF" w:rsidRPr="005C42DF" w:rsidRDefault="005C42DF" w:rsidP="005C42DF">
            <w:r w:rsidRPr="005C42DF">
              <w:t>Shares contextual insight or best practice at this stage.</w:t>
            </w:r>
          </w:p>
        </w:tc>
        <w:tc>
          <w:tcPr>
            <w:tcW w:w="0" w:type="auto"/>
            <w:vAlign w:val="center"/>
            <w:hideMark/>
          </w:tcPr>
          <w:p w14:paraId="60BD3FEA" w14:textId="77777777" w:rsidR="005C42DF" w:rsidRPr="005C42DF" w:rsidRDefault="005C42DF" w:rsidP="005C42DF">
            <w:r w:rsidRPr="005C42DF">
              <w:t>“Any tips before filing?”</w:t>
            </w:r>
          </w:p>
        </w:tc>
      </w:tr>
    </w:tbl>
    <w:p w14:paraId="4A10D9F6" w14:textId="77777777" w:rsidR="005C42DF" w:rsidRPr="005C42DF" w:rsidRDefault="005C42DF" w:rsidP="005C42DF">
      <w:r w:rsidRPr="005C42DF">
        <w:pict w14:anchorId="13CE1F6E">
          <v:rect id="_x0000_i1058" style="width:0;height:1.5pt" o:hralign="center" o:hrstd="t" o:hr="t" fillcolor="#a0a0a0" stroked="f"/>
        </w:pict>
      </w:r>
    </w:p>
    <w:p w14:paraId="03869FFE" w14:textId="77777777" w:rsidR="005C42DF" w:rsidRPr="005C42DF" w:rsidRDefault="005C42DF" w:rsidP="005C42DF">
      <w:pPr>
        <w:rPr>
          <w:b/>
          <w:bCs/>
        </w:rPr>
      </w:pPr>
      <w:r w:rsidRPr="005C42DF">
        <w:rPr>
          <w:rFonts w:ascii="Segoe UI Emoji" w:hAnsi="Segoe UI Emoji" w:cs="Segoe UI Emoji"/>
          <w:b/>
          <w:bCs/>
        </w:rPr>
        <w:t>💡</w:t>
      </w:r>
      <w:r w:rsidRPr="005C42DF">
        <w:rPr>
          <w:b/>
          <w:bCs/>
        </w:rPr>
        <w:t xml:space="preserve"> Angel’s Advice</w:t>
      </w:r>
    </w:p>
    <w:p w14:paraId="5EB47CC8" w14:textId="77777777" w:rsidR="005C42DF" w:rsidRPr="005C42DF" w:rsidRDefault="005C42DF" w:rsidP="005C42DF">
      <w:r w:rsidRPr="005C42DF">
        <w:t>“Kevin, at this stage, speed and accuracy matter.</w:t>
      </w:r>
      <w:r w:rsidRPr="005C42DF">
        <w:br/>
        <w:t>If you’re comfortable with online forms, file directly — it’s the fastest and cheapest way.</w:t>
      </w:r>
      <w:r w:rsidRPr="005C42DF">
        <w:br/>
        <w:t>But if you want to save time or avoid paperwork, a local provider can handle everything for you and often expedite the approval.”</w:t>
      </w:r>
    </w:p>
    <w:p w14:paraId="4D23F69F" w14:textId="77777777" w:rsidR="005C42DF" w:rsidRPr="005C42DF" w:rsidRDefault="005C42DF" w:rsidP="005C42DF">
      <w:r w:rsidRPr="005C42DF">
        <w:lastRenderedPageBreak/>
        <w:t xml:space="preserve">“After filing, </w:t>
      </w:r>
      <w:proofErr w:type="gramStart"/>
      <w:r w:rsidRPr="005C42DF">
        <w:t>you’ll</w:t>
      </w:r>
      <w:proofErr w:type="gramEnd"/>
      <w:r w:rsidRPr="005C42DF">
        <w:t xml:space="preserve"> receive your Articles of Incorporation and Entity Number from the Secretary of State. Keep these safe — </w:t>
      </w:r>
      <w:proofErr w:type="gramStart"/>
      <w:r w:rsidRPr="005C42DF">
        <w:t>you’ll</w:t>
      </w:r>
      <w:proofErr w:type="gramEnd"/>
      <w:r w:rsidRPr="005C42DF">
        <w:t xml:space="preserve"> need them for your business bank account and tax registration.”</w:t>
      </w:r>
    </w:p>
    <w:p w14:paraId="77B9162A" w14:textId="77777777" w:rsidR="005C42DF" w:rsidRPr="005C42DF" w:rsidRDefault="005C42DF" w:rsidP="005C42DF">
      <w:r w:rsidRPr="005C42DF">
        <w:pict w14:anchorId="65987309">
          <v:rect id="_x0000_i1059" style="width:0;height:1.5pt" o:hralign="center" o:hrstd="t" o:hr="t" fillcolor="#a0a0a0" stroked="f"/>
        </w:pict>
      </w:r>
    </w:p>
    <w:p w14:paraId="12943263" w14:textId="77777777" w:rsidR="005C42DF" w:rsidRPr="005C42DF" w:rsidRDefault="005C42DF" w:rsidP="005C42DF">
      <w:r w:rsidRPr="005C42DF">
        <w:t>Would you like to:</w:t>
      </w:r>
      <w:r w:rsidRPr="005C42DF">
        <w:br/>
        <w:t>1️</w:t>
      </w:r>
      <w:r w:rsidRPr="005C42DF">
        <w:rPr>
          <w:rFonts w:ascii="Segoe UI Symbol" w:hAnsi="Segoe UI Symbol" w:cs="Segoe UI Symbol"/>
        </w:rPr>
        <w:t>⃣</w:t>
      </w:r>
      <w:r w:rsidRPr="005C42DF">
        <w:t xml:space="preserve"> </w:t>
      </w:r>
      <w:r w:rsidRPr="005C42DF">
        <w:rPr>
          <w:b/>
          <w:bCs/>
        </w:rPr>
        <w:t>Kickstart the direct filing process</w:t>
      </w:r>
      <w:r w:rsidRPr="005C42DF">
        <w:t>,</w:t>
      </w:r>
      <w:r w:rsidRPr="005C42DF">
        <w:br/>
        <w:t>2️</w:t>
      </w:r>
      <w:r w:rsidRPr="005C42DF">
        <w:rPr>
          <w:rFonts w:ascii="Segoe UI Symbol" w:hAnsi="Segoe UI Symbol" w:cs="Segoe UI Symbol"/>
        </w:rPr>
        <w:t>⃣</w:t>
      </w:r>
      <w:r w:rsidRPr="005C42DF">
        <w:t xml:space="preserve"> </w:t>
      </w:r>
      <w:r w:rsidRPr="005C42DF">
        <w:rPr>
          <w:b/>
          <w:bCs/>
        </w:rPr>
        <w:t>See recommended registered agent and local provider options</w:t>
      </w:r>
      <w:r w:rsidRPr="005C42DF">
        <w:t>, or</w:t>
      </w:r>
      <w:r w:rsidRPr="005C42DF">
        <w:br/>
        <w:t>3️</w:t>
      </w:r>
      <w:r w:rsidRPr="005C42DF">
        <w:rPr>
          <w:rFonts w:ascii="Segoe UI Symbol" w:hAnsi="Segoe UI Symbol" w:cs="Segoe UI Symbol"/>
        </w:rPr>
        <w:t>⃣</w:t>
      </w:r>
      <w:r w:rsidRPr="005C42DF">
        <w:t xml:space="preserve"> </w:t>
      </w:r>
      <w:r w:rsidRPr="005C42DF">
        <w:rPr>
          <w:b/>
          <w:bCs/>
        </w:rPr>
        <w:t>Ask for Help and learn about the form details first</w:t>
      </w:r>
      <w:r w:rsidRPr="005C42DF">
        <w:t>?</w:t>
      </w:r>
    </w:p>
    <w:p w14:paraId="623E937F" w14:textId="77777777" w:rsidR="005F5469" w:rsidRDefault="005F5469"/>
    <w:sectPr w:rsidR="005F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B4DD2"/>
    <w:multiLevelType w:val="multilevel"/>
    <w:tmpl w:val="59C2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F2E5B"/>
    <w:multiLevelType w:val="multilevel"/>
    <w:tmpl w:val="0AC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476977">
    <w:abstractNumId w:val="1"/>
  </w:num>
  <w:num w:numId="2" w16cid:durableId="34841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DF"/>
    <w:rsid w:val="0006598D"/>
    <w:rsid w:val="00105A74"/>
    <w:rsid w:val="005C42DF"/>
    <w:rsid w:val="005F5469"/>
    <w:rsid w:val="006E7CEA"/>
    <w:rsid w:val="007E501A"/>
    <w:rsid w:val="00845922"/>
    <w:rsid w:val="00C2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8640"/>
  <w15:chartTrackingRefBased/>
  <w15:docId w15:val="{944A775D-B73F-4569-932E-DE679A43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</cp:revision>
  <dcterms:created xsi:type="dcterms:W3CDTF">2025-10-10T03:30:00Z</dcterms:created>
  <dcterms:modified xsi:type="dcterms:W3CDTF">2025-10-10T03:30:00Z</dcterms:modified>
</cp:coreProperties>
</file>