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38AD6" w14:textId="0B41502A" w:rsidR="00AA7CE5" w:rsidRPr="0078509A" w:rsidRDefault="00AA7CE5" w:rsidP="00AA7CE5">
      <w:pPr>
        <w:shd w:val="clear" w:color="auto" w:fill="FAFAFA"/>
        <w:spacing w:after="150" w:line="240" w:lineRule="auto"/>
        <w:outlineLvl w:val="0"/>
        <w:rPr>
          <w:rFonts w:asciiTheme="majorHAnsi" w:eastAsia="Times New Roman" w:hAnsiTheme="majorHAnsi" w:cstheme="majorHAnsi"/>
          <w:b/>
          <w:color w:val="7EA800"/>
          <w:kern w:val="36"/>
          <w:sz w:val="48"/>
          <w:szCs w:val="48"/>
        </w:rPr>
      </w:pPr>
      <w:r>
        <w:tab/>
      </w:r>
      <w:r w:rsidRPr="0078509A">
        <w:rPr>
          <w:rFonts w:asciiTheme="majorHAnsi" w:hAnsiTheme="majorHAnsi" w:cstheme="majorHAnsi"/>
        </w:rPr>
        <w:tab/>
      </w:r>
      <w:r w:rsidRPr="0078509A">
        <w:rPr>
          <w:rFonts w:asciiTheme="majorHAnsi" w:hAnsiTheme="majorHAnsi" w:cstheme="majorHAnsi"/>
        </w:rPr>
        <w:tab/>
      </w:r>
      <w:r w:rsidRPr="0078509A">
        <w:rPr>
          <w:rFonts w:asciiTheme="majorHAnsi" w:eastAsia="Times New Roman" w:hAnsiTheme="majorHAnsi" w:cstheme="majorHAnsi"/>
          <w:b/>
          <w:color w:val="7EA800"/>
          <w:kern w:val="36"/>
          <w:sz w:val="48"/>
          <w:szCs w:val="48"/>
        </w:rPr>
        <w:t xml:space="preserve">Buddhist Tour </w:t>
      </w:r>
      <w:r w:rsidRPr="0078509A">
        <w:rPr>
          <w:rFonts w:asciiTheme="majorHAnsi" w:eastAsia="Times New Roman" w:hAnsiTheme="majorHAnsi" w:cstheme="majorHAnsi"/>
          <w:b/>
          <w:color w:val="7EA800"/>
          <w:kern w:val="36"/>
          <w:sz w:val="48"/>
          <w:szCs w:val="48"/>
        </w:rPr>
        <w:t>Con</w:t>
      </w:r>
      <w:r w:rsidRPr="0078509A">
        <w:rPr>
          <w:rFonts w:asciiTheme="majorHAnsi" w:eastAsia="Times New Roman" w:hAnsiTheme="majorHAnsi" w:cstheme="majorHAnsi"/>
          <w:b/>
          <w:color w:val="7EA800"/>
          <w:kern w:val="36"/>
          <w:sz w:val="48"/>
          <w:szCs w:val="48"/>
        </w:rPr>
        <w:t xml:space="preserve"> Nepal</w:t>
      </w:r>
    </w:p>
    <w:p w14:paraId="3AB22629" w14:textId="3CA5D5B2" w:rsidR="00AA7CE5" w:rsidRPr="0078509A" w:rsidRDefault="0078509A" w:rsidP="00AA7CE5">
      <w:pPr>
        <w:rPr>
          <w:rFonts w:asciiTheme="majorHAnsi" w:hAnsiTheme="majorHAnsi" w:cstheme="majorHAnsi"/>
          <w:b/>
          <w:color w:val="B5605B"/>
          <w:sz w:val="24"/>
          <w:szCs w:val="24"/>
          <w:shd w:val="clear" w:color="auto" w:fill="FAFAFA"/>
          <w:lang w:val="es-ES"/>
        </w:rPr>
      </w:pPr>
      <w:r w:rsidRPr="0078509A">
        <w:rPr>
          <w:rFonts w:asciiTheme="majorHAnsi" w:hAnsiTheme="majorHAnsi" w:cstheme="majorHAnsi"/>
          <w:b/>
          <w:color w:val="B5605B"/>
          <w:sz w:val="24"/>
          <w:szCs w:val="24"/>
          <w:shd w:val="clear" w:color="auto" w:fill="FAFAFA"/>
          <w:lang w:val="es-ES"/>
        </w:rPr>
        <w:t>D</w:t>
      </w:r>
      <w:r>
        <w:rPr>
          <w:rFonts w:asciiTheme="majorHAnsi" w:hAnsiTheme="majorHAnsi" w:cstheme="majorHAnsi"/>
          <w:b/>
          <w:color w:val="B5605B"/>
          <w:sz w:val="24"/>
          <w:szCs w:val="24"/>
          <w:shd w:val="clear" w:color="auto" w:fill="FAFAFA"/>
          <w:lang w:val="es-ES"/>
        </w:rPr>
        <w:t xml:space="preserve">estinación - </w:t>
      </w:r>
      <w:proofErr w:type="spellStart"/>
      <w:r w:rsidR="00AA7CE5" w:rsidRPr="0078509A">
        <w:rPr>
          <w:rFonts w:asciiTheme="majorHAnsi" w:hAnsiTheme="majorHAnsi" w:cstheme="majorHAnsi"/>
          <w:b/>
          <w:color w:val="B5605B"/>
          <w:sz w:val="24"/>
          <w:szCs w:val="24"/>
          <w:shd w:val="clear" w:color="auto" w:fill="FAFAFA"/>
          <w:lang w:val="es-ES"/>
        </w:rPr>
        <w:t>Bodhgaya</w:t>
      </w:r>
      <w:proofErr w:type="spellEnd"/>
      <w:r w:rsidR="00AA7CE5" w:rsidRPr="0078509A">
        <w:rPr>
          <w:rFonts w:asciiTheme="majorHAnsi" w:hAnsiTheme="majorHAnsi" w:cstheme="majorHAnsi"/>
          <w:b/>
          <w:color w:val="B5605B"/>
          <w:sz w:val="24"/>
          <w:szCs w:val="24"/>
          <w:shd w:val="clear" w:color="auto" w:fill="FAFAFA"/>
          <w:lang w:val="es-ES"/>
        </w:rPr>
        <w:t xml:space="preserve"> - Varanasi - </w:t>
      </w:r>
      <w:proofErr w:type="spellStart"/>
      <w:r w:rsidR="00AA7CE5" w:rsidRPr="0078509A">
        <w:rPr>
          <w:rFonts w:asciiTheme="majorHAnsi" w:hAnsiTheme="majorHAnsi" w:cstheme="majorHAnsi"/>
          <w:b/>
          <w:color w:val="B5605B"/>
          <w:sz w:val="24"/>
          <w:szCs w:val="24"/>
          <w:shd w:val="clear" w:color="auto" w:fill="FAFAFA"/>
          <w:lang w:val="es-ES"/>
        </w:rPr>
        <w:t>Sravasti</w:t>
      </w:r>
      <w:proofErr w:type="spellEnd"/>
      <w:r w:rsidR="00AA7CE5" w:rsidRPr="0078509A">
        <w:rPr>
          <w:rFonts w:asciiTheme="majorHAnsi" w:hAnsiTheme="majorHAnsi" w:cstheme="majorHAnsi"/>
          <w:b/>
          <w:color w:val="B5605B"/>
          <w:sz w:val="24"/>
          <w:szCs w:val="24"/>
          <w:shd w:val="clear" w:color="auto" w:fill="FAFAFA"/>
          <w:lang w:val="es-ES"/>
        </w:rPr>
        <w:t xml:space="preserve"> - </w:t>
      </w:r>
      <w:proofErr w:type="spellStart"/>
      <w:r w:rsidR="00AA7CE5" w:rsidRPr="0078509A">
        <w:rPr>
          <w:rFonts w:asciiTheme="majorHAnsi" w:hAnsiTheme="majorHAnsi" w:cstheme="majorHAnsi"/>
          <w:b/>
          <w:color w:val="B5605B"/>
          <w:sz w:val="24"/>
          <w:szCs w:val="24"/>
          <w:shd w:val="clear" w:color="auto" w:fill="FAFAFA"/>
          <w:lang w:val="es-ES"/>
        </w:rPr>
        <w:t>Kushinagar</w:t>
      </w:r>
      <w:proofErr w:type="spellEnd"/>
      <w:r w:rsidR="00AA7CE5" w:rsidRPr="0078509A">
        <w:rPr>
          <w:rFonts w:asciiTheme="majorHAnsi" w:hAnsiTheme="majorHAnsi" w:cstheme="majorHAnsi"/>
          <w:b/>
          <w:color w:val="B5605B"/>
          <w:sz w:val="24"/>
          <w:szCs w:val="24"/>
          <w:shd w:val="clear" w:color="auto" w:fill="FAFAFA"/>
          <w:lang w:val="es-ES"/>
        </w:rPr>
        <w:t xml:space="preserve"> - </w:t>
      </w:r>
      <w:proofErr w:type="spellStart"/>
      <w:r w:rsidR="00AA7CE5" w:rsidRPr="0078509A">
        <w:rPr>
          <w:rFonts w:asciiTheme="majorHAnsi" w:hAnsiTheme="majorHAnsi" w:cstheme="majorHAnsi"/>
          <w:b/>
          <w:color w:val="B5605B"/>
          <w:sz w:val="24"/>
          <w:szCs w:val="24"/>
          <w:shd w:val="clear" w:color="auto" w:fill="FAFAFA"/>
          <w:lang w:val="es-ES"/>
        </w:rPr>
        <w:t>Lumbini</w:t>
      </w:r>
      <w:proofErr w:type="spellEnd"/>
      <w:r w:rsidR="00AA7CE5" w:rsidRPr="0078509A">
        <w:rPr>
          <w:rFonts w:asciiTheme="majorHAnsi" w:hAnsiTheme="majorHAnsi" w:cstheme="majorHAnsi"/>
          <w:b/>
          <w:color w:val="B5605B"/>
          <w:sz w:val="24"/>
          <w:szCs w:val="24"/>
          <w:shd w:val="clear" w:color="auto" w:fill="FAFAFA"/>
          <w:lang w:val="es-ES"/>
        </w:rPr>
        <w:t xml:space="preserve"> - </w:t>
      </w:r>
      <w:proofErr w:type="spellStart"/>
      <w:r w:rsidR="00AA7CE5" w:rsidRPr="0078509A">
        <w:rPr>
          <w:rFonts w:asciiTheme="majorHAnsi" w:hAnsiTheme="majorHAnsi" w:cstheme="majorHAnsi"/>
          <w:b/>
          <w:color w:val="B5605B"/>
          <w:sz w:val="24"/>
          <w:szCs w:val="24"/>
          <w:shd w:val="clear" w:color="auto" w:fill="FAFAFA"/>
          <w:lang w:val="es-ES"/>
        </w:rPr>
        <w:t>Pokhara</w:t>
      </w:r>
      <w:proofErr w:type="spellEnd"/>
      <w:r w:rsidR="00AA7CE5" w:rsidRPr="0078509A">
        <w:rPr>
          <w:rFonts w:asciiTheme="majorHAnsi" w:hAnsiTheme="majorHAnsi" w:cstheme="majorHAnsi"/>
          <w:b/>
          <w:color w:val="B5605B"/>
          <w:sz w:val="24"/>
          <w:szCs w:val="24"/>
          <w:shd w:val="clear" w:color="auto" w:fill="FAFAFA"/>
          <w:lang w:val="es-ES"/>
        </w:rPr>
        <w:t xml:space="preserve"> – </w:t>
      </w:r>
      <w:proofErr w:type="spellStart"/>
      <w:r w:rsidR="00AA7CE5" w:rsidRPr="0078509A">
        <w:rPr>
          <w:rFonts w:asciiTheme="majorHAnsi" w:hAnsiTheme="majorHAnsi" w:cstheme="majorHAnsi"/>
          <w:b/>
          <w:color w:val="B5605B"/>
          <w:sz w:val="24"/>
          <w:szCs w:val="24"/>
          <w:shd w:val="clear" w:color="auto" w:fill="FAFAFA"/>
          <w:lang w:val="es-ES"/>
        </w:rPr>
        <w:t>Kathmandu</w:t>
      </w:r>
      <w:proofErr w:type="spellEnd"/>
    </w:p>
    <w:p w14:paraId="5F6EB475" w14:textId="7A69BDC9" w:rsidR="00AA7CE5" w:rsidRPr="0078509A" w:rsidRDefault="0078509A" w:rsidP="00AA7CE5">
      <w:pPr>
        <w:pStyle w:val="Heading1"/>
        <w:shd w:val="clear" w:color="auto" w:fill="FAFAFA"/>
        <w:spacing w:before="0" w:beforeAutospacing="0" w:after="150" w:afterAutospacing="0"/>
        <w:rPr>
          <w:rFonts w:asciiTheme="majorHAnsi" w:hAnsiTheme="majorHAnsi" w:cstheme="majorHAnsi"/>
          <w:bCs w:val="0"/>
          <w:color w:val="7EA800"/>
          <w:sz w:val="24"/>
          <w:szCs w:val="24"/>
          <w:lang w:val="es-ES"/>
        </w:rPr>
      </w:pPr>
      <w:r>
        <w:rPr>
          <w:rStyle w:val="wild-texn"/>
          <w:rFonts w:asciiTheme="majorHAnsi" w:hAnsiTheme="majorHAnsi" w:cstheme="majorHAnsi"/>
          <w:bCs w:val="0"/>
          <w:color w:val="009900"/>
          <w:sz w:val="24"/>
          <w:szCs w:val="24"/>
          <w:bdr w:val="none" w:sz="0" w:space="0" w:color="auto" w:frame="1"/>
          <w:lang w:val="es-ES"/>
        </w:rPr>
        <w:t xml:space="preserve">Duración - </w:t>
      </w:r>
      <w:r w:rsidR="00AA7CE5" w:rsidRPr="0078509A">
        <w:rPr>
          <w:rStyle w:val="wild-texn"/>
          <w:rFonts w:asciiTheme="majorHAnsi" w:hAnsiTheme="majorHAnsi" w:cstheme="majorHAnsi"/>
          <w:bCs w:val="0"/>
          <w:color w:val="009900"/>
          <w:sz w:val="24"/>
          <w:szCs w:val="24"/>
          <w:bdr w:val="none" w:sz="0" w:space="0" w:color="auto" w:frame="1"/>
          <w:lang w:val="es-ES"/>
        </w:rPr>
        <w:t xml:space="preserve">11 </w:t>
      </w:r>
      <w:proofErr w:type="spellStart"/>
      <w:r w:rsidR="00AA7CE5" w:rsidRPr="0078509A">
        <w:rPr>
          <w:rStyle w:val="wild-texn"/>
          <w:rFonts w:asciiTheme="majorHAnsi" w:hAnsiTheme="majorHAnsi" w:cstheme="majorHAnsi"/>
          <w:bCs w:val="0"/>
          <w:color w:val="009900"/>
          <w:sz w:val="24"/>
          <w:szCs w:val="24"/>
          <w:bdr w:val="none" w:sz="0" w:space="0" w:color="auto" w:frame="1"/>
          <w:lang w:val="es-ES"/>
        </w:rPr>
        <w:t>Nights</w:t>
      </w:r>
      <w:proofErr w:type="spellEnd"/>
      <w:r w:rsidR="00AA7CE5" w:rsidRPr="0078509A">
        <w:rPr>
          <w:rStyle w:val="wild-texn"/>
          <w:rFonts w:asciiTheme="majorHAnsi" w:hAnsiTheme="majorHAnsi" w:cstheme="majorHAnsi"/>
          <w:bCs w:val="0"/>
          <w:color w:val="009900"/>
          <w:sz w:val="24"/>
          <w:szCs w:val="24"/>
          <w:bdr w:val="none" w:sz="0" w:space="0" w:color="auto" w:frame="1"/>
          <w:lang w:val="es-ES"/>
        </w:rPr>
        <w:t xml:space="preserve"> / 12 </w:t>
      </w:r>
      <w:proofErr w:type="spellStart"/>
      <w:r w:rsidR="00AA7CE5" w:rsidRPr="0078509A">
        <w:rPr>
          <w:rStyle w:val="wild-texn"/>
          <w:rFonts w:asciiTheme="majorHAnsi" w:hAnsiTheme="majorHAnsi" w:cstheme="majorHAnsi"/>
          <w:bCs w:val="0"/>
          <w:color w:val="009900"/>
          <w:sz w:val="24"/>
          <w:szCs w:val="24"/>
          <w:bdr w:val="none" w:sz="0" w:space="0" w:color="auto" w:frame="1"/>
          <w:lang w:val="es-ES"/>
        </w:rPr>
        <w:t>Days</w:t>
      </w:r>
      <w:proofErr w:type="spellEnd"/>
    </w:p>
    <w:p w14:paraId="43685329" w14:textId="78FC7A54" w:rsidR="008F7E04" w:rsidRPr="0078509A" w:rsidRDefault="00AA7CE5">
      <w:pPr>
        <w:rPr>
          <w:rFonts w:asciiTheme="majorHAnsi" w:hAnsiTheme="majorHAnsi" w:cstheme="majorHAnsi"/>
          <w:b/>
          <w:bCs/>
          <w:lang w:val="es-ES"/>
        </w:rPr>
      </w:pPr>
      <w:r w:rsidRPr="0078509A">
        <w:rPr>
          <w:rFonts w:asciiTheme="majorHAnsi" w:hAnsiTheme="majorHAnsi" w:cstheme="majorHAnsi"/>
          <w:b/>
          <w:bCs/>
          <w:lang w:val="es-ES"/>
        </w:rPr>
        <w:t xml:space="preserve">La </w:t>
      </w:r>
      <w:proofErr w:type="spellStart"/>
      <w:r w:rsidRPr="0078509A">
        <w:rPr>
          <w:rFonts w:asciiTheme="majorHAnsi" w:hAnsiTheme="majorHAnsi" w:cstheme="majorHAnsi"/>
          <w:b/>
          <w:bCs/>
          <w:lang w:val="es-ES"/>
        </w:rPr>
        <w:t>Discripción</w:t>
      </w:r>
      <w:proofErr w:type="spellEnd"/>
      <w:r w:rsidRPr="0078509A">
        <w:rPr>
          <w:rFonts w:asciiTheme="majorHAnsi" w:hAnsiTheme="majorHAnsi" w:cstheme="majorHAnsi"/>
          <w:b/>
          <w:bCs/>
          <w:lang w:val="es-ES"/>
        </w:rPr>
        <w:t xml:space="preserve"> General</w:t>
      </w:r>
    </w:p>
    <w:p w14:paraId="08EDD697" w14:textId="1D069F5A" w:rsidR="00AA7CE5" w:rsidRPr="0078509A" w:rsidRDefault="00AA7CE5">
      <w:pPr>
        <w:rPr>
          <w:rFonts w:asciiTheme="majorHAnsi" w:hAnsiTheme="majorHAnsi" w:cstheme="majorHAnsi"/>
          <w:lang w:val="es-ES"/>
        </w:rPr>
      </w:pPr>
      <w:r w:rsidRPr="0078509A">
        <w:rPr>
          <w:rFonts w:asciiTheme="majorHAnsi" w:hAnsiTheme="majorHAnsi" w:cstheme="majorHAnsi"/>
          <w:lang w:val="es-ES"/>
        </w:rPr>
        <w:t xml:space="preserve">La gira budista con Nepal es una cita de dos semanas con la tierra de </w:t>
      </w:r>
      <w:proofErr w:type="spellStart"/>
      <w:r w:rsidRPr="0078509A">
        <w:rPr>
          <w:rFonts w:asciiTheme="majorHAnsi" w:hAnsiTheme="majorHAnsi" w:cstheme="majorHAnsi"/>
          <w:lang w:val="es-ES"/>
        </w:rPr>
        <w:t>Bu</w:t>
      </w:r>
      <w:r w:rsidRPr="0078509A">
        <w:rPr>
          <w:rFonts w:asciiTheme="majorHAnsi" w:hAnsiTheme="majorHAnsi" w:cstheme="majorHAnsi"/>
          <w:lang w:val="es-ES"/>
        </w:rPr>
        <w:t>d</w:t>
      </w:r>
      <w:r w:rsidRPr="0078509A">
        <w:rPr>
          <w:rFonts w:asciiTheme="majorHAnsi" w:hAnsiTheme="majorHAnsi" w:cstheme="majorHAnsi"/>
          <w:lang w:val="es-ES"/>
        </w:rPr>
        <w:t>d</w:t>
      </w:r>
      <w:r w:rsidRPr="0078509A">
        <w:rPr>
          <w:rFonts w:asciiTheme="majorHAnsi" w:hAnsiTheme="majorHAnsi" w:cstheme="majorHAnsi"/>
          <w:lang w:val="es-ES"/>
        </w:rPr>
        <w:t>h</w:t>
      </w:r>
      <w:r w:rsidRPr="0078509A">
        <w:rPr>
          <w:rFonts w:asciiTheme="majorHAnsi" w:hAnsiTheme="majorHAnsi" w:cstheme="majorHAnsi"/>
          <w:lang w:val="es-ES"/>
        </w:rPr>
        <w:t>a</w:t>
      </w:r>
      <w:proofErr w:type="spellEnd"/>
      <w:r w:rsidRPr="0078509A">
        <w:rPr>
          <w:rFonts w:asciiTheme="majorHAnsi" w:hAnsiTheme="majorHAnsi" w:cstheme="majorHAnsi"/>
          <w:lang w:val="es-ES"/>
        </w:rPr>
        <w:t xml:space="preserve">, famosa en todo el mundo por la sagrada peregrinación budista. Cubriendo los cuatro sitios sagrados de </w:t>
      </w:r>
      <w:proofErr w:type="spellStart"/>
      <w:r w:rsidRPr="0078509A">
        <w:rPr>
          <w:rFonts w:asciiTheme="majorHAnsi" w:hAnsiTheme="majorHAnsi" w:cstheme="majorHAnsi"/>
          <w:lang w:val="es-ES"/>
        </w:rPr>
        <w:t>Bodhgaya</w:t>
      </w:r>
      <w:proofErr w:type="spellEnd"/>
      <w:r w:rsidRPr="0078509A">
        <w:rPr>
          <w:rFonts w:asciiTheme="majorHAnsi" w:hAnsiTheme="majorHAnsi" w:cstheme="majorHAnsi"/>
          <w:lang w:val="es-ES"/>
        </w:rPr>
        <w:t xml:space="preserve">, </w:t>
      </w:r>
      <w:proofErr w:type="spellStart"/>
      <w:r w:rsidRPr="0078509A">
        <w:rPr>
          <w:rFonts w:asciiTheme="majorHAnsi" w:hAnsiTheme="majorHAnsi" w:cstheme="majorHAnsi"/>
          <w:lang w:val="es-ES"/>
        </w:rPr>
        <w:t>Sarnath</w:t>
      </w:r>
      <w:proofErr w:type="spellEnd"/>
      <w:r w:rsidRPr="0078509A">
        <w:rPr>
          <w:rFonts w:asciiTheme="majorHAnsi" w:hAnsiTheme="majorHAnsi" w:cstheme="majorHAnsi"/>
          <w:lang w:val="es-ES"/>
        </w:rPr>
        <w:t xml:space="preserve">, </w:t>
      </w:r>
      <w:proofErr w:type="spellStart"/>
      <w:r w:rsidRPr="0078509A">
        <w:rPr>
          <w:rFonts w:asciiTheme="majorHAnsi" w:hAnsiTheme="majorHAnsi" w:cstheme="majorHAnsi"/>
          <w:lang w:val="es-ES"/>
        </w:rPr>
        <w:t>Kushinagar</w:t>
      </w:r>
      <w:proofErr w:type="spellEnd"/>
      <w:r w:rsidRPr="0078509A">
        <w:rPr>
          <w:rFonts w:asciiTheme="majorHAnsi" w:hAnsiTheme="majorHAnsi" w:cstheme="majorHAnsi"/>
          <w:lang w:val="es-ES"/>
        </w:rPr>
        <w:t xml:space="preserve"> y </w:t>
      </w:r>
      <w:proofErr w:type="spellStart"/>
      <w:r w:rsidRPr="0078509A">
        <w:rPr>
          <w:rFonts w:asciiTheme="majorHAnsi" w:hAnsiTheme="majorHAnsi" w:cstheme="majorHAnsi"/>
          <w:lang w:val="es-ES"/>
        </w:rPr>
        <w:t>Lumbini</w:t>
      </w:r>
      <w:proofErr w:type="spellEnd"/>
      <w:r w:rsidRPr="0078509A">
        <w:rPr>
          <w:rFonts w:asciiTheme="majorHAnsi" w:hAnsiTheme="majorHAnsi" w:cstheme="majorHAnsi"/>
          <w:lang w:val="es-ES"/>
        </w:rPr>
        <w:t>, el recorrido también acerca al visitante a la herencia budista en Katmandú. Seguramente, este recorrido es una revelación para todos los visitantes.</w:t>
      </w:r>
    </w:p>
    <w:p w14:paraId="3CCB49A2" w14:textId="0A3896C5" w:rsidR="00AA7CE5" w:rsidRPr="0078509A" w:rsidRDefault="00AA7CE5">
      <w:pPr>
        <w:rPr>
          <w:rFonts w:asciiTheme="majorHAnsi" w:hAnsiTheme="majorHAnsi" w:cstheme="majorHAnsi"/>
          <w:b/>
          <w:bCs/>
          <w:lang w:val="es-ES"/>
        </w:rPr>
      </w:pPr>
      <w:r w:rsidRPr="0078509A">
        <w:rPr>
          <w:rFonts w:asciiTheme="majorHAnsi" w:hAnsiTheme="majorHAnsi" w:cstheme="majorHAnsi"/>
          <w:b/>
          <w:bCs/>
          <w:lang w:val="es-ES"/>
        </w:rPr>
        <w:t>Día 1. Gaya</w:t>
      </w:r>
      <w:r w:rsidR="00E37495" w:rsidRPr="0078509A">
        <w:rPr>
          <w:rFonts w:asciiTheme="majorHAnsi" w:hAnsiTheme="majorHAnsi" w:cstheme="majorHAnsi"/>
          <w:b/>
          <w:bCs/>
          <w:lang w:val="es-ES"/>
        </w:rPr>
        <w:t xml:space="preserve"> – Llegada</w:t>
      </w:r>
    </w:p>
    <w:p w14:paraId="36EA92C1" w14:textId="3FDA93C5" w:rsidR="00E37495" w:rsidRPr="0078509A" w:rsidRDefault="00E37495">
      <w:pPr>
        <w:rPr>
          <w:rFonts w:asciiTheme="majorHAnsi" w:hAnsiTheme="majorHAnsi" w:cstheme="majorHAnsi"/>
          <w:lang w:val="es-ES"/>
        </w:rPr>
      </w:pPr>
      <w:r w:rsidRPr="0078509A">
        <w:rPr>
          <w:rFonts w:asciiTheme="majorHAnsi" w:hAnsiTheme="majorHAnsi" w:cstheme="majorHAnsi"/>
          <w:lang w:val="es-ES"/>
        </w:rPr>
        <w:t xml:space="preserve">Al llegar al aeropuerto de Gaya, </w:t>
      </w:r>
      <w:r w:rsidRPr="0078509A">
        <w:rPr>
          <w:rFonts w:asciiTheme="majorHAnsi" w:hAnsiTheme="majorHAnsi" w:cstheme="majorHAnsi"/>
          <w:lang w:val="es-ES"/>
        </w:rPr>
        <w:t>saludando a nuestro</w:t>
      </w:r>
      <w:r w:rsidRPr="0078509A">
        <w:rPr>
          <w:rFonts w:asciiTheme="majorHAnsi" w:hAnsiTheme="majorHAnsi" w:cstheme="majorHAnsi"/>
          <w:lang w:val="es-ES"/>
        </w:rPr>
        <w:t xml:space="preserve"> </w:t>
      </w:r>
      <w:proofErr w:type="spellStart"/>
      <w:r w:rsidRPr="0078509A">
        <w:rPr>
          <w:rFonts w:asciiTheme="majorHAnsi" w:hAnsiTheme="majorHAnsi" w:cstheme="majorHAnsi"/>
          <w:lang w:val="es-ES"/>
        </w:rPr>
        <w:t>representant</w:t>
      </w:r>
      <w:proofErr w:type="spellEnd"/>
      <w:r w:rsidRPr="0078509A">
        <w:rPr>
          <w:rFonts w:asciiTheme="majorHAnsi" w:hAnsiTheme="majorHAnsi" w:cstheme="majorHAnsi"/>
          <w:lang w:val="es-ES"/>
        </w:rPr>
        <w:t xml:space="preserve"> de Top </w:t>
      </w:r>
      <w:proofErr w:type="spellStart"/>
      <w:r w:rsidRPr="0078509A">
        <w:rPr>
          <w:rFonts w:asciiTheme="majorHAnsi" w:hAnsiTheme="majorHAnsi" w:cstheme="majorHAnsi"/>
          <w:lang w:val="es-ES"/>
        </w:rPr>
        <w:t>Travel</w:t>
      </w:r>
      <w:proofErr w:type="spellEnd"/>
      <w:r w:rsidRPr="0078509A">
        <w:rPr>
          <w:rFonts w:asciiTheme="majorHAnsi" w:hAnsiTheme="majorHAnsi" w:cstheme="majorHAnsi"/>
          <w:lang w:val="es-ES"/>
        </w:rPr>
        <w:t xml:space="preserve"> para el traslado asistido al hotel. Por la noche, comience el sitio de peregrinación budista más importante, incluida una visita al complejo del Templo </w:t>
      </w:r>
      <w:proofErr w:type="spellStart"/>
      <w:r w:rsidRPr="0078509A">
        <w:rPr>
          <w:rFonts w:asciiTheme="majorHAnsi" w:hAnsiTheme="majorHAnsi" w:cstheme="majorHAnsi"/>
          <w:lang w:val="es-ES"/>
        </w:rPr>
        <w:t>Mahabodhi</w:t>
      </w:r>
      <w:proofErr w:type="spellEnd"/>
      <w:r w:rsidRPr="0078509A">
        <w:rPr>
          <w:rFonts w:asciiTheme="majorHAnsi" w:hAnsiTheme="majorHAnsi" w:cstheme="majorHAnsi"/>
          <w:lang w:val="es-ES"/>
        </w:rPr>
        <w:t xml:space="preserve">, construido por Ashoka el Grande en el siglo III a. C. y el sagrado árbol </w:t>
      </w:r>
      <w:proofErr w:type="spellStart"/>
      <w:r w:rsidRPr="0078509A">
        <w:rPr>
          <w:rFonts w:asciiTheme="majorHAnsi" w:hAnsiTheme="majorHAnsi" w:cstheme="majorHAnsi"/>
          <w:lang w:val="es-ES"/>
        </w:rPr>
        <w:t>Bodhi</w:t>
      </w:r>
      <w:proofErr w:type="spellEnd"/>
      <w:r w:rsidRPr="0078509A">
        <w:rPr>
          <w:rFonts w:asciiTheme="majorHAnsi" w:hAnsiTheme="majorHAnsi" w:cstheme="majorHAnsi"/>
          <w:lang w:val="es-ES"/>
        </w:rPr>
        <w:t xml:space="preserve"> en </w:t>
      </w:r>
      <w:proofErr w:type="spellStart"/>
      <w:r w:rsidRPr="0078509A">
        <w:rPr>
          <w:rFonts w:asciiTheme="majorHAnsi" w:hAnsiTheme="majorHAnsi" w:cstheme="majorHAnsi"/>
          <w:lang w:val="es-ES"/>
        </w:rPr>
        <w:t>Bodhgaya</w:t>
      </w:r>
      <w:proofErr w:type="spellEnd"/>
      <w:r w:rsidRPr="0078509A">
        <w:rPr>
          <w:rFonts w:asciiTheme="majorHAnsi" w:hAnsiTheme="majorHAnsi" w:cstheme="majorHAnsi"/>
          <w:lang w:val="es-ES"/>
        </w:rPr>
        <w:t xml:space="preserve">. Noche en </w:t>
      </w:r>
      <w:proofErr w:type="spellStart"/>
      <w:r w:rsidRPr="0078509A">
        <w:rPr>
          <w:rFonts w:asciiTheme="majorHAnsi" w:hAnsiTheme="majorHAnsi" w:cstheme="majorHAnsi"/>
          <w:lang w:val="es-ES"/>
        </w:rPr>
        <w:t>Bodhgaya</w:t>
      </w:r>
      <w:proofErr w:type="spellEnd"/>
      <w:r w:rsidRPr="0078509A">
        <w:rPr>
          <w:rFonts w:asciiTheme="majorHAnsi" w:hAnsiTheme="majorHAnsi" w:cstheme="majorHAnsi"/>
          <w:lang w:val="es-ES"/>
        </w:rPr>
        <w:t>.</w:t>
      </w:r>
    </w:p>
    <w:p w14:paraId="4CA5053A" w14:textId="5755A370" w:rsidR="00AA7CE5" w:rsidRPr="0078509A" w:rsidRDefault="00AA7CE5">
      <w:pPr>
        <w:rPr>
          <w:rFonts w:asciiTheme="majorHAnsi" w:hAnsiTheme="majorHAnsi" w:cstheme="majorHAnsi"/>
          <w:b/>
          <w:bCs/>
          <w:lang w:val="es-ES"/>
        </w:rPr>
      </w:pPr>
      <w:r w:rsidRPr="0078509A">
        <w:rPr>
          <w:rFonts w:asciiTheme="majorHAnsi" w:hAnsiTheme="majorHAnsi" w:cstheme="majorHAnsi"/>
          <w:b/>
          <w:bCs/>
          <w:lang w:val="es-ES"/>
        </w:rPr>
        <w:t xml:space="preserve">Día 2. </w:t>
      </w:r>
      <w:proofErr w:type="spellStart"/>
      <w:r w:rsidRPr="0078509A">
        <w:rPr>
          <w:rFonts w:asciiTheme="majorHAnsi" w:hAnsiTheme="majorHAnsi" w:cstheme="majorHAnsi"/>
          <w:b/>
          <w:bCs/>
          <w:lang w:val="es-ES"/>
        </w:rPr>
        <w:t>Bodhgaya</w:t>
      </w:r>
      <w:proofErr w:type="spellEnd"/>
      <w:r w:rsidRPr="0078509A">
        <w:rPr>
          <w:rFonts w:asciiTheme="majorHAnsi" w:hAnsiTheme="majorHAnsi" w:cstheme="majorHAnsi"/>
          <w:b/>
          <w:bCs/>
          <w:lang w:val="es-ES"/>
        </w:rPr>
        <w:t xml:space="preserve"> – </w:t>
      </w:r>
      <w:proofErr w:type="spellStart"/>
      <w:r w:rsidRPr="0078509A">
        <w:rPr>
          <w:rFonts w:asciiTheme="majorHAnsi" w:hAnsiTheme="majorHAnsi" w:cstheme="majorHAnsi"/>
          <w:b/>
          <w:bCs/>
          <w:lang w:val="es-ES"/>
        </w:rPr>
        <w:t>Rajgir</w:t>
      </w:r>
      <w:proofErr w:type="spellEnd"/>
      <w:r w:rsidRPr="0078509A">
        <w:rPr>
          <w:rFonts w:asciiTheme="majorHAnsi" w:hAnsiTheme="majorHAnsi" w:cstheme="majorHAnsi"/>
          <w:b/>
          <w:bCs/>
          <w:lang w:val="es-ES"/>
        </w:rPr>
        <w:t xml:space="preserve"> </w:t>
      </w:r>
      <w:r w:rsidR="00E37495" w:rsidRPr="0078509A">
        <w:rPr>
          <w:rFonts w:asciiTheme="majorHAnsi" w:hAnsiTheme="majorHAnsi" w:cstheme="majorHAnsi"/>
          <w:b/>
          <w:bCs/>
          <w:lang w:val="es-ES"/>
        </w:rPr>
        <w:t>–</w:t>
      </w:r>
      <w:r w:rsidRPr="0078509A">
        <w:rPr>
          <w:rFonts w:asciiTheme="majorHAnsi" w:hAnsiTheme="majorHAnsi" w:cstheme="majorHAnsi"/>
          <w:b/>
          <w:bCs/>
          <w:lang w:val="es-ES"/>
        </w:rPr>
        <w:t xml:space="preserve"> </w:t>
      </w:r>
      <w:proofErr w:type="spellStart"/>
      <w:r w:rsidRPr="0078509A">
        <w:rPr>
          <w:rFonts w:asciiTheme="majorHAnsi" w:hAnsiTheme="majorHAnsi" w:cstheme="majorHAnsi"/>
          <w:b/>
          <w:bCs/>
          <w:lang w:val="es-ES"/>
        </w:rPr>
        <w:t>Bodhgaya</w:t>
      </w:r>
      <w:proofErr w:type="spellEnd"/>
    </w:p>
    <w:p w14:paraId="3430B77F" w14:textId="189D317E" w:rsidR="00E37495" w:rsidRPr="0078509A" w:rsidRDefault="00E37495">
      <w:pPr>
        <w:rPr>
          <w:rFonts w:asciiTheme="majorHAnsi" w:hAnsiTheme="majorHAnsi" w:cstheme="majorHAnsi"/>
          <w:lang w:val="es-ES"/>
        </w:rPr>
      </w:pPr>
      <w:r w:rsidRPr="0078509A">
        <w:rPr>
          <w:rFonts w:asciiTheme="majorHAnsi" w:hAnsiTheme="majorHAnsi" w:cstheme="majorHAnsi"/>
          <w:lang w:val="es-ES"/>
        </w:rPr>
        <w:t xml:space="preserve">Después del desayuno, comience una excursión de día completo a </w:t>
      </w:r>
      <w:proofErr w:type="spellStart"/>
      <w:r w:rsidRPr="0078509A">
        <w:rPr>
          <w:rFonts w:asciiTheme="majorHAnsi" w:hAnsiTheme="majorHAnsi" w:cstheme="majorHAnsi"/>
          <w:lang w:val="es-ES"/>
        </w:rPr>
        <w:t>Rajgir</w:t>
      </w:r>
      <w:proofErr w:type="spellEnd"/>
      <w:r w:rsidRPr="0078509A">
        <w:rPr>
          <w:rFonts w:asciiTheme="majorHAnsi" w:hAnsiTheme="majorHAnsi" w:cstheme="majorHAnsi"/>
          <w:lang w:val="es-ES"/>
        </w:rPr>
        <w:t xml:space="preserve"> y </w:t>
      </w:r>
      <w:proofErr w:type="spellStart"/>
      <w:r w:rsidRPr="0078509A">
        <w:rPr>
          <w:rFonts w:asciiTheme="majorHAnsi" w:hAnsiTheme="majorHAnsi" w:cstheme="majorHAnsi"/>
          <w:lang w:val="es-ES"/>
        </w:rPr>
        <w:t>Nalanda</w:t>
      </w:r>
      <w:proofErr w:type="spellEnd"/>
      <w:r w:rsidRPr="0078509A">
        <w:rPr>
          <w:rFonts w:asciiTheme="majorHAnsi" w:hAnsiTheme="majorHAnsi" w:cstheme="majorHAnsi"/>
          <w:lang w:val="es-ES"/>
        </w:rPr>
        <w:t xml:space="preserve">. (aprox. 02 horas en coche) Esta fue la capital del siglo VI del Imperio </w:t>
      </w:r>
      <w:proofErr w:type="spellStart"/>
      <w:r w:rsidRPr="0078509A">
        <w:rPr>
          <w:rFonts w:asciiTheme="majorHAnsi" w:hAnsiTheme="majorHAnsi" w:cstheme="majorHAnsi"/>
          <w:lang w:val="es-ES"/>
        </w:rPr>
        <w:t>Magadha</w:t>
      </w:r>
      <w:proofErr w:type="spellEnd"/>
      <w:r w:rsidRPr="0078509A">
        <w:rPr>
          <w:rFonts w:asciiTheme="majorHAnsi" w:hAnsiTheme="majorHAnsi" w:cstheme="majorHAnsi"/>
          <w:lang w:val="es-ES"/>
        </w:rPr>
        <w:t xml:space="preserve"> y fue anfitrión de Buda muchas veces. Visite </w:t>
      </w:r>
      <w:proofErr w:type="spellStart"/>
      <w:r w:rsidRPr="0078509A">
        <w:rPr>
          <w:rFonts w:asciiTheme="majorHAnsi" w:hAnsiTheme="majorHAnsi" w:cstheme="majorHAnsi"/>
          <w:lang w:val="es-ES"/>
        </w:rPr>
        <w:t>Gridhrakuta</w:t>
      </w:r>
      <w:proofErr w:type="spellEnd"/>
      <w:r w:rsidRPr="0078509A">
        <w:rPr>
          <w:rFonts w:asciiTheme="majorHAnsi" w:hAnsiTheme="majorHAnsi" w:cstheme="majorHAnsi"/>
          <w:lang w:val="es-ES"/>
        </w:rPr>
        <w:t xml:space="preserve">, las cuevas de </w:t>
      </w:r>
      <w:proofErr w:type="spellStart"/>
      <w:r w:rsidRPr="0078509A">
        <w:rPr>
          <w:rFonts w:asciiTheme="majorHAnsi" w:hAnsiTheme="majorHAnsi" w:cstheme="majorHAnsi"/>
          <w:lang w:val="es-ES"/>
        </w:rPr>
        <w:t>Sapataparni</w:t>
      </w:r>
      <w:proofErr w:type="spellEnd"/>
      <w:r w:rsidRPr="0078509A">
        <w:rPr>
          <w:rFonts w:asciiTheme="majorHAnsi" w:hAnsiTheme="majorHAnsi" w:cstheme="majorHAnsi"/>
          <w:lang w:val="es-ES"/>
        </w:rPr>
        <w:t xml:space="preserve">, el fuerte de </w:t>
      </w:r>
      <w:proofErr w:type="spellStart"/>
      <w:r w:rsidRPr="0078509A">
        <w:rPr>
          <w:rFonts w:asciiTheme="majorHAnsi" w:hAnsiTheme="majorHAnsi" w:cstheme="majorHAnsi"/>
          <w:lang w:val="es-ES"/>
        </w:rPr>
        <w:t>Ajatsatru</w:t>
      </w:r>
      <w:proofErr w:type="spellEnd"/>
      <w:r w:rsidRPr="0078509A">
        <w:rPr>
          <w:rFonts w:asciiTheme="majorHAnsi" w:hAnsiTheme="majorHAnsi" w:cstheme="majorHAnsi"/>
          <w:lang w:val="es-ES"/>
        </w:rPr>
        <w:t xml:space="preserve"> y el </w:t>
      </w:r>
      <w:proofErr w:type="spellStart"/>
      <w:r w:rsidRPr="0078509A">
        <w:rPr>
          <w:rFonts w:asciiTheme="majorHAnsi" w:hAnsiTheme="majorHAnsi" w:cstheme="majorHAnsi"/>
          <w:lang w:val="es-ES"/>
        </w:rPr>
        <w:t>vihara</w:t>
      </w:r>
      <w:proofErr w:type="spellEnd"/>
      <w:r w:rsidRPr="0078509A">
        <w:rPr>
          <w:rFonts w:asciiTheme="majorHAnsi" w:hAnsiTheme="majorHAnsi" w:cstheme="majorHAnsi"/>
          <w:lang w:val="es-ES"/>
        </w:rPr>
        <w:t xml:space="preserve"> de </w:t>
      </w:r>
      <w:proofErr w:type="spellStart"/>
      <w:r w:rsidRPr="0078509A">
        <w:rPr>
          <w:rFonts w:asciiTheme="majorHAnsi" w:hAnsiTheme="majorHAnsi" w:cstheme="majorHAnsi"/>
          <w:lang w:val="es-ES"/>
        </w:rPr>
        <w:t>Venuvana</w:t>
      </w:r>
      <w:proofErr w:type="spellEnd"/>
      <w:r w:rsidRPr="0078509A">
        <w:rPr>
          <w:rFonts w:asciiTheme="majorHAnsi" w:hAnsiTheme="majorHAnsi" w:cstheme="majorHAnsi"/>
          <w:lang w:val="es-ES"/>
        </w:rPr>
        <w:t xml:space="preserve"> durante el recorrido por </w:t>
      </w:r>
      <w:proofErr w:type="spellStart"/>
      <w:r w:rsidRPr="0078509A">
        <w:rPr>
          <w:rFonts w:asciiTheme="majorHAnsi" w:hAnsiTheme="majorHAnsi" w:cstheme="majorHAnsi"/>
          <w:lang w:val="es-ES"/>
        </w:rPr>
        <w:t>Rajgir</w:t>
      </w:r>
      <w:proofErr w:type="spellEnd"/>
      <w:r w:rsidRPr="0078509A">
        <w:rPr>
          <w:rFonts w:asciiTheme="majorHAnsi" w:hAnsiTheme="majorHAnsi" w:cstheme="majorHAnsi"/>
          <w:lang w:val="es-ES"/>
        </w:rPr>
        <w:t xml:space="preserve">. Siguiente en el horario del día es </w:t>
      </w:r>
      <w:proofErr w:type="spellStart"/>
      <w:r w:rsidRPr="0078509A">
        <w:rPr>
          <w:rFonts w:asciiTheme="majorHAnsi" w:hAnsiTheme="majorHAnsi" w:cstheme="majorHAnsi"/>
          <w:lang w:val="es-ES"/>
        </w:rPr>
        <w:t>Nalanda</w:t>
      </w:r>
      <w:proofErr w:type="spellEnd"/>
      <w:r w:rsidRPr="0078509A">
        <w:rPr>
          <w:rFonts w:asciiTheme="majorHAnsi" w:hAnsiTheme="majorHAnsi" w:cstheme="majorHAnsi"/>
          <w:lang w:val="es-ES"/>
        </w:rPr>
        <w:t xml:space="preserve">, la universidad más antigua del mundo fundada en el siglo quinto antes de Cristo. Regreso a </w:t>
      </w:r>
      <w:proofErr w:type="spellStart"/>
      <w:r w:rsidRPr="0078509A">
        <w:rPr>
          <w:rFonts w:asciiTheme="majorHAnsi" w:hAnsiTheme="majorHAnsi" w:cstheme="majorHAnsi"/>
          <w:lang w:val="es-ES"/>
        </w:rPr>
        <w:t>Bodhgaya</w:t>
      </w:r>
      <w:proofErr w:type="spellEnd"/>
      <w:r w:rsidRPr="0078509A">
        <w:rPr>
          <w:rFonts w:asciiTheme="majorHAnsi" w:hAnsiTheme="majorHAnsi" w:cstheme="majorHAnsi"/>
          <w:lang w:val="es-ES"/>
        </w:rPr>
        <w:t>.</w:t>
      </w:r>
      <w:r w:rsidRPr="0078509A">
        <w:rPr>
          <w:rFonts w:asciiTheme="majorHAnsi" w:hAnsiTheme="majorHAnsi" w:cstheme="majorHAnsi"/>
          <w:lang w:val="es-ES"/>
        </w:rPr>
        <w:t xml:space="preserve"> Noche en </w:t>
      </w:r>
      <w:proofErr w:type="spellStart"/>
      <w:r w:rsidR="00B86B6B" w:rsidRPr="0078509A">
        <w:rPr>
          <w:rFonts w:asciiTheme="majorHAnsi" w:hAnsiTheme="majorHAnsi" w:cstheme="majorHAnsi"/>
          <w:lang w:val="es-ES"/>
        </w:rPr>
        <w:t>Bodhgaya</w:t>
      </w:r>
      <w:proofErr w:type="spellEnd"/>
    </w:p>
    <w:p w14:paraId="527A1AF4" w14:textId="1DFF3A0D" w:rsidR="00AA7CE5" w:rsidRPr="0078509A" w:rsidRDefault="00AA7CE5">
      <w:pPr>
        <w:rPr>
          <w:rFonts w:asciiTheme="majorHAnsi" w:hAnsiTheme="majorHAnsi" w:cstheme="majorHAnsi"/>
          <w:b/>
          <w:bCs/>
          <w:lang w:val="es-ES"/>
        </w:rPr>
      </w:pPr>
      <w:r w:rsidRPr="0078509A">
        <w:rPr>
          <w:rFonts w:asciiTheme="majorHAnsi" w:hAnsiTheme="majorHAnsi" w:cstheme="majorHAnsi"/>
          <w:b/>
          <w:bCs/>
          <w:lang w:val="es-ES"/>
        </w:rPr>
        <w:t xml:space="preserve">Día 3. </w:t>
      </w:r>
      <w:proofErr w:type="spellStart"/>
      <w:r w:rsidRPr="0078509A">
        <w:rPr>
          <w:rFonts w:asciiTheme="majorHAnsi" w:hAnsiTheme="majorHAnsi" w:cstheme="majorHAnsi"/>
          <w:b/>
          <w:bCs/>
          <w:lang w:val="es-ES"/>
        </w:rPr>
        <w:t>Bodhgaya</w:t>
      </w:r>
      <w:proofErr w:type="spellEnd"/>
      <w:r w:rsidRPr="0078509A">
        <w:rPr>
          <w:rFonts w:asciiTheme="majorHAnsi" w:hAnsiTheme="majorHAnsi" w:cstheme="majorHAnsi"/>
          <w:b/>
          <w:bCs/>
          <w:lang w:val="es-ES"/>
        </w:rPr>
        <w:t xml:space="preserve"> </w:t>
      </w:r>
    </w:p>
    <w:p w14:paraId="1AF86403" w14:textId="48D608D2" w:rsidR="00B86B6B" w:rsidRPr="0078509A" w:rsidRDefault="00B86B6B">
      <w:pPr>
        <w:rPr>
          <w:rFonts w:asciiTheme="majorHAnsi" w:hAnsiTheme="majorHAnsi" w:cstheme="majorHAnsi"/>
          <w:lang w:val="es-ES"/>
        </w:rPr>
      </w:pPr>
      <w:r w:rsidRPr="0078509A">
        <w:rPr>
          <w:rFonts w:asciiTheme="majorHAnsi" w:hAnsiTheme="majorHAnsi" w:cstheme="majorHAnsi"/>
          <w:lang w:val="es-ES"/>
        </w:rPr>
        <w:t xml:space="preserve">Después del desayuno, descubra la esencia budista de </w:t>
      </w:r>
      <w:proofErr w:type="spellStart"/>
      <w:r w:rsidRPr="0078509A">
        <w:rPr>
          <w:rFonts w:asciiTheme="majorHAnsi" w:hAnsiTheme="majorHAnsi" w:cstheme="majorHAnsi"/>
          <w:lang w:val="es-ES"/>
        </w:rPr>
        <w:t>Bodhgaya</w:t>
      </w:r>
      <w:proofErr w:type="spellEnd"/>
      <w:r w:rsidRPr="0078509A">
        <w:rPr>
          <w:rFonts w:asciiTheme="majorHAnsi" w:hAnsiTheme="majorHAnsi" w:cstheme="majorHAnsi"/>
          <w:lang w:val="es-ES"/>
        </w:rPr>
        <w:t xml:space="preserve">, el centro de peregrinación budista más sagrado. Fue aquí donde </w:t>
      </w:r>
      <w:proofErr w:type="spellStart"/>
      <w:r w:rsidRPr="0078509A">
        <w:rPr>
          <w:rFonts w:asciiTheme="majorHAnsi" w:hAnsiTheme="majorHAnsi" w:cstheme="majorHAnsi"/>
          <w:lang w:val="es-ES"/>
        </w:rPr>
        <w:t>Gautam</w:t>
      </w:r>
      <w:proofErr w:type="spellEnd"/>
      <w:r w:rsidRPr="0078509A">
        <w:rPr>
          <w:rFonts w:asciiTheme="majorHAnsi" w:hAnsiTheme="majorHAnsi" w:cstheme="majorHAnsi"/>
          <w:lang w:val="es-ES"/>
        </w:rPr>
        <w:t xml:space="preserve"> alcanzó la iluminación y se convirtió en Buda bajo el sagrado árbol "</w:t>
      </w:r>
      <w:proofErr w:type="spellStart"/>
      <w:r w:rsidRPr="0078509A">
        <w:rPr>
          <w:rFonts w:asciiTheme="majorHAnsi" w:hAnsiTheme="majorHAnsi" w:cstheme="majorHAnsi"/>
          <w:lang w:val="es-ES"/>
        </w:rPr>
        <w:t>Bodhi</w:t>
      </w:r>
      <w:proofErr w:type="spellEnd"/>
      <w:r w:rsidRPr="0078509A">
        <w:rPr>
          <w:rFonts w:asciiTheme="majorHAnsi" w:hAnsiTheme="majorHAnsi" w:cstheme="majorHAnsi"/>
          <w:lang w:val="es-ES"/>
        </w:rPr>
        <w:t xml:space="preserve">". Después de relajarse, visite el complejo del Templo </w:t>
      </w:r>
      <w:proofErr w:type="spellStart"/>
      <w:r w:rsidRPr="0078509A">
        <w:rPr>
          <w:rFonts w:asciiTheme="majorHAnsi" w:hAnsiTheme="majorHAnsi" w:cstheme="majorHAnsi"/>
          <w:lang w:val="es-ES"/>
        </w:rPr>
        <w:t>Mahabodhi</w:t>
      </w:r>
      <w:proofErr w:type="spellEnd"/>
      <w:r w:rsidRPr="0078509A">
        <w:rPr>
          <w:rFonts w:asciiTheme="majorHAnsi" w:hAnsiTheme="majorHAnsi" w:cstheme="majorHAnsi"/>
          <w:lang w:val="es-ES"/>
        </w:rPr>
        <w:t xml:space="preserve"> construido por Ashoka el Grande en el siglo III a. C. Además, también se puede visitar el árbol sagrado de </w:t>
      </w:r>
      <w:proofErr w:type="spellStart"/>
      <w:r w:rsidRPr="0078509A">
        <w:rPr>
          <w:rFonts w:asciiTheme="majorHAnsi" w:hAnsiTheme="majorHAnsi" w:cstheme="majorHAnsi"/>
          <w:lang w:val="es-ES"/>
        </w:rPr>
        <w:t>Bodhi</w:t>
      </w:r>
      <w:proofErr w:type="spellEnd"/>
      <w:r w:rsidRPr="0078509A">
        <w:rPr>
          <w:rFonts w:asciiTheme="majorHAnsi" w:hAnsiTheme="majorHAnsi" w:cstheme="majorHAnsi"/>
          <w:lang w:val="es-ES"/>
        </w:rPr>
        <w:t xml:space="preserve"> durante el recorrido por la ciudad. Noche en </w:t>
      </w:r>
      <w:proofErr w:type="spellStart"/>
      <w:r w:rsidRPr="0078509A">
        <w:rPr>
          <w:rFonts w:asciiTheme="majorHAnsi" w:hAnsiTheme="majorHAnsi" w:cstheme="majorHAnsi"/>
          <w:lang w:val="es-ES"/>
        </w:rPr>
        <w:t>Bodhgaya</w:t>
      </w:r>
      <w:proofErr w:type="spellEnd"/>
      <w:r w:rsidRPr="0078509A">
        <w:rPr>
          <w:rFonts w:asciiTheme="majorHAnsi" w:hAnsiTheme="majorHAnsi" w:cstheme="majorHAnsi"/>
          <w:lang w:val="es-ES"/>
        </w:rPr>
        <w:t>.</w:t>
      </w:r>
    </w:p>
    <w:p w14:paraId="5DDFA542" w14:textId="561D2E10" w:rsidR="00AA7CE5" w:rsidRPr="0078509A" w:rsidRDefault="00AA7CE5">
      <w:pPr>
        <w:rPr>
          <w:rFonts w:asciiTheme="majorHAnsi" w:hAnsiTheme="majorHAnsi" w:cstheme="majorHAnsi"/>
          <w:b/>
          <w:bCs/>
          <w:lang w:val="es-ES"/>
        </w:rPr>
      </w:pPr>
      <w:r w:rsidRPr="0078509A">
        <w:rPr>
          <w:rFonts w:asciiTheme="majorHAnsi" w:hAnsiTheme="majorHAnsi" w:cstheme="majorHAnsi"/>
          <w:b/>
          <w:bCs/>
          <w:lang w:val="es-ES"/>
        </w:rPr>
        <w:t xml:space="preserve">Día 4. </w:t>
      </w:r>
      <w:proofErr w:type="spellStart"/>
      <w:r w:rsidRPr="0078509A">
        <w:rPr>
          <w:rFonts w:asciiTheme="majorHAnsi" w:hAnsiTheme="majorHAnsi" w:cstheme="majorHAnsi"/>
          <w:b/>
          <w:bCs/>
          <w:lang w:val="es-ES"/>
        </w:rPr>
        <w:t>Bodhgaya</w:t>
      </w:r>
      <w:proofErr w:type="spellEnd"/>
      <w:r w:rsidRPr="0078509A">
        <w:rPr>
          <w:rFonts w:asciiTheme="majorHAnsi" w:hAnsiTheme="majorHAnsi" w:cstheme="majorHAnsi"/>
          <w:b/>
          <w:bCs/>
          <w:lang w:val="es-ES"/>
        </w:rPr>
        <w:t xml:space="preserve"> – Varanasi </w:t>
      </w:r>
    </w:p>
    <w:p w14:paraId="387D0A7B" w14:textId="0DE3255E" w:rsidR="00B86B6B" w:rsidRPr="0078509A" w:rsidRDefault="00B86B6B">
      <w:pPr>
        <w:rPr>
          <w:rFonts w:asciiTheme="majorHAnsi" w:hAnsiTheme="majorHAnsi" w:cstheme="majorHAnsi"/>
          <w:lang w:val="es-ES"/>
        </w:rPr>
      </w:pPr>
      <w:r w:rsidRPr="0078509A">
        <w:rPr>
          <w:rFonts w:asciiTheme="majorHAnsi" w:hAnsiTheme="majorHAnsi" w:cstheme="majorHAnsi"/>
          <w:lang w:val="es-ES"/>
        </w:rPr>
        <w:t xml:space="preserve">Temprano en la mañana después del desayuno, echa un vistazo a </w:t>
      </w:r>
      <w:proofErr w:type="spellStart"/>
      <w:r w:rsidRPr="0078509A">
        <w:rPr>
          <w:rFonts w:asciiTheme="majorHAnsi" w:hAnsiTheme="majorHAnsi" w:cstheme="majorHAnsi"/>
          <w:lang w:val="es-ES"/>
        </w:rPr>
        <w:t>Bodhgaya</w:t>
      </w:r>
      <w:proofErr w:type="spellEnd"/>
      <w:r w:rsidRPr="0078509A">
        <w:rPr>
          <w:rFonts w:asciiTheme="majorHAnsi" w:hAnsiTheme="majorHAnsi" w:cstheme="majorHAnsi"/>
          <w:lang w:val="es-ES"/>
        </w:rPr>
        <w:t xml:space="preserve"> para Varanasi. Al llegar aquí, </w:t>
      </w:r>
      <w:proofErr w:type="spellStart"/>
      <w:r w:rsidRPr="0078509A">
        <w:rPr>
          <w:rFonts w:asciiTheme="majorHAnsi" w:hAnsiTheme="majorHAnsi" w:cstheme="majorHAnsi"/>
          <w:lang w:val="es-ES"/>
        </w:rPr>
        <w:t>check</w:t>
      </w:r>
      <w:proofErr w:type="spellEnd"/>
      <w:r w:rsidRPr="0078509A">
        <w:rPr>
          <w:rFonts w:asciiTheme="majorHAnsi" w:hAnsiTheme="majorHAnsi" w:cstheme="majorHAnsi"/>
          <w:lang w:val="es-ES"/>
        </w:rPr>
        <w:t xml:space="preserve"> in</w:t>
      </w:r>
      <w:r w:rsidRPr="0078509A">
        <w:rPr>
          <w:rFonts w:asciiTheme="majorHAnsi" w:hAnsiTheme="majorHAnsi" w:cstheme="majorHAnsi"/>
          <w:lang w:val="es-ES"/>
        </w:rPr>
        <w:t xml:space="preserve"> en el hotel. Por la tarde, comience una excursión a </w:t>
      </w:r>
      <w:proofErr w:type="spellStart"/>
      <w:r w:rsidRPr="0078509A">
        <w:rPr>
          <w:rFonts w:asciiTheme="majorHAnsi" w:hAnsiTheme="majorHAnsi" w:cstheme="majorHAnsi"/>
          <w:lang w:val="es-ES"/>
        </w:rPr>
        <w:t>Sarnath</w:t>
      </w:r>
      <w:proofErr w:type="spellEnd"/>
      <w:r w:rsidRPr="0078509A">
        <w:rPr>
          <w:rFonts w:asciiTheme="majorHAnsi" w:hAnsiTheme="majorHAnsi" w:cstheme="majorHAnsi"/>
          <w:lang w:val="es-ES"/>
        </w:rPr>
        <w:t xml:space="preserve"> (a 13 km de Varanasi). Este es otro centro principal que debe los orígenes al budismo. Aquí alrededor de 530 a. C., el Señor Buda predicó su primer sermón después de obtener la iluminación para sus primeros cinco seguidores </w:t>
      </w:r>
      <w:proofErr w:type="spellStart"/>
      <w:r w:rsidRPr="0078509A">
        <w:rPr>
          <w:rFonts w:asciiTheme="majorHAnsi" w:hAnsiTheme="majorHAnsi" w:cstheme="majorHAnsi"/>
          <w:lang w:val="es-ES"/>
        </w:rPr>
        <w:t>y</w:t>
      </w:r>
      <w:proofErr w:type="spellEnd"/>
      <w:r w:rsidRPr="0078509A">
        <w:rPr>
          <w:rFonts w:asciiTheme="majorHAnsi" w:hAnsiTheme="majorHAnsi" w:cstheme="majorHAnsi"/>
          <w:lang w:val="es-ES"/>
        </w:rPr>
        <w:t xml:space="preserve"> incluso giró la rueda de la ley, estableciendo así el budismo. Regreso a Varan</w:t>
      </w:r>
      <w:r w:rsidRPr="0078509A">
        <w:rPr>
          <w:rFonts w:asciiTheme="majorHAnsi" w:hAnsiTheme="majorHAnsi" w:cstheme="majorHAnsi"/>
          <w:lang w:val="es-ES"/>
        </w:rPr>
        <w:t>asi. Noche en Varanasi.</w:t>
      </w:r>
    </w:p>
    <w:p w14:paraId="39619873" w14:textId="6EDFAE23" w:rsidR="00AA7CE5" w:rsidRPr="0078509A" w:rsidRDefault="00AA7CE5">
      <w:pPr>
        <w:rPr>
          <w:rFonts w:asciiTheme="majorHAnsi" w:hAnsiTheme="majorHAnsi" w:cstheme="majorHAnsi"/>
          <w:b/>
          <w:bCs/>
          <w:lang w:val="es-ES"/>
        </w:rPr>
      </w:pPr>
      <w:r w:rsidRPr="0078509A">
        <w:rPr>
          <w:rFonts w:asciiTheme="majorHAnsi" w:hAnsiTheme="majorHAnsi" w:cstheme="majorHAnsi"/>
          <w:b/>
          <w:bCs/>
          <w:lang w:val="es-ES"/>
        </w:rPr>
        <w:t xml:space="preserve">Día 5. Varanasi </w:t>
      </w:r>
    </w:p>
    <w:p w14:paraId="0DC1E51E" w14:textId="77777777" w:rsidR="00B86B6B" w:rsidRPr="0078509A" w:rsidRDefault="00B86B6B" w:rsidP="00B86B6B">
      <w:pPr>
        <w:rPr>
          <w:rFonts w:asciiTheme="majorHAnsi" w:hAnsiTheme="majorHAnsi" w:cstheme="majorHAnsi"/>
          <w:lang w:val="es-ES"/>
        </w:rPr>
      </w:pPr>
      <w:r w:rsidRPr="0078509A">
        <w:rPr>
          <w:rFonts w:asciiTheme="majorHAnsi" w:hAnsiTheme="majorHAnsi" w:cstheme="majorHAnsi"/>
          <w:lang w:val="es-ES"/>
        </w:rPr>
        <w:t xml:space="preserve">Temprano en la mañana, comience el encantador paseo en bote por el Ganges en compañía del sol naciente. Es el momento en que los Ganges </w:t>
      </w:r>
      <w:proofErr w:type="spellStart"/>
      <w:r w:rsidRPr="0078509A">
        <w:rPr>
          <w:rFonts w:asciiTheme="majorHAnsi" w:hAnsiTheme="majorHAnsi" w:cstheme="majorHAnsi"/>
          <w:lang w:val="es-ES"/>
        </w:rPr>
        <w:t>Ghats</w:t>
      </w:r>
      <w:proofErr w:type="spellEnd"/>
      <w:r w:rsidRPr="0078509A">
        <w:rPr>
          <w:rFonts w:asciiTheme="majorHAnsi" w:hAnsiTheme="majorHAnsi" w:cstheme="majorHAnsi"/>
          <w:lang w:val="es-ES"/>
        </w:rPr>
        <w:t xml:space="preserve"> están llenos no solo de peregrinos sino también de tradiciones y rituales vivos. La adhesión a estos rituales solo le da a la ciudad un carácter atemporal.</w:t>
      </w:r>
    </w:p>
    <w:p w14:paraId="627F579C" w14:textId="77777777" w:rsidR="00B86B6B" w:rsidRPr="0078509A" w:rsidRDefault="00B86B6B" w:rsidP="00B86B6B">
      <w:pPr>
        <w:rPr>
          <w:rFonts w:asciiTheme="majorHAnsi" w:hAnsiTheme="majorHAnsi" w:cstheme="majorHAnsi"/>
          <w:lang w:val="es-ES"/>
        </w:rPr>
      </w:pPr>
      <w:r w:rsidRPr="0078509A">
        <w:rPr>
          <w:rFonts w:asciiTheme="majorHAnsi" w:hAnsiTheme="majorHAnsi" w:cstheme="majorHAnsi"/>
          <w:lang w:val="es-ES"/>
        </w:rPr>
        <w:lastRenderedPageBreak/>
        <w:t>Mientras está en el barco, también se puede presenciar las ceremonias de cremación de cadáveres según los rituales hindúes, que representan la realidad última de la vida.</w:t>
      </w:r>
    </w:p>
    <w:p w14:paraId="2208A1AE" w14:textId="596AC2AB" w:rsidR="00B86B6B" w:rsidRPr="0078509A" w:rsidRDefault="00B86B6B" w:rsidP="00B86B6B">
      <w:pPr>
        <w:rPr>
          <w:rFonts w:asciiTheme="majorHAnsi" w:hAnsiTheme="majorHAnsi" w:cstheme="majorHAnsi"/>
          <w:lang w:val="es-ES"/>
        </w:rPr>
      </w:pPr>
      <w:r w:rsidRPr="0078509A">
        <w:rPr>
          <w:rFonts w:asciiTheme="majorHAnsi" w:hAnsiTheme="majorHAnsi" w:cstheme="majorHAnsi"/>
          <w:lang w:val="es-ES"/>
        </w:rPr>
        <w:t xml:space="preserve">Después del paseo en bote, visite la Universidad </w:t>
      </w:r>
      <w:proofErr w:type="spellStart"/>
      <w:r w:rsidRPr="0078509A">
        <w:rPr>
          <w:rFonts w:asciiTheme="majorHAnsi" w:hAnsiTheme="majorHAnsi" w:cstheme="majorHAnsi"/>
          <w:lang w:val="es-ES"/>
        </w:rPr>
        <w:t>Banaras</w:t>
      </w:r>
      <w:proofErr w:type="spellEnd"/>
      <w:r w:rsidRPr="0078509A">
        <w:rPr>
          <w:rFonts w:asciiTheme="majorHAnsi" w:hAnsiTheme="majorHAnsi" w:cstheme="majorHAnsi"/>
          <w:lang w:val="es-ES"/>
        </w:rPr>
        <w:t xml:space="preserve"> </w:t>
      </w:r>
      <w:proofErr w:type="spellStart"/>
      <w:r w:rsidRPr="0078509A">
        <w:rPr>
          <w:rFonts w:asciiTheme="majorHAnsi" w:hAnsiTheme="majorHAnsi" w:cstheme="majorHAnsi"/>
          <w:lang w:val="es-ES"/>
        </w:rPr>
        <w:t>Hindu</w:t>
      </w:r>
      <w:proofErr w:type="spellEnd"/>
      <w:r w:rsidRPr="0078509A">
        <w:rPr>
          <w:rFonts w:asciiTheme="majorHAnsi" w:hAnsiTheme="majorHAnsi" w:cstheme="majorHAnsi"/>
          <w:lang w:val="es-ES"/>
        </w:rPr>
        <w:t xml:space="preserve">, la universidad residencial más grande de Asia. Dentro de las instalaciones de la universidad, visite el Museo </w:t>
      </w:r>
      <w:proofErr w:type="spellStart"/>
      <w:r w:rsidRPr="0078509A">
        <w:rPr>
          <w:rFonts w:asciiTheme="majorHAnsi" w:hAnsiTheme="majorHAnsi" w:cstheme="majorHAnsi"/>
          <w:lang w:val="es-ES"/>
        </w:rPr>
        <w:t>Bharat</w:t>
      </w:r>
      <w:proofErr w:type="spellEnd"/>
      <w:r w:rsidRPr="0078509A">
        <w:rPr>
          <w:rFonts w:asciiTheme="majorHAnsi" w:hAnsiTheme="majorHAnsi" w:cstheme="majorHAnsi"/>
          <w:lang w:val="es-ES"/>
        </w:rPr>
        <w:t xml:space="preserve"> </w:t>
      </w:r>
      <w:proofErr w:type="spellStart"/>
      <w:r w:rsidRPr="0078509A">
        <w:rPr>
          <w:rFonts w:asciiTheme="majorHAnsi" w:hAnsiTheme="majorHAnsi" w:cstheme="majorHAnsi"/>
          <w:lang w:val="es-ES"/>
        </w:rPr>
        <w:t>Kala</w:t>
      </w:r>
      <w:proofErr w:type="spellEnd"/>
      <w:r w:rsidRPr="0078509A">
        <w:rPr>
          <w:rFonts w:asciiTheme="majorHAnsi" w:hAnsiTheme="majorHAnsi" w:cstheme="majorHAnsi"/>
          <w:lang w:val="es-ES"/>
        </w:rPr>
        <w:t xml:space="preserve">. El siguiente en la serie es la visita al Templo </w:t>
      </w:r>
      <w:proofErr w:type="spellStart"/>
      <w:r w:rsidRPr="0078509A">
        <w:rPr>
          <w:rFonts w:asciiTheme="majorHAnsi" w:hAnsiTheme="majorHAnsi" w:cstheme="majorHAnsi"/>
          <w:lang w:val="es-ES"/>
        </w:rPr>
        <w:t>Bharat</w:t>
      </w:r>
      <w:proofErr w:type="spellEnd"/>
      <w:r w:rsidRPr="0078509A">
        <w:rPr>
          <w:rFonts w:asciiTheme="majorHAnsi" w:hAnsiTheme="majorHAnsi" w:cstheme="majorHAnsi"/>
          <w:lang w:val="es-ES"/>
        </w:rPr>
        <w:t xml:space="preserve"> Mata y al Templo Durga. El resto del día es libre o los turistas pueden comenzar un recorrido de compras por la ciudad. Vuelve al hotel</w:t>
      </w:r>
      <w:r w:rsidRPr="0078509A">
        <w:rPr>
          <w:rFonts w:asciiTheme="majorHAnsi" w:hAnsiTheme="majorHAnsi" w:cstheme="majorHAnsi"/>
          <w:lang w:val="es-ES"/>
        </w:rPr>
        <w:t>. Noche en Varanasi</w:t>
      </w:r>
    </w:p>
    <w:p w14:paraId="55FB14EC" w14:textId="72DCC277" w:rsidR="00AA7CE5" w:rsidRPr="0078509A" w:rsidRDefault="00AA7CE5">
      <w:pPr>
        <w:rPr>
          <w:rFonts w:asciiTheme="majorHAnsi" w:hAnsiTheme="majorHAnsi" w:cstheme="majorHAnsi"/>
          <w:b/>
          <w:bCs/>
          <w:lang w:val="es-ES"/>
        </w:rPr>
      </w:pPr>
      <w:r w:rsidRPr="0078509A">
        <w:rPr>
          <w:rFonts w:asciiTheme="majorHAnsi" w:hAnsiTheme="majorHAnsi" w:cstheme="majorHAnsi"/>
          <w:b/>
          <w:bCs/>
          <w:lang w:val="es-ES"/>
        </w:rPr>
        <w:t xml:space="preserve">Día 6. Varanasi </w:t>
      </w:r>
      <w:r w:rsidR="00B86B6B" w:rsidRPr="0078509A">
        <w:rPr>
          <w:rFonts w:asciiTheme="majorHAnsi" w:hAnsiTheme="majorHAnsi" w:cstheme="majorHAnsi"/>
          <w:b/>
          <w:bCs/>
          <w:lang w:val="es-ES"/>
        </w:rPr>
        <w:t>–</w:t>
      </w:r>
      <w:r w:rsidRPr="0078509A">
        <w:rPr>
          <w:rFonts w:asciiTheme="majorHAnsi" w:hAnsiTheme="majorHAnsi" w:cstheme="majorHAnsi"/>
          <w:b/>
          <w:bCs/>
          <w:lang w:val="es-ES"/>
        </w:rPr>
        <w:t xml:space="preserve"> </w:t>
      </w:r>
      <w:proofErr w:type="spellStart"/>
      <w:r w:rsidRPr="0078509A">
        <w:rPr>
          <w:rFonts w:asciiTheme="majorHAnsi" w:hAnsiTheme="majorHAnsi" w:cstheme="majorHAnsi"/>
          <w:b/>
          <w:bCs/>
          <w:lang w:val="es-ES"/>
        </w:rPr>
        <w:t>Sravasti</w:t>
      </w:r>
      <w:proofErr w:type="spellEnd"/>
    </w:p>
    <w:p w14:paraId="106CBCB8" w14:textId="4AC25FA8" w:rsidR="003F103F" w:rsidRPr="0078509A" w:rsidRDefault="003F103F">
      <w:pPr>
        <w:rPr>
          <w:rFonts w:asciiTheme="majorHAnsi" w:hAnsiTheme="majorHAnsi" w:cstheme="majorHAnsi"/>
          <w:lang w:val="es-ES"/>
        </w:rPr>
      </w:pPr>
      <w:proofErr w:type="spellStart"/>
      <w:r w:rsidRPr="0078509A">
        <w:rPr>
          <w:rFonts w:asciiTheme="majorHAnsi" w:hAnsiTheme="majorHAnsi" w:cstheme="majorHAnsi"/>
          <w:lang w:val="es-ES"/>
        </w:rPr>
        <w:t>Check</w:t>
      </w:r>
      <w:proofErr w:type="spellEnd"/>
      <w:r w:rsidRPr="0078509A">
        <w:rPr>
          <w:rFonts w:asciiTheme="majorHAnsi" w:hAnsiTheme="majorHAnsi" w:cstheme="majorHAnsi"/>
          <w:lang w:val="es-ES"/>
        </w:rPr>
        <w:t xml:space="preserve"> </w:t>
      </w:r>
      <w:proofErr w:type="spellStart"/>
      <w:r w:rsidRPr="0078509A">
        <w:rPr>
          <w:rFonts w:asciiTheme="majorHAnsi" w:hAnsiTheme="majorHAnsi" w:cstheme="majorHAnsi"/>
          <w:lang w:val="es-ES"/>
        </w:rPr>
        <w:t>out</w:t>
      </w:r>
      <w:proofErr w:type="spellEnd"/>
      <w:r w:rsidRPr="0078509A">
        <w:rPr>
          <w:rFonts w:asciiTheme="majorHAnsi" w:hAnsiTheme="majorHAnsi" w:cstheme="majorHAnsi"/>
          <w:lang w:val="es-ES"/>
        </w:rPr>
        <w:t xml:space="preserve"> a Varanasi después del desayuno y procede a </w:t>
      </w:r>
      <w:proofErr w:type="spellStart"/>
      <w:r w:rsidRPr="0078509A">
        <w:rPr>
          <w:rFonts w:asciiTheme="majorHAnsi" w:hAnsiTheme="majorHAnsi" w:cstheme="majorHAnsi"/>
          <w:lang w:val="es-ES"/>
        </w:rPr>
        <w:t>Sravasti</w:t>
      </w:r>
      <w:proofErr w:type="spellEnd"/>
      <w:r w:rsidRPr="0078509A">
        <w:rPr>
          <w:rFonts w:asciiTheme="majorHAnsi" w:hAnsiTheme="majorHAnsi" w:cstheme="majorHAnsi"/>
          <w:lang w:val="es-ES"/>
        </w:rPr>
        <w:t xml:space="preserve">. A su llegada, </w:t>
      </w:r>
      <w:proofErr w:type="spellStart"/>
      <w:r w:rsidRPr="0078509A">
        <w:rPr>
          <w:rFonts w:asciiTheme="majorHAnsi" w:hAnsiTheme="majorHAnsi" w:cstheme="majorHAnsi"/>
          <w:lang w:val="es-ES"/>
        </w:rPr>
        <w:t>check</w:t>
      </w:r>
      <w:proofErr w:type="spellEnd"/>
      <w:r w:rsidRPr="0078509A">
        <w:rPr>
          <w:rFonts w:asciiTheme="majorHAnsi" w:hAnsiTheme="majorHAnsi" w:cstheme="majorHAnsi"/>
          <w:lang w:val="es-ES"/>
        </w:rPr>
        <w:t xml:space="preserve"> in</w:t>
      </w:r>
      <w:r w:rsidRPr="0078509A">
        <w:rPr>
          <w:rFonts w:asciiTheme="majorHAnsi" w:hAnsiTheme="majorHAnsi" w:cstheme="majorHAnsi"/>
          <w:lang w:val="es-ES"/>
        </w:rPr>
        <w:t xml:space="preserve"> en el hotel. Comience el recorrido de </w:t>
      </w:r>
      <w:proofErr w:type="spellStart"/>
      <w:r w:rsidRPr="0078509A">
        <w:rPr>
          <w:rFonts w:asciiTheme="majorHAnsi" w:hAnsiTheme="majorHAnsi" w:cstheme="majorHAnsi"/>
          <w:lang w:val="es-ES"/>
        </w:rPr>
        <w:t>Sravasti</w:t>
      </w:r>
      <w:proofErr w:type="spellEnd"/>
      <w:r w:rsidRPr="0078509A">
        <w:rPr>
          <w:rFonts w:asciiTheme="majorHAnsi" w:hAnsiTheme="majorHAnsi" w:cstheme="majorHAnsi"/>
          <w:lang w:val="es-ES"/>
        </w:rPr>
        <w:t xml:space="preserve"> con una visita a </w:t>
      </w:r>
      <w:proofErr w:type="spellStart"/>
      <w:r w:rsidRPr="0078509A">
        <w:rPr>
          <w:rFonts w:asciiTheme="majorHAnsi" w:hAnsiTheme="majorHAnsi" w:cstheme="majorHAnsi"/>
          <w:lang w:val="es-ES"/>
        </w:rPr>
        <w:t>Sahet-Mahet</w:t>
      </w:r>
      <w:proofErr w:type="spellEnd"/>
      <w:r w:rsidRPr="0078509A">
        <w:rPr>
          <w:rFonts w:asciiTheme="majorHAnsi" w:hAnsiTheme="majorHAnsi" w:cstheme="majorHAnsi"/>
          <w:lang w:val="es-ES"/>
        </w:rPr>
        <w:t xml:space="preserve">. Esta fue la antigua capital del Reino de </w:t>
      </w:r>
      <w:proofErr w:type="spellStart"/>
      <w:r w:rsidRPr="0078509A">
        <w:rPr>
          <w:rFonts w:asciiTheme="majorHAnsi" w:hAnsiTheme="majorHAnsi" w:cstheme="majorHAnsi"/>
          <w:lang w:val="es-ES"/>
        </w:rPr>
        <w:t>Kosala</w:t>
      </w:r>
      <w:proofErr w:type="spellEnd"/>
      <w:r w:rsidRPr="0078509A">
        <w:rPr>
          <w:rFonts w:asciiTheme="majorHAnsi" w:hAnsiTheme="majorHAnsi" w:cstheme="majorHAnsi"/>
          <w:lang w:val="es-ES"/>
        </w:rPr>
        <w:t xml:space="preserve"> y tiene el honor de albergar el máximo de Buda durante sus 24 refugios lluviosos. Un recorrido por </w:t>
      </w:r>
      <w:proofErr w:type="spellStart"/>
      <w:r w:rsidRPr="0078509A">
        <w:rPr>
          <w:rFonts w:asciiTheme="majorHAnsi" w:hAnsiTheme="majorHAnsi" w:cstheme="majorHAnsi"/>
          <w:lang w:val="es-ES"/>
        </w:rPr>
        <w:t>Sravasti</w:t>
      </w:r>
      <w:proofErr w:type="spellEnd"/>
      <w:r w:rsidRPr="0078509A">
        <w:rPr>
          <w:rFonts w:asciiTheme="majorHAnsi" w:hAnsiTheme="majorHAnsi" w:cstheme="majorHAnsi"/>
          <w:lang w:val="es-ES"/>
        </w:rPr>
        <w:t xml:space="preserve"> lleva al visitante a través del famoso árbol de Anand </w:t>
      </w:r>
      <w:proofErr w:type="spellStart"/>
      <w:r w:rsidRPr="0078509A">
        <w:rPr>
          <w:rFonts w:asciiTheme="majorHAnsi" w:hAnsiTheme="majorHAnsi" w:cstheme="majorHAnsi"/>
          <w:lang w:val="es-ES"/>
        </w:rPr>
        <w:t>Bodhi</w:t>
      </w:r>
      <w:proofErr w:type="spellEnd"/>
      <w:r w:rsidRPr="0078509A">
        <w:rPr>
          <w:rFonts w:asciiTheme="majorHAnsi" w:hAnsiTheme="majorHAnsi" w:cstheme="majorHAnsi"/>
          <w:lang w:val="es-ES"/>
        </w:rPr>
        <w:t xml:space="preserve">, </w:t>
      </w:r>
      <w:proofErr w:type="spellStart"/>
      <w:r w:rsidRPr="0078509A">
        <w:rPr>
          <w:rFonts w:asciiTheme="majorHAnsi" w:hAnsiTheme="majorHAnsi" w:cstheme="majorHAnsi"/>
          <w:lang w:val="es-ES"/>
        </w:rPr>
        <w:t>estupas</w:t>
      </w:r>
      <w:proofErr w:type="spellEnd"/>
      <w:r w:rsidRPr="0078509A">
        <w:rPr>
          <w:rFonts w:asciiTheme="majorHAnsi" w:hAnsiTheme="majorHAnsi" w:cstheme="majorHAnsi"/>
          <w:lang w:val="es-ES"/>
        </w:rPr>
        <w:t xml:space="preserve">, monasterios en ruinas y varios templos. Noche en </w:t>
      </w:r>
      <w:proofErr w:type="spellStart"/>
      <w:r w:rsidRPr="0078509A">
        <w:rPr>
          <w:rFonts w:asciiTheme="majorHAnsi" w:hAnsiTheme="majorHAnsi" w:cstheme="majorHAnsi"/>
          <w:lang w:val="es-ES"/>
        </w:rPr>
        <w:t>Sravasti</w:t>
      </w:r>
      <w:proofErr w:type="spellEnd"/>
      <w:r w:rsidRPr="0078509A">
        <w:rPr>
          <w:rFonts w:asciiTheme="majorHAnsi" w:hAnsiTheme="majorHAnsi" w:cstheme="majorHAnsi"/>
          <w:lang w:val="es-ES"/>
        </w:rPr>
        <w:t>.</w:t>
      </w:r>
    </w:p>
    <w:p w14:paraId="24B516C5" w14:textId="75719804" w:rsidR="00AA7CE5" w:rsidRPr="0078509A" w:rsidRDefault="00AA7CE5">
      <w:pPr>
        <w:rPr>
          <w:rFonts w:asciiTheme="majorHAnsi" w:hAnsiTheme="majorHAnsi" w:cstheme="majorHAnsi"/>
          <w:b/>
          <w:bCs/>
          <w:lang w:val="es-ES"/>
        </w:rPr>
      </w:pPr>
      <w:r w:rsidRPr="0078509A">
        <w:rPr>
          <w:rFonts w:asciiTheme="majorHAnsi" w:hAnsiTheme="majorHAnsi" w:cstheme="majorHAnsi"/>
          <w:b/>
          <w:bCs/>
          <w:lang w:val="es-ES"/>
        </w:rPr>
        <w:t>Día 7</w:t>
      </w:r>
      <w:r w:rsidR="00E37495" w:rsidRPr="0078509A">
        <w:rPr>
          <w:rFonts w:asciiTheme="majorHAnsi" w:hAnsiTheme="majorHAnsi" w:cstheme="majorHAnsi"/>
          <w:b/>
          <w:bCs/>
          <w:lang w:val="es-ES"/>
        </w:rPr>
        <w:t xml:space="preserve">. </w:t>
      </w:r>
      <w:proofErr w:type="spellStart"/>
      <w:r w:rsidR="00E37495" w:rsidRPr="0078509A">
        <w:rPr>
          <w:rFonts w:asciiTheme="majorHAnsi" w:hAnsiTheme="majorHAnsi" w:cstheme="majorHAnsi"/>
          <w:b/>
          <w:bCs/>
          <w:lang w:val="es-ES"/>
        </w:rPr>
        <w:t>Sravasti</w:t>
      </w:r>
      <w:proofErr w:type="spellEnd"/>
      <w:r w:rsidR="00E37495" w:rsidRPr="0078509A">
        <w:rPr>
          <w:rFonts w:asciiTheme="majorHAnsi" w:hAnsiTheme="majorHAnsi" w:cstheme="majorHAnsi"/>
          <w:b/>
          <w:bCs/>
          <w:lang w:val="es-ES"/>
        </w:rPr>
        <w:t xml:space="preserve"> – </w:t>
      </w:r>
      <w:proofErr w:type="spellStart"/>
      <w:r w:rsidR="00E37495" w:rsidRPr="0078509A">
        <w:rPr>
          <w:rFonts w:asciiTheme="majorHAnsi" w:hAnsiTheme="majorHAnsi" w:cstheme="majorHAnsi"/>
          <w:b/>
          <w:bCs/>
          <w:lang w:val="es-ES"/>
        </w:rPr>
        <w:t>Kushinagar</w:t>
      </w:r>
      <w:proofErr w:type="spellEnd"/>
      <w:r w:rsidR="00E37495" w:rsidRPr="0078509A">
        <w:rPr>
          <w:rFonts w:asciiTheme="majorHAnsi" w:hAnsiTheme="majorHAnsi" w:cstheme="majorHAnsi"/>
          <w:b/>
          <w:bCs/>
          <w:lang w:val="es-ES"/>
        </w:rPr>
        <w:t xml:space="preserve"> </w:t>
      </w:r>
    </w:p>
    <w:p w14:paraId="31FAF22A" w14:textId="1E25944B" w:rsidR="003F103F" w:rsidRPr="0078509A" w:rsidRDefault="003F103F">
      <w:pPr>
        <w:rPr>
          <w:rFonts w:asciiTheme="majorHAnsi" w:hAnsiTheme="majorHAnsi" w:cstheme="majorHAnsi"/>
          <w:lang w:val="es-ES"/>
        </w:rPr>
      </w:pPr>
      <w:r w:rsidRPr="0078509A">
        <w:rPr>
          <w:rFonts w:asciiTheme="majorHAnsi" w:hAnsiTheme="majorHAnsi" w:cstheme="majorHAnsi"/>
          <w:lang w:val="es-ES"/>
        </w:rPr>
        <w:t xml:space="preserve">Después del desayuno, proceda a </w:t>
      </w:r>
      <w:proofErr w:type="spellStart"/>
      <w:r w:rsidRPr="0078509A">
        <w:rPr>
          <w:rFonts w:asciiTheme="majorHAnsi" w:hAnsiTheme="majorHAnsi" w:cstheme="majorHAnsi"/>
          <w:lang w:val="es-ES"/>
        </w:rPr>
        <w:t>Kushinagar</w:t>
      </w:r>
      <w:proofErr w:type="spellEnd"/>
      <w:r w:rsidRPr="0078509A">
        <w:rPr>
          <w:rFonts w:asciiTheme="majorHAnsi" w:hAnsiTheme="majorHAnsi" w:cstheme="majorHAnsi"/>
          <w:lang w:val="es-ES"/>
        </w:rPr>
        <w:t xml:space="preserve">. A su llegada aquí, </w:t>
      </w:r>
      <w:proofErr w:type="spellStart"/>
      <w:r w:rsidRPr="0078509A">
        <w:rPr>
          <w:rFonts w:asciiTheme="majorHAnsi" w:hAnsiTheme="majorHAnsi" w:cstheme="majorHAnsi"/>
          <w:lang w:val="es-ES"/>
        </w:rPr>
        <w:t>check</w:t>
      </w:r>
      <w:proofErr w:type="spellEnd"/>
      <w:r w:rsidRPr="0078509A">
        <w:rPr>
          <w:rFonts w:asciiTheme="majorHAnsi" w:hAnsiTheme="majorHAnsi" w:cstheme="majorHAnsi"/>
          <w:lang w:val="es-ES"/>
        </w:rPr>
        <w:t xml:space="preserve"> in</w:t>
      </w:r>
      <w:r w:rsidRPr="0078509A">
        <w:rPr>
          <w:rFonts w:asciiTheme="majorHAnsi" w:hAnsiTheme="majorHAnsi" w:cstheme="majorHAnsi"/>
          <w:lang w:val="es-ES"/>
        </w:rPr>
        <w:t xml:space="preserve"> en el hotel para pasar la noche. </w:t>
      </w:r>
      <w:proofErr w:type="spellStart"/>
      <w:r w:rsidRPr="0078509A">
        <w:rPr>
          <w:rFonts w:asciiTheme="majorHAnsi" w:hAnsiTheme="majorHAnsi" w:cstheme="majorHAnsi"/>
          <w:lang w:val="es-ES"/>
        </w:rPr>
        <w:t>Kushinagar</w:t>
      </w:r>
      <w:proofErr w:type="spellEnd"/>
      <w:r w:rsidRPr="0078509A">
        <w:rPr>
          <w:rFonts w:asciiTheme="majorHAnsi" w:hAnsiTheme="majorHAnsi" w:cstheme="majorHAnsi"/>
          <w:lang w:val="es-ES"/>
        </w:rPr>
        <w:t xml:space="preserve"> es uno de los cuatro pilares del budismo, elegido por Buda para su </w:t>
      </w:r>
      <w:proofErr w:type="spellStart"/>
      <w:r w:rsidRPr="0078509A">
        <w:rPr>
          <w:rFonts w:asciiTheme="majorHAnsi" w:hAnsiTheme="majorHAnsi" w:cstheme="majorHAnsi"/>
          <w:lang w:val="es-ES"/>
        </w:rPr>
        <w:t>Mahaparinirvana</w:t>
      </w:r>
      <w:proofErr w:type="spellEnd"/>
      <w:r w:rsidRPr="0078509A">
        <w:rPr>
          <w:rFonts w:asciiTheme="majorHAnsi" w:hAnsiTheme="majorHAnsi" w:cstheme="majorHAnsi"/>
          <w:lang w:val="es-ES"/>
        </w:rPr>
        <w:t xml:space="preserve">, o salida final de esta tierra. Este incidente en sí mismo ilustra la gloria de </w:t>
      </w:r>
      <w:proofErr w:type="spellStart"/>
      <w:r w:rsidRPr="0078509A">
        <w:rPr>
          <w:rFonts w:asciiTheme="majorHAnsi" w:hAnsiTheme="majorHAnsi" w:cstheme="majorHAnsi"/>
          <w:lang w:val="es-ES"/>
        </w:rPr>
        <w:t>Kushinagar</w:t>
      </w:r>
      <w:proofErr w:type="spellEnd"/>
      <w:r w:rsidRPr="0078509A">
        <w:rPr>
          <w:rFonts w:asciiTheme="majorHAnsi" w:hAnsiTheme="majorHAnsi" w:cstheme="majorHAnsi"/>
          <w:lang w:val="es-ES"/>
        </w:rPr>
        <w:t xml:space="preserve"> en la vida del señor. Hay un Templo </w:t>
      </w:r>
      <w:proofErr w:type="spellStart"/>
      <w:r w:rsidRPr="0078509A">
        <w:rPr>
          <w:rFonts w:asciiTheme="majorHAnsi" w:hAnsiTheme="majorHAnsi" w:cstheme="majorHAnsi"/>
          <w:lang w:val="es-ES"/>
        </w:rPr>
        <w:t>Mahaparinirvan</w:t>
      </w:r>
      <w:proofErr w:type="spellEnd"/>
      <w:r w:rsidRPr="0078509A">
        <w:rPr>
          <w:rFonts w:asciiTheme="majorHAnsi" w:hAnsiTheme="majorHAnsi" w:cstheme="majorHAnsi"/>
          <w:lang w:val="es-ES"/>
        </w:rPr>
        <w:t xml:space="preserve"> en la ciudad y </w:t>
      </w:r>
      <w:proofErr w:type="spellStart"/>
      <w:r w:rsidRPr="0078509A">
        <w:rPr>
          <w:rFonts w:asciiTheme="majorHAnsi" w:hAnsiTheme="majorHAnsi" w:cstheme="majorHAnsi"/>
          <w:lang w:val="es-ES"/>
        </w:rPr>
        <w:t>Ramabhar</w:t>
      </w:r>
      <w:proofErr w:type="spellEnd"/>
      <w:r w:rsidRPr="0078509A">
        <w:rPr>
          <w:rFonts w:asciiTheme="majorHAnsi" w:hAnsiTheme="majorHAnsi" w:cstheme="majorHAnsi"/>
          <w:lang w:val="es-ES"/>
        </w:rPr>
        <w:t xml:space="preserve"> </w:t>
      </w:r>
      <w:proofErr w:type="spellStart"/>
      <w:r w:rsidRPr="0078509A">
        <w:rPr>
          <w:rFonts w:asciiTheme="majorHAnsi" w:hAnsiTheme="majorHAnsi" w:cstheme="majorHAnsi"/>
          <w:lang w:val="es-ES"/>
        </w:rPr>
        <w:t>Stupa</w:t>
      </w:r>
      <w:proofErr w:type="spellEnd"/>
      <w:r w:rsidRPr="0078509A">
        <w:rPr>
          <w:rFonts w:asciiTheme="majorHAnsi" w:hAnsiTheme="majorHAnsi" w:cstheme="majorHAnsi"/>
          <w:lang w:val="es-ES"/>
        </w:rPr>
        <w:t xml:space="preserve">, construido en el terreno de cremación de Lord </w:t>
      </w:r>
      <w:proofErr w:type="spellStart"/>
      <w:r w:rsidRPr="0078509A">
        <w:rPr>
          <w:rFonts w:asciiTheme="majorHAnsi" w:hAnsiTheme="majorHAnsi" w:cstheme="majorHAnsi"/>
          <w:lang w:val="es-ES"/>
        </w:rPr>
        <w:t>Buddha</w:t>
      </w:r>
      <w:proofErr w:type="spellEnd"/>
      <w:r w:rsidRPr="0078509A">
        <w:rPr>
          <w:rFonts w:asciiTheme="majorHAnsi" w:hAnsiTheme="majorHAnsi" w:cstheme="majorHAnsi"/>
          <w:lang w:val="es-ES"/>
        </w:rPr>
        <w:t xml:space="preserve">, que forman los lugares de visita obligada de </w:t>
      </w:r>
      <w:proofErr w:type="spellStart"/>
      <w:r w:rsidRPr="0078509A">
        <w:rPr>
          <w:rFonts w:asciiTheme="majorHAnsi" w:hAnsiTheme="majorHAnsi" w:cstheme="majorHAnsi"/>
          <w:lang w:val="es-ES"/>
        </w:rPr>
        <w:t>Kushinagar</w:t>
      </w:r>
      <w:proofErr w:type="spellEnd"/>
      <w:r w:rsidRPr="0078509A">
        <w:rPr>
          <w:rFonts w:asciiTheme="majorHAnsi" w:hAnsiTheme="majorHAnsi" w:cstheme="majorHAnsi"/>
          <w:lang w:val="es-ES"/>
        </w:rPr>
        <w:t xml:space="preserve">. Regreso al hotel. </w:t>
      </w:r>
      <w:r w:rsidRPr="0078509A">
        <w:rPr>
          <w:rFonts w:asciiTheme="majorHAnsi" w:hAnsiTheme="majorHAnsi" w:cstheme="majorHAnsi"/>
          <w:lang w:val="es-ES"/>
        </w:rPr>
        <w:t xml:space="preserve">Noche en </w:t>
      </w:r>
      <w:proofErr w:type="spellStart"/>
      <w:r w:rsidRPr="0078509A">
        <w:rPr>
          <w:rFonts w:asciiTheme="majorHAnsi" w:hAnsiTheme="majorHAnsi" w:cstheme="majorHAnsi"/>
          <w:lang w:val="es-ES"/>
        </w:rPr>
        <w:t>Kushinagar</w:t>
      </w:r>
      <w:proofErr w:type="spellEnd"/>
    </w:p>
    <w:p w14:paraId="668A7F0C" w14:textId="22B6C86E" w:rsidR="00AA7CE5" w:rsidRPr="0078509A" w:rsidRDefault="00AA7CE5">
      <w:pPr>
        <w:rPr>
          <w:rFonts w:asciiTheme="majorHAnsi" w:hAnsiTheme="majorHAnsi" w:cstheme="majorHAnsi"/>
          <w:b/>
          <w:bCs/>
          <w:lang w:val="es-ES"/>
        </w:rPr>
      </w:pPr>
      <w:r w:rsidRPr="0078509A">
        <w:rPr>
          <w:rFonts w:asciiTheme="majorHAnsi" w:hAnsiTheme="majorHAnsi" w:cstheme="majorHAnsi"/>
          <w:b/>
          <w:bCs/>
          <w:lang w:val="es-ES"/>
        </w:rPr>
        <w:t>Día 8</w:t>
      </w:r>
      <w:r w:rsidR="00E37495" w:rsidRPr="0078509A">
        <w:rPr>
          <w:rFonts w:asciiTheme="majorHAnsi" w:hAnsiTheme="majorHAnsi" w:cstheme="majorHAnsi"/>
          <w:b/>
          <w:bCs/>
          <w:lang w:val="es-ES"/>
        </w:rPr>
        <w:t xml:space="preserve">. </w:t>
      </w:r>
      <w:proofErr w:type="spellStart"/>
      <w:r w:rsidR="00E37495" w:rsidRPr="0078509A">
        <w:rPr>
          <w:rFonts w:asciiTheme="majorHAnsi" w:hAnsiTheme="majorHAnsi" w:cstheme="majorHAnsi"/>
          <w:b/>
          <w:bCs/>
          <w:lang w:val="es-ES"/>
        </w:rPr>
        <w:t>Kushinagar</w:t>
      </w:r>
      <w:proofErr w:type="spellEnd"/>
      <w:r w:rsidR="00E37495" w:rsidRPr="0078509A">
        <w:rPr>
          <w:rFonts w:asciiTheme="majorHAnsi" w:hAnsiTheme="majorHAnsi" w:cstheme="majorHAnsi"/>
          <w:b/>
          <w:bCs/>
          <w:lang w:val="es-ES"/>
        </w:rPr>
        <w:t xml:space="preserve"> – </w:t>
      </w:r>
      <w:proofErr w:type="spellStart"/>
      <w:r w:rsidR="00E37495" w:rsidRPr="0078509A">
        <w:rPr>
          <w:rFonts w:asciiTheme="majorHAnsi" w:hAnsiTheme="majorHAnsi" w:cstheme="majorHAnsi"/>
          <w:b/>
          <w:bCs/>
          <w:lang w:val="es-ES"/>
        </w:rPr>
        <w:t>Lumbini</w:t>
      </w:r>
      <w:proofErr w:type="spellEnd"/>
      <w:r w:rsidR="00E37495" w:rsidRPr="0078509A">
        <w:rPr>
          <w:rFonts w:asciiTheme="majorHAnsi" w:hAnsiTheme="majorHAnsi" w:cstheme="majorHAnsi"/>
          <w:b/>
          <w:bCs/>
          <w:lang w:val="es-ES"/>
        </w:rPr>
        <w:t xml:space="preserve"> </w:t>
      </w:r>
    </w:p>
    <w:p w14:paraId="1C44EFA2" w14:textId="4364A201" w:rsidR="003F103F" w:rsidRPr="0078509A" w:rsidRDefault="003F103F">
      <w:pPr>
        <w:rPr>
          <w:rFonts w:asciiTheme="majorHAnsi" w:hAnsiTheme="majorHAnsi" w:cstheme="majorHAnsi"/>
          <w:lang w:val="es-ES"/>
        </w:rPr>
      </w:pPr>
      <w:r w:rsidRPr="0078509A">
        <w:rPr>
          <w:rFonts w:asciiTheme="majorHAnsi" w:hAnsiTheme="majorHAnsi" w:cstheme="majorHAnsi"/>
          <w:lang w:val="es-ES"/>
        </w:rPr>
        <w:t xml:space="preserve">Después del desayuno, </w:t>
      </w:r>
      <w:proofErr w:type="spellStart"/>
      <w:r w:rsidRPr="0078509A">
        <w:rPr>
          <w:rFonts w:asciiTheme="majorHAnsi" w:hAnsiTheme="majorHAnsi" w:cstheme="majorHAnsi"/>
          <w:lang w:val="es-ES"/>
        </w:rPr>
        <w:t>check</w:t>
      </w:r>
      <w:proofErr w:type="spellEnd"/>
      <w:r w:rsidRPr="0078509A">
        <w:rPr>
          <w:rFonts w:asciiTheme="majorHAnsi" w:hAnsiTheme="majorHAnsi" w:cstheme="majorHAnsi"/>
          <w:lang w:val="es-ES"/>
        </w:rPr>
        <w:t xml:space="preserve"> </w:t>
      </w:r>
      <w:proofErr w:type="spellStart"/>
      <w:r w:rsidRPr="0078509A">
        <w:rPr>
          <w:rFonts w:asciiTheme="majorHAnsi" w:hAnsiTheme="majorHAnsi" w:cstheme="majorHAnsi"/>
          <w:lang w:val="es-ES"/>
        </w:rPr>
        <w:t>out</w:t>
      </w:r>
      <w:proofErr w:type="spellEnd"/>
      <w:r w:rsidRPr="0078509A">
        <w:rPr>
          <w:rFonts w:asciiTheme="majorHAnsi" w:hAnsiTheme="majorHAnsi" w:cstheme="majorHAnsi"/>
          <w:lang w:val="es-ES"/>
        </w:rPr>
        <w:t xml:space="preserve"> a </w:t>
      </w:r>
      <w:proofErr w:type="spellStart"/>
      <w:r w:rsidRPr="0078509A">
        <w:rPr>
          <w:rFonts w:asciiTheme="majorHAnsi" w:hAnsiTheme="majorHAnsi" w:cstheme="majorHAnsi"/>
          <w:lang w:val="es-ES"/>
        </w:rPr>
        <w:t>Kushinagar</w:t>
      </w:r>
      <w:proofErr w:type="spellEnd"/>
      <w:r w:rsidRPr="0078509A">
        <w:rPr>
          <w:rFonts w:asciiTheme="majorHAnsi" w:hAnsiTheme="majorHAnsi" w:cstheme="majorHAnsi"/>
          <w:lang w:val="es-ES"/>
        </w:rPr>
        <w:t xml:space="preserve"> y procede a </w:t>
      </w:r>
      <w:proofErr w:type="spellStart"/>
      <w:r w:rsidRPr="0078509A">
        <w:rPr>
          <w:rFonts w:asciiTheme="majorHAnsi" w:hAnsiTheme="majorHAnsi" w:cstheme="majorHAnsi"/>
          <w:lang w:val="es-ES"/>
        </w:rPr>
        <w:t>Lumbini</w:t>
      </w:r>
      <w:proofErr w:type="spellEnd"/>
      <w:r w:rsidRPr="0078509A">
        <w:rPr>
          <w:rFonts w:asciiTheme="majorHAnsi" w:hAnsiTheme="majorHAnsi" w:cstheme="majorHAnsi"/>
          <w:lang w:val="es-ES"/>
        </w:rPr>
        <w:t xml:space="preserve">. Este es el lugar donde Buda nació de la Reina </w:t>
      </w:r>
      <w:proofErr w:type="spellStart"/>
      <w:r w:rsidRPr="0078509A">
        <w:rPr>
          <w:rFonts w:asciiTheme="majorHAnsi" w:hAnsiTheme="majorHAnsi" w:cstheme="majorHAnsi"/>
          <w:lang w:val="es-ES"/>
        </w:rPr>
        <w:t>Mayadevi</w:t>
      </w:r>
      <w:proofErr w:type="spellEnd"/>
      <w:r w:rsidRPr="0078509A">
        <w:rPr>
          <w:rFonts w:asciiTheme="majorHAnsi" w:hAnsiTheme="majorHAnsi" w:cstheme="majorHAnsi"/>
          <w:lang w:val="es-ES"/>
        </w:rPr>
        <w:t xml:space="preserve"> y alberga algunos de los monasterios budistas más venerados. Además, un </w:t>
      </w:r>
      <w:proofErr w:type="spellStart"/>
      <w:r w:rsidRPr="0078509A">
        <w:rPr>
          <w:rFonts w:asciiTheme="majorHAnsi" w:hAnsiTheme="majorHAnsi" w:cstheme="majorHAnsi"/>
          <w:lang w:val="es-ES"/>
        </w:rPr>
        <w:t>Ashokan</w:t>
      </w:r>
      <w:proofErr w:type="spellEnd"/>
      <w:r w:rsidRPr="0078509A">
        <w:rPr>
          <w:rFonts w:asciiTheme="majorHAnsi" w:hAnsiTheme="majorHAnsi" w:cstheme="majorHAnsi"/>
          <w:lang w:val="es-ES"/>
        </w:rPr>
        <w:t xml:space="preserve"> inscrito junto al Templo Maya-</w:t>
      </w:r>
      <w:proofErr w:type="spellStart"/>
      <w:r w:rsidRPr="0078509A">
        <w:rPr>
          <w:rFonts w:asciiTheme="majorHAnsi" w:hAnsiTheme="majorHAnsi" w:cstheme="majorHAnsi"/>
          <w:lang w:val="es-ES"/>
        </w:rPr>
        <w:t>Devi</w:t>
      </w:r>
      <w:proofErr w:type="spellEnd"/>
      <w:r w:rsidRPr="0078509A">
        <w:rPr>
          <w:rFonts w:asciiTheme="majorHAnsi" w:hAnsiTheme="majorHAnsi" w:cstheme="majorHAnsi"/>
          <w:lang w:val="es-ES"/>
        </w:rPr>
        <w:t xml:space="preserve"> ilustra la razón por la cual </w:t>
      </w:r>
      <w:proofErr w:type="spellStart"/>
      <w:r w:rsidRPr="0078509A">
        <w:rPr>
          <w:rFonts w:asciiTheme="majorHAnsi" w:hAnsiTheme="majorHAnsi" w:cstheme="majorHAnsi"/>
          <w:lang w:val="es-ES"/>
        </w:rPr>
        <w:t>Lumbini</w:t>
      </w:r>
      <w:proofErr w:type="spellEnd"/>
      <w:r w:rsidRPr="0078509A">
        <w:rPr>
          <w:rFonts w:asciiTheme="majorHAnsi" w:hAnsiTheme="majorHAnsi" w:cstheme="majorHAnsi"/>
          <w:lang w:val="es-ES"/>
        </w:rPr>
        <w:t xml:space="preserve"> es un sitio sagrado. También vea el estanque sagrado de </w:t>
      </w:r>
      <w:proofErr w:type="spellStart"/>
      <w:r w:rsidRPr="0078509A">
        <w:rPr>
          <w:rFonts w:asciiTheme="majorHAnsi" w:hAnsiTheme="majorHAnsi" w:cstheme="majorHAnsi"/>
          <w:lang w:val="es-ES"/>
        </w:rPr>
        <w:t>Pushkarni</w:t>
      </w:r>
      <w:proofErr w:type="spellEnd"/>
      <w:r w:rsidRPr="0078509A">
        <w:rPr>
          <w:rFonts w:asciiTheme="majorHAnsi" w:hAnsiTheme="majorHAnsi" w:cstheme="majorHAnsi"/>
          <w:lang w:val="es-ES"/>
        </w:rPr>
        <w:t xml:space="preserve"> en la ciudad. Noche en </w:t>
      </w:r>
      <w:proofErr w:type="spellStart"/>
      <w:r w:rsidRPr="0078509A">
        <w:rPr>
          <w:rFonts w:asciiTheme="majorHAnsi" w:hAnsiTheme="majorHAnsi" w:cstheme="majorHAnsi"/>
          <w:lang w:val="es-ES"/>
        </w:rPr>
        <w:t>Lumbini</w:t>
      </w:r>
      <w:proofErr w:type="spellEnd"/>
      <w:r w:rsidRPr="0078509A">
        <w:rPr>
          <w:rFonts w:asciiTheme="majorHAnsi" w:hAnsiTheme="majorHAnsi" w:cstheme="majorHAnsi"/>
          <w:lang w:val="es-ES"/>
        </w:rPr>
        <w:t>.</w:t>
      </w:r>
    </w:p>
    <w:p w14:paraId="4A075EC2" w14:textId="06A7D14A" w:rsidR="00AA7CE5" w:rsidRPr="0078509A" w:rsidRDefault="00AA7CE5">
      <w:pPr>
        <w:rPr>
          <w:rFonts w:asciiTheme="majorHAnsi" w:hAnsiTheme="majorHAnsi" w:cstheme="majorHAnsi"/>
          <w:b/>
          <w:bCs/>
          <w:lang w:val="es-ES"/>
        </w:rPr>
      </w:pPr>
      <w:r w:rsidRPr="0078509A">
        <w:rPr>
          <w:rFonts w:asciiTheme="majorHAnsi" w:hAnsiTheme="majorHAnsi" w:cstheme="majorHAnsi"/>
          <w:b/>
          <w:bCs/>
          <w:lang w:val="es-ES"/>
        </w:rPr>
        <w:t>Día 9</w:t>
      </w:r>
      <w:r w:rsidR="00E37495" w:rsidRPr="0078509A">
        <w:rPr>
          <w:rFonts w:asciiTheme="majorHAnsi" w:hAnsiTheme="majorHAnsi" w:cstheme="majorHAnsi"/>
          <w:b/>
          <w:bCs/>
          <w:lang w:val="es-ES"/>
        </w:rPr>
        <w:t xml:space="preserve">. </w:t>
      </w:r>
      <w:proofErr w:type="spellStart"/>
      <w:r w:rsidR="00E37495" w:rsidRPr="0078509A">
        <w:rPr>
          <w:rFonts w:asciiTheme="majorHAnsi" w:hAnsiTheme="majorHAnsi" w:cstheme="majorHAnsi"/>
          <w:b/>
          <w:bCs/>
          <w:lang w:val="es-ES"/>
        </w:rPr>
        <w:t>Lumbini</w:t>
      </w:r>
      <w:proofErr w:type="spellEnd"/>
      <w:r w:rsidR="00E37495" w:rsidRPr="0078509A">
        <w:rPr>
          <w:rFonts w:asciiTheme="majorHAnsi" w:hAnsiTheme="majorHAnsi" w:cstheme="majorHAnsi"/>
          <w:b/>
          <w:bCs/>
          <w:lang w:val="es-ES"/>
        </w:rPr>
        <w:t xml:space="preserve"> – </w:t>
      </w:r>
      <w:proofErr w:type="spellStart"/>
      <w:r w:rsidR="00E37495" w:rsidRPr="0078509A">
        <w:rPr>
          <w:rFonts w:asciiTheme="majorHAnsi" w:hAnsiTheme="majorHAnsi" w:cstheme="majorHAnsi"/>
          <w:b/>
          <w:bCs/>
          <w:lang w:val="es-ES"/>
        </w:rPr>
        <w:t>Pokhara</w:t>
      </w:r>
      <w:proofErr w:type="spellEnd"/>
      <w:r w:rsidR="00E37495" w:rsidRPr="0078509A">
        <w:rPr>
          <w:rFonts w:asciiTheme="majorHAnsi" w:hAnsiTheme="majorHAnsi" w:cstheme="majorHAnsi"/>
          <w:b/>
          <w:bCs/>
          <w:lang w:val="es-ES"/>
        </w:rPr>
        <w:t xml:space="preserve"> </w:t>
      </w:r>
    </w:p>
    <w:p w14:paraId="49036C8F" w14:textId="77777777" w:rsidR="003F103F" w:rsidRPr="0078509A" w:rsidRDefault="003F103F" w:rsidP="003F103F">
      <w:pPr>
        <w:rPr>
          <w:rFonts w:asciiTheme="majorHAnsi" w:hAnsiTheme="majorHAnsi" w:cstheme="majorHAnsi"/>
          <w:lang w:val="es-ES"/>
        </w:rPr>
      </w:pPr>
      <w:r w:rsidRPr="0078509A">
        <w:rPr>
          <w:rFonts w:asciiTheme="majorHAnsi" w:hAnsiTheme="majorHAnsi" w:cstheme="majorHAnsi"/>
          <w:lang w:val="es-ES"/>
        </w:rPr>
        <w:t xml:space="preserve">Después del desayuno, traslado al aeropuerto de </w:t>
      </w:r>
      <w:proofErr w:type="spellStart"/>
      <w:r w:rsidRPr="0078509A">
        <w:rPr>
          <w:rFonts w:asciiTheme="majorHAnsi" w:hAnsiTheme="majorHAnsi" w:cstheme="majorHAnsi"/>
          <w:lang w:val="es-ES"/>
        </w:rPr>
        <w:t>Bhairahwa</w:t>
      </w:r>
      <w:proofErr w:type="spellEnd"/>
      <w:r w:rsidRPr="0078509A">
        <w:rPr>
          <w:rFonts w:asciiTheme="majorHAnsi" w:hAnsiTheme="majorHAnsi" w:cstheme="majorHAnsi"/>
          <w:lang w:val="es-ES"/>
        </w:rPr>
        <w:t xml:space="preserve"> para abordar el vuelo de conexión a </w:t>
      </w:r>
      <w:proofErr w:type="spellStart"/>
      <w:r w:rsidRPr="0078509A">
        <w:rPr>
          <w:rFonts w:asciiTheme="majorHAnsi" w:hAnsiTheme="majorHAnsi" w:cstheme="majorHAnsi"/>
          <w:lang w:val="es-ES"/>
        </w:rPr>
        <w:t>Pokhara</w:t>
      </w:r>
      <w:proofErr w:type="spellEnd"/>
      <w:r w:rsidRPr="0078509A">
        <w:rPr>
          <w:rFonts w:asciiTheme="majorHAnsi" w:hAnsiTheme="majorHAnsi" w:cstheme="majorHAnsi"/>
          <w:lang w:val="es-ES"/>
        </w:rPr>
        <w:t xml:space="preserve">. Traslado del aeropuerto de </w:t>
      </w:r>
      <w:proofErr w:type="spellStart"/>
      <w:r w:rsidRPr="0078509A">
        <w:rPr>
          <w:rFonts w:asciiTheme="majorHAnsi" w:hAnsiTheme="majorHAnsi" w:cstheme="majorHAnsi"/>
          <w:lang w:val="es-ES"/>
        </w:rPr>
        <w:t>Pokhara</w:t>
      </w:r>
      <w:proofErr w:type="spellEnd"/>
      <w:r w:rsidRPr="0078509A">
        <w:rPr>
          <w:rFonts w:asciiTheme="majorHAnsi" w:hAnsiTheme="majorHAnsi" w:cstheme="majorHAnsi"/>
          <w:lang w:val="es-ES"/>
        </w:rPr>
        <w:t xml:space="preserve"> al hotel.</w:t>
      </w:r>
    </w:p>
    <w:p w14:paraId="6F14BDF3" w14:textId="7FCBE775" w:rsidR="003F103F" w:rsidRPr="0078509A" w:rsidRDefault="003F103F" w:rsidP="003F103F">
      <w:pPr>
        <w:rPr>
          <w:rFonts w:asciiTheme="majorHAnsi" w:hAnsiTheme="majorHAnsi" w:cstheme="majorHAnsi"/>
          <w:lang w:val="es-ES"/>
        </w:rPr>
      </w:pPr>
      <w:proofErr w:type="spellStart"/>
      <w:r w:rsidRPr="0078509A">
        <w:rPr>
          <w:rFonts w:asciiTheme="majorHAnsi" w:hAnsiTheme="majorHAnsi" w:cstheme="majorHAnsi"/>
          <w:lang w:val="es-ES"/>
        </w:rPr>
        <w:t>Pokhara</w:t>
      </w:r>
      <w:proofErr w:type="spellEnd"/>
      <w:r w:rsidRPr="0078509A">
        <w:rPr>
          <w:rFonts w:asciiTheme="majorHAnsi" w:hAnsiTheme="majorHAnsi" w:cstheme="majorHAnsi"/>
          <w:lang w:val="es-ES"/>
        </w:rPr>
        <w:t xml:space="preserve"> es el encantador valle famoso por su aventura Annapurna Trek y sus lagos. Ubicado a 827 metros sobre el nivel del mar, el entorno celestial de </w:t>
      </w:r>
      <w:proofErr w:type="spellStart"/>
      <w:r w:rsidRPr="0078509A">
        <w:rPr>
          <w:rFonts w:asciiTheme="majorHAnsi" w:hAnsiTheme="majorHAnsi" w:cstheme="majorHAnsi"/>
          <w:lang w:val="es-ES"/>
        </w:rPr>
        <w:t>Pokhara</w:t>
      </w:r>
      <w:proofErr w:type="spellEnd"/>
      <w:r w:rsidRPr="0078509A">
        <w:rPr>
          <w:rFonts w:asciiTheme="majorHAnsi" w:hAnsiTheme="majorHAnsi" w:cstheme="majorHAnsi"/>
          <w:lang w:val="es-ES"/>
        </w:rPr>
        <w:t xml:space="preserve"> también cuenta con siete lagos. Almuerzo en el camino. A su llegada, </w:t>
      </w:r>
      <w:proofErr w:type="spellStart"/>
      <w:r w:rsidRPr="0078509A">
        <w:rPr>
          <w:rFonts w:asciiTheme="majorHAnsi" w:hAnsiTheme="majorHAnsi" w:cstheme="majorHAnsi"/>
          <w:lang w:val="es-ES"/>
        </w:rPr>
        <w:t>check</w:t>
      </w:r>
      <w:proofErr w:type="spellEnd"/>
      <w:r w:rsidRPr="0078509A">
        <w:rPr>
          <w:rFonts w:asciiTheme="majorHAnsi" w:hAnsiTheme="majorHAnsi" w:cstheme="majorHAnsi"/>
          <w:lang w:val="es-ES"/>
        </w:rPr>
        <w:t xml:space="preserve"> in</w:t>
      </w:r>
      <w:r w:rsidRPr="0078509A">
        <w:rPr>
          <w:rFonts w:asciiTheme="majorHAnsi" w:hAnsiTheme="majorHAnsi" w:cstheme="majorHAnsi"/>
          <w:lang w:val="es-ES"/>
        </w:rPr>
        <w:t xml:space="preserve"> en el hotel para pasar la noche.</w:t>
      </w:r>
    </w:p>
    <w:p w14:paraId="26267ADA" w14:textId="4C7B7474" w:rsidR="00AA7CE5" w:rsidRPr="0078509A" w:rsidRDefault="00AA7CE5">
      <w:pPr>
        <w:rPr>
          <w:rFonts w:asciiTheme="majorHAnsi" w:hAnsiTheme="majorHAnsi" w:cstheme="majorHAnsi"/>
          <w:b/>
          <w:bCs/>
          <w:lang w:val="es-ES"/>
        </w:rPr>
      </w:pPr>
      <w:r w:rsidRPr="0078509A">
        <w:rPr>
          <w:rFonts w:asciiTheme="majorHAnsi" w:hAnsiTheme="majorHAnsi" w:cstheme="majorHAnsi"/>
          <w:b/>
          <w:bCs/>
          <w:lang w:val="es-ES"/>
        </w:rPr>
        <w:t>Día 10</w:t>
      </w:r>
      <w:r w:rsidR="00E37495" w:rsidRPr="0078509A">
        <w:rPr>
          <w:rFonts w:asciiTheme="majorHAnsi" w:hAnsiTheme="majorHAnsi" w:cstheme="majorHAnsi"/>
          <w:b/>
          <w:bCs/>
          <w:lang w:val="es-ES"/>
        </w:rPr>
        <w:t xml:space="preserve">. </w:t>
      </w:r>
      <w:proofErr w:type="spellStart"/>
      <w:r w:rsidR="00E37495" w:rsidRPr="0078509A">
        <w:rPr>
          <w:rFonts w:asciiTheme="majorHAnsi" w:hAnsiTheme="majorHAnsi" w:cstheme="majorHAnsi"/>
          <w:b/>
          <w:bCs/>
          <w:lang w:val="es-ES"/>
        </w:rPr>
        <w:t>Pokhara</w:t>
      </w:r>
      <w:proofErr w:type="spellEnd"/>
      <w:r w:rsidR="00E37495" w:rsidRPr="0078509A">
        <w:rPr>
          <w:rFonts w:asciiTheme="majorHAnsi" w:hAnsiTheme="majorHAnsi" w:cstheme="majorHAnsi"/>
          <w:b/>
          <w:bCs/>
          <w:lang w:val="es-ES"/>
        </w:rPr>
        <w:t xml:space="preserve"> </w:t>
      </w:r>
    </w:p>
    <w:p w14:paraId="372F7735" w14:textId="6223295F" w:rsidR="003F103F" w:rsidRPr="0078509A" w:rsidRDefault="003F103F">
      <w:pPr>
        <w:rPr>
          <w:rFonts w:asciiTheme="majorHAnsi" w:hAnsiTheme="majorHAnsi" w:cstheme="majorHAnsi"/>
          <w:lang w:val="es-ES"/>
        </w:rPr>
      </w:pPr>
      <w:r w:rsidRPr="0078509A">
        <w:rPr>
          <w:rFonts w:asciiTheme="majorHAnsi" w:hAnsiTheme="majorHAnsi" w:cstheme="majorHAnsi"/>
          <w:lang w:val="es-ES"/>
        </w:rPr>
        <w:t xml:space="preserve">La segunda ciudad más grande y popular de Nepal, </w:t>
      </w:r>
      <w:proofErr w:type="spellStart"/>
      <w:r w:rsidRPr="0078509A">
        <w:rPr>
          <w:rFonts w:asciiTheme="majorHAnsi" w:hAnsiTheme="majorHAnsi" w:cstheme="majorHAnsi"/>
          <w:lang w:val="es-ES"/>
        </w:rPr>
        <w:t>Pokhara</w:t>
      </w:r>
      <w:proofErr w:type="spellEnd"/>
      <w:r w:rsidRPr="0078509A">
        <w:rPr>
          <w:rFonts w:asciiTheme="majorHAnsi" w:hAnsiTheme="majorHAnsi" w:cstheme="majorHAnsi"/>
          <w:lang w:val="es-ES"/>
        </w:rPr>
        <w:t xml:space="preserve"> es conocida por su circuito de turismo de aventura. El sitio también ofrece las impresionantes vistas de las montañas de Annapurna hacia el norte y es comprensiblemente el lugar para organizar la caminata de Annapurna. Pero si eres un amante de la naturaleza, hay muchas cosas que hacer además del senderismo. Uno puede relajarse en el hermoso lago </w:t>
      </w:r>
      <w:proofErr w:type="spellStart"/>
      <w:r w:rsidRPr="0078509A">
        <w:rPr>
          <w:rFonts w:asciiTheme="majorHAnsi" w:hAnsiTheme="majorHAnsi" w:cstheme="majorHAnsi"/>
          <w:lang w:val="es-ES"/>
        </w:rPr>
        <w:t>Phewa</w:t>
      </w:r>
      <w:proofErr w:type="spellEnd"/>
      <w:r w:rsidRPr="0078509A">
        <w:rPr>
          <w:rFonts w:asciiTheme="majorHAnsi" w:hAnsiTheme="majorHAnsi" w:cstheme="majorHAnsi"/>
          <w:lang w:val="es-ES"/>
        </w:rPr>
        <w:t xml:space="preserve"> o disfrutar de las compras en </w:t>
      </w:r>
      <w:proofErr w:type="spellStart"/>
      <w:r w:rsidRPr="0078509A">
        <w:rPr>
          <w:rFonts w:asciiTheme="majorHAnsi" w:hAnsiTheme="majorHAnsi" w:cstheme="majorHAnsi"/>
          <w:lang w:val="es-ES"/>
        </w:rPr>
        <w:t>Mahendrapul</w:t>
      </w:r>
      <w:proofErr w:type="spellEnd"/>
      <w:r w:rsidRPr="0078509A">
        <w:rPr>
          <w:rFonts w:asciiTheme="majorHAnsi" w:hAnsiTheme="majorHAnsi" w:cstheme="majorHAnsi"/>
          <w:lang w:val="es-ES"/>
        </w:rPr>
        <w:t xml:space="preserve">. Regreso al hotel para pasar la noche en </w:t>
      </w:r>
      <w:proofErr w:type="spellStart"/>
      <w:r w:rsidRPr="0078509A">
        <w:rPr>
          <w:rFonts w:asciiTheme="majorHAnsi" w:hAnsiTheme="majorHAnsi" w:cstheme="majorHAnsi"/>
          <w:lang w:val="es-ES"/>
        </w:rPr>
        <w:t>Pokhara</w:t>
      </w:r>
      <w:proofErr w:type="spellEnd"/>
      <w:r w:rsidRPr="0078509A">
        <w:rPr>
          <w:rFonts w:asciiTheme="majorHAnsi" w:hAnsiTheme="majorHAnsi" w:cstheme="majorHAnsi"/>
          <w:lang w:val="es-ES"/>
        </w:rPr>
        <w:t>.</w:t>
      </w:r>
    </w:p>
    <w:p w14:paraId="0EC2FD15" w14:textId="77777777" w:rsidR="0078509A" w:rsidRDefault="0078509A">
      <w:pPr>
        <w:rPr>
          <w:rFonts w:asciiTheme="majorHAnsi" w:hAnsiTheme="majorHAnsi" w:cstheme="majorHAnsi"/>
          <w:lang w:val="es-ES"/>
        </w:rPr>
      </w:pPr>
    </w:p>
    <w:p w14:paraId="1BD2D5FD" w14:textId="77777777" w:rsidR="0078509A" w:rsidRDefault="0078509A">
      <w:pPr>
        <w:rPr>
          <w:rFonts w:asciiTheme="majorHAnsi" w:hAnsiTheme="majorHAnsi" w:cstheme="majorHAnsi"/>
          <w:lang w:val="es-ES"/>
        </w:rPr>
      </w:pPr>
    </w:p>
    <w:p w14:paraId="5E0BEE9C" w14:textId="6973D582" w:rsidR="00AA7CE5" w:rsidRPr="0078509A" w:rsidRDefault="00AA7CE5">
      <w:pPr>
        <w:rPr>
          <w:rFonts w:asciiTheme="majorHAnsi" w:hAnsiTheme="majorHAnsi" w:cstheme="majorHAnsi"/>
          <w:b/>
          <w:bCs/>
          <w:lang w:val="es-ES"/>
        </w:rPr>
      </w:pPr>
      <w:r w:rsidRPr="0078509A">
        <w:rPr>
          <w:rFonts w:asciiTheme="majorHAnsi" w:hAnsiTheme="majorHAnsi" w:cstheme="majorHAnsi"/>
          <w:b/>
          <w:bCs/>
          <w:lang w:val="es-ES"/>
        </w:rPr>
        <w:lastRenderedPageBreak/>
        <w:t>Día 11</w:t>
      </w:r>
      <w:r w:rsidR="00E37495" w:rsidRPr="0078509A">
        <w:rPr>
          <w:rFonts w:asciiTheme="majorHAnsi" w:hAnsiTheme="majorHAnsi" w:cstheme="majorHAnsi"/>
          <w:b/>
          <w:bCs/>
          <w:lang w:val="es-ES"/>
        </w:rPr>
        <w:t xml:space="preserve">. </w:t>
      </w:r>
      <w:proofErr w:type="spellStart"/>
      <w:r w:rsidR="00E37495" w:rsidRPr="0078509A">
        <w:rPr>
          <w:rFonts w:asciiTheme="majorHAnsi" w:hAnsiTheme="majorHAnsi" w:cstheme="majorHAnsi"/>
          <w:b/>
          <w:bCs/>
          <w:lang w:val="es-ES"/>
        </w:rPr>
        <w:t>Pokhara</w:t>
      </w:r>
      <w:proofErr w:type="spellEnd"/>
      <w:r w:rsidR="00E37495" w:rsidRPr="0078509A">
        <w:rPr>
          <w:rFonts w:asciiTheme="majorHAnsi" w:hAnsiTheme="majorHAnsi" w:cstheme="majorHAnsi"/>
          <w:b/>
          <w:bCs/>
          <w:lang w:val="es-ES"/>
        </w:rPr>
        <w:t xml:space="preserve"> – </w:t>
      </w:r>
      <w:proofErr w:type="spellStart"/>
      <w:r w:rsidR="00E37495" w:rsidRPr="0078509A">
        <w:rPr>
          <w:rFonts w:asciiTheme="majorHAnsi" w:hAnsiTheme="majorHAnsi" w:cstheme="majorHAnsi"/>
          <w:b/>
          <w:bCs/>
          <w:lang w:val="es-ES"/>
        </w:rPr>
        <w:t>Kathmandu</w:t>
      </w:r>
      <w:proofErr w:type="spellEnd"/>
      <w:r w:rsidR="00E37495" w:rsidRPr="0078509A">
        <w:rPr>
          <w:rFonts w:asciiTheme="majorHAnsi" w:hAnsiTheme="majorHAnsi" w:cstheme="majorHAnsi"/>
          <w:b/>
          <w:bCs/>
          <w:lang w:val="es-ES"/>
        </w:rPr>
        <w:t xml:space="preserve"> </w:t>
      </w:r>
    </w:p>
    <w:p w14:paraId="1354B811" w14:textId="77777777" w:rsidR="0078509A" w:rsidRPr="0078509A" w:rsidRDefault="0078509A" w:rsidP="0078509A">
      <w:pPr>
        <w:rPr>
          <w:rFonts w:asciiTheme="majorHAnsi" w:hAnsiTheme="majorHAnsi" w:cstheme="majorHAnsi"/>
          <w:lang w:val="es-ES"/>
        </w:rPr>
      </w:pPr>
      <w:r w:rsidRPr="0078509A">
        <w:rPr>
          <w:rFonts w:asciiTheme="majorHAnsi" w:hAnsiTheme="majorHAnsi" w:cstheme="majorHAnsi"/>
          <w:lang w:val="es-ES"/>
        </w:rPr>
        <w:t xml:space="preserve">Desayuno en el hotel, </w:t>
      </w:r>
      <w:proofErr w:type="spellStart"/>
      <w:r w:rsidRPr="0078509A">
        <w:rPr>
          <w:rFonts w:asciiTheme="majorHAnsi" w:hAnsiTheme="majorHAnsi" w:cstheme="majorHAnsi"/>
          <w:lang w:val="es-ES"/>
        </w:rPr>
        <w:t>check</w:t>
      </w:r>
      <w:proofErr w:type="spellEnd"/>
      <w:r w:rsidRPr="0078509A">
        <w:rPr>
          <w:rFonts w:asciiTheme="majorHAnsi" w:hAnsiTheme="majorHAnsi" w:cstheme="majorHAnsi"/>
          <w:lang w:val="es-ES"/>
        </w:rPr>
        <w:t xml:space="preserve"> </w:t>
      </w:r>
      <w:proofErr w:type="spellStart"/>
      <w:r w:rsidRPr="0078509A">
        <w:rPr>
          <w:rFonts w:asciiTheme="majorHAnsi" w:hAnsiTheme="majorHAnsi" w:cstheme="majorHAnsi"/>
          <w:lang w:val="es-ES"/>
        </w:rPr>
        <w:t>out</w:t>
      </w:r>
      <w:proofErr w:type="spellEnd"/>
      <w:r w:rsidRPr="0078509A">
        <w:rPr>
          <w:rFonts w:asciiTheme="majorHAnsi" w:hAnsiTheme="majorHAnsi" w:cstheme="majorHAnsi"/>
          <w:lang w:val="es-ES"/>
        </w:rPr>
        <w:t xml:space="preserve"> y traslado al aeropuerto de </w:t>
      </w:r>
      <w:proofErr w:type="spellStart"/>
      <w:r w:rsidRPr="0078509A">
        <w:rPr>
          <w:rFonts w:asciiTheme="majorHAnsi" w:hAnsiTheme="majorHAnsi" w:cstheme="majorHAnsi"/>
          <w:lang w:val="es-ES"/>
        </w:rPr>
        <w:t>Pokhara</w:t>
      </w:r>
      <w:proofErr w:type="spellEnd"/>
      <w:r w:rsidRPr="0078509A">
        <w:rPr>
          <w:rFonts w:asciiTheme="majorHAnsi" w:hAnsiTheme="majorHAnsi" w:cstheme="majorHAnsi"/>
          <w:lang w:val="es-ES"/>
        </w:rPr>
        <w:t xml:space="preserve"> para abordar el vuelo de conexión a Katmandú.</w:t>
      </w:r>
    </w:p>
    <w:p w14:paraId="34260DE9" w14:textId="77777777" w:rsidR="0078509A" w:rsidRPr="0078509A" w:rsidRDefault="0078509A" w:rsidP="0078509A">
      <w:pPr>
        <w:rPr>
          <w:rFonts w:asciiTheme="majorHAnsi" w:hAnsiTheme="majorHAnsi" w:cstheme="majorHAnsi"/>
          <w:lang w:val="es-ES"/>
        </w:rPr>
      </w:pPr>
      <w:r w:rsidRPr="0078509A">
        <w:rPr>
          <w:rFonts w:asciiTheme="majorHAnsi" w:hAnsiTheme="majorHAnsi" w:cstheme="majorHAnsi"/>
          <w:lang w:val="es-ES"/>
        </w:rPr>
        <w:t>A su llegada, traslado del aeropuerto de Katmandú al hotel para pasar la noche. Después del almuerzo, comience la visita a Katmandú con una visita al prominente templo hindú dedicado a Lord Shiva, el templo Pashupatinath.</w:t>
      </w:r>
    </w:p>
    <w:p w14:paraId="71F486BF" w14:textId="32F08427" w:rsidR="0078509A" w:rsidRPr="0078509A" w:rsidRDefault="0078509A" w:rsidP="0078509A">
      <w:pPr>
        <w:rPr>
          <w:rFonts w:asciiTheme="majorHAnsi" w:hAnsiTheme="majorHAnsi" w:cstheme="majorHAnsi"/>
          <w:lang w:val="es-ES"/>
        </w:rPr>
      </w:pPr>
      <w:r w:rsidRPr="0078509A">
        <w:rPr>
          <w:rFonts w:asciiTheme="majorHAnsi" w:hAnsiTheme="majorHAnsi" w:cstheme="majorHAnsi"/>
          <w:lang w:val="es-ES"/>
        </w:rPr>
        <w:t xml:space="preserve">También visite </w:t>
      </w:r>
      <w:proofErr w:type="spellStart"/>
      <w:r w:rsidRPr="0078509A">
        <w:rPr>
          <w:rFonts w:asciiTheme="majorHAnsi" w:hAnsiTheme="majorHAnsi" w:cstheme="majorHAnsi"/>
          <w:lang w:val="es-ES"/>
        </w:rPr>
        <w:t>Bouddha</w:t>
      </w:r>
      <w:proofErr w:type="spellEnd"/>
      <w:r w:rsidRPr="0078509A">
        <w:rPr>
          <w:rFonts w:asciiTheme="majorHAnsi" w:hAnsiTheme="majorHAnsi" w:cstheme="majorHAnsi"/>
          <w:lang w:val="es-ES"/>
        </w:rPr>
        <w:t xml:space="preserve"> </w:t>
      </w:r>
      <w:proofErr w:type="spellStart"/>
      <w:r w:rsidRPr="0078509A">
        <w:rPr>
          <w:rFonts w:asciiTheme="majorHAnsi" w:hAnsiTheme="majorHAnsi" w:cstheme="majorHAnsi"/>
          <w:lang w:val="es-ES"/>
        </w:rPr>
        <w:t>Nath</w:t>
      </w:r>
      <w:proofErr w:type="spellEnd"/>
      <w:r w:rsidRPr="0078509A">
        <w:rPr>
          <w:rFonts w:asciiTheme="majorHAnsi" w:hAnsiTheme="majorHAnsi" w:cstheme="majorHAnsi"/>
          <w:lang w:val="es-ES"/>
        </w:rPr>
        <w:t xml:space="preserve"> y </w:t>
      </w:r>
      <w:proofErr w:type="spellStart"/>
      <w:r w:rsidRPr="0078509A">
        <w:rPr>
          <w:rFonts w:asciiTheme="majorHAnsi" w:hAnsiTheme="majorHAnsi" w:cstheme="majorHAnsi"/>
          <w:lang w:val="es-ES"/>
        </w:rPr>
        <w:t>Swayambhunath</w:t>
      </w:r>
      <w:proofErr w:type="spellEnd"/>
      <w:r w:rsidRPr="0078509A">
        <w:rPr>
          <w:rFonts w:asciiTheme="majorHAnsi" w:hAnsiTheme="majorHAnsi" w:cstheme="majorHAnsi"/>
          <w:lang w:val="es-ES"/>
        </w:rPr>
        <w:t xml:space="preserve"> </w:t>
      </w:r>
      <w:proofErr w:type="spellStart"/>
      <w:r w:rsidRPr="0078509A">
        <w:rPr>
          <w:rFonts w:asciiTheme="majorHAnsi" w:hAnsiTheme="majorHAnsi" w:cstheme="majorHAnsi"/>
          <w:lang w:val="es-ES"/>
        </w:rPr>
        <w:t>Stupa</w:t>
      </w:r>
      <w:proofErr w:type="spellEnd"/>
      <w:r w:rsidRPr="0078509A">
        <w:rPr>
          <w:rFonts w:asciiTheme="majorHAnsi" w:hAnsiTheme="majorHAnsi" w:cstheme="majorHAnsi"/>
          <w:lang w:val="es-ES"/>
        </w:rPr>
        <w:t xml:space="preserve">, que revela la esencia budista de Katmandú, la capital de Nepal. Visite también la plaza </w:t>
      </w:r>
      <w:proofErr w:type="spellStart"/>
      <w:r w:rsidRPr="0078509A">
        <w:rPr>
          <w:rFonts w:asciiTheme="majorHAnsi" w:hAnsiTheme="majorHAnsi" w:cstheme="majorHAnsi"/>
          <w:lang w:val="es-ES"/>
        </w:rPr>
        <w:t>Durbar</w:t>
      </w:r>
      <w:proofErr w:type="spellEnd"/>
      <w:r w:rsidRPr="0078509A">
        <w:rPr>
          <w:rFonts w:asciiTheme="majorHAnsi" w:hAnsiTheme="majorHAnsi" w:cstheme="majorHAnsi"/>
          <w:lang w:val="es-ES"/>
        </w:rPr>
        <w:t xml:space="preserve"> en la ciudad. Cena en restaurante local. Alojamiento en Katmandú.</w:t>
      </w:r>
    </w:p>
    <w:p w14:paraId="17947D11" w14:textId="549284C6" w:rsidR="00AA7CE5" w:rsidRPr="0078509A" w:rsidRDefault="00AA7CE5">
      <w:pPr>
        <w:rPr>
          <w:rFonts w:asciiTheme="majorHAnsi" w:hAnsiTheme="majorHAnsi" w:cstheme="majorHAnsi"/>
          <w:b/>
          <w:bCs/>
          <w:lang w:val="es-ES"/>
        </w:rPr>
      </w:pPr>
      <w:bookmarkStart w:id="0" w:name="_GoBack"/>
      <w:r w:rsidRPr="0078509A">
        <w:rPr>
          <w:rFonts w:asciiTheme="majorHAnsi" w:hAnsiTheme="majorHAnsi" w:cstheme="majorHAnsi"/>
          <w:b/>
          <w:bCs/>
          <w:lang w:val="es-ES"/>
        </w:rPr>
        <w:t>Día 12</w:t>
      </w:r>
      <w:r w:rsidR="00E37495" w:rsidRPr="0078509A">
        <w:rPr>
          <w:rFonts w:asciiTheme="majorHAnsi" w:hAnsiTheme="majorHAnsi" w:cstheme="majorHAnsi"/>
          <w:b/>
          <w:bCs/>
          <w:lang w:val="es-ES"/>
        </w:rPr>
        <w:t xml:space="preserve">. </w:t>
      </w:r>
      <w:proofErr w:type="spellStart"/>
      <w:r w:rsidR="00E37495" w:rsidRPr="0078509A">
        <w:rPr>
          <w:rFonts w:asciiTheme="majorHAnsi" w:hAnsiTheme="majorHAnsi" w:cstheme="majorHAnsi"/>
          <w:b/>
          <w:bCs/>
          <w:lang w:val="es-ES"/>
        </w:rPr>
        <w:t>Kathmandu</w:t>
      </w:r>
      <w:proofErr w:type="spellEnd"/>
      <w:r w:rsidR="00E37495" w:rsidRPr="0078509A">
        <w:rPr>
          <w:rFonts w:asciiTheme="majorHAnsi" w:hAnsiTheme="majorHAnsi" w:cstheme="majorHAnsi"/>
          <w:b/>
          <w:bCs/>
          <w:lang w:val="es-ES"/>
        </w:rPr>
        <w:t xml:space="preserve"> </w:t>
      </w:r>
      <w:r w:rsidR="0078509A" w:rsidRPr="0078509A">
        <w:rPr>
          <w:rFonts w:asciiTheme="majorHAnsi" w:hAnsiTheme="majorHAnsi" w:cstheme="majorHAnsi"/>
          <w:b/>
          <w:bCs/>
          <w:lang w:val="es-ES"/>
        </w:rPr>
        <w:t>–</w:t>
      </w:r>
      <w:r w:rsidR="00E37495" w:rsidRPr="0078509A">
        <w:rPr>
          <w:rFonts w:asciiTheme="majorHAnsi" w:hAnsiTheme="majorHAnsi" w:cstheme="majorHAnsi"/>
          <w:b/>
          <w:bCs/>
          <w:lang w:val="es-ES"/>
        </w:rPr>
        <w:t xml:space="preserve"> Salida</w:t>
      </w:r>
    </w:p>
    <w:bookmarkEnd w:id="0"/>
    <w:p w14:paraId="434A6F81" w14:textId="6CCB5088" w:rsidR="0078509A" w:rsidRPr="0078509A" w:rsidRDefault="0078509A">
      <w:pPr>
        <w:rPr>
          <w:rFonts w:asciiTheme="majorHAnsi" w:hAnsiTheme="majorHAnsi" w:cstheme="majorHAnsi"/>
          <w:lang w:val="es-ES"/>
        </w:rPr>
      </w:pPr>
      <w:r w:rsidRPr="0078509A">
        <w:rPr>
          <w:rFonts w:asciiTheme="majorHAnsi" w:hAnsiTheme="majorHAnsi" w:cstheme="majorHAnsi"/>
          <w:lang w:val="es-ES"/>
        </w:rPr>
        <w:t>Después del desayuno, echa un vistazo a Katmandú para el traslado asistido al aeropuerto internacional para continuar el vuelo.</w:t>
      </w:r>
    </w:p>
    <w:p w14:paraId="4EDD6851" w14:textId="03A18BE5" w:rsidR="0078509A" w:rsidRPr="0078509A" w:rsidRDefault="0078509A" w:rsidP="0078509A">
      <w:pPr>
        <w:jc w:val="center"/>
        <w:rPr>
          <w:rFonts w:asciiTheme="majorHAnsi" w:hAnsiTheme="majorHAnsi" w:cstheme="majorHAnsi"/>
          <w:b/>
          <w:bCs/>
          <w:lang w:val="es-ES"/>
        </w:rPr>
      </w:pPr>
      <w:r w:rsidRPr="0078509A">
        <w:rPr>
          <w:rFonts w:asciiTheme="majorHAnsi" w:hAnsiTheme="majorHAnsi" w:cstheme="majorHAnsi"/>
          <w:b/>
          <w:bCs/>
          <w:lang w:val="es-ES"/>
        </w:rPr>
        <w:t>##### TOUR TERMINA CON DULCES RECUERDOS #####</w:t>
      </w:r>
    </w:p>
    <w:sectPr w:rsidR="0078509A" w:rsidRPr="00785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CE5"/>
    <w:rsid w:val="003F103F"/>
    <w:rsid w:val="0078509A"/>
    <w:rsid w:val="008F7E04"/>
    <w:rsid w:val="00AA7CE5"/>
    <w:rsid w:val="00B86B6B"/>
    <w:rsid w:val="00E3749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0E87"/>
  <w15:chartTrackingRefBased/>
  <w15:docId w15:val="{4B771870-444A-49BB-8115-2102BE5F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CE5"/>
    <w:rPr>
      <w:szCs w:val="22"/>
      <w:lang w:bidi="ar-SA"/>
    </w:rPr>
  </w:style>
  <w:style w:type="paragraph" w:styleId="Heading1">
    <w:name w:val="heading 1"/>
    <w:basedOn w:val="Normal"/>
    <w:link w:val="Heading1Char"/>
    <w:uiPriority w:val="9"/>
    <w:qFormat/>
    <w:rsid w:val="00AA7C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CE5"/>
    <w:rPr>
      <w:rFonts w:ascii="Times New Roman" w:eastAsia="Times New Roman" w:hAnsi="Times New Roman" w:cs="Times New Roman"/>
      <w:b/>
      <w:bCs/>
      <w:kern w:val="36"/>
      <w:sz w:val="48"/>
      <w:szCs w:val="48"/>
      <w:lang w:bidi="ar-SA"/>
    </w:rPr>
  </w:style>
  <w:style w:type="character" w:customStyle="1" w:styleId="wild-texn">
    <w:name w:val="wild-tex_n"/>
    <w:basedOn w:val="DefaultParagraphFont"/>
    <w:rsid w:val="00AA7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347127">
      <w:bodyDiv w:val="1"/>
      <w:marLeft w:val="0"/>
      <w:marRight w:val="0"/>
      <w:marTop w:val="0"/>
      <w:marBottom w:val="0"/>
      <w:divBdr>
        <w:top w:val="none" w:sz="0" w:space="0" w:color="auto"/>
        <w:left w:val="none" w:sz="0" w:space="0" w:color="auto"/>
        <w:bottom w:val="none" w:sz="0" w:space="0" w:color="auto"/>
        <w:right w:val="none" w:sz="0" w:space="0" w:color="auto"/>
      </w:divBdr>
      <w:divsChild>
        <w:div w:id="1750956216">
          <w:marLeft w:val="0"/>
          <w:marRight w:val="0"/>
          <w:marTop w:val="0"/>
          <w:marBottom w:val="0"/>
          <w:divBdr>
            <w:top w:val="none" w:sz="0" w:space="0" w:color="auto"/>
            <w:left w:val="none" w:sz="0" w:space="0" w:color="auto"/>
            <w:bottom w:val="none" w:sz="0" w:space="0" w:color="auto"/>
            <w:right w:val="none" w:sz="0" w:space="0" w:color="auto"/>
          </w:divBdr>
          <w:divsChild>
            <w:div w:id="72169222">
              <w:marLeft w:val="0"/>
              <w:marRight w:val="0"/>
              <w:marTop w:val="0"/>
              <w:marBottom w:val="0"/>
              <w:divBdr>
                <w:top w:val="none" w:sz="0" w:space="0" w:color="auto"/>
                <w:left w:val="none" w:sz="0" w:space="0" w:color="auto"/>
                <w:bottom w:val="none" w:sz="0" w:space="0" w:color="auto"/>
                <w:right w:val="none" w:sz="0" w:space="0" w:color="auto"/>
              </w:divBdr>
              <w:divsChild>
                <w:div w:id="1951745005">
                  <w:marLeft w:val="0"/>
                  <w:marRight w:val="0"/>
                  <w:marTop w:val="0"/>
                  <w:marBottom w:val="0"/>
                  <w:divBdr>
                    <w:top w:val="none" w:sz="0" w:space="0" w:color="auto"/>
                    <w:left w:val="none" w:sz="0" w:space="0" w:color="auto"/>
                    <w:bottom w:val="none" w:sz="0" w:space="0" w:color="auto"/>
                    <w:right w:val="none" w:sz="0" w:space="0" w:color="auto"/>
                  </w:divBdr>
                  <w:divsChild>
                    <w:div w:id="649020901">
                      <w:marLeft w:val="0"/>
                      <w:marRight w:val="0"/>
                      <w:marTop w:val="0"/>
                      <w:marBottom w:val="0"/>
                      <w:divBdr>
                        <w:top w:val="none" w:sz="0" w:space="0" w:color="auto"/>
                        <w:left w:val="none" w:sz="0" w:space="0" w:color="auto"/>
                        <w:bottom w:val="none" w:sz="0" w:space="0" w:color="auto"/>
                        <w:right w:val="none" w:sz="0" w:space="0" w:color="auto"/>
                      </w:divBdr>
                      <w:divsChild>
                        <w:div w:id="1268538138">
                          <w:marLeft w:val="0"/>
                          <w:marRight w:val="0"/>
                          <w:marTop w:val="0"/>
                          <w:marBottom w:val="0"/>
                          <w:divBdr>
                            <w:top w:val="none" w:sz="0" w:space="0" w:color="auto"/>
                            <w:left w:val="none" w:sz="0" w:space="0" w:color="auto"/>
                            <w:bottom w:val="none" w:sz="0" w:space="0" w:color="auto"/>
                            <w:right w:val="none" w:sz="0" w:space="0" w:color="auto"/>
                          </w:divBdr>
                          <w:divsChild>
                            <w:div w:id="2630233">
                              <w:marLeft w:val="0"/>
                              <w:marRight w:val="300"/>
                              <w:marTop w:val="180"/>
                              <w:marBottom w:val="0"/>
                              <w:divBdr>
                                <w:top w:val="none" w:sz="0" w:space="0" w:color="auto"/>
                                <w:left w:val="none" w:sz="0" w:space="0" w:color="auto"/>
                                <w:bottom w:val="none" w:sz="0" w:space="0" w:color="auto"/>
                                <w:right w:val="none" w:sz="0" w:space="0" w:color="auto"/>
                              </w:divBdr>
                              <w:divsChild>
                                <w:div w:id="16679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255">
          <w:marLeft w:val="0"/>
          <w:marRight w:val="0"/>
          <w:marTop w:val="0"/>
          <w:marBottom w:val="0"/>
          <w:divBdr>
            <w:top w:val="none" w:sz="0" w:space="0" w:color="auto"/>
            <w:left w:val="none" w:sz="0" w:space="0" w:color="auto"/>
            <w:bottom w:val="none" w:sz="0" w:space="0" w:color="auto"/>
            <w:right w:val="none" w:sz="0" w:space="0" w:color="auto"/>
          </w:divBdr>
          <w:divsChild>
            <w:div w:id="1415934197">
              <w:marLeft w:val="0"/>
              <w:marRight w:val="0"/>
              <w:marTop w:val="0"/>
              <w:marBottom w:val="0"/>
              <w:divBdr>
                <w:top w:val="none" w:sz="0" w:space="0" w:color="auto"/>
                <w:left w:val="none" w:sz="0" w:space="0" w:color="auto"/>
                <w:bottom w:val="none" w:sz="0" w:space="0" w:color="auto"/>
                <w:right w:val="none" w:sz="0" w:space="0" w:color="auto"/>
              </w:divBdr>
              <w:divsChild>
                <w:div w:id="887645403">
                  <w:marLeft w:val="0"/>
                  <w:marRight w:val="0"/>
                  <w:marTop w:val="0"/>
                  <w:marBottom w:val="0"/>
                  <w:divBdr>
                    <w:top w:val="none" w:sz="0" w:space="0" w:color="auto"/>
                    <w:left w:val="none" w:sz="0" w:space="0" w:color="auto"/>
                    <w:bottom w:val="none" w:sz="0" w:space="0" w:color="auto"/>
                    <w:right w:val="none" w:sz="0" w:space="0" w:color="auto"/>
                  </w:divBdr>
                  <w:divsChild>
                    <w:div w:id="754328530">
                      <w:marLeft w:val="0"/>
                      <w:marRight w:val="0"/>
                      <w:marTop w:val="0"/>
                      <w:marBottom w:val="0"/>
                      <w:divBdr>
                        <w:top w:val="none" w:sz="0" w:space="0" w:color="auto"/>
                        <w:left w:val="none" w:sz="0" w:space="0" w:color="auto"/>
                        <w:bottom w:val="none" w:sz="0" w:space="0" w:color="auto"/>
                        <w:right w:val="none" w:sz="0" w:space="0" w:color="auto"/>
                      </w:divBdr>
                      <w:divsChild>
                        <w:div w:id="15398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dixit</dc:creator>
  <cp:keywords/>
  <dc:description/>
  <cp:lastModifiedBy>gaurav dixit</cp:lastModifiedBy>
  <cp:revision>1</cp:revision>
  <dcterms:created xsi:type="dcterms:W3CDTF">2020-03-23T03:28:00Z</dcterms:created>
  <dcterms:modified xsi:type="dcterms:W3CDTF">2020-03-23T04:15:00Z</dcterms:modified>
</cp:coreProperties>
</file>