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BF33E5" w14:textId="3317C5DC" w:rsidR="00EB07B3" w:rsidRDefault="00985477">
      <w:r>
        <w:t>Biol 3330 Lab Report</w:t>
      </w:r>
      <w:r>
        <w:br/>
      </w:r>
    </w:p>
    <w:p w14:paraId="320E5700" w14:textId="6B0F679F" w:rsidR="00985477" w:rsidRPr="00985477" w:rsidRDefault="00985477">
      <w:pPr>
        <w:rPr>
          <w:b/>
        </w:rPr>
      </w:pPr>
      <w:r w:rsidRPr="00985477">
        <w:rPr>
          <w:b/>
        </w:rPr>
        <w:t>Abstract</w:t>
      </w:r>
    </w:p>
    <w:p w14:paraId="49072C28" w14:textId="47C4576A" w:rsidR="00985477" w:rsidRDefault="00985477"/>
    <w:p w14:paraId="525A65CF" w14:textId="67CB1816" w:rsidR="00985477" w:rsidRDefault="00985477">
      <w:pPr>
        <w:rPr>
          <w:b/>
        </w:rPr>
      </w:pPr>
      <w:r w:rsidRPr="00985477">
        <w:rPr>
          <w:b/>
        </w:rPr>
        <w:t>Introduction</w:t>
      </w:r>
      <w:r w:rsidR="00B6211E">
        <w:rPr>
          <w:b/>
        </w:rPr>
        <w:t xml:space="preserve"> (1 – 2 pages)</w:t>
      </w:r>
    </w:p>
    <w:p w14:paraId="7567E313" w14:textId="20CC0CED" w:rsidR="00D8667F" w:rsidRDefault="00D8667F">
      <w:r>
        <w:t xml:space="preserve">Leaves are the specialised organs of a plant that allow for the </w:t>
      </w:r>
      <w:r w:rsidR="005A28AA">
        <w:t>process of photosynthesis. Throughout the life of a plant many leaves will be produced, grow and, die. The processes regulating leaf morphogenesis is highly regulated to maximise resource utilisation efficiency throughout the plant.</w:t>
      </w:r>
      <w:r w:rsidR="000E1384">
        <w:t xml:space="preserve"> Leaves develop from leaf primordia in the apical meristem and continue to grow through a process of cell proliferation and cell expansion </w:t>
      </w:r>
      <w:r w:rsidR="000E1384">
        <w:fldChar w:fldCharType="begin"/>
      </w:r>
      <w:r w:rsidR="000E1384">
        <w:instrText xml:space="preserve"> ADDIN EN.CITE &lt;EndNote&gt;&lt;Cite&gt;&lt;Author&gt;Rodriguez&lt;/Author&gt;&lt;Year&gt;2014&lt;/Year&gt;&lt;RecNum&gt;299&lt;/RecNum&gt;&lt;DisplayText&gt;(Rodriguez et al., 2014)&lt;/DisplayText&gt;&lt;record&gt;&lt;rec-number&gt;299&lt;/rec-number&gt;&lt;foreign-keys&gt;&lt;key app="EN" db-id="t9ftspa559azesevxwlvs2vzvtxpt5pa95vs" timestamp="1539160946"&gt;299&lt;/key&gt;&lt;/foreign-keys&gt;&lt;ref-type name="Journal Article"&gt;17&lt;/ref-type&gt;&lt;contributors&gt;&lt;authors&gt;&lt;author&gt;Rodriguez, Ramiro E.&lt;/author&gt;&lt;author&gt;Debernardi, Juan M.&lt;/author&gt;&lt;author&gt;Palatnik, Javier F.&lt;/author&gt;&lt;/authors&gt;&lt;/contributors&gt;&lt;titles&gt;&lt;title&gt;Morphogenesis of simple leaves: regulation of leaf size and shape&lt;/title&gt;&lt;secondary-title&gt;Wiley Interdisciplinary Reviews: Developmental Biology&lt;/secondary-title&gt;&lt;/titles&gt;&lt;periodical&gt;&lt;full-title&gt;Wiley Interdisciplinary Reviews: Developmental Biology&lt;/full-title&gt;&lt;/periodical&gt;&lt;pages&gt;41-57&lt;/pages&gt;&lt;volume&gt;3&lt;/volume&gt;&lt;number&gt;1&lt;/number&gt;&lt;dates&gt;&lt;year&gt;2014&lt;/year&gt;&lt;/dates&gt;&lt;urls&gt;&lt;related-urls&gt;&lt;url&gt;https://onlinelibrary.wiley.com/doi/abs/10.1002/wdev.115&lt;/url&gt;&lt;/related-urls&gt;&lt;/urls&gt;&lt;electronic-resource-num&gt;doi:10.1002/wdev.115&lt;/electronic-resource-num&gt;&lt;/record&gt;&lt;/Cite&gt;&lt;/EndNote&gt;</w:instrText>
      </w:r>
      <w:r w:rsidR="000E1384">
        <w:fldChar w:fldCharType="separate"/>
      </w:r>
      <w:r w:rsidR="000E1384">
        <w:rPr>
          <w:noProof/>
        </w:rPr>
        <w:t>(Rodriguez et al., 2014)</w:t>
      </w:r>
      <w:r w:rsidR="000E1384">
        <w:fldChar w:fldCharType="end"/>
      </w:r>
      <w:r w:rsidR="000E1384">
        <w:t xml:space="preserve">. </w:t>
      </w:r>
      <w:r w:rsidR="00442D83">
        <w:t xml:space="preserve">The final size of the mature leaves of a plant are regulated by a combination of both process and, in the case of one process being defective, the other process is often able to compensate (at least partially) to restore mature organ size </w:t>
      </w:r>
      <w:r w:rsidR="00442D83">
        <w:fldChar w:fldCharType="begin"/>
      </w:r>
      <w:r w:rsidR="00442D83">
        <w:instrText xml:space="preserve"> ADDIN EN.CITE &lt;EndNote&gt;&lt;Cite&gt;&lt;Author&gt;Rodriguez&lt;/Author&gt;&lt;Year&gt;2014&lt;/Year&gt;&lt;RecNum&gt;299&lt;/RecNum&gt;&lt;DisplayText&gt;(Rodriguez et al., 2014)&lt;/DisplayText&gt;&lt;record&gt;&lt;rec-number&gt;299&lt;/rec-number&gt;&lt;foreign-keys&gt;&lt;key app="EN" db-id="t9ftspa559azesevxwlvs2vzvtxpt5pa95vs" timestamp="1539160946"&gt;299&lt;/key&gt;&lt;/foreign-keys&gt;&lt;ref-type name="Journal Article"&gt;17&lt;/ref-type&gt;&lt;contributors&gt;&lt;authors&gt;&lt;author&gt;Rodriguez, Ramiro E.&lt;/author&gt;&lt;author&gt;Debernardi, Juan M.&lt;/author&gt;&lt;author&gt;Palatnik, Javier F.&lt;/author&gt;&lt;/authors&gt;&lt;/contributors&gt;&lt;titles&gt;&lt;title&gt;Morphogenesis of simple leaves: regulation of leaf size and shape&lt;/title&gt;&lt;secondary-title&gt;Wiley Interdisciplinary Reviews: Developmental Biology&lt;/secondary-title&gt;&lt;/titles&gt;&lt;periodical&gt;&lt;full-title&gt;Wiley Interdisciplinary Reviews: Developmental Biology&lt;/full-title&gt;&lt;/periodical&gt;&lt;pages&gt;41-57&lt;/pages&gt;&lt;volume&gt;3&lt;/volume&gt;&lt;number&gt;1&lt;/number&gt;&lt;dates&gt;&lt;year&gt;2014&lt;/year&gt;&lt;/dates&gt;&lt;urls&gt;&lt;related-urls&gt;&lt;url&gt;https://onlinelibrary.wiley.com/doi/abs/10.1002/wdev.115&lt;/url&gt;&lt;/related-urls&gt;&lt;/urls&gt;&lt;electronic-resource-num&gt;doi:10.1002/wdev.115&lt;/electronic-resource-num&gt;&lt;/record&gt;&lt;/Cite&gt;&lt;/EndNote&gt;</w:instrText>
      </w:r>
      <w:r w:rsidR="00442D83">
        <w:fldChar w:fldCharType="separate"/>
      </w:r>
      <w:r w:rsidR="00442D83">
        <w:rPr>
          <w:noProof/>
        </w:rPr>
        <w:t>(Rodriguez et al., 2014)</w:t>
      </w:r>
      <w:r w:rsidR="00442D83">
        <w:fldChar w:fldCharType="end"/>
      </w:r>
      <w:r w:rsidR="00442D83">
        <w:t>. Initially</w:t>
      </w:r>
      <w:r w:rsidR="007A196C">
        <w:t>,</w:t>
      </w:r>
      <w:r w:rsidR="00442D83">
        <w:t xml:space="preserve"> cell proliferation is the driving force behind leaf growth but eventually a transition to a predominantly cell expansion mode of growth takes place</w:t>
      </w:r>
      <w:r w:rsidR="007A196C">
        <w:t xml:space="preserve">; it is around this time that young leaves begin to transition from sink organs to source organs </w:t>
      </w:r>
      <w:r w:rsidR="007A196C">
        <w:fldChar w:fldCharType="begin"/>
      </w:r>
      <w:r w:rsidR="007A196C">
        <w:instrText xml:space="preserve"> ADDIN EN.CITE &lt;EndNote&gt;&lt;Cite&gt;&lt;Author&gt;Turgeon&lt;/Author&gt;&lt;Year&gt;1989&lt;/Year&gt;&lt;RecNum&gt;300&lt;/RecNum&gt;&lt;DisplayText&gt;(Turgeon, 1989)&lt;/DisplayText&gt;&lt;record&gt;&lt;rec-number&gt;300&lt;/rec-number&gt;&lt;foreign-keys&gt;&lt;key app="EN" db-id="t9ftspa559azesevxwlvs2vzvtxpt5pa95vs" timestamp="1539161690"&gt;300&lt;/key&gt;&lt;/foreign-keys&gt;&lt;ref-type name="Journal Article"&gt;17&lt;/ref-type&gt;&lt;contributors&gt;&lt;authors&gt;&lt;author&gt;R Turgeon&lt;/author&gt;&lt;/authors&gt;&lt;/contributors&gt;&lt;titles&gt;&lt;title&gt;The Sink-Source Transition in Leaves&lt;/title&gt;&lt;secondary-title&gt;Annual Review of Plant Physiology and Plant Molecular Biology&lt;/secondary-title&gt;&lt;/titles&gt;&lt;periodical&gt;&lt;full-title&gt;Annual Review of Plant Physiology and Plant Molecular Biology&lt;/full-title&gt;&lt;/periodical&gt;&lt;pages&gt;119-138&lt;/pages&gt;&lt;volume&gt;40&lt;/volume&gt;&lt;number&gt;1&lt;/number&gt;&lt;dates&gt;&lt;year&gt;1989&lt;/year&gt;&lt;/dates&gt;&lt;urls&gt;&lt;related-urls&gt;&lt;url&gt;https://www.annualreviews.org/doi/abs/10.1146/annurev.pp.40.060189.001003&lt;/url&gt;&lt;/related-urls&gt;&lt;/urls&gt;&lt;electronic-resource-num&gt;10.1146/annurev.pp.40.060189.001003&lt;/electronic-resource-num&gt;&lt;/record&gt;&lt;/Cite&gt;&lt;/EndNote&gt;</w:instrText>
      </w:r>
      <w:r w:rsidR="007A196C">
        <w:fldChar w:fldCharType="separate"/>
      </w:r>
      <w:r w:rsidR="007A196C">
        <w:rPr>
          <w:noProof/>
        </w:rPr>
        <w:t>(Turgeon, 1989)</w:t>
      </w:r>
      <w:r w:rsidR="007A196C">
        <w:fldChar w:fldCharType="end"/>
      </w:r>
      <w:r w:rsidR="007A196C">
        <w:t>.</w:t>
      </w:r>
    </w:p>
    <w:p w14:paraId="74D2E1C8" w14:textId="5E28B4DD" w:rsidR="007A196C" w:rsidRDefault="00B80AF5">
      <w:r>
        <w:t>A sink organ is an organ that requires import of photo assimilate for energy; a source organ is an organ that produces excess photo assimilate and exports the excess to sink organs around the plant</w:t>
      </w:r>
      <w:r w:rsidR="00333469">
        <w:t xml:space="preserve"> </w:t>
      </w:r>
      <w:r w:rsidR="00333469">
        <w:fldChar w:fldCharType="begin"/>
      </w:r>
      <w:r w:rsidR="00333469">
        <w:instrText xml:space="preserve"> ADDIN EN.CITE &lt;EndNote&gt;&lt;Cite&gt;&lt;Author&gt;Turgeon&lt;/Author&gt;&lt;Year&gt;1989&lt;/Year&gt;&lt;RecNum&gt;300&lt;/RecNum&gt;&lt;DisplayText&gt;(Turgeon, 1989)&lt;/DisplayText&gt;&lt;record&gt;&lt;rec-number&gt;300&lt;/rec-number&gt;&lt;foreign-keys&gt;&lt;key app="EN" db-id="t9ftspa559azesevxwlvs2vzvtxpt5pa95vs" timestamp="1539161690"&gt;300&lt;/key&gt;&lt;/foreign-keys&gt;&lt;ref-type name="Journal Article"&gt;17&lt;/ref-type&gt;&lt;contributors&gt;&lt;authors&gt;&lt;author&gt;R Turgeon&lt;/author&gt;&lt;/authors&gt;&lt;/contributors&gt;&lt;titles&gt;&lt;title&gt;The Sink-Source Transition in Leaves&lt;/title&gt;&lt;secondary-title&gt;Annual Review of Plant Physiology and Plant Molecular Biology&lt;/secondary-title&gt;&lt;/titles&gt;&lt;periodical&gt;&lt;full-title&gt;Annual Review of Plant Physiology and Plant Molecular Biology&lt;/full-title&gt;&lt;/periodical&gt;&lt;pages&gt;119-138&lt;/pages&gt;&lt;volume&gt;40&lt;/volume&gt;&lt;number&gt;1&lt;/number&gt;&lt;dates&gt;&lt;year&gt;1989&lt;/year&gt;&lt;/dates&gt;&lt;urls&gt;&lt;related-urls&gt;&lt;url&gt;https://www.annualreviews.org/doi/abs/10.1146/annurev.pp.40.060189.001003&lt;/url&gt;&lt;/related-urls&gt;&lt;/urls&gt;&lt;electronic-resource-num&gt;10.1146/annurev.pp.40.060189.001003&lt;/electronic-resource-num&gt;&lt;/record&gt;&lt;/Cite&gt;&lt;/EndNote&gt;</w:instrText>
      </w:r>
      <w:r w:rsidR="00333469">
        <w:fldChar w:fldCharType="separate"/>
      </w:r>
      <w:r w:rsidR="00333469">
        <w:rPr>
          <w:noProof/>
        </w:rPr>
        <w:t>(Turgeon, 1989)</w:t>
      </w:r>
      <w:r w:rsidR="00333469">
        <w:fldChar w:fldCharType="end"/>
      </w:r>
      <w:r>
        <w:t xml:space="preserve">. </w:t>
      </w:r>
      <w:r w:rsidR="00976D19">
        <w:t xml:space="preserve">Leaves are one organ of a plant that changes from a sink organ to a source organ throughout its development. This transition allows for the easy investigation of the differences between sink and source organs without introducing potential differences due to investigating different organ systems. The transition from a sink organ to source organ occurs when a leaf is 30 – 60% expanded </w:t>
      </w:r>
      <w:r w:rsidR="00976D19">
        <w:fldChar w:fldCharType="begin"/>
      </w:r>
      <w:r w:rsidR="00976D19">
        <w:instrText xml:space="preserve"> ADDIN EN.CITE &lt;EndNote&gt;&lt;Cite&gt;&lt;Author&gt;Turgeon&lt;/Author&gt;&lt;Year&gt;1989&lt;/Year&gt;&lt;RecNum&gt;300&lt;/RecNum&gt;&lt;DisplayText&gt;(Turgeon, 1989)&lt;/DisplayText&gt;&lt;record&gt;&lt;rec-number&gt;300&lt;/rec-number&gt;&lt;foreign-keys&gt;&lt;key app="EN" db-id="t9ftspa559azesevxwlvs2vzvtxpt5pa95vs" timestamp="1539161690"&gt;300&lt;/key&gt;&lt;/foreign-keys&gt;&lt;ref-type name="Journal Article"&gt;17&lt;/ref-type&gt;&lt;contributors&gt;&lt;authors&gt;&lt;author&gt;R Turgeon&lt;/author&gt;&lt;/authors&gt;&lt;/contributors&gt;&lt;titles&gt;&lt;title&gt;The Sink-Source Transition in Leaves&lt;/title&gt;&lt;secondary-title&gt;Annual Review of Plant Physiology and Plant Molecular Biology&lt;/secondary-title&gt;&lt;/titles&gt;&lt;periodical&gt;&lt;full-title&gt;Annual Review of Plant Physiology and Plant Molecular Biology&lt;/full-title&gt;&lt;/periodical&gt;&lt;pages&gt;119-138&lt;/pages&gt;&lt;volume&gt;40&lt;/volume&gt;&lt;number&gt;1&lt;/number&gt;&lt;dates&gt;&lt;year&gt;1989&lt;/year&gt;&lt;/dates&gt;&lt;urls&gt;&lt;related-urls&gt;&lt;url&gt;https://www.annualreviews.org/doi/abs/10.1146/annurev.pp.40.060189.001003&lt;/url&gt;&lt;/related-urls&gt;&lt;/urls&gt;&lt;electronic-resource-num&gt;10.1146/annurev.pp.40.060189.001003&lt;/electronic-resource-num&gt;&lt;/record&gt;&lt;/Cite&gt;&lt;/EndNote&gt;</w:instrText>
      </w:r>
      <w:r w:rsidR="00976D19">
        <w:fldChar w:fldCharType="separate"/>
      </w:r>
      <w:r w:rsidR="00976D19">
        <w:rPr>
          <w:noProof/>
        </w:rPr>
        <w:t>(Turgeon, 1989)</w:t>
      </w:r>
      <w:r w:rsidR="00976D19">
        <w:fldChar w:fldCharType="end"/>
      </w:r>
      <w:r w:rsidR="00976D19">
        <w:t xml:space="preserve">.  </w:t>
      </w:r>
      <w:r w:rsidR="008B2AFC">
        <w:t>Once the transition is complete photosynthesis in the mature leaves provides photo assimilate for the rest of the plant.</w:t>
      </w:r>
    </w:p>
    <w:p w14:paraId="5AAF627E" w14:textId="28B20D59" w:rsidR="00AA5DCA" w:rsidRDefault="00C87FA0">
      <w:r>
        <w:t>The morphological differences between mature, actively photosynthesising, leaves and immature, developing, leaves are numerous</w:t>
      </w:r>
      <w:r w:rsidR="00BF4005">
        <w:t xml:space="preserve"> and related to improving the efficiency of photosynthesis in the mature leaf</w:t>
      </w:r>
      <w:r>
        <w:t xml:space="preserve">. </w:t>
      </w:r>
      <w:r w:rsidR="00BF4005">
        <w:t xml:space="preserve">Mature leaves have different internal structure which leads to different conductance values in leaf tissue at different stages of development. The value of conductance represents how easily a substance can move from one area to another area, either internally, externally or from one to the other </w:t>
      </w:r>
      <w:r w:rsidR="00BF4005">
        <w:fldChar w:fldCharType="begin"/>
      </w:r>
      <w:r w:rsidR="00BF4005">
        <w:instrText xml:space="preserve"> ADDIN EN.CITE &lt;EndNote&gt;&lt;Cite&gt;&lt;Author&gt;Gago&lt;/Author&gt;&lt;Year&gt;2016&lt;/Year&gt;&lt;RecNum&gt;301&lt;/RecNum&gt;&lt;DisplayText&gt;(Gago et al., 2016)&lt;/DisplayText&gt;&lt;record&gt;&lt;rec-number&gt;301&lt;/rec-number&gt;&lt;foreign-keys&gt;&lt;key app="EN" db-id="t9ftspa559azesevxwlvs2vzvtxpt5pa95vs" timestamp="1539162266"&gt;301&lt;/key&gt;&lt;/foreign-keys&gt;&lt;ref-type name="Journal Article"&gt;17&lt;/ref-type&gt;&lt;contributors&gt;&lt;authors&gt;&lt;author&gt;Gago, Jorge&lt;/author&gt;&lt;author&gt;Daloso, Danilo&lt;/author&gt;&lt;author&gt;Figueroa, Carlos María&lt;/author&gt;&lt;author&gt;Flexas, Jaume&lt;/author&gt;&lt;author&gt;Fernie, Alisdair R.&lt;/author&gt;&lt;author&gt;Nikoloski, Zoran&lt;/author&gt;&lt;/authors&gt;&lt;/contributors&gt;&lt;titles&gt;&lt;title&gt;Relationships of leaf net photosynthesis, stomatal conductance, and mesophyll conductance to primary plant metabolism: a multi-species meta-analysis approach&lt;/title&gt;&lt;secondary-title&gt;Plant Physiology&lt;/secondary-title&gt;&lt;/titles&gt;&lt;periodical&gt;&lt;full-title&gt;Plant Physiology&lt;/full-title&gt;&lt;/periodical&gt;&lt;dates&gt;&lt;year&gt;2016&lt;/year&gt;&lt;/dates&gt;&lt;urls&gt;&lt;related-urls&gt;&lt;url&gt;http://www.plantphysiol.org/content/plantphysiol/early/2016/03/14/pp.15.01660.full.pdf&lt;/url&gt;&lt;/related-urls&gt;&lt;/urls&gt;&lt;electronic-resource-num&gt;10.1104/pp.15.01660&lt;/electronic-resource-num&gt;&lt;/record&gt;&lt;/Cite&gt;&lt;/EndNote&gt;</w:instrText>
      </w:r>
      <w:r w:rsidR="00BF4005">
        <w:fldChar w:fldCharType="separate"/>
      </w:r>
      <w:r w:rsidR="00BF4005">
        <w:rPr>
          <w:noProof/>
        </w:rPr>
        <w:t>(Gago et al., 2016)</w:t>
      </w:r>
      <w:r w:rsidR="00BF4005">
        <w:fldChar w:fldCharType="end"/>
      </w:r>
      <w:r w:rsidR="00BF4005">
        <w:t xml:space="preserve">. Stomatal conductance can refer to either </w:t>
      </w:r>
      <w:r w:rsidR="00BF4005" w:rsidRPr="00BF4005">
        <w:t>CO</w:t>
      </w:r>
      <w:r w:rsidR="00BF4005">
        <w:rPr>
          <w:vertAlign w:val="subscript"/>
        </w:rPr>
        <w:t xml:space="preserve">2 </w:t>
      </w:r>
      <w:r w:rsidR="00BF4005">
        <w:t xml:space="preserve">conductance or water vapour conductance. </w:t>
      </w:r>
      <w:r w:rsidR="00BF4005" w:rsidRPr="00BF4005">
        <w:t>Another</w:t>
      </w:r>
      <w:r w:rsidR="00BF4005">
        <w:t xml:space="preserve"> conductance value that is important in modelling photosynthetic activity is mesophyll conductance. Mesophyll conductance measures the ease with which </w:t>
      </w:r>
      <w:r w:rsidR="00BF4005" w:rsidRPr="00BF4005">
        <w:t>CO</w:t>
      </w:r>
      <w:r w:rsidR="00BF4005">
        <w:rPr>
          <w:vertAlign w:val="subscript"/>
        </w:rPr>
        <w:t>2</w:t>
      </w:r>
      <w:r w:rsidR="00BF4005">
        <w:t xml:space="preserve"> can move from the substomatal cavity to the active site of the enzyme rubisco </w:t>
      </w:r>
      <w:r w:rsidR="00BF4005">
        <w:fldChar w:fldCharType="begin"/>
      </w:r>
      <w:r w:rsidR="00BF4005">
        <w:instrText xml:space="preserve"> ADDIN EN.CITE &lt;EndNote&gt;&lt;Cite&gt;&lt;Author&gt;Gago&lt;/Author&gt;&lt;Year&gt;2016&lt;/Year&gt;&lt;RecNum&gt;301&lt;/RecNum&gt;&lt;DisplayText&gt;(Gago et al., 2016)&lt;/DisplayText&gt;&lt;record&gt;&lt;rec-number&gt;301&lt;/rec-number&gt;&lt;foreign-keys&gt;&lt;key app="EN" db-id="t9ftspa559azesevxwlvs2vzvtxpt5pa95vs" timestamp="1539162266"&gt;301&lt;/key&gt;&lt;/foreign-keys&gt;&lt;ref-type name="Journal Article"&gt;17&lt;/ref-type&gt;&lt;contributors&gt;&lt;authors&gt;&lt;author&gt;Gago, Jorge&lt;/author&gt;&lt;author&gt;Daloso, Danilo&lt;/author&gt;&lt;author&gt;Figueroa, Carlos María&lt;/author&gt;&lt;author&gt;Flexas, Jaume&lt;/author&gt;&lt;author&gt;Fernie, Alisdair R.&lt;/author&gt;&lt;author&gt;Nikoloski, Zoran&lt;/author&gt;&lt;/authors&gt;&lt;/contributors&gt;&lt;titles&gt;&lt;title&gt;Relationships of leaf net photosynthesis, stomatal conductance, and mesophyll conductance to primary plant metabolism: a multi-species meta-analysis approach&lt;/title&gt;&lt;secondary-title&gt;Plant Physiology&lt;/secondary-title&gt;&lt;/titles&gt;&lt;periodical&gt;&lt;full-title&gt;Plant Physiology&lt;/full-title&gt;&lt;/periodical&gt;&lt;dates&gt;&lt;year&gt;2016&lt;/year&gt;&lt;/dates&gt;&lt;urls&gt;&lt;related-urls&gt;&lt;url&gt;http://www.plantphysiol.org/content/plantphysiol/early/2016/03/14/pp.15.01660.full.pdf&lt;/url&gt;&lt;/related-urls&gt;&lt;/urls&gt;&lt;electronic-resource-num&gt;10.1104/pp.15.01660&lt;/electronic-resource-num&gt;&lt;/record&gt;&lt;/Cite&gt;&lt;/EndNote&gt;</w:instrText>
      </w:r>
      <w:r w:rsidR="00BF4005">
        <w:fldChar w:fldCharType="separate"/>
      </w:r>
      <w:r w:rsidR="00BF4005">
        <w:rPr>
          <w:noProof/>
        </w:rPr>
        <w:t>(Gago et al., 2016)</w:t>
      </w:r>
      <w:r w:rsidR="00BF4005">
        <w:fldChar w:fldCharType="end"/>
      </w:r>
      <w:r w:rsidR="00BF4005">
        <w:t>.</w:t>
      </w:r>
      <w:r w:rsidR="00FF527E">
        <w:t xml:space="preserve"> The values of conductance can be calculated </w:t>
      </w:r>
      <w:r w:rsidR="009A3162">
        <w:t xml:space="preserve">using in vivo measurements of photosynthetic activity </w:t>
      </w:r>
      <w:r w:rsidR="009A3162">
        <w:fldChar w:fldCharType="begin"/>
      </w:r>
      <w:r w:rsidR="009A3162">
        <w:instrText xml:space="preserve"> ADDIN EN.CITE &lt;EndNote&gt;&lt;Cite&gt;&lt;Author&gt;Gago&lt;/Author&gt;&lt;Year&gt;2016&lt;/Year&gt;&lt;RecNum&gt;301&lt;/RecNum&gt;&lt;DisplayText&gt;(Gago et al., 2016)&lt;/DisplayText&gt;&lt;record&gt;&lt;rec-number&gt;301&lt;/rec-number&gt;&lt;foreign-keys&gt;&lt;key app="EN" db-id="t9ftspa559azesevxwlvs2vzvtxpt5pa95vs" timestamp="1539162266"&gt;301&lt;/key&gt;&lt;/foreign-keys&gt;&lt;ref-type name="Journal Article"&gt;17&lt;/ref-type&gt;&lt;contributors&gt;&lt;authors&gt;&lt;author&gt;Gago, Jorge&lt;/author&gt;&lt;author&gt;Daloso, Danilo&lt;/author&gt;&lt;author&gt;Figueroa, Carlos María&lt;/author&gt;&lt;author&gt;Flexas, Jaume&lt;/author&gt;&lt;author&gt;Fernie, Alisdair R.&lt;/author&gt;&lt;author&gt;Nikoloski, Zoran&lt;/author&gt;&lt;/authors&gt;&lt;/contributors&gt;&lt;titles&gt;&lt;title&gt;Relationships of leaf net photosynthesis, stomatal conductance, and mesophyll conductance to primary plant metabolism: a multi-species meta-analysis approach&lt;/title&gt;&lt;secondary-title&gt;Plant Physiology&lt;/secondary-title&gt;&lt;/titles&gt;&lt;periodical&gt;&lt;full-title&gt;Plant Physiology&lt;/full-title&gt;&lt;/periodical&gt;&lt;dates&gt;&lt;year&gt;2016&lt;/year&gt;&lt;/dates&gt;&lt;urls&gt;&lt;related-urls&gt;&lt;url&gt;http://www.plantphysiol.org/content/plantphysiol/early/2016/03/14/pp.15.01660.full.pdf&lt;/url&gt;&lt;/related-urls&gt;&lt;/urls&gt;&lt;electronic-resource-num&gt;10.1104/pp.15.01660&lt;/electronic-resource-num&gt;&lt;/record&gt;&lt;/Cite&gt;&lt;/EndNote&gt;</w:instrText>
      </w:r>
      <w:r w:rsidR="009A3162">
        <w:fldChar w:fldCharType="separate"/>
      </w:r>
      <w:r w:rsidR="009A3162">
        <w:rPr>
          <w:noProof/>
        </w:rPr>
        <w:t>(Gago et al., 2016)</w:t>
      </w:r>
      <w:r w:rsidR="009A3162">
        <w:fldChar w:fldCharType="end"/>
      </w:r>
      <w:r w:rsidR="009A3162">
        <w:t>.</w:t>
      </w:r>
    </w:p>
    <w:p w14:paraId="51B6C68E" w14:textId="4B94FE4F" w:rsidR="007A77D3" w:rsidRDefault="007553B6">
      <w:r>
        <w:t xml:space="preserve">The complex process of photosynthesis can be monitored, and the gas transpired and respired, by utilising infrared gas exchange analysers </w:t>
      </w:r>
      <w:r>
        <w:fldChar w:fldCharType="begin"/>
      </w:r>
      <w:r>
        <w:instrText xml:space="preserve"> ADDIN EN.CITE &lt;EndNote&gt;&lt;Cite&gt;&lt;Author&gt;Douthe&lt;/Author&gt;&lt;Year&gt;2018&lt;/Year&gt;&lt;RecNum&gt;302&lt;/RecNum&gt;&lt;DisplayText&gt;(Douthe et al., 2018)&lt;/DisplayText&gt;&lt;record&gt;&lt;rec-number&gt;302&lt;/rec-number&gt;&lt;foreign-keys&gt;&lt;key app="EN" db-id="t9ftspa559azesevxwlvs2vzvtxpt5pa95vs" timestamp="1539164272"&gt;302&lt;/key&gt;&lt;/foreign-keys&gt;&lt;ref-type name="Book Section"&gt;5&lt;/ref-type&gt;&lt;contributors&gt;&lt;authors&gt;&lt;author&gt;Douthe, Cyril&lt;/author&gt;&lt;author&gt;Gago, Jorge&lt;/author&gt;&lt;author&gt;Ribas-Carbó, Miquel&lt;/author&gt;&lt;author&gt;Núñez, Rubén&lt;/author&gt;&lt;author&gt;Pedrol, Nuria&lt;/author&gt;&lt;author&gt;Flexas, Jaume&lt;/author&gt;&lt;/authors&gt;&lt;secondary-authors&gt;&lt;author&gt;Sánchez-Moreiras, Adela M.&lt;/author&gt;&lt;author&gt;Reigosa, Manuel J.&lt;/author&gt;&lt;/secondary-authors&gt;&lt;/contributors&gt;&lt;titles&gt;&lt;title&gt;Measuring Photosynthesis and Respiration with Infrared Gas Analysers&lt;/title&gt;&lt;secondary-title&gt;Advances in Plant Ecophysiology Techniques&lt;/secondary-title&gt;&lt;/titles&gt;&lt;pages&gt;51-75&lt;/pages&gt;&lt;dates&gt;&lt;year&gt;2018&lt;/year&gt;&lt;pub-dates&gt;&lt;date&gt;2018//&lt;/date&gt;&lt;/pub-dates&gt;&lt;/dates&gt;&lt;pub-location&gt;Cham&lt;/pub-location&gt;&lt;publisher&gt;Springer International Publishing&lt;/publisher&gt;&lt;isbn&gt;978-3-319-93233-0&lt;/isbn&gt;&lt;urls&gt;&lt;related-urls&gt;&lt;url&gt;https://doi.org/10.1007/978-3-319-93233-0_4&lt;/url&gt;&lt;/related-urls&gt;&lt;/urls&gt;&lt;electronic-resource-num&gt;10.1007/978-3-319-93233-0_4&lt;/electronic-resource-num&gt;&lt;/record&gt;&lt;/Cite&gt;&lt;/EndNote&gt;</w:instrText>
      </w:r>
      <w:r>
        <w:fldChar w:fldCharType="separate"/>
      </w:r>
      <w:r>
        <w:rPr>
          <w:noProof/>
        </w:rPr>
        <w:t>(Douthe et al., 2018)</w:t>
      </w:r>
      <w:r>
        <w:fldChar w:fldCharType="end"/>
      </w:r>
      <w:r>
        <w:t xml:space="preserve">. By utilising a gas exchange analyser the transpiration and photosynthetic activity of leaves, under controlled illumination and atmospheric gas concentrations, can be calculated directly as well as carbon and water flux through the leaf </w:t>
      </w:r>
      <w:r>
        <w:fldChar w:fldCharType="begin"/>
      </w:r>
      <w:r>
        <w:instrText xml:space="preserve"> ADDIN EN.CITE &lt;EndNote&gt;&lt;Cite&gt;&lt;Author&gt;Douthe&lt;/Author&gt;&lt;Year&gt;2018&lt;/Year&gt;&lt;RecNum&gt;302&lt;/RecNum&gt;&lt;DisplayText&gt;(Douthe et al., 2018)&lt;/DisplayText&gt;&lt;record&gt;&lt;rec-number&gt;302&lt;/rec-number&gt;&lt;foreign-keys&gt;&lt;key app="EN" db-id="t9ftspa559azesevxwlvs2vzvtxpt5pa95vs" timestamp="1539164272"&gt;302&lt;/key&gt;&lt;/foreign-keys&gt;&lt;ref-type name="Book Section"&gt;5&lt;/ref-type&gt;&lt;contributors&gt;&lt;authors&gt;&lt;author&gt;Douthe, Cyril&lt;/author&gt;&lt;author&gt;Gago, Jorge&lt;/author&gt;&lt;author&gt;Ribas-Carbó, Miquel&lt;/author&gt;&lt;author&gt;Núñez, Rubén&lt;/author&gt;&lt;author&gt;Pedrol, Nuria&lt;/author&gt;&lt;author&gt;Flexas, Jaume&lt;/author&gt;&lt;/authors&gt;&lt;secondary-authors&gt;&lt;author&gt;Sánchez-Moreiras, Adela M.&lt;/author&gt;&lt;author&gt;Reigosa, Manuel J.&lt;/author&gt;&lt;/secondary-authors&gt;&lt;/contributors&gt;&lt;titles&gt;&lt;title&gt;Measuring Photosynthesis and Respiration with Infrared Gas Analysers&lt;/title&gt;&lt;secondary-title&gt;Advances in Plant Ecophysiology Techniques&lt;/secondary-title&gt;&lt;/titles&gt;&lt;pages&gt;51-75&lt;/pages&gt;&lt;dates&gt;&lt;year&gt;2018&lt;/year&gt;&lt;pub-dates&gt;&lt;date&gt;2018//&lt;/date&gt;&lt;/pub-dates&gt;&lt;/dates&gt;&lt;pub-location&gt;Cham&lt;/pub-location&gt;&lt;publisher&gt;Springer International Publishing&lt;/publisher&gt;&lt;isbn&gt;978-3-319-93233-0&lt;/isbn&gt;&lt;urls&gt;&lt;related-urls&gt;&lt;url&gt;https://doi.org/10.1007/978-3-319-93233-0_4&lt;/url&gt;&lt;/related-urls&gt;&lt;/urls&gt;&lt;electronic-resource-num&gt;10.1007/978-3-319-93233-0_4&lt;/electronic-resource-num&gt;&lt;/record&gt;&lt;/Cite&gt;&lt;/EndNote&gt;</w:instrText>
      </w:r>
      <w:r>
        <w:fldChar w:fldCharType="separate"/>
      </w:r>
      <w:r>
        <w:rPr>
          <w:noProof/>
        </w:rPr>
        <w:t>(Douthe et al., 2018)</w:t>
      </w:r>
      <w:r>
        <w:fldChar w:fldCharType="end"/>
      </w:r>
      <w:r>
        <w:t>. This allows for rapid analysis of a variety of samples under a variety of conditions in a non-destructive manner.</w:t>
      </w:r>
    </w:p>
    <w:p w14:paraId="2DECF99D" w14:textId="6D8B9D81" w:rsidR="007553B6" w:rsidRDefault="00027467">
      <w:r>
        <w:t xml:space="preserve">The ability to analyse leaves under a variety of conditions in a non-destructive manner allows for the study of things such as the response of </w:t>
      </w:r>
      <w:r w:rsidR="00F02155">
        <w:t xml:space="preserve">leaf plasticity under different lighting conditions </w:t>
      </w:r>
      <w:r w:rsidR="00F02155">
        <w:fldChar w:fldCharType="begin"/>
      </w:r>
      <w:r w:rsidR="00F02155">
        <w:instrText xml:space="preserve"> ADDIN EN.CITE &lt;EndNote&gt;&lt;Cite&gt;&lt;Author&gt;Scoffoni&lt;/Author&gt;&lt;Year&gt;2015&lt;/Year&gt;&lt;RecNum&gt;303&lt;/RecNum&gt;&lt;DisplayText&gt;(Scoffoni et al., 2015)&lt;/DisplayText&gt;&lt;record&gt;&lt;rec-number&gt;303&lt;/rec-number&gt;&lt;foreign-keys&gt;&lt;key app="EN" db-id="t9ftspa559azesevxwlvs2vzvtxpt5pa95vs" timestamp="1539165726"&gt;303&lt;/key&gt;&lt;/foreign-keys&gt;&lt;ref-type name="Journal Article"&gt;17&lt;/ref-type&gt;&lt;contributors&gt;&lt;authors&gt;&lt;author&gt;Scoffoni, Christine&lt;/author&gt;&lt;author&gt;Kunkle, Justin&lt;/author&gt;&lt;author&gt;Pasquet-Kok, Jessica&lt;/author&gt;&lt;author&gt;Vuong, Christine&lt;/author&gt;&lt;author&gt;Patel, Amish J.&lt;/author&gt;&lt;author&gt;Montgomery, Rebecca A.&lt;/author&gt;&lt;author&gt;Givnish, Thomas J.&lt;/author&gt;&lt;author&gt;Sack, Lawren&lt;/author&gt;&lt;/authors&gt;&lt;/contributors&gt;&lt;titles&gt;&lt;title&gt;Light-induced plasticity in leaf hydraulics, venation, anatomy, and gas exchange in ecologically diverse Hawaiian lobeliads&lt;/title&gt;&lt;secondary-title&gt;New Phytologist&lt;/secondary-title&gt;&lt;/titles&gt;&lt;periodical&gt;&lt;full-title&gt;New Phytologist&lt;/full-title&gt;&lt;/periodical&gt;&lt;pages&gt;43-58&lt;/pages&gt;&lt;volume&gt;207&lt;/volume&gt;&lt;number&gt;1&lt;/number&gt;&lt;dates&gt;&lt;year&gt;2015&lt;/year&gt;&lt;/dates&gt;&lt;urls&gt;&lt;related-urls&gt;&lt;url&gt;https://nph.onlinelibrary.wiley.com/doi/abs/10.1111/nph.13346&lt;/url&gt;&lt;/related-urls&gt;&lt;/urls&gt;&lt;electronic-resource-num&gt;doi:10.1111/nph.13346&lt;/electronic-resource-num&gt;&lt;/record&gt;&lt;/Cite&gt;&lt;/EndNote&gt;</w:instrText>
      </w:r>
      <w:r w:rsidR="00F02155">
        <w:fldChar w:fldCharType="separate"/>
      </w:r>
      <w:r w:rsidR="00F02155">
        <w:rPr>
          <w:noProof/>
        </w:rPr>
        <w:t>(Scoffoni et al., 2015)</w:t>
      </w:r>
      <w:r w:rsidR="00F02155">
        <w:fldChar w:fldCharType="end"/>
      </w:r>
      <w:r w:rsidR="00F02155">
        <w:t xml:space="preserve">. Leaves exposed to a variety of lighting conditions showed change in morphology to </w:t>
      </w:r>
      <w:r w:rsidR="00F02155">
        <w:lastRenderedPageBreak/>
        <w:t xml:space="preserve">optimise the performance of photosynthesis in high or low irradiance environments </w:t>
      </w:r>
      <w:r w:rsidR="00F02155">
        <w:fldChar w:fldCharType="begin"/>
      </w:r>
      <w:r w:rsidR="00F02155">
        <w:instrText xml:space="preserve"> ADDIN EN.CITE &lt;EndNote&gt;&lt;Cite&gt;&lt;Author&gt;Scoffoni&lt;/Author&gt;&lt;Year&gt;2015&lt;/Year&gt;&lt;RecNum&gt;303&lt;/RecNum&gt;&lt;DisplayText&gt;(Scoffoni et al., 2015)&lt;/DisplayText&gt;&lt;record&gt;&lt;rec-number&gt;303&lt;/rec-number&gt;&lt;foreign-keys&gt;&lt;key app="EN" db-id="t9ftspa559azesevxwlvs2vzvtxpt5pa95vs" timestamp="1539165726"&gt;303&lt;/key&gt;&lt;/foreign-keys&gt;&lt;ref-type name="Journal Article"&gt;17&lt;/ref-type&gt;&lt;contributors&gt;&lt;authors&gt;&lt;author&gt;Scoffoni, Christine&lt;/author&gt;&lt;author&gt;Kunkle, Justin&lt;/author&gt;&lt;author&gt;Pasquet-Kok, Jessica&lt;/author&gt;&lt;author&gt;Vuong, Christine&lt;/author&gt;&lt;author&gt;Patel, Amish J.&lt;/author&gt;&lt;author&gt;Montgomery, Rebecca A.&lt;/author&gt;&lt;author&gt;Givnish, Thomas J.&lt;/author&gt;&lt;author&gt;Sack, Lawren&lt;/author&gt;&lt;/authors&gt;&lt;/contributors&gt;&lt;titles&gt;&lt;title&gt;Light-induced plasticity in leaf hydraulics, venation, anatomy, and gas exchange in ecologically diverse Hawaiian lobeliads&lt;/title&gt;&lt;secondary-title&gt;New Phytologist&lt;/secondary-title&gt;&lt;/titles&gt;&lt;periodical&gt;&lt;full-title&gt;New Phytologist&lt;/full-title&gt;&lt;/periodical&gt;&lt;pages&gt;43-58&lt;/pages&gt;&lt;volume&gt;207&lt;/volume&gt;&lt;number&gt;1&lt;/number&gt;&lt;dates&gt;&lt;year&gt;2015&lt;/year&gt;&lt;/dates&gt;&lt;urls&gt;&lt;related-urls&gt;&lt;url&gt;https://nph.onlinelibrary.wiley.com/doi/abs/10.1111/nph.13346&lt;/url&gt;&lt;/related-urls&gt;&lt;/urls&gt;&lt;electronic-resource-num&gt;doi:10.1111/nph.13346&lt;/electronic-resource-num&gt;&lt;/record&gt;&lt;/Cite&gt;&lt;/EndNote&gt;</w:instrText>
      </w:r>
      <w:r w:rsidR="00F02155">
        <w:fldChar w:fldCharType="separate"/>
      </w:r>
      <w:r w:rsidR="00F02155">
        <w:rPr>
          <w:noProof/>
        </w:rPr>
        <w:t>(Scoffoni et al., 2015)</w:t>
      </w:r>
      <w:r w:rsidR="00F02155">
        <w:fldChar w:fldCharType="end"/>
      </w:r>
      <w:r w:rsidR="00F02155">
        <w:t>.</w:t>
      </w:r>
    </w:p>
    <w:p w14:paraId="20263CBA" w14:textId="75200735" w:rsidR="00F02155" w:rsidRPr="0024360C" w:rsidRDefault="00F02155">
      <w:r>
        <w:t>Leaf morphology and development has also been observed to change over extended periods of time when exposed to different levels of CO</w:t>
      </w:r>
      <w:r>
        <w:rPr>
          <w:vertAlign w:val="subscript"/>
        </w:rPr>
        <w:t>2</w:t>
      </w:r>
      <w:r>
        <w:t xml:space="preserve"> in the atmosphere </w:t>
      </w:r>
      <w:r>
        <w:fldChar w:fldCharType="begin"/>
      </w:r>
      <w:r>
        <w:instrText xml:space="preserve"> ADDIN EN.CITE &lt;EndNote&gt;&lt;Cite&gt;&lt;Author&gt;Hincke&lt;/Author&gt;&lt;Year&gt;2016&lt;/Year&gt;&lt;RecNum&gt;304&lt;/RecNum&gt;&lt;DisplayText&gt;(Hincke et al., 2016)&lt;/DisplayText&gt;&lt;record&gt;&lt;rec-number&gt;304&lt;/rec-number&gt;&lt;foreign-keys&gt;&lt;key app="EN" db-id="t9ftspa559azesevxwlvs2vzvtxpt5pa95vs" timestamp="1539165935"&gt;304&lt;/key&gt;&lt;/foreign-keys&gt;&lt;ref-type name="Journal Article"&gt;17&lt;/ref-type&gt;&lt;contributors&gt;&lt;authors&gt;&lt;author&gt;Hincke, Alexandra J. C.&lt;/author&gt;&lt;author&gt;Broere, Tom&lt;/author&gt;&lt;author&gt;Kürschner, Wolfram M.&lt;/author&gt;&lt;author&gt;Donders, Timme H.&lt;/author&gt;&lt;author&gt;Wagner-Cremer, Friederike&lt;/author&gt;&lt;/authors&gt;&lt;/contributors&gt;&lt;titles&gt;&lt;title&gt;Multi-Year Leaf-Level Response to Sub-Ambient and Elevated Experimental CO2 in Betula nana&lt;/title&gt;&lt;secondary-title&gt;PLOS ONE&lt;/secondary-title&gt;&lt;/titles&gt;&lt;periodical&gt;&lt;full-title&gt;PLoS One&lt;/full-title&gt;&lt;/periodical&gt;&lt;pages&gt;e0157400&lt;/pages&gt;&lt;volume&gt;11&lt;/volume&gt;&lt;number&gt;6&lt;/number&gt;&lt;dates&gt;&lt;year&gt;2016&lt;/year&gt;&lt;/dates&gt;&lt;publisher&gt;Public Library of Science&lt;/publisher&gt;&lt;urls&gt;&lt;related-urls&gt;&lt;url&gt;https://doi.org/10.1371/journal.pone.0157400&lt;/url&gt;&lt;/related-urls&gt;&lt;/urls&gt;&lt;electronic-resource-num&gt;10.1371/journal.pone.0157400&lt;/electronic-resource-num&gt;&lt;/record&gt;&lt;/Cite&gt;&lt;/EndNote&gt;</w:instrText>
      </w:r>
      <w:r>
        <w:fldChar w:fldCharType="separate"/>
      </w:r>
      <w:r>
        <w:rPr>
          <w:noProof/>
        </w:rPr>
        <w:t>(Hincke et al., 2016)</w:t>
      </w:r>
      <w:r>
        <w:fldChar w:fldCharType="end"/>
      </w:r>
      <w:r>
        <w:t xml:space="preserve">. </w:t>
      </w:r>
      <w:r w:rsidR="00E0484B">
        <w:t>Such morphological changes have been observed in fossils and subfossils where the stomatal frequency is often used as a predictor of past atmospheric CO</w:t>
      </w:r>
      <w:r w:rsidR="00E0484B">
        <w:rPr>
          <w:vertAlign w:val="subscript"/>
        </w:rPr>
        <w:t>2</w:t>
      </w:r>
      <w:r w:rsidR="00E0484B">
        <w:t xml:space="preserve"> concentration </w:t>
      </w:r>
      <w:r w:rsidR="00E0484B">
        <w:fldChar w:fldCharType="begin"/>
      </w:r>
      <w:r w:rsidR="00E0484B">
        <w:instrText xml:space="preserve"> ADDIN EN.CITE &lt;EndNote&gt;&lt;Cite&gt;&lt;Author&gt;Hincke&lt;/Author&gt;&lt;Year&gt;2016&lt;/Year&gt;&lt;RecNum&gt;304&lt;/RecNum&gt;&lt;DisplayText&gt;(Hincke et al., 2016)&lt;/DisplayText&gt;&lt;record&gt;&lt;rec-number&gt;304&lt;/rec-number&gt;&lt;foreign-keys&gt;&lt;key app="EN" db-id="t9ftspa559azesevxwlvs2vzvtxpt5pa95vs" timestamp="1539165935"&gt;304&lt;/key&gt;&lt;/foreign-keys&gt;&lt;ref-type name="Journal Article"&gt;17&lt;/ref-type&gt;&lt;contributors&gt;&lt;authors&gt;&lt;author&gt;Hincke, Alexandra J. C.&lt;/author&gt;&lt;author&gt;Broere, Tom&lt;/author&gt;&lt;author&gt;Kürschner, Wolfram M.&lt;/author&gt;&lt;author&gt;Donders, Timme H.&lt;/author&gt;&lt;author&gt;Wagner-Cremer, Friederike&lt;/author&gt;&lt;/authors&gt;&lt;/contributors&gt;&lt;titles&gt;&lt;title&gt;Multi-Year Leaf-Level Response to Sub-Ambient and Elevated Experimental CO2 in Betula nana&lt;/title&gt;&lt;secondary-title&gt;PLOS ONE&lt;/secondary-title&gt;&lt;/titles&gt;&lt;periodical&gt;&lt;full-title&gt;PLoS One&lt;/full-title&gt;&lt;/periodical&gt;&lt;pages&gt;e0157400&lt;/pages&gt;&lt;volume&gt;11&lt;/volume&gt;&lt;number&gt;6&lt;/number&gt;&lt;dates&gt;&lt;year&gt;2016&lt;/year&gt;&lt;/dates&gt;&lt;publisher&gt;Public Library of Science&lt;/publisher&gt;&lt;urls&gt;&lt;related-urls&gt;&lt;url&gt;https://doi.org/10.1371/journal.pone.0157400&lt;/url&gt;&lt;/related-urls&gt;&lt;/urls&gt;&lt;electronic-resource-num&gt;10.1371/journal.pone.0157400&lt;/electronic-resource-num&gt;&lt;/record&gt;&lt;/Cite&gt;&lt;/EndNote&gt;</w:instrText>
      </w:r>
      <w:r w:rsidR="00E0484B">
        <w:fldChar w:fldCharType="separate"/>
      </w:r>
      <w:r w:rsidR="00E0484B">
        <w:rPr>
          <w:noProof/>
        </w:rPr>
        <w:t>(Hincke et al., 2016)</w:t>
      </w:r>
      <w:r w:rsidR="00E0484B">
        <w:fldChar w:fldCharType="end"/>
      </w:r>
      <w:r w:rsidR="00E0484B">
        <w:t xml:space="preserve">. </w:t>
      </w:r>
    </w:p>
    <w:p w14:paraId="01D51DA1" w14:textId="00C99D0D" w:rsidR="005A28AA" w:rsidRDefault="005A28AA">
      <w:r>
        <w:t xml:space="preserve">This study aimed to examine the relationship between the capacity of a leaf to perform photosynthetic activity and the morphology of the leaf tissues at different stages of development. The effects of altered levels of CO2 on photosynthetic rate, at different stages of leaf development, were also examined and </w:t>
      </w:r>
      <w:r w:rsidR="00244248">
        <w:t>the implications that the observed changes may have</w:t>
      </w:r>
      <w:r w:rsidR="00A077BF">
        <w:t>,</w:t>
      </w:r>
      <w:r w:rsidR="00244248">
        <w:t xml:space="preserve"> </w:t>
      </w:r>
      <w:proofErr w:type="gramStart"/>
      <w:r w:rsidR="000B30E2">
        <w:t>in regard to</w:t>
      </w:r>
      <w:proofErr w:type="gramEnd"/>
      <w:r w:rsidR="00244248">
        <w:t xml:space="preserve"> plant productivity</w:t>
      </w:r>
      <w:r w:rsidR="00A077BF">
        <w:t>,</w:t>
      </w:r>
      <w:r w:rsidR="00244248">
        <w:t xml:space="preserve"> in a changing climate are discussed in context of the available literature.</w:t>
      </w:r>
    </w:p>
    <w:p w14:paraId="740C3421" w14:textId="6937627B" w:rsidR="00985477" w:rsidRDefault="00985477">
      <w:pPr>
        <w:rPr>
          <w:b/>
        </w:rPr>
      </w:pPr>
      <w:r w:rsidRPr="00985477">
        <w:rPr>
          <w:b/>
        </w:rPr>
        <w:t>Materials and Method</w:t>
      </w:r>
    </w:p>
    <w:p w14:paraId="0CC9F1F6" w14:textId="50A8F169" w:rsidR="00B6211E" w:rsidRDefault="00B6211E" w:rsidP="00B6211E">
      <w:r>
        <w:t>Plant growth conditions and selection of material</w:t>
      </w:r>
    </w:p>
    <w:p w14:paraId="7C422082" w14:textId="66B388E9" w:rsidR="00B6211E" w:rsidRDefault="004C7D06" w:rsidP="00B6211E">
      <w:proofErr w:type="gramStart"/>
      <w:r>
        <w:t>Measurement</w:t>
      </w:r>
      <w:r w:rsidR="00B6211E">
        <w:t xml:space="preserve"> of leaf area and chlorophyll levels,</w:t>
      </w:r>
      <w:proofErr w:type="gramEnd"/>
      <w:r w:rsidR="00B6211E">
        <w:t xml:space="preserve"> justify wavelengths used etc.</w:t>
      </w:r>
    </w:p>
    <w:p w14:paraId="7DA6033E" w14:textId="561822D6" w:rsidR="00B6211E" w:rsidRDefault="00B6211E" w:rsidP="00B6211E">
      <w:r>
        <w:t xml:space="preserve">Analysis of photosynthetic activity (LICOR) </w:t>
      </w:r>
    </w:p>
    <w:p w14:paraId="69BC8FA1" w14:textId="6FECEB83" w:rsidR="00B6211E" w:rsidRDefault="00B6211E" w:rsidP="00B6211E">
      <w:r>
        <w:t xml:space="preserve">Leaf structure observations and measurements – why were the </w:t>
      </w:r>
      <w:r w:rsidR="004C7D06">
        <w:t>measurements</w:t>
      </w:r>
      <w:r>
        <w:t xml:space="preserve"> taken the way they were and of the type they were</w:t>
      </w:r>
    </w:p>
    <w:p w14:paraId="6A900B36" w14:textId="2D5334FD" w:rsidR="00B6211E" w:rsidRDefault="00B6211E" w:rsidP="00B6211E">
      <w:r>
        <w:t>Sugar export investigation – Justify use of EDTA, justify freeze drying sap samples, justify export/unit area vs just total export volume</w:t>
      </w:r>
    </w:p>
    <w:p w14:paraId="6C248787" w14:textId="581004FF" w:rsidR="00585DA7" w:rsidRPr="00B6211E" w:rsidRDefault="00585DA7" w:rsidP="00B6211E">
      <w:r>
        <w:t>Using ImageJ to calculate intercellular space</w:t>
      </w:r>
    </w:p>
    <w:p w14:paraId="2B360A16" w14:textId="55B61F95" w:rsidR="00985477" w:rsidRPr="00985477" w:rsidRDefault="00985477">
      <w:pPr>
        <w:rPr>
          <w:b/>
        </w:rPr>
      </w:pPr>
      <w:r w:rsidRPr="00985477">
        <w:rPr>
          <w:b/>
        </w:rPr>
        <w:t>Results</w:t>
      </w:r>
    </w:p>
    <w:p w14:paraId="46E6697A" w14:textId="58751EF0" w:rsidR="00985477" w:rsidRDefault="00985477">
      <w:r>
        <w:t>Leaf area and chlorophyll content</w:t>
      </w:r>
      <w:r w:rsidR="00CC6458">
        <w:t xml:space="preserve"> - Graph</w:t>
      </w:r>
    </w:p>
    <w:p w14:paraId="34FCDC9A" w14:textId="34DCF689" w:rsidR="00B6211E" w:rsidRDefault="00B6211E" w:rsidP="00B6211E">
      <w:r>
        <w:t>Sugar export rates at different ages</w:t>
      </w:r>
      <w:r w:rsidR="00CC6458">
        <w:t xml:space="preserve"> - Graph</w:t>
      </w:r>
    </w:p>
    <w:p w14:paraId="63A7C254" w14:textId="01A9D25C" w:rsidR="00B6211E" w:rsidRDefault="00B6211E" w:rsidP="00B6211E">
      <w:r>
        <w:t>Photosynthesis rate under different CO2 concentrations</w:t>
      </w:r>
      <w:r w:rsidR="00CC6458">
        <w:t xml:space="preserve"> - Graphs</w:t>
      </w:r>
    </w:p>
    <w:p w14:paraId="2C088548" w14:textId="3BB9D787" w:rsidR="00CC6458" w:rsidRDefault="00CC6458" w:rsidP="00B6211E">
      <w:r>
        <w:t>Air Spaces in Leaves – Graph?</w:t>
      </w:r>
    </w:p>
    <w:p w14:paraId="18C24CE4" w14:textId="54954B0D" w:rsidR="00585DA7" w:rsidRDefault="00585DA7" w:rsidP="00585DA7">
      <w:r>
        <w:t>Cleared leaf images</w:t>
      </w:r>
      <w:r w:rsidR="00FF5FAF">
        <w:t xml:space="preserve"> – Just class </w:t>
      </w:r>
      <w:r w:rsidR="00CC6458">
        <w:t>images</w:t>
      </w:r>
      <w:bookmarkStart w:id="0" w:name="_GoBack"/>
      <w:bookmarkEnd w:id="0"/>
    </w:p>
    <w:p w14:paraId="402CFBBD" w14:textId="786C1338" w:rsidR="00585DA7" w:rsidRDefault="00585DA7" w:rsidP="00B6211E">
      <w:r>
        <w:t xml:space="preserve">Calculated intercellular space from </w:t>
      </w:r>
      <w:proofErr w:type="spellStart"/>
      <w:r>
        <w:t>imageJ</w:t>
      </w:r>
      <w:proofErr w:type="spellEnd"/>
      <w:r w:rsidR="00FF5FAF">
        <w:t xml:space="preserve"> – Graph presented, table of data in appendix</w:t>
      </w:r>
    </w:p>
    <w:p w14:paraId="547981D4" w14:textId="08339436" w:rsidR="00985477" w:rsidRPr="00B6211E" w:rsidRDefault="00B6211E">
      <w:pPr>
        <w:rPr>
          <w:b/>
        </w:rPr>
      </w:pPr>
      <w:r w:rsidRPr="00B6211E">
        <w:rPr>
          <w:b/>
        </w:rPr>
        <w:t>Discussion</w:t>
      </w:r>
      <w:r>
        <w:rPr>
          <w:b/>
        </w:rPr>
        <w:t xml:space="preserve"> (</w:t>
      </w:r>
      <w:r w:rsidR="00F83B4E">
        <w:rPr>
          <w:b/>
        </w:rPr>
        <w:t>2</w:t>
      </w:r>
      <w:r>
        <w:rPr>
          <w:b/>
        </w:rPr>
        <w:t>ish pages)</w:t>
      </w:r>
    </w:p>
    <w:p w14:paraId="3628A0B9" w14:textId="6A0A4A70" w:rsidR="00B6211E" w:rsidRDefault="00B6211E">
      <w:r>
        <w:t>Overview of results presented outlining the key differences between young and old leaves and the key differences between leaves exposed to different CO2 concentrations during measurement</w:t>
      </w:r>
    </w:p>
    <w:p w14:paraId="27D6946A" w14:textId="127E2A12" w:rsidR="00B6211E" w:rsidRDefault="00B6211E">
      <w:r>
        <w:t>Limitations of the study/impacts on reliability of gathered results</w:t>
      </w:r>
    </w:p>
    <w:p w14:paraId="2788FAA5" w14:textId="277C394D" w:rsidR="00B6211E" w:rsidRDefault="00B6211E">
      <w:r>
        <w:t>Explanation for why leaves change sugar import/export and when/how the transition occurs</w:t>
      </w:r>
      <w:r w:rsidR="002506D4">
        <w:t xml:space="preserve"> </w:t>
      </w:r>
      <w:hyperlink r:id="rId5" w:history="1">
        <w:r w:rsidR="002506D4" w:rsidRPr="00D87638">
          <w:rPr>
            <w:rStyle w:val="Hyperlink"/>
          </w:rPr>
          <w:t>https://www.annualreviews.org/doi/abs/10.1146/annurev.pp.40.060189.001003?journalCode=arplant.2</w:t>
        </w:r>
      </w:hyperlink>
    </w:p>
    <w:p w14:paraId="1F2E6CFD" w14:textId="58EC3305" w:rsidR="00B6211E" w:rsidRDefault="00B6211E">
      <w:r>
        <w:t>Details explaining the differences in intercellular morphology and why the leaf internal structure changes over time</w:t>
      </w:r>
      <w:r w:rsidR="002506D4">
        <w:t xml:space="preserve"> </w:t>
      </w:r>
      <w:hyperlink r:id="rId6" w:history="1">
        <w:r w:rsidR="002506D4" w:rsidRPr="00D87638">
          <w:rPr>
            <w:rStyle w:val="Hyperlink"/>
          </w:rPr>
          <w:t>https://onlinelibrary.wiley.com/doi/abs/10.1002/wdev.115</w:t>
        </w:r>
      </w:hyperlink>
    </w:p>
    <w:p w14:paraId="786E2659" w14:textId="7A325581" w:rsidR="00267525" w:rsidRDefault="00267525">
      <w:r w:rsidRPr="00267525">
        <w:lastRenderedPageBreak/>
        <w:t>Simple generalisation of a mesophyll resistance model for various intracellular arrangements of chloroplasts and mitochondria in C3 leaves</w:t>
      </w:r>
      <w:r>
        <w:t xml:space="preserve"> </w:t>
      </w:r>
      <w:hyperlink r:id="rId7" w:history="1">
        <w:r w:rsidRPr="00D87638">
          <w:rPr>
            <w:rStyle w:val="Hyperlink"/>
          </w:rPr>
          <w:t>https://link.springer.com/article/10.1007/s11120-017-0340-8</w:t>
        </w:r>
      </w:hyperlink>
      <w:r>
        <w:t xml:space="preserve"> </w:t>
      </w:r>
    </w:p>
    <w:p w14:paraId="62D81819" w14:textId="2A0E4CAB" w:rsidR="002506D4" w:rsidRDefault="002506D4">
      <w:r>
        <w:t xml:space="preserve">Details about senescing leaves </w:t>
      </w:r>
      <w:hyperlink r:id="rId8" w:history="1">
        <w:r w:rsidRPr="00D87638">
          <w:rPr>
            <w:rStyle w:val="Hyperlink"/>
          </w:rPr>
          <w:t>http://www.plantphysiol.org/content/169/2/914.short</w:t>
        </w:r>
      </w:hyperlink>
      <w:r>
        <w:t xml:space="preserve"> </w:t>
      </w:r>
    </w:p>
    <w:p w14:paraId="57188ED0" w14:textId="7A221975" w:rsidR="0024360C" w:rsidRDefault="00B6211E" w:rsidP="002506D4">
      <w:r>
        <w:t xml:space="preserve">Explanation/discussion about the rate of photosynthesis under different stress </w:t>
      </w:r>
      <w:r w:rsidR="00FD155F">
        <w:t>conditions</w:t>
      </w:r>
    </w:p>
    <w:p w14:paraId="093799BD" w14:textId="028CFBF5" w:rsidR="00613F27" w:rsidRDefault="00613F27" w:rsidP="002506D4">
      <w:r>
        <w:t>There is a trend of decreasing stomatal frequency with increasing CO</w:t>
      </w:r>
      <w:r>
        <w:rPr>
          <w:vertAlign w:val="subscript"/>
        </w:rPr>
        <w:t>2</w:t>
      </w:r>
      <w:r>
        <w:t xml:space="preserve"> concentration through the fossil record and through observation of pre industrial herbaria specimens </w:t>
      </w:r>
      <w:r>
        <w:fldChar w:fldCharType="begin"/>
      </w:r>
      <w:r>
        <w:instrText xml:space="preserve"> ADDIN EN.CITE &lt;EndNote&gt;&lt;Cite&gt;&lt;Author&gt;Hincke&lt;/Author&gt;&lt;Year&gt;2016&lt;/Year&gt;&lt;RecNum&gt;304&lt;/RecNum&gt;&lt;DisplayText&gt;(Hincke et al., 2016)&lt;/DisplayText&gt;&lt;record&gt;&lt;rec-number&gt;304&lt;/rec-number&gt;&lt;foreign-keys&gt;&lt;key app="EN" db-id="t9ftspa559azesevxwlvs2vzvtxpt5pa95vs" timestamp="1539165935"&gt;304&lt;/key&gt;&lt;/foreign-keys&gt;&lt;ref-type name="Journal Article"&gt;17&lt;/ref-type&gt;&lt;contributors&gt;&lt;authors&gt;&lt;author&gt;Hincke, Alexandra J. C.&lt;/author&gt;&lt;author&gt;Broere, Tom&lt;/author&gt;&lt;author&gt;Kürschner, Wolfram M.&lt;/author&gt;&lt;author&gt;Donders, Timme H.&lt;/author&gt;&lt;author&gt;Wagner-Cremer, Friederike&lt;/author&gt;&lt;/authors&gt;&lt;/contributors&gt;&lt;titles&gt;&lt;title&gt;Multi-Year Leaf-Level Response to Sub-Ambient and Elevated Experimental CO2 in Betula nana&lt;/title&gt;&lt;secondary-title&gt;PLOS ONE&lt;/secondary-title&gt;&lt;/titles&gt;&lt;periodical&gt;&lt;full-title&gt;PLoS One&lt;/full-title&gt;&lt;/periodical&gt;&lt;pages&gt;e0157400&lt;/pages&gt;&lt;volume&gt;11&lt;/volume&gt;&lt;number&gt;6&lt;/number&gt;&lt;dates&gt;&lt;year&gt;2016&lt;/year&gt;&lt;/dates&gt;&lt;publisher&gt;Public Library of Science&lt;/publisher&gt;&lt;urls&gt;&lt;related-urls&gt;&lt;url&gt;https://doi.org/10.1371/journal.pone.0157400&lt;/url&gt;&lt;/related-urls&gt;&lt;/urls&gt;&lt;electronic-resource-num&gt;10.1371/journal.pone.0157400&lt;/electronic-resource-num&gt;&lt;/record&gt;&lt;/Cite&gt;&lt;/EndNote&gt;</w:instrText>
      </w:r>
      <w:r>
        <w:fldChar w:fldCharType="separate"/>
      </w:r>
      <w:r>
        <w:rPr>
          <w:noProof/>
        </w:rPr>
        <w:t>(Hincke et al., 2016)</w:t>
      </w:r>
      <w:r>
        <w:fldChar w:fldCharType="end"/>
      </w:r>
      <w:r>
        <w:t>. The fossil record and short term studies are not necessarily useful predictors of the effect on leaf morphology that increasing CO</w:t>
      </w:r>
      <w:r>
        <w:rPr>
          <w:vertAlign w:val="subscript"/>
        </w:rPr>
        <w:t>2</w:t>
      </w:r>
      <w:r>
        <w:t xml:space="preserve"> concentrations could cause and because of this some long term studies have been performed to observe multi-season adaptations in leaves to changing CO</w:t>
      </w:r>
      <w:r>
        <w:rPr>
          <w:vertAlign w:val="subscript"/>
        </w:rPr>
        <w:t>2</w:t>
      </w:r>
      <w:r>
        <w:t xml:space="preserve"> concentration </w:t>
      </w:r>
      <w:r>
        <w:fldChar w:fldCharType="begin"/>
      </w:r>
      <w:r>
        <w:instrText xml:space="preserve"> ADDIN EN.CITE &lt;EndNote&gt;&lt;Cite&gt;&lt;Author&gt;Hincke&lt;/Author&gt;&lt;Year&gt;2016&lt;/Year&gt;&lt;RecNum&gt;304&lt;/RecNum&gt;&lt;DisplayText&gt;(Hincke et al., 2016)&lt;/DisplayText&gt;&lt;record&gt;&lt;rec-number&gt;304&lt;/rec-number&gt;&lt;foreign-keys&gt;&lt;key app="EN" db-id="t9ftspa559azesevxwlvs2vzvtxpt5pa95vs" timestamp="1539165935"&gt;304&lt;/key&gt;&lt;/foreign-keys&gt;&lt;ref-type name="Journal Article"&gt;17&lt;/ref-type&gt;&lt;contributors&gt;&lt;authors&gt;&lt;author&gt;Hincke, Alexandra J. C.&lt;/author&gt;&lt;author&gt;Broere, Tom&lt;/author&gt;&lt;author&gt;Kürschner, Wolfram M.&lt;/author&gt;&lt;author&gt;Donders, Timme H.&lt;/author&gt;&lt;author&gt;Wagner-Cremer, Friederike&lt;/author&gt;&lt;/authors&gt;&lt;/contributors&gt;&lt;titles&gt;&lt;title&gt;Multi-Year Leaf-Level Response to Sub-Ambient and Elevated Experimental CO2 in Betula nana&lt;/title&gt;&lt;secondary-title&gt;PLOS ONE&lt;/secondary-title&gt;&lt;/titles&gt;&lt;periodical&gt;&lt;full-title&gt;PLoS One&lt;/full-title&gt;&lt;/periodical&gt;&lt;pages&gt;e0157400&lt;/pages&gt;&lt;volume&gt;11&lt;/volume&gt;&lt;number&gt;6&lt;/number&gt;&lt;dates&gt;&lt;year&gt;2016&lt;/year&gt;&lt;/dates&gt;&lt;publisher&gt;Public Library of Science&lt;/publisher&gt;&lt;urls&gt;&lt;related-urls&gt;&lt;url&gt;https://doi.org/10.1371/journal.pone.0157400&lt;/url&gt;&lt;/related-urls&gt;&lt;/urls&gt;&lt;electronic-resource-num&gt;10.1371/journal.pone.0157400&lt;/electronic-resource-num&gt;&lt;/record&gt;&lt;/Cite&gt;&lt;/EndNote&gt;</w:instrText>
      </w:r>
      <w:r>
        <w:fldChar w:fldCharType="separate"/>
      </w:r>
      <w:r>
        <w:rPr>
          <w:noProof/>
        </w:rPr>
        <w:t>(Hincke et al., 2016)</w:t>
      </w:r>
      <w:r>
        <w:fldChar w:fldCharType="end"/>
      </w:r>
      <w:r>
        <w:t>. The conclusion of the study was to partially clear up the seemingly contradictory results of experimental studies versus predictions made on fossils and herbaria collections. The plants studied over multiple seasons were seen to have a maximum response to CO</w:t>
      </w:r>
      <w:r>
        <w:rPr>
          <w:vertAlign w:val="subscript"/>
        </w:rPr>
        <w:t>2</w:t>
      </w:r>
      <w:r>
        <w:t xml:space="preserve"> around 450ppm concentration and beyond that no significant changes in stomatal frequency or leaf morphology were observed </w:t>
      </w:r>
      <w:r>
        <w:fldChar w:fldCharType="begin"/>
      </w:r>
      <w:r>
        <w:instrText xml:space="preserve"> ADDIN EN.CITE &lt;EndNote&gt;&lt;Cite&gt;&lt;Author&gt;Hincke&lt;/Author&gt;&lt;Year&gt;2016&lt;/Year&gt;&lt;RecNum&gt;304&lt;/RecNum&gt;&lt;DisplayText&gt;(Hincke et al., 2016)&lt;/DisplayText&gt;&lt;record&gt;&lt;rec-number&gt;304&lt;/rec-number&gt;&lt;foreign-keys&gt;&lt;key app="EN" db-id="t9ftspa559azesevxwlvs2vzvtxpt5pa95vs" timestamp="1539165935"&gt;304&lt;/key&gt;&lt;/foreign-keys&gt;&lt;ref-type name="Journal Article"&gt;17&lt;/ref-type&gt;&lt;contributors&gt;&lt;authors&gt;&lt;author&gt;Hincke, Alexandra J. C.&lt;/author&gt;&lt;author&gt;Broere, Tom&lt;/author&gt;&lt;author&gt;Kürschner, Wolfram M.&lt;/author&gt;&lt;author&gt;Donders, Timme H.&lt;/author&gt;&lt;author&gt;Wagner-Cremer, Friederike&lt;/author&gt;&lt;/authors&gt;&lt;/contributors&gt;&lt;titles&gt;&lt;title&gt;Multi-Year Leaf-Level Response to Sub-Ambient and Elevated Experimental CO2 in Betula nana&lt;/title&gt;&lt;secondary-title&gt;PLOS ONE&lt;/secondary-title&gt;&lt;/titles&gt;&lt;periodical&gt;&lt;full-title&gt;PLoS One&lt;/full-title&gt;&lt;/periodical&gt;&lt;pages&gt;e0157400&lt;/pages&gt;&lt;volume&gt;11&lt;/volume&gt;&lt;number&gt;6&lt;/number&gt;&lt;dates&gt;&lt;year&gt;2016&lt;/year&gt;&lt;/dates&gt;&lt;publisher&gt;Public Library of Science&lt;/publisher&gt;&lt;urls&gt;&lt;related-urls&gt;&lt;url&gt;https://doi.org/10.1371/journal.pone.0157400&lt;/url&gt;&lt;/related-urls&gt;&lt;/urls&gt;&lt;electronic-resource-num&gt;10.1371/journal.pone.0157400&lt;/electronic-resource-num&gt;&lt;/record&gt;&lt;/Cite&gt;&lt;/EndNote&gt;</w:instrText>
      </w:r>
      <w:r>
        <w:fldChar w:fldCharType="separate"/>
      </w:r>
      <w:r>
        <w:rPr>
          <w:noProof/>
        </w:rPr>
        <w:t>(Hincke et al., 2016)</w:t>
      </w:r>
      <w:r>
        <w:fldChar w:fldCharType="end"/>
      </w:r>
      <w:r>
        <w:t xml:space="preserve">. </w:t>
      </w:r>
    </w:p>
    <w:p w14:paraId="214591A7" w14:textId="77777777" w:rsidR="0024360C" w:rsidRDefault="0024360C" w:rsidP="002506D4">
      <w:r>
        <w:t xml:space="preserve">Talk about future responses to CO2 concentration </w:t>
      </w:r>
      <w:proofErr w:type="gramStart"/>
      <w:r>
        <w:t>and also</w:t>
      </w:r>
      <w:proofErr w:type="gramEnd"/>
      <w:r>
        <w:t xml:space="preserve"> talk about need for </w:t>
      </w:r>
      <w:proofErr w:type="spellStart"/>
      <w:r>
        <w:t>multi year</w:t>
      </w:r>
      <w:proofErr w:type="spellEnd"/>
      <w:r>
        <w:t xml:space="preserve">, controlled environment studies of multiple plant species under a variety of stress conditions so we can truly understand the potential impact of future climate change. Currently many models of plant adaption are assumed to be linear or are based off of </w:t>
      </w:r>
      <w:proofErr w:type="gramStart"/>
      <w:r>
        <w:t>short term</w:t>
      </w:r>
      <w:proofErr w:type="gramEnd"/>
      <w:r>
        <w:t xml:space="preserve"> studies. This study </w:t>
      </w:r>
      <w:r>
        <w:fldChar w:fldCharType="begin"/>
      </w:r>
      <w:r>
        <w:instrText xml:space="preserve"> ADDIN EN.CITE &lt;EndNote&gt;&lt;Cite&gt;&lt;Author&gt;Hincke&lt;/Author&gt;&lt;Year&gt;2016&lt;/Year&gt;&lt;RecNum&gt;304&lt;/RecNum&gt;&lt;DisplayText&gt;(Hincke et al., 2016)&lt;/DisplayText&gt;&lt;record&gt;&lt;rec-number&gt;304&lt;/rec-number&gt;&lt;foreign-keys&gt;&lt;key app="EN" db-id="t9ftspa559azesevxwlvs2vzvtxpt5pa95vs" timestamp="1539165935"&gt;304&lt;/key&gt;&lt;/foreign-keys&gt;&lt;ref-type name="Journal Article"&gt;17&lt;/ref-type&gt;&lt;contributors&gt;&lt;authors&gt;&lt;author&gt;Hincke, Alexandra J. C.&lt;/author&gt;&lt;author&gt;Broere, Tom&lt;/author&gt;&lt;author&gt;Kürschner, Wolfram M.&lt;/author&gt;&lt;author&gt;Donders, Timme H.&lt;/author&gt;&lt;author&gt;Wagner-Cremer, Friederike&lt;/author&gt;&lt;/authors&gt;&lt;/contributors&gt;&lt;titles&gt;&lt;title&gt;Multi-Year Leaf-Level Response to Sub-Ambient and Elevated Experimental CO2 in Betula nana&lt;/title&gt;&lt;secondary-title&gt;PLOS ONE&lt;/secondary-title&gt;&lt;/titles&gt;&lt;periodical&gt;&lt;full-title&gt;PLoS One&lt;/full-title&gt;&lt;/periodical&gt;&lt;pages&gt;e0157400&lt;/pages&gt;&lt;volume&gt;11&lt;/volume&gt;&lt;number&gt;6&lt;/number&gt;&lt;dates&gt;&lt;year&gt;2016&lt;/year&gt;&lt;/dates&gt;&lt;publisher&gt;Public Library of Science&lt;/publisher&gt;&lt;urls&gt;&lt;related-urls&gt;&lt;url&gt;https://doi.org/10.1371/journal.pone.0157400&lt;/url&gt;&lt;/related-urls&gt;&lt;/urls&gt;&lt;electronic-resource-num&gt;10.1371/journal.pone.0157400&lt;/electronic-resource-num&gt;&lt;/record&gt;&lt;/Cite&gt;&lt;/EndNote&gt;</w:instrText>
      </w:r>
      <w:r>
        <w:fldChar w:fldCharType="separate"/>
      </w:r>
      <w:r>
        <w:rPr>
          <w:noProof/>
        </w:rPr>
        <w:t>(Hincke et al., 2016)</w:t>
      </w:r>
      <w:r>
        <w:fldChar w:fldCharType="end"/>
      </w:r>
      <w:r>
        <w:t xml:space="preserve"> has shown that research like that is inadequate to truly predict the impacts that climate change may have on plant growth and the adaptations, and limits of such adaptions, required to maintain productivity into the future.</w:t>
      </w:r>
    </w:p>
    <w:p w14:paraId="00749DC8" w14:textId="50EA663A" w:rsidR="002506D4" w:rsidRDefault="0024360C" w:rsidP="002506D4">
      <w:hyperlink r:id="rId9" w:history="1">
        <w:r w:rsidRPr="00D87638">
          <w:rPr>
            <w:rStyle w:val="Hyperlink"/>
          </w:rPr>
          <w:t>https://www.sciencedirect.com/science/article/pii/026974919591446R</w:t>
        </w:r>
      </w:hyperlink>
      <w:r w:rsidR="002506D4">
        <w:t xml:space="preserve"> </w:t>
      </w:r>
    </w:p>
    <w:p w14:paraId="40FB2900" w14:textId="5DBA9C6F" w:rsidR="002506D4" w:rsidRDefault="002506D4">
      <w:hyperlink r:id="rId10" w:history="1">
        <w:r w:rsidRPr="00D87638">
          <w:rPr>
            <w:rStyle w:val="Hyperlink"/>
          </w:rPr>
          <w:t>http://www.pnas.org/content/106/37/15594.short</w:t>
        </w:r>
      </w:hyperlink>
    </w:p>
    <w:p w14:paraId="5B1027A3" w14:textId="3866A300" w:rsidR="002506D4" w:rsidRDefault="002506D4">
      <w:hyperlink r:id="rId11" w:history="1">
        <w:r w:rsidRPr="00D87638">
          <w:rPr>
            <w:rStyle w:val="Hyperlink"/>
          </w:rPr>
          <w:t>https://journals.plos.org/plosone/article?id=10.1371/journal.pone.0157400</w:t>
        </w:r>
      </w:hyperlink>
    </w:p>
    <w:p w14:paraId="043975F5" w14:textId="41205AA7" w:rsidR="00B6211E" w:rsidRDefault="00B6211E">
      <w:r>
        <w:t>Conclusions</w:t>
      </w:r>
      <w:r w:rsidR="00C708B3">
        <w:t>/recommendations</w:t>
      </w:r>
    </w:p>
    <w:p w14:paraId="18DE0ABD" w14:textId="77777777" w:rsidR="000E1384" w:rsidRDefault="000E1384"/>
    <w:p w14:paraId="7C60D82E" w14:textId="77777777" w:rsidR="000E1384" w:rsidRDefault="000E1384"/>
    <w:p w14:paraId="429BD911" w14:textId="77777777" w:rsidR="0024360C" w:rsidRPr="0024360C" w:rsidRDefault="000E1384" w:rsidP="0024360C">
      <w:pPr>
        <w:pStyle w:val="EndNoteBibliography"/>
        <w:spacing w:after="0"/>
      </w:pPr>
      <w:r>
        <w:fldChar w:fldCharType="begin"/>
      </w:r>
      <w:r>
        <w:instrText xml:space="preserve"> ADDIN EN.REFLIST </w:instrText>
      </w:r>
      <w:r>
        <w:fldChar w:fldCharType="separate"/>
      </w:r>
      <w:r w:rsidR="0024360C" w:rsidRPr="0024360C">
        <w:tab/>
      </w:r>
      <w:r w:rsidR="0024360C" w:rsidRPr="0024360C">
        <w:rPr>
          <w:b/>
        </w:rPr>
        <w:t xml:space="preserve">Douthe, C., Gago, J., Ribas-Carbó, M., Núñez, R., Pedrol, N. and Flexas, J. </w:t>
      </w:r>
      <w:r w:rsidR="0024360C" w:rsidRPr="0024360C">
        <w:t xml:space="preserve">(2018). Measuring Photosynthesis and Respiration with Infrared Gas Analysers. In </w:t>
      </w:r>
      <w:r w:rsidR="0024360C" w:rsidRPr="0024360C">
        <w:rPr>
          <w:i/>
        </w:rPr>
        <w:t>Advances in Plant Ecophysiology Techniques</w:t>
      </w:r>
      <w:r w:rsidR="0024360C" w:rsidRPr="0024360C">
        <w:t>,  (eds A. M. Sánchez-Moreiras and M. J. Reigosa), pp. 51-75. Cham: Springer International Publishing.</w:t>
      </w:r>
    </w:p>
    <w:p w14:paraId="7C1240FA" w14:textId="77777777" w:rsidR="0024360C" w:rsidRPr="0024360C" w:rsidRDefault="0024360C" w:rsidP="0024360C">
      <w:pPr>
        <w:pStyle w:val="EndNoteBibliography"/>
        <w:spacing w:after="0"/>
      </w:pPr>
      <w:r w:rsidRPr="0024360C">
        <w:tab/>
      </w:r>
      <w:r w:rsidRPr="0024360C">
        <w:rPr>
          <w:b/>
        </w:rPr>
        <w:t>Gago, J., Daloso, D., Figueroa, C. M., Flexas, J., Fernie, A. R. and Nikoloski, Z.</w:t>
      </w:r>
      <w:r w:rsidRPr="0024360C">
        <w:t xml:space="preserve"> (2016). Relationships of leaf net photosynthesis, stomatal conductance, and mesophyll conductance to primary plant metabolism: a multi-species meta-analysis approach. </w:t>
      </w:r>
      <w:r w:rsidRPr="0024360C">
        <w:rPr>
          <w:i/>
        </w:rPr>
        <w:t>Plant Physiology</w:t>
      </w:r>
      <w:r w:rsidRPr="0024360C">
        <w:t>.</w:t>
      </w:r>
    </w:p>
    <w:p w14:paraId="2CC46494" w14:textId="77777777" w:rsidR="0024360C" w:rsidRPr="0024360C" w:rsidRDefault="0024360C" w:rsidP="0024360C">
      <w:pPr>
        <w:pStyle w:val="EndNoteBibliography"/>
        <w:spacing w:after="0"/>
      </w:pPr>
      <w:r w:rsidRPr="0024360C">
        <w:tab/>
      </w:r>
      <w:r w:rsidRPr="0024360C">
        <w:rPr>
          <w:b/>
        </w:rPr>
        <w:t>Hincke, A. J. C., Broere, T., Kürschner, W. M., Donders, T. H. and Wagner-Cremer, F.</w:t>
      </w:r>
      <w:r w:rsidRPr="0024360C">
        <w:t xml:space="preserve"> (2016). Multi-Year Leaf-Level Response to Sub-Ambient and Elevated Experimental CO2 in Betula nana. </w:t>
      </w:r>
      <w:r w:rsidRPr="0024360C">
        <w:rPr>
          <w:i/>
        </w:rPr>
        <w:t>PLoS One</w:t>
      </w:r>
      <w:r w:rsidRPr="0024360C">
        <w:t xml:space="preserve"> </w:t>
      </w:r>
      <w:r w:rsidRPr="0024360C">
        <w:rPr>
          <w:b/>
        </w:rPr>
        <w:t>11</w:t>
      </w:r>
      <w:r w:rsidRPr="0024360C">
        <w:t>, e0157400.</w:t>
      </w:r>
    </w:p>
    <w:p w14:paraId="6A2D5822" w14:textId="77777777" w:rsidR="0024360C" w:rsidRPr="0024360C" w:rsidRDefault="0024360C" w:rsidP="0024360C">
      <w:pPr>
        <w:pStyle w:val="EndNoteBibliography"/>
        <w:spacing w:after="0"/>
      </w:pPr>
      <w:r w:rsidRPr="0024360C">
        <w:tab/>
      </w:r>
      <w:r w:rsidRPr="0024360C">
        <w:rPr>
          <w:b/>
        </w:rPr>
        <w:t>Rodriguez, R. E., Debernardi, J. M. and Palatnik, J. F.</w:t>
      </w:r>
      <w:r w:rsidRPr="0024360C">
        <w:t xml:space="preserve"> (2014). Morphogenesis of simple leaves: regulation of leaf size and shape. </w:t>
      </w:r>
      <w:r w:rsidRPr="0024360C">
        <w:rPr>
          <w:i/>
        </w:rPr>
        <w:t>Wiley Interdisciplinary Reviews: Developmental Biology</w:t>
      </w:r>
      <w:r w:rsidRPr="0024360C">
        <w:t xml:space="preserve"> </w:t>
      </w:r>
      <w:r w:rsidRPr="0024360C">
        <w:rPr>
          <w:b/>
        </w:rPr>
        <w:t>3</w:t>
      </w:r>
      <w:r w:rsidRPr="0024360C">
        <w:t>, 41-57.</w:t>
      </w:r>
    </w:p>
    <w:p w14:paraId="5DEFF75B" w14:textId="77777777" w:rsidR="0024360C" w:rsidRPr="0024360C" w:rsidRDefault="0024360C" w:rsidP="0024360C">
      <w:pPr>
        <w:pStyle w:val="EndNoteBibliography"/>
        <w:spacing w:after="0"/>
      </w:pPr>
      <w:r w:rsidRPr="0024360C">
        <w:lastRenderedPageBreak/>
        <w:tab/>
      </w:r>
      <w:r w:rsidRPr="0024360C">
        <w:rPr>
          <w:b/>
        </w:rPr>
        <w:t>Scoffoni, C., Kunkle, J., Pasquet-Kok, J., Vuong, C., Patel, A. J., Montgomery, R. A., Givnish, T. J. and Sack, L.</w:t>
      </w:r>
      <w:r w:rsidRPr="0024360C">
        <w:t xml:space="preserve"> (2015). Light-induced plasticity in leaf hydraulics, venation, anatomy, and gas exchange in ecologically diverse Hawaiian lobeliads. </w:t>
      </w:r>
      <w:r w:rsidRPr="0024360C">
        <w:rPr>
          <w:i/>
        </w:rPr>
        <w:t>New Phytologist</w:t>
      </w:r>
      <w:r w:rsidRPr="0024360C">
        <w:t xml:space="preserve"> </w:t>
      </w:r>
      <w:r w:rsidRPr="0024360C">
        <w:rPr>
          <w:b/>
        </w:rPr>
        <w:t>207</w:t>
      </w:r>
      <w:r w:rsidRPr="0024360C">
        <w:t>, 43-58.</w:t>
      </w:r>
    </w:p>
    <w:p w14:paraId="16E4626F" w14:textId="77777777" w:rsidR="0024360C" w:rsidRPr="0024360C" w:rsidRDefault="0024360C" w:rsidP="0024360C">
      <w:pPr>
        <w:pStyle w:val="EndNoteBibliography"/>
      </w:pPr>
      <w:r w:rsidRPr="0024360C">
        <w:tab/>
      </w:r>
      <w:r w:rsidRPr="0024360C">
        <w:rPr>
          <w:b/>
        </w:rPr>
        <w:t>Turgeon, R.</w:t>
      </w:r>
      <w:r w:rsidRPr="0024360C">
        <w:t xml:space="preserve"> (1989). The Sink-Source Transition in Leaves. </w:t>
      </w:r>
      <w:r w:rsidRPr="0024360C">
        <w:rPr>
          <w:i/>
        </w:rPr>
        <w:t>Annual Review of Plant Physiology and Plant Molecular Biology</w:t>
      </w:r>
      <w:r w:rsidRPr="0024360C">
        <w:t xml:space="preserve"> </w:t>
      </w:r>
      <w:r w:rsidRPr="0024360C">
        <w:rPr>
          <w:b/>
        </w:rPr>
        <w:t>40</w:t>
      </w:r>
      <w:r w:rsidRPr="0024360C">
        <w:t>, 119-138.</w:t>
      </w:r>
    </w:p>
    <w:p w14:paraId="64195438" w14:textId="1AB46DC8" w:rsidR="00B6211E" w:rsidRDefault="000E1384">
      <w:r>
        <w:fldChar w:fldCharType="end"/>
      </w:r>
    </w:p>
    <w:sectPr w:rsidR="00B62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69D42DB"/>
    <w:multiLevelType w:val="hybridMultilevel"/>
    <w:tmpl w:val="BC441F9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 Cell 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9ftspa559azesevxwlvs2vzvtxpt5pa95vs&quot;&gt;My EndNote Library&lt;record-ids&gt;&lt;item&gt;299&lt;/item&gt;&lt;item&gt;300&lt;/item&gt;&lt;item&gt;301&lt;/item&gt;&lt;item&gt;302&lt;/item&gt;&lt;item&gt;303&lt;/item&gt;&lt;item&gt;304&lt;/item&gt;&lt;/record-ids&gt;&lt;/item&gt;&lt;/Libraries&gt;"/>
  </w:docVars>
  <w:rsids>
    <w:rsidRoot w:val="00357595"/>
    <w:rsid w:val="0000147B"/>
    <w:rsid w:val="00027467"/>
    <w:rsid w:val="000B30E2"/>
    <w:rsid w:val="000E1384"/>
    <w:rsid w:val="000E283D"/>
    <w:rsid w:val="0024360C"/>
    <w:rsid w:val="00244248"/>
    <w:rsid w:val="002506D4"/>
    <w:rsid w:val="00267525"/>
    <w:rsid w:val="0028428A"/>
    <w:rsid w:val="00303376"/>
    <w:rsid w:val="00311523"/>
    <w:rsid w:val="00333469"/>
    <w:rsid w:val="00357595"/>
    <w:rsid w:val="0036031B"/>
    <w:rsid w:val="003823BD"/>
    <w:rsid w:val="004170A6"/>
    <w:rsid w:val="00417B1D"/>
    <w:rsid w:val="00442D83"/>
    <w:rsid w:val="00497EF5"/>
    <w:rsid w:val="004A33FA"/>
    <w:rsid w:val="004C7D06"/>
    <w:rsid w:val="005025C6"/>
    <w:rsid w:val="0054316F"/>
    <w:rsid w:val="00553C78"/>
    <w:rsid w:val="00585DA7"/>
    <w:rsid w:val="005A280A"/>
    <w:rsid w:val="005A28AA"/>
    <w:rsid w:val="00600C03"/>
    <w:rsid w:val="00613F27"/>
    <w:rsid w:val="0065526E"/>
    <w:rsid w:val="00667120"/>
    <w:rsid w:val="007553B6"/>
    <w:rsid w:val="007A196C"/>
    <w:rsid w:val="007A77D3"/>
    <w:rsid w:val="008257D4"/>
    <w:rsid w:val="00827AE3"/>
    <w:rsid w:val="008B2AFC"/>
    <w:rsid w:val="008C0310"/>
    <w:rsid w:val="00976D19"/>
    <w:rsid w:val="00985477"/>
    <w:rsid w:val="009A3162"/>
    <w:rsid w:val="009B511D"/>
    <w:rsid w:val="00A077BF"/>
    <w:rsid w:val="00A93C67"/>
    <w:rsid w:val="00AA5DCA"/>
    <w:rsid w:val="00B6211E"/>
    <w:rsid w:val="00B7708D"/>
    <w:rsid w:val="00B80AF5"/>
    <w:rsid w:val="00BC2AA1"/>
    <w:rsid w:val="00BF4005"/>
    <w:rsid w:val="00C07CFE"/>
    <w:rsid w:val="00C1104F"/>
    <w:rsid w:val="00C708B3"/>
    <w:rsid w:val="00C87FA0"/>
    <w:rsid w:val="00CC6458"/>
    <w:rsid w:val="00D8667F"/>
    <w:rsid w:val="00DE0B99"/>
    <w:rsid w:val="00DF0820"/>
    <w:rsid w:val="00E0484B"/>
    <w:rsid w:val="00E067D3"/>
    <w:rsid w:val="00E16401"/>
    <w:rsid w:val="00F02155"/>
    <w:rsid w:val="00F83B4E"/>
    <w:rsid w:val="00FD155F"/>
    <w:rsid w:val="00FF527E"/>
    <w:rsid w:val="00FF5F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5542B"/>
  <w15:chartTrackingRefBased/>
  <w15:docId w15:val="{67C113DB-0189-48C6-8CF7-EFA6C89D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211E"/>
    <w:pPr>
      <w:ind w:left="720"/>
      <w:contextualSpacing/>
    </w:pPr>
  </w:style>
  <w:style w:type="character" w:styleId="Hyperlink">
    <w:name w:val="Hyperlink"/>
    <w:basedOn w:val="DefaultParagraphFont"/>
    <w:uiPriority w:val="99"/>
    <w:unhideWhenUsed/>
    <w:rsid w:val="0028428A"/>
    <w:rPr>
      <w:color w:val="0563C1" w:themeColor="hyperlink"/>
      <w:u w:val="single"/>
    </w:rPr>
  </w:style>
  <w:style w:type="character" w:styleId="UnresolvedMention">
    <w:name w:val="Unresolved Mention"/>
    <w:basedOn w:val="DefaultParagraphFont"/>
    <w:uiPriority w:val="99"/>
    <w:semiHidden/>
    <w:unhideWhenUsed/>
    <w:rsid w:val="0028428A"/>
    <w:rPr>
      <w:color w:val="605E5C"/>
      <w:shd w:val="clear" w:color="auto" w:fill="E1DFDD"/>
    </w:rPr>
  </w:style>
  <w:style w:type="character" w:styleId="FollowedHyperlink">
    <w:name w:val="FollowedHyperlink"/>
    <w:basedOn w:val="DefaultParagraphFont"/>
    <w:uiPriority w:val="99"/>
    <w:semiHidden/>
    <w:unhideWhenUsed/>
    <w:rsid w:val="00D8667F"/>
    <w:rPr>
      <w:color w:val="954F72" w:themeColor="followedHyperlink"/>
      <w:u w:val="single"/>
    </w:rPr>
  </w:style>
  <w:style w:type="paragraph" w:customStyle="1" w:styleId="EndNoteBibliographyTitle">
    <w:name w:val="EndNote Bibliography Title"/>
    <w:basedOn w:val="Normal"/>
    <w:link w:val="EndNoteBibliographyTitleChar"/>
    <w:rsid w:val="000E1384"/>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0E1384"/>
    <w:rPr>
      <w:rFonts w:ascii="Calibri" w:hAnsi="Calibri" w:cs="Calibri"/>
      <w:noProof/>
      <w:lang w:val="en-US"/>
    </w:rPr>
  </w:style>
  <w:style w:type="paragraph" w:customStyle="1" w:styleId="EndNoteBibliography">
    <w:name w:val="EndNote Bibliography"/>
    <w:basedOn w:val="Normal"/>
    <w:link w:val="EndNoteBibliographyChar"/>
    <w:rsid w:val="000E1384"/>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0E1384"/>
    <w:rPr>
      <w:rFonts w:ascii="Calibri" w:hAnsi="Calibri" w:cs="Calibri"/>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5265561">
      <w:bodyDiv w:val="1"/>
      <w:marLeft w:val="0"/>
      <w:marRight w:val="0"/>
      <w:marTop w:val="0"/>
      <w:marBottom w:val="0"/>
      <w:divBdr>
        <w:top w:val="none" w:sz="0" w:space="0" w:color="auto"/>
        <w:left w:val="none" w:sz="0" w:space="0" w:color="auto"/>
        <w:bottom w:val="none" w:sz="0" w:space="0" w:color="auto"/>
        <w:right w:val="none" w:sz="0" w:space="0" w:color="auto"/>
      </w:divBdr>
    </w:div>
    <w:div w:id="2130394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tphysiol.org/content/169/2/914.shor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nk.springer.com/article/10.1007/s11120-017-0340-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library.wiley.com/doi/abs/10.1002/wdev.115" TargetMode="External"/><Relationship Id="rId11" Type="http://schemas.openxmlformats.org/officeDocument/2006/relationships/hyperlink" Target="https://journals.plos.org/plosone/article?id=10.1371/journal.pone.0157400" TargetMode="External"/><Relationship Id="rId5" Type="http://schemas.openxmlformats.org/officeDocument/2006/relationships/hyperlink" Target="https://www.annualreviews.org/doi/abs/10.1146/annurev.pp.40.060189.001003?journalCode=arplant.2" TargetMode="External"/><Relationship Id="rId10" Type="http://schemas.openxmlformats.org/officeDocument/2006/relationships/hyperlink" Target="http://www.pnas.org/content/106/37/15594.short" TargetMode="External"/><Relationship Id="rId4" Type="http://schemas.openxmlformats.org/officeDocument/2006/relationships/webSettings" Target="webSettings.xml"/><Relationship Id="rId9" Type="http://schemas.openxmlformats.org/officeDocument/2006/relationships/hyperlink" Target="https://www.sciencedirect.com/science/article/pii/026974919591446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649</TotalTime>
  <Pages>4</Pages>
  <Words>4581</Words>
  <Characters>26116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dc:creator>
  <cp:keywords/>
  <dc:description/>
  <cp:lastModifiedBy>Lloyd</cp:lastModifiedBy>
  <cp:revision>129</cp:revision>
  <dcterms:created xsi:type="dcterms:W3CDTF">2018-10-09T23:56:00Z</dcterms:created>
  <dcterms:modified xsi:type="dcterms:W3CDTF">2018-10-10T10:45:00Z</dcterms:modified>
</cp:coreProperties>
</file>