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72EF4" w14:textId="2C175DCF" w:rsidR="009D0562" w:rsidRPr="00124EAA" w:rsidRDefault="009D0562">
      <w:pPr>
        <w:rPr>
          <w:b/>
        </w:rPr>
      </w:pPr>
      <w:r w:rsidRPr="00124EAA">
        <w:rPr>
          <w:b/>
        </w:rPr>
        <w:t>General Process Overview</w:t>
      </w:r>
    </w:p>
    <w:p w14:paraId="17769648" w14:textId="0987BD6E" w:rsidR="009D0562" w:rsidRDefault="009D0562" w:rsidP="009D0562">
      <w:pPr>
        <w:pStyle w:val="ListParagraph"/>
        <w:numPr>
          <w:ilvl w:val="0"/>
          <w:numId w:val="1"/>
        </w:numPr>
      </w:pPr>
      <w:r>
        <w:t>Pure mushroom culture maintained in storage until inoculation</w:t>
      </w:r>
    </w:p>
    <w:p w14:paraId="2561BCF2" w14:textId="7D1B7ECA" w:rsidR="009D0562" w:rsidRDefault="009D0562" w:rsidP="009D0562">
      <w:pPr>
        <w:pStyle w:val="ListParagraph"/>
        <w:numPr>
          <w:ilvl w:val="0"/>
          <w:numId w:val="1"/>
        </w:numPr>
      </w:pPr>
      <w:r>
        <w:t>Grain, sawdust or compost (depending on species) are hydrated, mixed with gypsum and lime, and loaded into the autoclave. This is the spawn.</w:t>
      </w:r>
    </w:p>
    <w:p w14:paraId="4CF3A024" w14:textId="22DC1986" w:rsidR="009D0562" w:rsidRDefault="009D0562" w:rsidP="009D0562">
      <w:pPr>
        <w:pStyle w:val="ListParagraph"/>
        <w:numPr>
          <w:ilvl w:val="0"/>
          <w:numId w:val="1"/>
        </w:numPr>
      </w:pPr>
      <w:r>
        <w:t>Autoclave cycle is run to sterilise the spawn.</w:t>
      </w:r>
    </w:p>
    <w:p w14:paraId="70CBF32F" w14:textId="40A7ED10" w:rsidR="009D0562" w:rsidRDefault="009D0562" w:rsidP="009D0562">
      <w:pPr>
        <w:pStyle w:val="ListParagraph"/>
        <w:numPr>
          <w:ilvl w:val="0"/>
          <w:numId w:val="1"/>
        </w:numPr>
      </w:pPr>
      <w:r>
        <w:t xml:space="preserve">Sterilised spawn </w:t>
      </w:r>
      <w:r w:rsidR="00BE029D">
        <w:t>is cooled</w:t>
      </w:r>
      <w:r>
        <w:t xml:space="preserve"> to room temperature, preferably in a positive pressure lab.</w:t>
      </w:r>
    </w:p>
    <w:p w14:paraId="690E2A54" w14:textId="6161D6A2" w:rsidR="009D0562" w:rsidRDefault="009D0562" w:rsidP="009D0562">
      <w:pPr>
        <w:pStyle w:val="ListParagraph"/>
        <w:numPr>
          <w:ilvl w:val="0"/>
          <w:numId w:val="1"/>
        </w:numPr>
      </w:pPr>
      <w:r>
        <w:t>Once cooled</w:t>
      </w:r>
      <w:r w:rsidR="00BE029D">
        <w:t>,</w:t>
      </w:r>
      <w:r>
        <w:t xml:space="preserve"> spawn is inoculated with pure culture</w:t>
      </w:r>
      <w:r w:rsidR="00BE029D">
        <w:t xml:space="preserve"> from storage.</w:t>
      </w:r>
    </w:p>
    <w:p w14:paraId="7BC3F1E0" w14:textId="605CFFE7" w:rsidR="00020D2C" w:rsidRDefault="00BE029D" w:rsidP="00020D2C">
      <w:pPr>
        <w:pStyle w:val="ListParagraph"/>
        <w:numPr>
          <w:ilvl w:val="0"/>
          <w:numId w:val="1"/>
        </w:numPr>
      </w:pPr>
      <w:r>
        <w:t>The spawn is then incubated for a period of 10 – 60 days</w:t>
      </w:r>
      <w:r w:rsidR="00020D2C">
        <w:t xml:space="preserve"> before sale</w:t>
      </w:r>
      <w:r w:rsidR="0091588A">
        <w:t>,</w:t>
      </w:r>
      <w:r w:rsidR="00020D2C">
        <w:t xml:space="preserve"> or expansion to more spawn or substrate.</w:t>
      </w:r>
    </w:p>
    <w:p w14:paraId="51BC4461" w14:textId="3212B310" w:rsidR="00020D2C" w:rsidRDefault="0091588A" w:rsidP="00020D2C">
      <w:pPr>
        <w:pStyle w:val="ListParagraph"/>
        <w:numPr>
          <w:ilvl w:val="0"/>
          <w:numId w:val="1"/>
        </w:numPr>
      </w:pPr>
      <w:r>
        <w:t>While spawn is incubating substrate is prepared from a mixture of high nitrogen and high carbon materials before hydrating and mixing with gypsum and lime.</w:t>
      </w:r>
    </w:p>
    <w:p w14:paraId="126C2AEE" w14:textId="502276AD" w:rsidR="0091588A" w:rsidRDefault="0091588A" w:rsidP="00020D2C">
      <w:pPr>
        <w:pStyle w:val="ListParagraph"/>
        <w:numPr>
          <w:ilvl w:val="0"/>
          <w:numId w:val="1"/>
        </w:numPr>
      </w:pPr>
      <w:r>
        <w:t>The substrate can then be pasteurised with hot water, lime or steam or it can be sterilised in an autoclave.</w:t>
      </w:r>
    </w:p>
    <w:p w14:paraId="552FA463" w14:textId="2DB5A4AE" w:rsidR="0091588A" w:rsidRDefault="0091588A" w:rsidP="00020D2C">
      <w:pPr>
        <w:pStyle w:val="ListParagraph"/>
        <w:numPr>
          <w:ilvl w:val="0"/>
          <w:numId w:val="1"/>
        </w:numPr>
      </w:pPr>
      <w:r>
        <w:t xml:space="preserve">Once the substrate has cooled, or completed pasteurisation, the fully colonised spawn can be mixed with it at a ratio of 20% by weight. </w:t>
      </w:r>
    </w:p>
    <w:p w14:paraId="2C7B852C" w14:textId="13D98541" w:rsidR="0091588A" w:rsidRDefault="0091588A" w:rsidP="00020D2C">
      <w:pPr>
        <w:pStyle w:val="ListParagraph"/>
        <w:numPr>
          <w:ilvl w:val="0"/>
          <w:numId w:val="1"/>
        </w:numPr>
      </w:pPr>
      <w:r>
        <w:t>This mixture is then bottled/bagged before moving to incubation. Incubation is variable and species dependent.</w:t>
      </w:r>
    </w:p>
    <w:p w14:paraId="1AD9D87F" w14:textId="3569EEEB" w:rsidR="0091588A" w:rsidRDefault="0091588A" w:rsidP="00020D2C">
      <w:pPr>
        <w:pStyle w:val="ListParagraph"/>
        <w:numPr>
          <w:ilvl w:val="0"/>
          <w:numId w:val="1"/>
        </w:numPr>
      </w:pPr>
      <w:r>
        <w:t>The fully colonised substrate can then be sold or moved to the fruiting room for mushroom production.</w:t>
      </w:r>
    </w:p>
    <w:p w14:paraId="3BFF76E0" w14:textId="7C13CEAB" w:rsidR="0091588A" w:rsidRDefault="0091588A" w:rsidP="00020D2C">
      <w:pPr>
        <w:pStyle w:val="ListParagraph"/>
        <w:numPr>
          <w:ilvl w:val="0"/>
          <w:numId w:val="1"/>
        </w:numPr>
      </w:pPr>
      <w:r>
        <w:t>If fruiting, humidity is kept high, air flow is kept high and temperature is (generally) kept cool. Very few require lighting. Fruiting cycles generally last for about 2 months but can be longer for some species. Fruits must be picked regularly and cannot be stored for more than a week before retail. Retail options include markets, restaurants, grocers and directly to consumers.</w:t>
      </w:r>
    </w:p>
    <w:p w14:paraId="1EEC677D" w14:textId="71D45FB6" w:rsidR="0091588A" w:rsidRDefault="0091588A" w:rsidP="00020D2C">
      <w:pPr>
        <w:pStyle w:val="ListParagraph"/>
        <w:numPr>
          <w:ilvl w:val="0"/>
          <w:numId w:val="1"/>
        </w:numPr>
      </w:pPr>
      <w:r>
        <w:t>Once fruiting has completed the substrate can be used as compost/mulch. The spent substrate compost is highly nutrient dense and has excellent water holding capacity. There is also possibility for further outdoor fruiting from this substrate.</w:t>
      </w:r>
    </w:p>
    <w:p w14:paraId="7B68AD4B" w14:textId="5A0BCE72" w:rsidR="0091588A" w:rsidRDefault="0091588A" w:rsidP="0091588A">
      <w:r w:rsidRPr="005D1EF3">
        <w:rPr>
          <w:b/>
        </w:rPr>
        <w:t>The main inputs are:</w:t>
      </w:r>
      <w:r>
        <w:br/>
        <w:t>Electricity, water, nitrogenous waste materials (manures, fruit hulls etc.), cellulosic waste materials (dry vegetable matter, grass, straw, hay, wood</w:t>
      </w:r>
      <w:r w:rsidR="005D1EF3">
        <w:t>, spent brewing grain,</w:t>
      </w:r>
      <w:r>
        <w:t xml:space="preserve"> etc.)</w:t>
      </w:r>
      <w:r w:rsidR="000243DF">
        <w:t>, whole grains (wheat, rice, oat, sorghum, rye etc.)</w:t>
      </w:r>
      <w:r>
        <w:t>.</w:t>
      </w:r>
    </w:p>
    <w:p w14:paraId="338A5E53" w14:textId="6A203C43" w:rsidR="0091588A" w:rsidRDefault="0091588A" w:rsidP="0091588A">
      <w:r w:rsidRPr="005D1EF3">
        <w:rPr>
          <w:b/>
        </w:rPr>
        <w:t>The main waste streams are:</w:t>
      </w:r>
      <w:r>
        <w:br/>
        <w:t>Wash water for lab/fruiting/incubation spaces, spent substrate, plastic waste</w:t>
      </w:r>
      <w:r w:rsidR="005D1EF3">
        <w:t>.</w:t>
      </w:r>
    </w:p>
    <w:p w14:paraId="39CA2D38" w14:textId="727DB8DC" w:rsidR="009D0562" w:rsidRDefault="005D1EF3">
      <w:r w:rsidRPr="005D1EF3">
        <w:rPr>
          <w:b/>
        </w:rPr>
        <w:t>The biggest influencing factors are:</w:t>
      </w:r>
      <w:r>
        <w:br/>
        <w:t>Temperature, humidity, air flow, space, frequency of observation, consistency of procedure, product storage.</w:t>
      </w:r>
    </w:p>
    <w:p w14:paraId="48F7D486" w14:textId="6C017B2F" w:rsidR="005D1EF3" w:rsidRDefault="005D1EF3">
      <w:r w:rsidRPr="005D1EF3">
        <w:rPr>
          <w:b/>
        </w:rPr>
        <w:t>The biggest bottlenecks are:</w:t>
      </w:r>
      <w:r>
        <w:br/>
        <w:t>Autoclaving of spawn/substrate, waiting for incubation, dealing with large volumes of substrate</w:t>
      </w:r>
    </w:p>
    <w:p w14:paraId="0FDFAE11" w14:textId="00796A98" w:rsidR="005D1EF3" w:rsidRDefault="005D1EF3">
      <w:r w:rsidRPr="005D1EF3">
        <w:rPr>
          <w:b/>
        </w:rPr>
        <w:t>These can be alleviated by:</w:t>
      </w:r>
      <w:r>
        <w:br/>
        <w:t>Having a large autoclave, having a large incubation space and having large composting bays and substrate mixers for high volumes.</w:t>
      </w:r>
    </w:p>
    <w:p w14:paraId="4CFAFF2B" w14:textId="541BE612" w:rsidR="000243DF" w:rsidRDefault="000243DF"/>
    <w:p w14:paraId="4D56107D" w14:textId="79C35DFA" w:rsidR="000243DF" w:rsidRDefault="000243DF"/>
    <w:p w14:paraId="56F94677" w14:textId="72F641DC" w:rsidR="000243DF" w:rsidRPr="00EC3D27" w:rsidRDefault="00EC3D27">
      <w:pPr>
        <w:rPr>
          <w:b/>
        </w:rPr>
      </w:pPr>
      <w:r w:rsidRPr="00EC3D27">
        <w:rPr>
          <w:b/>
        </w:rPr>
        <w:t>Equipment Utility Breakdown</w:t>
      </w:r>
    </w:p>
    <w:p w14:paraId="2475AE6D" w14:textId="1A513E27" w:rsidR="00EB07B3" w:rsidRPr="005D1EF3" w:rsidRDefault="00D04038">
      <w:pPr>
        <w:rPr>
          <w:b/>
        </w:rPr>
      </w:pPr>
      <w:r w:rsidRPr="005D1EF3">
        <w:rPr>
          <w:b/>
        </w:rPr>
        <w:t>Autoclave</w:t>
      </w:r>
    </w:p>
    <w:p w14:paraId="1FFE50E1" w14:textId="0000D248" w:rsidR="00D04038" w:rsidRDefault="00D04038">
      <w:r>
        <w:t>The autoclave, particularly if of industrial size, allows for a batch of spawn to be prepared and inoculated in about 6 hours including cooling. Each batch can be loaded into the autoclave, sterilised within a 2-hour period, removed and allowed to cool. The next batch can then go into the autoclave and inoculation can be performed the following day. If we can get an autoclave of at least 300L usable capacity, then we can produce large volumes of high value product. The high value is there due to the sterility the process affords which cannot be easily achieved domestically.</w:t>
      </w:r>
    </w:p>
    <w:p w14:paraId="26E68C36" w14:textId="7A01279C" w:rsidR="00D04038" w:rsidRDefault="00D04038">
      <w:r>
        <w:t>The alternative option is an atmospheric steaming drum. These are cheap and easy to build but take substantially longer per batch of substrate and require more power and water usage because of the long process. Typical process times are between 14 – 18 hours, with cooling time after that. A steaming drum system would work for a time but is not scalable commercially/industrially.</w:t>
      </w:r>
    </w:p>
    <w:p w14:paraId="19598728" w14:textId="1AA2CA32" w:rsidR="00D04038" w:rsidRDefault="00D04038"/>
    <w:p w14:paraId="7233B0A2" w14:textId="019365B1" w:rsidR="00D04038" w:rsidRPr="005D1EF3" w:rsidRDefault="00D04038">
      <w:pPr>
        <w:rPr>
          <w:b/>
        </w:rPr>
      </w:pPr>
      <w:r w:rsidRPr="005D1EF3">
        <w:rPr>
          <w:b/>
        </w:rPr>
        <w:t>Spawn Mixer</w:t>
      </w:r>
    </w:p>
    <w:p w14:paraId="0EB0E4DC" w14:textId="62B53D94" w:rsidR="00D04038" w:rsidRDefault="00D04038">
      <w:r>
        <w:t>The spawn mixer allows for efficient and even mixing of the sterile spawn with the various substrate components.</w:t>
      </w:r>
      <w:r w:rsidR="009D0562">
        <w:t xml:space="preserve"> It is basically a high-powered motor on a mixing paddle that can quickly mix a larger batch then could be mixed manually. The advantage of a closed mixer is the cleanliness can be kept at a high standard.</w:t>
      </w:r>
    </w:p>
    <w:p w14:paraId="7A5ACABD" w14:textId="7CD851CE" w:rsidR="009D0562" w:rsidRDefault="009D0562">
      <w:r>
        <w:t xml:space="preserve">The alternative option would be to build a mixer or use something like a cement mixer. The disadvantage to these options </w:t>
      </w:r>
      <w:r w:rsidR="005D1EF3">
        <w:t>is</w:t>
      </w:r>
      <w:r>
        <w:t xml:space="preserve"> durability and maximum volume per batch.</w:t>
      </w:r>
    </w:p>
    <w:p w14:paraId="33C2B3CF" w14:textId="4F78D3E8" w:rsidR="009D0562" w:rsidRDefault="009D0562"/>
    <w:p w14:paraId="69663E99" w14:textId="6C2CF929" w:rsidR="009D0562" w:rsidRPr="005D1EF3" w:rsidRDefault="009D0562">
      <w:pPr>
        <w:rPr>
          <w:b/>
        </w:rPr>
      </w:pPr>
      <w:r w:rsidRPr="005D1EF3">
        <w:rPr>
          <w:b/>
        </w:rPr>
        <w:t>Substrate Filler</w:t>
      </w:r>
    </w:p>
    <w:p w14:paraId="145F98E7" w14:textId="24135762" w:rsidR="009D0562" w:rsidRDefault="009D0562">
      <w:r>
        <w:t xml:space="preserve">The substrate filler automatically and consistently fills the substrate bottles and/or bags with substrate material. It can also be used to fill bags/jars with spawn grain prior to sterilisation. The main advantage of such a machine is the efficiency increase it provides. </w:t>
      </w:r>
      <w:r>
        <w:br/>
      </w:r>
      <w:r>
        <w:br/>
        <w:t>The alternatives in this case would be a DIY option or to manual fill bags/bottles from the mixer. The disadvantage is inconsistent weights/volumes of bags/bottles which can complicate sales later. The efficiency will be dramatically reduced if manually filling also.</w:t>
      </w:r>
    </w:p>
    <w:p w14:paraId="150C0832" w14:textId="09A3257B" w:rsidR="003C55D9" w:rsidRDefault="003C55D9"/>
    <w:p w14:paraId="52E1A5D1" w14:textId="0AB752E4" w:rsidR="003C55D9" w:rsidRPr="003C55D9" w:rsidRDefault="003C55D9">
      <w:pPr>
        <w:rPr>
          <w:b/>
        </w:rPr>
      </w:pPr>
      <w:r w:rsidRPr="003C55D9">
        <w:rPr>
          <w:b/>
        </w:rPr>
        <w:t>Outdoor Shelter</w:t>
      </w:r>
    </w:p>
    <w:p w14:paraId="621ECC64" w14:textId="12FA338F" w:rsidR="003C55D9" w:rsidRDefault="003C55D9">
      <w:r>
        <w:t>The outdoor shelter serves two functions</w:t>
      </w:r>
      <w:r>
        <w:br/>
        <w:t>1. It provides a sheltered storage space for items that may be sensitive to rain but can also act as unwanted contamination sources if stored in lab or incubation rooms</w:t>
      </w:r>
      <w:r>
        <w:br/>
        <w:t>2. A space to host workshops and securely store pallets of substrate materials during processing.</w:t>
      </w:r>
    </w:p>
    <w:p w14:paraId="2398BFE1" w14:textId="5429D573" w:rsidR="003C55D9" w:rsidRDefault="003C55D9">
      <w:r>
        <w:t>Ideally you would build this space as a roof/awning that joins the incubation/lab room and the fruiting room. A concrete floor is required for cleanliness.</w:t>
      </w:r>
    </w:p>
    <w:p w14:paraId="63EE8021" w14:textId="24817109" w:rsidR="003C55D9" w:rsidRDefault="003C55D9">
      <w:r>
        <w:t>The alternative would be to work around the weather, but this could lead to issues with consistency of product.</w:t>
      </w:r>
    </w:p>
    <w:p w14:paraId="14DA26F0" w14:textId="6982A07F" w:rsidR="003C55D9" w:rsidRPr="003C55D9" w:rsidRDefault="003C55D9">
      <w:pPr>
        <w:rPr>
          <w:b/>
        </w:rPr>
      </w:pPr>
      <w:r w:rsidRPr="003C55D9">
        <w:rPr>
          <w:b/>
        </w:rPr>
        <w:t>Incubators</w:t>
      </w:r>
    </w:p>
    <w:p w14:paraId="53541DC6" w14:textId="4E7A6BB6" w:rsidR="003C55D9" w:rsidRDefault="003C55D9">
      <w:r>
        <w:t>The incubators allow for safe and effective storage of a large variety of cultures and increase the speed of growth of any liquid cultures that might be required for inoculation. They don’t need to be large, but we need at least one low temperature (0 – 10C) and one mid temperature (15 – 25C) incubator to cover all varieties of species we currently have.</w:t>
      </w:r>
    </w:p>
    <w:p w14:paraId="2A17762C" w14:textId="727449DB" w:rsidR="003C55D9" w:rsidRDefault="003C55D9">
      <w:r>
        <w:t>There are not really any alternatives for this, but a DIY option is the best way to go.</w:t>
      </w:r>
    </w:p>
    <w:p w14:paraId="4BCFBE55" w14:textId="7BC5AA20" w:rsidR="003C55D9" w:rsidRDefault="003C55D9"/>
    <w:p w14:paraId="691C995D" w14:textId="6DABEB2B" w:rsidR="003C55D9" w:rsidRPr="003C55D9" w:rsidRDefault="003C55D9">
      <w:pPr>
        <w:rPr>
          <w:b/>
        </w:rPr>
      </w:pPr>
      <w:r w:rsidRPr="003C55D9">
        <w:rPr>
          <w:b/>
        </w:rPr>
        <w:t>Produce Storage Fridge</w:t>
      </w:r>
    </w:p>
    <w:p w14:paraId="7769C415" w14:textId="134B2363" w:rsidR="003C55D9" w:rsidRDefault="003C55D9">
      <w:r>
        <w:t>This fridge will only be required once fruits are being produced but is required to ensure they can be picked at maturity and maintain quality until sale.</w:t>
      </w:r>
    </w:p>
    <w:p w14:paraId="44993E91" w14:textId="777A5448" w:rsidR="003C55D9" w:rsidRDefault="003C55D9">
      <w:r>
        <w:t>Alternatives to a commercial fridge would be to get old domestic fridges but energy efficiency would likely be much lower.</w:t>
      </w:r>
    </w:p>
    <w:p w14:paraId="2B00546E" w14:textId="46B3C69E" w:rsidR="003C55D9" w:rsidRDefault="003C55D9"/>
    <w:p w14:paraId="79D78040" w14:textId="7A68AA2B" w:rsidR="003C55D9" w:rsidRPr="003C55D9" w:rsidRDefault="003C55D9">
      <w:pPr>
        <w:rPr>
          <w:b/>
        </w:rPr>
      </w:pPr>
      <w:r w:rsidRPr="003C55D9">
        <w:rPr>
          <w:b/>
        </w:rPr>
        <w:t>Forklift Tractor Attachment</w:t>
      </w:r>
    </w:p>
    <w:p w14:paraId="1C551B79" w14:textId="4A4F77FB" w:rsidR="003C55D9" w:rsidRDefault="003C55D9">
      <w:r>
        <w:t>This is required to work with pallets of materials and to receive any palletised deliveries</w:t>
      </w:r>
      <w:r w:rsidR="007011C1">
        <w:t xml:space="preserve"> without requiring slow manual unloading. </w:t>
      </w:r>
    </w:p>
    <w:p w14:paraId="65BAA7D5" w14:textId="085FB043" w:rsidR="007011C1" w:rsidRDefault="007011C1">
      <w:r>
        <w:t>The alternative to this would be an actual forklift but that probably isn’t necessary.</w:t>
      </w:r>
    </w:p>
    <w:p w14:paraId="59F9A220" w14:textId="58CD90C5" w:rsidR="007011C1" w:rsidRDefault="007011C1"/>
    <w:p w14:paraId="6137CC07" w14:textId="489EF715" w:rsidR="007011C1" w:rsidRPr="007011C1" w:rsidRDefault="007011C1">
      <w:pPr>
        <w:rPr>
          <w:b/>
        </w:rPr>
      </w:pPr>
      <w:r w:rsidRPr="007011C1">
        <w:rPr>
          <w:b/>
        </w:rPr>
        <w:t>Tractor Mulching/Slashing Attachment</w:t>
      </w:r>
    </w:p>
    <w:p w14:paraId="1579A92A" w14:textId="0A01C9FC" w:rsidR="007011C1" w:rsidRDefault="007011C1">
      <w:r>
        <w:t>This attachment is not strictly required but would allow for the tractor to clear undergrowth around the property and convert it into either mulch for the brewery or mushroom substrate. The benefit is the potential for reduced cost of substrate.</w:t>
      </w:r>
    </w:p>
    <w:p w14:paraId="01AE81F2" w14:textId="3905F3D8" w:rsidR="007011C1" w:rsidRDefault="007011C1">
      <w:r>
        <w:t>The alternative is to not utilise dead material around the property.</w:t>
      </w:r>
    </w:p>
    <w:p w14:paraId="34687831" w14:textId="26D7B7A9" w:rsidR="007011C1" w:rsidRDefault="007011C1"/>
    <w:p w14:paraId="3CAD894A" w14:textId="4459F990" w:rsidR="007011C1" w:rsidRPr="00561CCF" w:rsidRDefault="00561CCF">
      <w:pPr>
        <w:rPr>
          <w:b/>
        </w:rPr>
      </w:pPr>
      <w:r w:rsidRPr="00561CCF">
        <w:rPr>
          <w:b/>
        </w:rPr>
        <w:t>Evaporative Cooler</w:t>
      </w:r>
    </w:p>
    <w:p w14:paraId="4AC7D810" w14:textId="71FC3F44" w:rsidR="00561CCF" w:rsidRDefault="00561CCF">
      <w:r>
        <w:t>The evaporative cooler is required for the lab/incubation room to maintain a steadier humidity and temperature. An evaporative cooler is ideal as it keeps humidity high while also dropping the temperature slowly and steadily.</w:t>
      </w:r>
    </w:p>
    <w:p w14:paraId="751409DD" w14:textId="3C4C2CF5" w:rsidR="00561CCF" w:rsidRDefault="00561CCF">
      <w:r>
        <w:t>The alternative is an air conditioner and humidifier, but this has higher operating costs and requires more careful manage due to sudden temperature changes when the compressor kicks on and off.</w:t>
      </w:r>
    </w:p>
    <w:p w14:paraId="069BCB6A" w14:textId="21D747A6" w:rsidR="00561CCF" w:rsidRDefault="00561CCF"/>
    <w:p w14:paraId="5AE4703D" w14:textId="52789D0A" w:rsidR="00561CCF" w:rsidRPr="00301FB8" w:rsidRDefault="00301FB8">
      <w:pPr>
        <w:rPr>
          <w:b/>
        </w:rPr>
      </w:pPr>
      <w:r w:rsidRPr="00301FB8">
        <w:rPr>
          <w:b/>
        </w:rPr>
        <w:t>Intake and Exhaust Fans</w:t>
      </w:r>
    </w:p>
    <w:p w14:paraId="782D65C4" w14:textId="60667020" w:rsidR="00301FB8" w:rsidRDefault="00301FB8">
      <w:r>
        <w:t xml:space="preserve">These are required for the fruiting rooms and for the incubation/lab room to remove CO2 and replace it with fresh air. </w:t>
      </w:r>
    </w:p>
    <w:p w14:paraId="54E8535D" w14:textId="2044BAD7" w:rsidR="00301FB8" w:rsidRDefault="00301FB8">
      <w:r>
        <w:t>There are no real alternatives to ventilation fans.</w:t>
      </w:r>
    </w:p>
    <w:p w14:paraId="07C08647" w14:textId="772F0A86" w:rsidR="00301FB8" w:rsidRPr="00301FB8" w:rsidRDefault="00301FB8">
      <w:pPr>
        <w:rPr>
          <w:b/>
        </w:rPr>
      </w:pPr>
      <w:r w:rsidRPr="00301FB8">
        <w:rPr>
          <w:b/>
        </w:rPr>
        <w:t>High Pressure Pump, Misting Nozzles and Pressure Pipe</w:t>
      </w:r>
    </w:p>
    <w:p w14:paraId="62B3B5FB" w14:textId="2A0B4AA1" w:rsidR="00301FB8" w:rsidRDefault="00301FB8">
      <w:r>
        <w:t>The high-pressure pump supplies high pressure water to the pressure pipe which then produces micron sized droplets out of the misting nozzles. This is used to regulate the humidity in the fruiting room only and is not required until fruiting begins.</w:t>
      </w:r>
    </w:p>
    <w:p w14:paraId="79729DA2" w14:textId="488F7CC3" w:rsidR="00301FB8" w:rsidRDefault="00301FB8">
      <w:r>
        <w:t>The alternative is ultrasonic humidification, but these are prone to frequent breakage. They do have the advantage of producing a finer mist but have the additional disadvantage of not being able to humidify large spaces.</w:t>
      </w:r>
    </w:p>
    <w:p w14:paraId="43B22FB0" w14:textId="25DC4D87" w:rsidR="00301FB8" w:rsidRDefault="00301FB8"/>
    <w:p w14:paraId="0F96FEAD" w14:textId="39D65C3B" w:rsidR="00301FB8" w:rsidRPr="005E1AD5" w:rsidRDefault="00BB3CF1">
      <w:pPr>
        <w:rPr>
          <w:b/>
        </w:rPr>
      </w:pPr>
      <w:r w:rsidRPr="005E1AD5">
        <w:rPr>
          <w:b/>
        </w:rPr>
        <w:t>Sensors, Electronics and Wiring</w:t>
      </w:r>
    </w:p>
    <w:p w14:paraId="6F9D0884" w14:textId="4C3BE6B7" w:rsidR="00BB3CF1" w:rsidRDefault="00BB3CF1">
      <w:r>
        <w:t xml:space="preserve">A variety of CO2, air flow, humidity and temperature sensors are needed to provide consistent climate control for incubators, fruiting rooms and the incubation/lab room. </w:t>
      </w:r>
    </w:p>
    <w:p w14:paraId="310EE4BB" w14:textId="7F5497CE" w:rsidR="00BB3CF1" w:rsidRDefault="00BB3CF1">
      <w:r>
        <w:t xml:space="preserve">The alternative is to use all custom built or turnkey </w:t>
      </w:r>
      <w:r w:rsidR="005E1AD5">
        <w:t>systems,</w:t>
      </w:r>
      <w:r>
        <w:t xml:space="preserve"> but these are much more </w:t>
      </w:r>
      <w:r w:rsidR="00DA75D0">
        <w:t>expensive,</w:t>
      </w:r>
      <w:r>
        <w:t xml:space="preserve"> and each have their own drawbacks.</w:t>
      </w:r>
    </w:p>
    <w:p w14:paraId="2E5FE9C5" w14:textId="3097F99E" w:rsidR="00C6520A" w:rsidRDefault="00C6520A"/>
    <w:p w14:paraId="514FEE13" w14:textId="29D2EC1C" w:rsidR="00C6520A" w:rsidRPr="00DA75D0" w:rsidRDefault="00C6520A">
      <w:pPr>
        <w:rPr>
          <w:b/>
        </w:rPr>
      </w:pPr>
      <w:r w:rsidRPr="00DA75D0">
        <w:rPr>
          <w:b/>
        </w:rPr>
        <w:t>Fruiting Bottles</w:t>
      </w:r>
    </w:p>
    <w:p w14:paraId="0A6B906E" w14:textId="6B50C81F" w:rsidR="00DA75D0" w:rsidRDefault="00C6520A">
      <w:r>
        <w:t xml:space="preserve">The fruiting bottles are durable, polypropylene containers with wide lids that are capable of sterilisation over many cycles (50+). They have a capacity of ~1L which is enough to produce a single retail able clump of mushrooms typically (with value ranging from $20 - $120 per clump depending on species). These bottles allow for quick fruiting cycles and minimise waste outputs. They are also easy to auto load, handle and store. Additionally, retail value of the containers in Australia </w:t>
      </w:r>
      <w:r w:rsidR="00DA75D0">
        <w:t>a</w:t>
      </w:r>
      <w:r>
        <w:t>lone is between $3 - $8 per bottle.</w:t>
      </w:r>
      <w:r w:rsidR="00DA75D0">
        <w:t xml:space="preserve"> The full batch of 3300 bottles would be cycled through, ideally, every 2 – 3 months which would result in up to 20000 retail able clumps of mushrooms per year without needing more containers. This has a total value of between $400K - $2.4M (depending on species and retail outlet).</w:t>
      </w:r>
    </w:p>
    <w:p w14:paraId="151A4B12" w14:textId="6959C9E2" w:rsidR="00DA75D0" w:rsidRDefault="00DA75D0">
      <w:r>
        <w:t>The alternative is to use polypropylene bags. These are substantially cheaper per bag but are not usable, are more fragile, are harder to store and are harder to consistently pack with substrate/spawn than the bottles. They produce substantial volumes of waste.</w:t>
      </w:r>
    </w:p>
    <w:p w14:paraId="34A2DFB5" w14:textId="676CFF37" w:rsidR="00DA75D0" w:rsidRDefault="00DA75D0"/>
    <w:p w14:paraId="5B87C05D" w14:textId="543A1690" w:rsidR="00DA75D0" w:rsidRPr="00D977DE" w:rsidRDefault="00DA75D0">
      <w:pPr>
        <w:rPr>
          <w:b/>
        </w:rPr>
      </w:pPr>
      <w:r w:rsidRPr="00D977DE">
        <w:rPr>
          <w:b/>
        </w:rPr>
        <w:t>Air Conditioning</w:t>
      </w:r>
    </w:p>
    <w:p w14:paraId="5380796A" w14:textId="070EFC3D" w:rsidR="00DA75D0" w:rsidRDefault="00DA75D0">
      <w:r>
        <w:t>Air conditioning will be required once fruiting on large commercial scales. Operating costs rather than equipment costs become the biggest factor here and you must have monitoring systems to alert you immediately if the system goes down.</w:t>
      </w:r>
    </w:p>
    <w:p w14:paraId="64EF5985" w14:textId="5B9A51DB" w:rsidR="00651D3E" w:rsidRDefault="00651D3E">
      <w:r>
        <w:t xml:space="preserve">The alternative is to work with the seasons, but this is difficult considering the increased variation in temperatures that are being experienced each year within seasons. Working with the seasons </w:t>
      </w:r>
      <w:r w:rsidR="00D977DE">
        <w:t>opens</w:t>
      </w:r>
      <w:r>
        <w:t xml:space="preserve"> the possibility of large uncontrolled losses.</w:t>
      </w:r>
    </w:p>
    <w:p w14:paraId="4A4331DF" w14:textId="0EDD26C2" w:rsidR="00D977DE" w:rsidRDefault="00D977DE"/>
    <w:p w14:paraId="5524A5C9" w14:textId="70BF2C10" w:rsidR="00D977DE" w:rsidRPr="00D977DE" w:rsidRDefault="00D977DE">
      <w:pPr>
        <w:rPr>
          <w:b/>
        </w:rPr>
      </w:pPr>
      <w:r w:rsidRPr="00D977DE">
        <w:rPr>
          <w:b/>
        </w:rPr>
        <w:t>Shelving</w:t>
      </w:r>
    </w:p>
    <w:p w14:paraId="710A4C0F" w14:textId="0566FC5D" w:rsidR="00D977DE" w:rsidRDefault="00D977DE">
      <w:r>
        <w:t xml:space="preserve">Shelving is required to store bags/bottles while spawn/substrate is incubating and during fruiting. The best option here would be to have walls of PVC piping of a slightly larger diameter than the bags/bottles and to use these walls as “pigeon holes” for the incubating or fruiting bags/bottles. </w:t>
      </w:r>
    </w:p>
    <w:p w14:paraId="5AEC1DCD" w14:textId="63F506C5" w:rsidR="00D977DE" w:rsidRDefault="00D977DE">
      <w:r>
        <w:t>The alternative would be plastic or metal shelving, but space efficiency is not as high as PVC walls.</w:t>
      </w:r>
    </w:p>
    <w:p w14:paraId="2B504AAF" w14:textId="424DE442" w:rsidR="00D977DE" w:rsidRDefault="00D977DE"/>
    <w:p w14:paraId="413A89CC" w14:textId="033EC894" w:rsidR="00D977DE" w:rsidRPr="00D977DE" w:rsidRDefault="00D977DE">
      <w:pPr>
        <w:rPr>
          <w:b/>
        </w:rPr>
      </w:pPr>
      <w:r w:rsidRPr="00D977DE">
        <w:rPr>
          <w:b/>
        </w:rPr>
        <w:t>Chemical Storage Boxes</w:t>
      </w:r>
    </w:p>
    <w:p w14:paraId="1AA18AF8" w14:textId="51F7A0EE" w:rsidR="00D977DE" w:rsidRDefault="00D977DE">
      <w:r>
        <w:t>These are for storing solvents, nutrient additives, pesticides, herbicides and cleaning chemicals. Not strictly necessary but important if ever conducting farm/lab tours or workshops.</w:t>
      </w:r>
    </w:p>
    <w:p w14:paraId="0675CEB1" w14:textId="75280F36" w:rsidR="00D977DE" w:rsidRDefault="00D977DE">
      <w:r>
        <w:t>Technically no alternatives as the boxes are made to EPA dangerous goods storage standards.</w:t>
      </w:r>
    </w:p>
    <w:sectPr w:rsidR="00D97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360EB"/>
    <w:multiLevelType w:val="hybridMultilevel"/>
    <w:tmpl w:val="42DA10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0222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70"/>
    <w:rsid w:val="00020D2C"/>
    <w:rsid w:val="000243DF"/>
    <w:rsid w:val="00124EAA"/>
    <w:rsid w:val="00301FB8"/>
    <w:rsid w:val="00303376"/>
    <w:rsid w:val="003C55D9"/>
    <w:rsid w:val="00417B1D"/>
    <w:rsid w:val="00561CCF"/>
    <w:rsid w:val="005A280A"/>
    <w:rsid w:val="005D1EF3"/>
    <w:rsid w:val="005E1AD5"/>
    <w:rsid w:val="00651D3E"/>
    <w:rsid w:val="00667120"/>
    <w:rsid w:val="007011C1"/>
    <w:rsid w:val="0091588A"/>
    <w:rsid w:val="009D0562"/>
    <w:rsid w:val="00A93C67"/>
    <w:rsid w:val="00B01D70"/>
    <w:rsid w:val="00BB3CF1"/>
    <w:rsid w:val="00BC2AA1"/>
    <w:rsid w:val="00BE029D"/>
    <w:rsid w:val="00C17FF3"/>
    <w:rsid w:val="00C6520A"/>
    <w:rsid w:val="00D04038"/>
    <w:rsid w:val="00D977DE"/>
    <w:rsid w:val="00DA75D0"/>
    <w:rsid w:val="00DE0B99"/>
    <w:rsid w:val="00EC3D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85C3"/>
  <w15:chartTrackingRefBased/>
  <w15:docId w15:val="{F596A07C-BECD-431A-9027-7B657096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5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dc:creator>
  <cp:keywords/>
  <dc:description/>
  <cp:lastModifiedBy>Lloyd Handyside</cp:lastModifiedBy>
  <cp:revision>2</cp:revision>
  <dcterms:created xsi:type="dcterms:W3CDTF">2023-02-17T06:08:00Z</dcterms:created>
  <dcterms:modified xsi:type="dcterms:W3CDTF">2023-02-17T06:08:00Z</dcterms:modified>
</cp:coreProperties>
</file>