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0C12B42" w14:textId="77777777" w:rsidR="00F54382" w:rsidRPr="00F54382" w:rsidRDefault="00F54382" w:rsidP="00F54382">
            <w:p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 xml:space="preserve">Durante el desarrollo del Proyecto APT </w:t>
            </w:r>
            <w:proofErr w:type="spellStart"/>
            <w:r w:rsidRPr="00F54382">
              <w:rPr>
                <w:rFonts w:ascii="Calibri" w:hAnsi="Calibri" w:cs="Arial"/>
                <w:i/>
                <w:color w:val="548DD4"/>
                <w:sz w:val="20"/>
                <w:szCs w:val="20"/>
                <w:lang w:val="es-MX" w:eastAsia="es-CL"/>
              </w:rPr>
              <w:t>MiniMarket</w:t>
            </w:r>
            <w:proofErr w:type="spellEnd"/>
            <w:r w:rsidRPr="00F54382">
              <w:rPr>
                <w:rFonts w:ascii="Calibri" w:hAnsi="Calibri" w:cs="Arial"/>
                <w:i/>
                <w:color w:val="548DD4"/>
                <w:sz w:val="20"/>
                <w:szCs w:val="20"/>
                <w:lang w:val="es-MX" w:eastAsia="es-CL"/>
              </w:rPr>
              <w:t xml:space="preserve"> se han implementado las principales funcionalidades definidas en la fase de planificación. El sistema actualmente permite la gestión de productos, registro de ventas, control de stock, administración de clientes fiados, proveedores y generación de reportes, utilizando una aplicación de escritorio desarrollada en WinForms con base de datos MySQL </w:t>
            </w:r>
            <w:proofErr w:type="spellStart"/>
            <w:r w:rsidRPr="00F54382">
              <w:rPr>
                <w:rFonts w:ascii="Calibri" w:hAnsi="Calibri" w:cs="Arial"/>
                <w:i/>
                <w:color w:val="548DD4"/>
                <w:sz w:val="20"/>
                <w:szCs w:val="20"/>
                <w:lang w:val="es-MX" w:eastAsia="es-CL"/>
              </w:rPr>
              <w:t>Community</w:t>
            </w:r>
            <w:proofErr w:type="spellEnd"/>
            <w:r w:rsidRPr="00F54382">
              <w:rPr>
                <w:rFonts w:ascii="Calibri" w:hAnsi="Calibri" w:cs="Arial"/>
                <w:i/>
                <w:color w:val="548DD4"/>
                <w:sz w:val="20"/>
                <w:szCs w:val="20"/>
                <w:lang w:val="es-MX" w:eastAsia="es-CL"/>
              </w:rPr>
              <w:t xml:space="preserve"> </w:t>
            </w:r>
            <w:proofErr w:type="spellStart"/>
            <w:r w:rsidRPr="00F54382">
              <w:rPr>
                <w:rFonts w:ascii="Calibri" w:hAnsi="Calibri" w:cs="Arial"/>
                <w:i/>
                <w:color w:val="548DD4"/>
                <w:sz w:val="20"/>
                <w:szCs w:val="20"/>
                <w:lang w:val="es-MX" w:eastAsia="es-CL"/>
              </w:rPr>
              <w:t>Edition</w:t>
            </w:r>
            <w:proofErr w:type="spellEnd"/>
            <w:r w:rsidRPr="00F54382">
              <w:rPr>
                <w:rFonts w:ascii="Calibri" w:hAnsi="Calibri" w:cs="Arial"/>
                <w:i/>
                <w:color w:val="548DD4"/>
                <w:sz w:val="20"/>
                <w:szCs w:val="20"/>
                <w:lang w:val="es-MX" w:eastAsia="es-CL"/>
              </w:rPr>
              <w:t>.</w:t>
            </w:r>
          </w:p>
          <w:p w14:paraId="0DA52D04" w14:textId="77777777" w:rsidR="00F54382" w:rsidRPr="00F54382" w:rsidRDefault="00F54382" w:rsidP="00F54382">
            <w:p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 xml:space="preserve">El proyecto fue organizado mediante la metodología Scrum, estructurando el trabajo en dos </w:t>
            </w:r>
            <w:proofErr w:type="spellStart"/>
            <w:r w:rsidRPr="00F54382">
              <w:rPr>
                <w:rFonts w:ascii="Calibri" w:hAnsi="Calibri" w:cs="Arial"/>
                <w:i/>
                <w:color w:val="548DD4"/>
                <w:sz w:val="20"/>
                <w:szCs w:val="20"/>
                <w:lang w:val="es-MX" w:eastAsia="es-CL"/>
              </w:rPr>
              <w:t>sprints</w:t>
            </w:r>
            <w:proofErr w:type="spellEnd"/>
            <w:r w:rsidRPr="00F54382">
              <w:rPr>
                <w:rFonts w:ascii="Calibri" w:hAnsi="Calibri" w:cs="Arial"/>
                <w:i/>
                <w:color w:val="548DD4"/>
                <w:sz w:val="20"/>
                <w:szCs w:val="20"/>
                <w:lang w:val="es-MX" w:eastAsia="es-CL"/>
              </w:rPr>
              <w:t>, lo que permitió avanzar de manera progresiva desde las funcionalidades base hasta la integración completa del sistema. A la fecha, los objetivos propuestos han sido cumplidos satisfactoriamente y el sistema se encuentra operativo.</w:t>
            </w:r>
          </w:p>
          <w:p w14:paraId="6C70E0C9" w14:textId="73117BA4"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2E9CAF74" w:rsidR="0003309E" w:rsidRPr="00711C16" w:rsidRDefault="00F54382" w:rsidP="00585A13">
            <w:pPr>
              <w:jc w:val="both"/>
              <w:rPr>
                <w:rFonts w:ascii="Calibri" w:hAnsi="Calibri" w:cs="Arial"/>
                <w:i/>
                <w:color w:val="548DD4"/>
                <w:sz w:val="20"/>
                <w:szCs w:val="20"/>
                <w:lang w:eastAsia="es-CL"/>
              </w:rPr>
            </w:pPr>
            <w:r w:rsidRPr="00F54382">
              <w:rPr>
                <w:rFonts w:ascii="Calibri" w:hAnsi="Calibri" w:cs="Arial"/>
                <w:i/>
                <w:color w:val="548DD4"/>
                <w:sz w:val="20"/>
                <w:szCs w:val="20"/>
                <w:lang w:eastAsia="es-CL"/>
              </w:rPr>
              <w:t xml:space="preserve">La metodología utilizada fue Scrum, apoyada por las herramientas Microsoft </w:t>
            </w:r>
            <w:proofErr w:type="spellStart"/>
            <w:r w:rsidRPr="00F54382">
              <w:rPr>
                <w:rFonts w:ascii="Calibri" w:hAnsi="Calibri" w:cs="Arial"/>
                <w:i/>
                <w:color w:val="548DD4"/>
                <w:sz w:val="20"/>
                <w:szCs w:val="20"/>
                <w:lang w:eastAsia="es-CL"/>
              </w:rPr>
              <w:t>Teams</w:t>
            </w:r>
            <w:proofErr w:type="spellEnd"/>
            <w:r w:rsidRPr="00F54382">
              <w:rPr>
                <w:rFonts w:ascii="Calibri" w:hAnsi="Calibri" w:cs="Arial"/>
                <w:i/>
                <w:color w:val="548DD4"/>
                <w:sz w:val="20"/>
                <w:szCs w:val="20"/>
                <w:lang w:eastAsia="es-CL"/>
              </w:rPr>
              <w:t xml:space="preserve"> y </w:t>
            </w:r>
            <w:proofErr w:type="spellStart"/>
            <w:r w:rsidRPr="00F54382">
              <w:rPr>
                <w:rFonts w:ascii="Calibri" w:hAnsi="Calibri" w:cs="Arial"/>
                <w:i/>
                <w:color w:val="548DD4"/>
                <w:sz w:val="20"/>
                <w:szCs w:val="20"/>
                <w:lang w:eastAsia="es-CL"/>
              </w:rPr>
              <w:t>Planner</w:t>
            </w:r>
            <w:proofErr w:type="spellEnd"/>
            <w:r w:rsidRPr="00F54382">
              <w:rPr>
                <w:rFonts w:ascii="Calibri" w:hAnsi="Calibri" w:cs="Arial"/>
                <w:i/>
                <w:color w:val="548DD4"/>
                <w:sz w:val="20"/>
                <w:szCs w:val="20"/>
                <w:lang w:eastAsia="es-CL"/>
              </w:rPr>
              <w:t xml:space="preserve"> para la planificación, seguimiento y control del trabajo del equipo, permitiendo organizar las actividades por fases y </w:t>
            </w:r>
            <w:proofErr w:type="spellStart"/>
            <w:r w:rsidRPr="00F54382">
              <w:rPr>
                <w:rFonts w:ascii="Calibri" w:hAnsi="Calibri" w:cs="Arial"/>
                <w:i/>
                <w:color w:val="548DD4"/>
                <w:sz w:val="20"/>
                <w:szCs w:val="20"/>
                <w:lang w:eastAsia="es-CL"/>
              </w:rPr>
              <w:t>sprints</w:t>
            </w:r>
            <w:proofErr w:type="spellEnd"/>
            <w:r w:rsidRPr="00F54382">
              <w:rPr>
                <w:rFonts w:ascii="Calibri" w:hAnsi="Calibri" w:cs="Arial"/>
                <w:i/>
                <w:color w:val="548DD4"/>
                <w:sz w:val="20"/>
                <w:szCs w:val="20"/>
                <w:lang w:eastAsia="es-CL"/>
              </w:rPr>
              <w:t>.</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1F74D82D" w14:textId="77777777" w:rsidR="00F54382" w:rsidRPr="00F54382" w:rsidRDefault="00F54382" w:rsidP="00F54382">
            <w:p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Las evidencias presentadas en este informe corresponden a:</w:t>
            </w:r>
          </w:p>
          <w:p w14:paraId="6095F43D" w14:textId="77777777" w:rsidR="00F54382" w:rsidRPr="00F54382" w:rsidRDefault="00F54382" w:rsidP="00F54382">
            <w:pPr>
              <w:numPr>
                <w:ilvl w:val="0"/>
                <w:numId w:val="2"/>
              </w:num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 xml:space="preserve">Capturas del sistema </w:t>
            </w:r>
            <w:proofErr w:type="spellStart"/>
            <w:r w:rsidRPr="00F54382">
              <w:rPr>
                <w:rFonts w:ascii="Calibri" w:hAnsi="Calibri" w:cs="Arial"/>
                <w:i/>
                <w:color w:val="548DD4"/>
                <w:sz w:val="20"/>
                <w:szCs w:val="20"/>
                <w:lang w:val="es-MX" w:eastAsia="es-CL"/>
              </w:rPr>
              <w:t>MiniMarket</w:t>
            </w:r>
            <w:proofErr w:type="spellEnd"/>
            <w:r w:rsidRPr="00F54382">
              <w:rPr>
                <w:rFonts w:ascii="Calibri" w:hAnsi="Calibri" w:cs="Arial"/>
                <w:i/>
                <w:color w:val="548DD4"/>
                <w:sz w:val="20"/>
                <w:szCs w:val="20"/>
                <w:lang w:val="es-MX" w:eastAsia="es-CL"/>
              </w:rPr>
              <w:t xml:space="preserve"> funcionando (ventas, productos, fiados, reportes).</w:t>
            </w:r>
          </w:p>
          <w:p w14:paraId="73C7A358" w14:textId="77777777" w:rsidR="00F54382" w:rsidRPr="00F54382" w:rsidRDefault="00F54382" w:rsidP="00F54382">
            <w:pPr>
              <w:numPr>
                <w:ilvl w:val="0"/>
                <w:numId w:val="2"/>
              </w:num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 xml:space="preserve">Evidencias de planificación y seguimiento en Microsoft </w:t>
            </w:r>
            <w:proofErr w:type="spellStart"/>
            <w:r w:rsidRPr="00F54382">
              <w:rPr>
                <w:rFonts w:ascii="Calibri" w:hAnsi="Calibri" w:cs="Arial"/>
                <w:i/>
                <w:color w:val="548DD4"/>
                <w:sz w:val="20"/>
                <w:szCs w:val="20"/>
                <w:lang w:val="es-MX" w:eastAsia="es-CL"/>
              </w:rPr>
              <w:t>Planner</w:t>
            </w:r>
            <w:proofErr w:type="spellEnd"/>
            <w:r w:rsidRPr="00F54382">
              <w:rPr>
                <w:rFonts w:ascii="Calibri" w:hAnsi="Calibri" w:cs="Arial"/>
                <w:i/>
                <w:color w:val="548DD4"/>
                <w:sz w:val="20"/>
                <w:szCs w:val="20"/>
                <w:lang w:val="es-MX" w:eastAsia="es-CL"/>
              </w:rPr>
              <w:t>.</w:t>
            </w:r>
          </w:p>
          <w:p w14:paraId="4CD26958" w14:textId="77777777" w:rsidR="00F54382" w:rsidRPr="00F54382" w:rsidRDefault="00F54382" w:rsidP="00F54382">
            <w:pPr>
              <w:numPr>
                <w:ilvl w:val="0"/>
                <w:numId w:val="2"/>
              </w:num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Diagramas UML y modelo de datos.</w:t>
            </w:r>
          </w:p>
          <w:p w14:paraId="3F2030E8" w14:textId="77777777" w:rsidR="00F54382" w:rsidRPr="00F54382" w:rsidRDefault="00F54382" w:rsidP="00F54382">
            <w:pPr>
              <w:numPr>
                <w:ilvl w:val="0"/>
                <w:numId w:val="2"/>
              </w:num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Evidencias de control de versiones mediante GitHub.</w:t>
            </w:r>
          </w:p>
          <w:p w14:paraId="51010940" w14:textId="77777777" w:rsidR="00F54382" w:rsidRPr="00F54382" w:rsidRDefault="00F54382" w:rsidP="00F54382">
            <w:p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Estas evidencias permiten dar cuenta del desarrollo efectivo del proyecto, demostrando la implementación de las funcionalidades comprometidas y la correcta aplicación de prácticas propias de la disciplina de Ingeniería en Informática, tales como el uso de metodologías ágiles, modelado de datos y validación funcional del sistema.</w:t>
            </w:r>
          </w:p>
          <w:p w14:paraId="2FCCB557" w14:textId="77777777" w:rsidR="00F54382" w:rsidRPr="00F54382" w:rsidRDefault="00F54382" w:rsidP="00F54382">
            <w:pPr>
              <w:jc w:val="both"/>
              <w:rPr>
                <w:rFonts w:ascii="Calibri" w:hAnsi="Calibri" w:cs="Arial"/>
                <w:i/>
                <w:color w:val="548DD4"/>
                <w:sz w:val="20"/>
                <w:szCs w:val="20"/>
                <w:lang w:val="es-MX" w:eastAsia="es-CL"/>
              </w:rPr>
            </w:pPr>
            <w:r w:rsidRPr="00F54382">
              <w:rPr>
                <w:rFonts w:ascii="Calibri" w:hAnsi="Calibri" w:cs="Arial"/>
                <w:i/>
                <w:color w:val="548DD4"/>
                <w:sz w:val="20"/>
                <w:szCs w:val="20"/>
                <w:lang w:val="es-MX" w:eastAsia="es-CL"/>
              </w:rPr>
              <w:t>Para resguardar la calidad del proyecto se aplicaron pruebas funcionales, validaciones de datos y revisiones constantes del código y la base de datos, asegurando la estabilidad y correcto funcionamiento del sistema.</w:t>
            </w:r>
          </w:p>
          <w:p w14:paraId="51E5B895" w14:textId="266C2FDC" w:rsidR="0003309E" w:rsidRPr="00A370C8" w:rsidRDefault="0003309E" w:rsidP="00585A13">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3CDD286" w14:textId="77777777" w:rsidR="00F54382" w:rsidRPr="00F54382" w:rsidRDefault="0003309E" w:rsidP="00F54382">
            <w:pPr>
              <w:jc w:val="both"/>
              <w:rPr>
                <w:rFonts w:ascii="Calibri" w:hAnsi="Calibri" w:cs="Arial"/>
                <w:i/>
                <w:iCs/>
                <w:color w:val="548DD4"/>
                <w:sz w:val="20"/>
                <w:szCs w:val="20"/>
                <w:lang w:val="es-MX"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F54382" w:rsidRPr="00F54382">
              <w:rPr>
                <w:rFonts w:ascii="Calibri" w:hAnsi="Calibri" w:cs="Arial"/>
                <w:i/>
                <w:iCs/>
                <w:color w:val="548DD4"/>
                <w:sz w:val="20"/>
                <w:szCs w:val="20"/>
                <w:lang w:val="es-MX" w:eastAsia="es-CL"/>
              </w:rPr>
              <w:t xml:space="preserve">Entre los factores que facilitaron el desarrollo del proyecto se encuentran la buena organización del equipo, el uso de herramientas colaborativas como </w:t>
            </w:r>
            <w:proofErr w:type="spellStart"/>
            <w:r w:rsidR="00F54382" w:rsidRPr="00F54382">
              <w:rPr>
                <w:rFonts w:ascii="Calibri" w:hAnsi="Calibri" w:cs="Arial"/>
                <w:i/>
                <w:iCs/>
                <w:color w:val="548DD4"/>
                <w:sz w:val="20"/>
                <w:szCs w:val="20"/>
                <w:lang w:val="es-MX" w:eastAsia="es-CL"/>
              </w:rPr>
              <w:t>Teams</w:t>
            </w:r>
            <w:proofErr w:type="spellEnd"/>
            <w:r w:rsidR="00F54382" w:rsidRPr="00F54382">
              <w:rPr>
                <w:rFonts w:ascii="Calibri" w:hAnsi="Calibri" w:cs="Arial"/>
                <w:i/>
                <w:iCs/>
                <w:color w:val="548DD4"/>
                <w:sz w:val="20"/>
                <w:szCs w:val="20"/>
                <w:lang w:val="es-MX" w:eastAsia="es-CL"/>
              </w:rPr>
              <w:t xml:space="preserve"> y </w:t>
            </w:r>
            <w:proofErr w:type="spellStart"/>
            <w:r w:rsidR="00F54382" w:rsidRPr="00F54382">
              <w:rPr>
                <w:rFonts w:ascii="Calibri" w:hAnsi="Calibri" w:cs="Arial"/>
                <w:i/>
                <w:iCs/>
                <w:color w:val="548DD4"/>
                <w:sz w:val="20"/>
                <w:szCs w:val="20"/>
                <w:lang w:val="es-MX" w:eastAsia="es-CL"/>
              </w:rPr>
              <w:t>Planner</w:t>
            </w:r>
            <w:proofErr w:type="spellEnd"/>
            <w:r w:rsidR="00F54382" w:rsidRPr="00F54382">
              <w:rPr>
                <w:rFonts w:ascii="Calibri" w:hAnsi="Calibri" w:cs="Arial"/>
                <w:i/>
                <w:iCs/>
                <w:color w:val="548DD4"/>
                <w:sz w:val="20"/>
                <w:szCs w:val="20"/>
                <w:lang w:val="es-MX" w:eastAsia="es-CL"/>
              </w:rPr>
              <w:t>, y la aplicación de la metodología Scrum, que permitió un seguimiento constante del avance.</w:t>
            </w:r>
          </w:p>
          <w:p w14:paraId="6A124BB3" w14:textId="77777777" w:rsidR="00F54382" w:rsidRPr="00F54382" w:rsidRDefault="00F54382" w:rsidP="00F54382">
            <w:pPr>
              <w:jc w:val="both"/>
              <w:rPr>
                <w:rFonts w:ascii="Calibri" w:hAnsi="Calibri" w:cs="Arial"/>
                <w:i/>
                <w:iCs/>
                <w:color w:val="548DD4"/>
                <w:sz w:val="20"/>
                <w:szCs w:val="20"/>
                <w:lang w:val="es-MX" w:eastAsia="es-CL"/>
              </w:rPr>
            </w:pPr>
            <w:r w:rsidRPr="00F54382">
              <w:rPr>
                <w:rFonts w:ascii="Calibri" w:hAnsi="Calibri" w:cs="Arial"/>
                <w:i/>
                <w:iCs/>
                <w:color w:val="548DD4"/>
                <w:sz w:val="20"/>
                <w:szCs w:val="20"/>
                <w:lang w:val="es-MX" w:eastAsia="es-CL"/>
              </w:rPr>
              <w:t>Como dificultad, se presentaron algunos problemas técnicos asociados a la conexión con MySQL y al manejo de claves foráneas, los cuales fueron abordados mediante pruebas adicionales, revisión del modelo de datos y ajustes en las consultas SQL.</w:t>
            </w:r>
          </w:p>
          <w:p w14:paraId="06F208CE" w14:textId="5AEEF6E1"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41DE0426" w:rsidR="00FD5149" w:rsidRPr="00CD38BD"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F54382" w:rsidRPr="00F54382">
              <w:rPr>
                <w:rFonts w:ascii="Calibri" w:hAnsi="Calibri" w:cs="Arial"/>
                <w:i/>
                <w:color w:val="548DD4"/>
                <w:sz w:val="20"/>
                <w:szCs w:val="20"/>
                <w:lang w:eastAsia="es-CL"/>
              </w:rPr>
              <w:t>El plan de trabajo no requirió ajustes ni eliminación de actividades, ya que las tareas planificadas pudieron desarrollarse dentro de los plazos establecidos. Esto fue posible gracias a la correcta planificación inicial y al seguimiento constante del avance del proyecto.</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724F3651" w:rsidR="00FD514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F54382" w:rsidRPr="00F54382">
              <w:rPr>
                <w:rFonts w:ascii="Calibri" w:hAnsi="Calibri" w:cs="Arial"/>
                <w:i/>
                <w:color w:val="548DD4"/>
                <w:sz w:val="20"/>
                <w:szCs w:val="20"/>
                <w:lang w:eastAsia="es-CL"/>
              </w:rPr>
              <w:t>No se registraron actividades no iniciadas ni retrasadas, ya que todas las tareas definidas en el plan de trabajo fueron completadas según lo planificado, permitiendo cumplir con los objetivos del Proyecto APT sin afectar su desarrollo.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E3E5" w14:textId="77777777" w:rsidR="00BD299E" w:rsidRDefault="00BD299E" w:rsidP="0003309E">
      <w:pPr>
        <w:spacing w:after="0" w:line="240" w:lineRule="auto"/>
      </w:pPr>
      <w:r>
        <w:separator/>
      </w:r>
    </w:p>
  </w:endnote>
  <w:endnote w:type="continuationSeparator" w:id="0">
    <w:p w14:paraId="1C7D9533" w14:textId="77777777" w:rsidR="00BD299E" w:rsidRDefault="00BD299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3404" w14:textId="77777777" w:rsidR="00BD299E" w:rsidRDefault="00BD299E" w:rsidP="0003309E">
      <w:pPr>
        <w:spacing w:after="0" w:line="240" w:lineRule="auto"/>
      </w:pPr>
      <w:r>
        <w:separator/>
      </w:r>
    </w:p>
  </w:footnote>
  <w:footnote w:type="continuationSeparator" w:id="0">
    <w:p w14:paraId="0C49424B" w14:textId="77777777" w:rsidR="00BD299E" w:rsidRDefault="00BD299E"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C181A7E"/>
    <w:multiLevelType w:val="multilevel"/>
    <w:tmpl w:val="FAC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56228">
    <w:abstractNumId w:val="0"/>
  </w:num>
  <w:num w:numId="2" w16cid:durableId="948318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D299E"/>
    <w:rsid w:val="00BE1024"/>
    <w:rsid w:val="00C20F3D"/>
    <w:rsid w:val="00C44557"/>
    <w:rsid w:val="00C5122E"/>
    <w:rsid w:val="00CE0AA8"/>
    <w:rsid w:val="00D053ED"/>
    <w:rsid w:val="00D67975"/>
    <w:rsid w:val="00D714E2"/>
    <w:rsid w:val="00DF3386"/>
    <w:rsid w:val="00E50368"/>
    <w:rsid w:val="00EA0C09"/>
    <w:rsid w:val="00F54382"/>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F543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713</Words>
  <Characters>3927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MATHIEU . GUAJARDO ARMIJO</cp:lastModifiedBy>
  <cp:revision>2</cp:revision>
  <dcterms:created xsi:type="dcterms:W3CDTF">2025-12-16T02:35:00Z</dcterms:created>
  <dcterms:modified xsi:type="dcterms:W3CDTF">2025-12-16T02:35:00Z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