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0E159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w:pict>
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5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:rsidR="0076308D" w:rsidRDefault="0076308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</w:t>
                        </w:r>
                        <w:r w:rsidR="0087064F">
                          <w:rPr>
                            <w:sz w:val="96"/>
                            <w:szCs w:val="96"/>
                          </w:rPr>
                          <w:t>3</w:t>
                        </w:r>
                        <w:bookmarkStart w:id="0" w:name="_GoBack"/>
                        <w:bookmarkEnd w:id="0"/>
                      </w:p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Webframework ®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6451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6308D" w:rsidRDefault="00763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741CE1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Catalogue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id w:val="16451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6308D" w:rsidRDefault="00D6028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Auteur : </w:t>
                            </w:r>
                            <w:r w:rsidR="0076308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Thomas AUGUEY</w:t>
                            </w:r>
                          </w:p>
                        </w:sdtContent>
                      </w:sdt>
                      <w:p w:rsidR="0076308D" w:rsidRDefault="00763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64C8D">
            <w:br w:type="page"/>
          </w:r>
        </w:p>
      </w:sdtContent>
    </w:sdt>
    <w:bookmarkStart w:id="1" w:name="_Toc3347976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5181"/>
        <w:docPartObj>
          <w:docPartGallery w:val="Table of Contents"/>
          <w:docPartUnique/>
        </w:docPartObj>
      </w:sdtPr>
      <w:sdtEndPr/>
      <w:sdtContent>
        <w:p w:rsidR="00281BE5" w:rsidRDefault="00281BE5">
          <w:pPr>
            <w:pStyle w:val="En-ttedetabledesmatires"/>
          </w:pPr>
          <w:r>
            <w:t>Sommaire</w:t>
          </w:r>
        </w:p>
        <w:p w:rsidR="001E06B6" w:rsidRDefault="00281B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79291" w:history="1">
            <w:r w:rsidR="001E06B6" w:rsidRPr="00241EDE">
              <w:rPr>
                <w:rStyle w:val="Lienhypertexte"/>
                <w:noProof/>
              </w:rPr>
              <w:t>Introduction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_Toc349379291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2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0E15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2" w:history="1">
            <w:r w:rsidR="001E06B6" w:rsidRPr="00241EDE">
              <w:rPr>
                <w:rStyle w:val="Lienhypertexte"/>
                <w:noProof/>
              </w:rPr>
              <w:t>Dépendances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_Toc349379292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2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0E15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3" w:history="1">
            <w:r w:rsidR="001E06B6" w:rsidRPr="00241EDE">
              <w:rPr>
                <w:rStyle w:val="Lienhypertexte"/>
                <w:noProof/>
              </w:rPr>
              <w:t>Cahier des charges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_Toc349379293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0E15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4" w:history="1">
            <w:r w:rsidR="001E06B6" w:rsidRPr="00241EDE">
              <w:rPr>
                <w:rStyle w:val="Lienhypertexte"/>
                <w:noProof/>
              </w:rPr>
              <w:t>Catalogue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_Toc349379294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0E15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5" w:history="1">
            <w:r w:rsidR="001E06B6" w:rsidRPr="00241EDE">
              <w:rPr>
                <w:rStyle w:val="Lienhypertexte"/>
                <w:noProof/>
              </w:rPr>
              <w:t>Item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_Toc349379295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0E159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6" w:history="1">
            <w:r w:rsidR="001E06B6" w:rsidRPr="00241EDE">
              <w:rPr>
                <w:rStyle w:val="Lienhypertexte"/>
                <w:noProof/>
              </w:rPr>
              <w:t>Format XML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_Toc349379296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0E15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7" w:history="1">
            <w:r w:rsidR="001E06B6" w:rsidRPr="00241EDE">
              <w:rPr>
                <w:rStyle w:val="Lienhypertexte"/>
                <w:noProof/>
              </w:rPr>
              <w:t>Lexique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_Toc349379297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4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281BE5" w:rsidRDefault="00281BE5">
          <w:r>
            <w:fldChar w:fldCharType="end"/>
          </w:r>
        </w:p>
      </w:sdtContent>
    </w:sdt>
    <w:p w:rsidR="00281BE5" w:rsidRDefault="00281B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A7357" w:rsidRDefault="00DA7357" w:rsidP="00DA7357">
      <w:pPr>
        <w:pStyle w:val="Titre1"/>
      </w:pPr>
      <w:bookmarkStart w:id="2" w:name="_Toc349379291"/>
      <w:r>
        <w:lastRenderedPageBreak/>
        <w:t>Introduction</w:t>
      </w:r>
      <w:bookmarkEnd w:id="1"/>
      <w:bookmarkEnd w:id="2"/>
    </w:p>
    <w:p w:rsidR="0003645C" w:rsidRDefault="00741CE1" w:rsidP="00741CE1">
      <w:r>
        <w:t>Le module catalogue permet de gérer des items générique classés par type et permettre ainsi les recherches, statistiques et autres opérations génériques</w:t>
      </w:r>
      <w:r w:rsidR="0003645C">
        <w:t>.</w:t>
      </w:r>
    </w:p>
    <w:p w:rsidR="00741CE1" w:rsidRDefault="00741CE1">
      <w:r>
        <w:t>Un catalogue peut permettre de poser une base à un gestionnaire de galeries d’images, stock, produits e-commerce, …</w:t>
      </w:r>
    </w:p>
    <w:p w:rsidR="00050CE8" w:rsidRDefault="00050CE8" w:rsidP="00050CE8">
      <w:pPr>
        <w:pStyle w:val="Titre2"/>
      </w:pPr>
      <w:bookmarkStart w:id="3" w:name="_Toc349379292"/>
      <w:r>
        <w:t>Dépendances</w:t>
      </w:r>
      <w:bookmarkEnd w:id="3"/>
    </w:p>
    <w:p w:rsidR="00050CE8" w:rsidRDefault="00050CE8" w:rsidP="00050CE8">
      <w:pPr>
        <w:pStyle w:val="Paragraphedeliste"/>
        <w:numPr>
          <w:ilvl w:val="0"/>
          <w:numId w:val="34"/>
        </w:numPr>
      </w:pPr>
      <w:r>
        <w:t>Webframework</w:t>
      </w:r>
    </w:p>
    <w:p w:rsidR="00684112" w:rsidRPr="00050CE8" w:rsidRDefault="00684112" w:rsidP="00050CE8">
      <w:pPr>
        <w:pStyle w:val="Paragraphedeliste"/>
        <w:numPr>
          <w:ilvl w:val="0"/>
          <w:numId w:val="34"/>
        </w:numPr>
      </w:pPr>
      <w:r>
        <w:br w:type="page"/>
      </w:r>
    </w:p>
    <w:p w:rsidR="0045518A" w:rsidRDefault="0045518A" w:rsidP="0045518A">
      <w:pPr>
        <w:pStyle w:val="Titre1"/>
      </w:pPr>
      <w:bookmarkStart w:id="4" w:name="_Toc334797601"/>
      <w:bookmarkStart w:id="5" w:name="_Toc349379293"/>
      <w:r>
        <w:lastRenderedPageBreak/>
        <w:t>Cahier des charges</w:t>
      </w:r>
      <w:bookmarkEnd w:id="4"/>
      <w:bookmarkEnd w:id="5"/>
    </w:p>
    <w:p w:rsidR="0045518A" w:rsidRDefault="0045518A" w:rsidP="0045518A">
      <w:r>
        <w:t xml:space="preserve">Le gestionnaire sera implanter comme module de </w:t>
      </w:r>
      <w:r w:rsidRPr="00F02EAA">
        <w:rPr>
          <w:rStyle w:val="lev"/>
        </w:rPr>
        <w:t>WebFrameWork</w:t>
      </w:r>
      <w:r>
        <w:t xml:space="preserve"> et sera nommé </w:t>
      </w:r>
      <w:r w:rsidR="00D618BC">
        <w:rPr>
          <w:b/>
        </w:rPr>
        <w:t>CATALOG</w:t>
      </w:r>
      <w:r>
        <w:t>.</w:t>
      </w:r>
    </w:p>
    <w:p w:rsidR="003A1023" w:rsidRDefault="003A1023" w:rsidP="0045518A">
      <w:r>
        <w:t>Un catalogue gère des items génériques. Chacun de ses items pourrons ensuite être étendu selon les besoins de l’application. On utilise ainsi une base commune à divers catalogue au contenu totalement différent. Cette base commune est utile pour améliorer le coût de développement mais aussi à la gestion et l’exportation des catalogues.</w:t>
      </w:r>
    </w:p>
    <w:p w:rsidR="005929D1" w:rsidRDefault="005929D1" w:rsidP="005929D1">
      <w:pPr>
        <w:pStyle w:val="Titre2"/>
      </w:pPr>
      <w:bookmarkStart w:id="6" w:name="_Toc349379294"/>
      <w:r>
        <w:t>Catalogue</w:t>
      </w:r>
      <w:bookmarkEnd w:id="6"/>
    </w:p>
    <w:p w:rsidR="0062011A" w:rsidRDefault="0062011A" w:rsidP="005929D1">
      <w:r>
        <w:t>Un</w:t>
      </w:r>
      <w:r w:rsidR="005929D1">
        <w:t xml:space="preserve"> catalogue </w:t>
      </w:r>
      <w:r>
        <w:t>est un ensemble</w:t>
      </w:r>
      <w:r w:rsidR="005929D1">
        <w:t xml:space="preserve"> d</w:t>
      </w:r>
      <w:r>
        <w:t>’</w:t>
      </w:r>
      <w:r w:rsidR="005929D1">
        <w:t>items</w:t>
      </w:r>
      <w:r>
        <w:t>.</w:t>
      </w:r>
    </w:p>
    <w:p w:rsidR="005929D1" w:rsidRDefault="0062011A" w:rsidP="005929D1">
      <w:r>
        <w:t>Le catalogue</w:t>
      </w:r>
      <w:r w:rsidR="005929D1">
        <w:t xml:space="preserve"> possède </w:t>
      </w:r>
      <w:r>
        <w:t>des</w:t>
      </w:r>
      <w:r w:rsidR="005929D1">
        <w:t xml:space="preserve"> informations de base permettant de l’identifier : </w:t>
      </w:r>
      <w:r w:rsidR="005929D1" w:rsidRPr="00934D72">
        <w:rPr>
          <w:u w:val="single"/>
        </w:rPr>
        <w:t>un titre</w:t>
      </w:r>
      <w:r w:rsidR="005929D1">
        <w:t xml:space="preserve">, </w:t>
      </w:r>
      <w:r w:rsidR="005929D1" w:rsidRPr="00934D72">
        <w:rPr>
          <w:u w:val="single"/>
        </w:rPr>
        <w:t>une description</w:t>
      </w:r>
      <w:r w:rsidR="005929D1">
        <w:t xml:space="preserve"> et </w:t>
      </w:r>
      <w:r w:rsidR="005929D1" w:rsidRPr="00934D72">
        <w:rPr>
          <w:u w:val="single"/>
        </w:rPr>
        <w:t>un numéro GUID</w:t>
      </w:r>
      <w:r w:rsidR="005929D1">
        <w:t xml:space="preserve"> le rendant unique.</w:t>
      </w:r>
      <w:r w:rsidR="006A19F5" w:rsidRPr="006A19F5">
        <w:t xml:space="preserve"> </w:t>
      </w:r>
      <w:r w:rsidR="006A19F5">
        <w:t>Ces informations permettrons une identification de base et ouvrira la voie à une recherche générique.</w:t>
      </w:r>
    </w:p>
    <w:p w:rsidR="0045518A" w:rsidRDefault="00D618BC" w:rsidP="0045518A">
      <w:pPr>
        <w:pStyle w:val="Titre2"/>
      </w:pPr>
      <w:bookmarkStart w:id="7" w:name="_Toc349379295"/>
      <w:r>
        <w:t>Item</w:t>
      </w:r>
      <w:bookmarkEnd w:id="7"/>
    </w:p>
    <w:p w:rsidR="00D618BC" w:rsidRDefault="00D618BC" w:rsidP="0045518A">
      <w:r>
        <w:t>Un item est un composant d</w:t>
      </w:r>
      <w:r w:rsidR="0062011A">
        <w:t>u</w:t>
      </w:r>
      <w:r>
        <w:t xml:space="preserve"> catalogue</w:t>
      </w:r>
      <w:r w:rsidR="008A481D">
        <w:t>.</w:t>
      </w:r>
    </w:p>
    <w:p w:rsidR="00D618BC" w:rsidRDefault="0062011A" w:rsidP="0045518A">
      <w:r>
        <w:t xml:space="preserve">L’item possède des informations de base permettant de l’identifier : </w:t>
      </w:r>
      <w:r w:rsidRPr="00934D72">
        <w:rPr>
          <w:u w:val="single"/>
        </w:rPr>
        <w:t>un titre</w:t>
      </w:r>
      <w:r>
        <w:t xml:space="preserve">, </w:t>
      </w:r>
      <w:r w:rsidRPr="00934D72">
        <w:rPr>
          <w:u w:val="single"/>
        </w:rPr>
        <w:t>une description</w:t>
      </w:r>
      <w:r>
        <w:t xml:space="preserve"> et </w:t>
      </w:r>
      <w:r w:rsidRPr="00934D72">
        <w:rPr>
          <w:u w:val="single"/>
        </w:rPr>
        <w:t>un numéro GUID</w:t>
      </w:r>
      <w:r>
        <w:t xml:space="preserve"> le rendant unique.</w:t>
      </w:r>
      <w:r w:rsidR="0030381F">
        <w:t xml:space="preserve"> </w:t>
      </w:r>
      <w:r w:rsidR="00D618BC">
        <w:t xml:space="preserve">Ces informations permettrons une identification de base et ouvrira la voie à une recherche </w:t>
      </w:r>
      <w:r w:rsidR="00270F79">
        <w:t>générique</w:t>
      </w:r>
      <w:r w:rsidR="00D618BC">
        <w:t>.</w:t>
      </w:r>
    </w:p>
    <w:p w:rsidR="003A1023" w:rsidRDefault="003A1023" w:rsidP="003A1023">
      <w:r>
        <w:t xml:space="preserve">Un item peut </w:t>
      </w:r>
      <w:r w:rsidR="0030381F">
        <w:t xml:space="preserve">étendre ses informations par </w:t>
      </w:r>
      <w:r w:rsidR="0030381F" w:rsidRPr="008B4FF6">
        <w:rPr>
          <w:u w:val="single"/>
        </w:rPr>
        <w:t>un groupe de valeurs associatives</w:t>
      </w:r>
      <w:r w:rsidR="0030381F">
        <w:t xml:space="preserve"> (identifiant=valeur). Ce groupe d’informations est </w:t>
      </w:r>
      <w:r w:rsidR="0030381F" w:rsidRPr="008B4FF6">
        <w:rPr>
          <w:u w:val="single"/>
        </w:rPr>
        <w:t>typé</w:t>
      </w:r>
      <w:r w:rsidR="0030381F">
        <w:t xml:space="preserve"> et permet ainsi de différencier les items.</w:t>
      </w:r>
    </w:p>
    <w:p w:rsidR="0045518A" w:rsidRDefault="00D618BC" w:rsidP="0045518A">
      <w:pPr>
        <w:pStyle w:val="Titre2"/>
      </w:pPr>
      <w:bookmarkStart w:id="8" w:name="_Toc349379296"/>
      <w:r>
        <w:t>Format XML</w:t>
      </w:r>
      <w:bookmarkEnd w:id="8"/>
      <w:r>
        <w:t xml:space="preserve"> </w:t>
      </w:r>
    </w:p>
    <w:p w:rsidR="0045518A" w:rsidRDefault="00D618BC" w:rsidP="00D618BC">
      <w:r>
        <w:t>Pour permettre un échange simplifié des données du catalogue (ex : référencements de produits, exportations</w:t>
      </w:r>
      <w:r w:rsidR="003A1023">
        <w:t>, templates</w:t>
      </w:r>
      <w:r>
        <w:t xml:space="preserve">), un format standard XML </w:t>
      </w:r>
      <w:r w:rsidR="00934D72">
        <w:t>permettr</w:t>
      </w:r>
      <w:r w:rsidR="003A1023">
        <w:t>a</w:t>
      </w:r>
      <w:r w:rsidR="00934D72">
        <w:t xml:space="preserve"> de </w:t>
      </w:r>
      <w:r>
        <w:t>décrire le catalogue et ses items.</w:t>
      </w:r>
    </w:p>
    <w:p w:rsidR="003A1023" w:rsidRDefault="003A1023" w:rsidP="00D618BC">
      <w:r>
        <w:t>Le but étant de pouvoir « transmettre » un catalogue d’une application à une autre sans utiliser un format spécifique.</w:t>
      </w:r>
    </w:p>
    <w:p w:rsidR="00F02EAA" w:rsidRDefault="006201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Recherche</w:t>
      </w:r>
    </w:p>
    <w:p w:rsidR="0062011A" w:rsidRDefault="003A1023" w:rsidP="0062011A">
      <w:r>
        <w:t>Chaque item et catalogue définissent d</w:t>
      </w:r>
      <w:r w:rsidR="0062011A">
        <w:t xml:space="preserve">es informations de bases : </w:t>
      </w:r>
      <w:r w:rsidR="0062011A" w:rsidRPr="0062011A">
        <w:rPr>
          <w:u w:val="single"/>
        </w:rPr>
        <w:t>titre</w:t>
      </w:r>
      <w:r w:rsidR="0062011A">
        <w:t xml:space="preserve"> et </w:t>
      </w:r>
      <w:r w:rsidR="0062011A" w:rsidRPr="0062011A">
        <w:rPr>
          <w:u w:val="single"/>
        </w:rPr>
        <w:t>description</w:t>
      </w:r>
      <w:r w:rsidRPr="003A1023">
        <w:t>. Ces informations</w:t>
      </w:r>
      <w:r w:rsidR="0062011A">
        <w:t xml:space="preserve"> </w:t>
      </w:r>
      <w:r>
        <w:t>permettent</w:t>
      </w:r>
      <w:r w:rsidR="0062011A">
        <w:t xml:space="preserve"> d’implémenter des routines de recherches </w:t>
      </w:r>
      <w:r>
        <w:t>génériques</w:t>
      </w:r>
      <w:r w:rsidR="0062011A">
        <w:t>.</w:t>
      </w:r>
    </w:p>
    <w:p w:rsidR="008B4FF6" w:rsidRDefault="0062011A" w:rsidP="0062011A">
      <w:r>
        <w:t xml:space="preserve">On peut ainsi manipuler des items </w:t>
      </w:r>
      <w:r w:rsidR="003A1023">
        <w:t>de base</w:t>
      </w:r>
      <w:r>
        <w:t xml:space="preserve"> dans un premier temps</w:t>
      </w:r>
      <w:r w:rsidR="003A1023">
        <w:t>,</w:t>
      </w:r>
      <w:r>
        <w:t xml:space="preserve"> puis</w:t>
      </w:r>
      <w:r w:rsidR="003A1023">
        <w:t>, grâce aux informations étendues,</w:t>
      </w:r>
      <w:r>
        <w:t xml:space="preserve"> </w:t>
      </w:r>
      <w:r w:rsidR="003A1023">
        <w:t>approfondir notre recherche</w:t>
      </w:r>
      <w:r>
        <w:t>.</w:t>
      </w:r>
    </w:p>
    <w:p w:rsidR="008B4FF6" w:rsidRDefault="008B4FF6">
      <w:r>
        <w:br w:type="page"/>
      </w:r>
    </w:p>
    <w:p w:rsidR="0062011A" w:rsidRDefault="008B4FF6" w:rsidP="008B4FF6">
      <w:pPr>
        <w:pStyle w:val="Titre1"/>
      </w:pPr>
      <w:bookmarkStart w:id="9" w:name="_Toc349379297"/>
      <w:r>
        <w:lastRenderedPageBreak/>
        <w:t>Lexique</w:t>
      </w:r>
      <w:bookmarkEnd w:id="9"/>
    </w:p>
    <w:p w:rsidR="008B4FF6" w:rsidRPr="008B4FF6" w:rsidRDefault="008B4FF6" w:rsidP="00997F99">
      <w:pPr>
        <w:ind w:left="708"/>
      </w:pPr>
      <w:r w:rsidRPr="00997F99">
        <w:rPr>
          <w:b/>
        </w:rPr>
        <w:t>GUID</w:t>
      </w:r>
      <w:r>
        <w:t> : Global unique identifier, est un code informatique unique permettant d’identifier une ressource.</w:t>
      </w:r>
    </w:p>
    <w:sectPr w:rsidR="008B4FF6" w:rsidRPr="008B4FF6" w:rsidSect="00281BE5">
      <w:footerReference w:type="default" r:id="rId10"/>
      <w:footerReference w:type="first" r:id="rId11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95" w:rsidRDefault="000E1595" w:rsidP="00564C8D">
      <w:pPr>
        <w:spacing w:after="0" w:line="240" w:lineRule="auto"/>
      </w:pPr>
      <w:r>
        <w:separator/>
      </w:r>
    </w:p>
  </w:endnote>
  <w:endnote w:type="continuationSeparator" w:id="0">
    <w:p w:rsidR="000E1595" w:rsidRDefault="000E1595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Pr="00DA7357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 w:rsidR="00E01C8C">
      <w:rPr>
        <w:rFonts w:eastAsia="Times New Roman" w:cs="Times New Roman"/>
      </w:rPr>
      <w:t>2</w:t>
    </w:r>
    <w:r>
      <w:rPr>
        <w:rFonts w:eastAsia="Times New Roman" w:cs="Times New Roman"/>
      </w:rPr>
      <w:t>.0</w:t>
    </w:r>
  </w:p>
  <w:p w:rsidR="0076308D" w:rsidRPr="00DA7357" w:rsidRDefault="0076308D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  <w:b/>
      </w:rPr>
      <w:t>Module</w:t>
    </w:r>
    <w:r w:rsidRPr="00DA7357">
      <w:rPr>
        <w:rFonts w:eastAsia="Times New Roman" w:cs="Times New Roman"/>
        <w:b/>
      </w:rPr>
      <w:t> :</w:t>
    </w:r>
    <w:r w:rsidRPr="00DA7357">
      <w:rPr>
        <w:rFonts w:eastAsia="Times New Roman" w:cs="Times New Roman"/>
      </w:rPr>
      <w:tab/>
    </w:r>
    <w:r w:rsidR="00D23B4F">
      <w:rPr>
        <w:rFonts w:eastAsia="Times New Roman" w:cs="Times New Roman"/>
      </w:rPr>
      <w:t>CATALOG</w:t>
    </w:r>
    <w:r w:rsidRPr="00DA7357"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Auteur :</w:t>
    </w:r>
    <w:r>
      <w:rPr>
        <w:rFonts w:eastAsia="Times New Roman" w:cs="Times New Roman"/>
      </w:rPr>
      <w:tab/>
      <w:t>AUGUEY THOMAS</w:t>
    </w:r>
  </w:p>
  <w:p w:rsidR="0076308D" w:rsidRPr="00564C8D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 w:rsidR="00D23B4F">
      <w:rPr>
        <w:rFonts w:eastAsia="Times New Roman" w:cs="Times New Roman"/>
      </w:rPr>
      <w:t>23</w:t>
    </w:r>
    <w:r w:rsidRPr="00DA7357">
      <w:rPr>
        <w:rFonts w:eastAsia="Times New Roman" w:cs="Times New Roman"/>
      </w:rPr>
      <w:t>/0</w:t>
    </w:r>
    <w:r w:rsidR="00D23B4F">
      <w:rPr>
        <w:rFonts w:eastAsia="Times New Roman" w:cs="Times New Roman"/>
      </w:rPr>
      <w:t>2</w:t>
    </w:r>
    <w:r w:rsidRPr="00DA7357">
      <w:rPr>
        <w:rFonts w:eastAsia="Times New Roman" w:cs="Times New Roman"/>
      </w:rPr>
      <w:t>/201</w:t>
    </w:r>
    <w:r w:rsidR="00D23B4F">
      <w:rPr>
        <w:rFonts w:eastAsia="Times New Roman" w:cs="Times New Roman"/>
      </w:rPr>
      <w:t>3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</w:r>
    <w:r w:rsidR="00D23B4F">
      <w:rPr>
        <w:rFonts w:eastAsia="Times New Roman" w:cs="Times New Roman"/>
      </w:rPr>
      <w:fldChar w:fldCharType="begin"/>
    </w:r>
    <w:r w:rsidR="00D23B4F">
      <w:rPr>
        <w:rFonts w:eastAsia="Times New Roman" w:cs="Times New Roman"/>
      </w:rPr>
      <w:instrText xml:space="preserve"> TIME \@ "dd/MM/yyyy" </w:instrText>
    </w:r>
    <w:r w:rsidR="00D23B4F">
      <w:rPr>
        <w:rFonts w:eastAsia="Times New Roman" w:cs="Times New Roman"/>
      </w:rPr>
      <w:fldChar w:fldCharType="separate"/>
    </w:r>
    <w:r w:rsidR="0087064F">
      <w:rPr>
        <w:rFonts w:eastAsia="Times New Roman" w:cs="Times New Roman"/>
        <w:noProof/>
      </w:rPr>
      <w:t>23/02/2013</w:t>
    </w:r>
    <w:r w:rsidR="00D23B4F">
      <w:rPr>
        <w:rFonts w:eastAsia="Times New Roman" w:cs="Times New Roman"/>
      </w:rPr>
      <w:fldChar w:fldCharType="end"/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Default="0076308D" w:rsidP="00564C8D">
    <w:pPr>
      <w:pStyle w:val="Pieddepage"/>
      <w:jc w:val="right"/>
    </w:pPr>
    <w:r>
      <w:t>Webframework : Module Utilisateur</w:t>
    </w:r>
  </w:p>
  <w:p w:rsidR="0076308D" w:rsidRDefault="0076308D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95" w:rsidRDefault="000E1595" w:rsidP="00564C8D">
      <w:pPr>
        <w:spacing w:after="0" w:line="240" w:lineRule="auto"/>
      </w:pPr>
      <w:r>
        <w:separator/>
      </w:r>
    </w:p>
  </w:footnote>
  <w:footnote w:type="continuationSeparator" w:id="0">
    <w:p w:rsidR="000E1595" w:rsidRDefault="000E1595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E5452"/>
    <w:multiLevelType w:val="hybridMultilevel"/>
    <w:tmpl w:val="9B12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6467E"/>
    <w:multiLevelType w:val="hybridMultilevel"/>
    <w:tmpl w:val="28B87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81E00"/>
    <w:multiLevelType w:val="hybridMultilevel"/>
    <w:tmpl w:val="25C0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A68B7"/>
    <w:multiLevelType w:val="hybridMultilevel"/>
    <w:tmpl w:val="E0B87ED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28"/>
  </w:num>
  <w:num w:numId="4">
    <w:abstractNumId w:val="11"/>
  </w:num>
  <w:num w:numId="5">
    <w:abstractNumId w:val="2"/>
  </w:num>
  <w:num w:numId="6">
    <w:abstractNumId w:val="21"/>
  </w:num>
  <w:num w:numId="7">
    <w:abstractNumId w:val="14"/>
  </w:num>
  <w:num w:numId="8">
    <w:abstractNumId w:val="8"/>
  </w:num>
  <w:num w:numId="9">
    <w:abstractNumId w:val="18"/>
  </w:num>
  <w:num w:numId="10">
    <w:abstractNumId w:val="7"/>
  </w:num>
  <w:num w:numId="11">
    <w:abstractNumId w:val="1"/>
  </w:num>
  <w:num w:numId="12">
    <w:abstractNumId w:val="19"/>
  </w:num>
  <w:num w:numId="13">
    <w:abstractNumId w:val="23"/>
  </w:num>
  <w:num w:numId="14">
    <w:abstractNumId w:val="24"/>
  </w:num>
  <w:num w:numId="15">
    <w:abstractNumId w:val="20"/>
  </w:num>
  <w:num w:numId="16">
    <w:abstractNumId w:val="3"/>
  </w:num>
  <w:num w:numId="17">
    <w:abstractNumId w:val="9"/>
  </w:num>
  <w:num w:numId="18">
    <w:abstractNumId w:val="5"/>
  </w:num>
  <w:num w:numId="19">
    <w:abstractNumId w:val="16"/>
  </w:num>
  <w:num w:numId="20">
    <w:abstractNumId w:val="34"/>
  </w:num>
  <w:num w:numId="21">
    <w:abstractNumId w:val="15"/>
  </w:num>
  <w:num w:numId="22">
    <w:abstractNumId w:val="12"/>
  </w:num>
  <w:num w:numId="23">
    <w:abstractNumId w:val="29"/>
  </w:num>
  <w:num w:numId="24">
    <w:abstractNumId w:val="6"/>
  </w:num>
  <w:num w:numId="25">
    <w:abstractNumId w:val="13"/>
  </w:num>
  <w:num w:numId="26">
    <w:abstractNumId w:val="25"/>
  </w:num>
  <w:num w:numId="27">
    <w:abstractNumId w:val="32"/>
  </w:num>
  <w:num w:numId="28">
    <w:abstractNumId w:val="31"/>
  </w:num>
  <w:num w:numId="29">
    <w:abstractNumId w:val="4"/>
  </w:num>
  <w:num w:numId="30">
    <w:abstractNumId w:val="22"/>
  </w:num>
  <w:num w:numId="31">
    <w:abstractNumId w:val="17"/>
  </w:num>
  <w:num w:numId="32">
    <w:abstractNumId w:val="30"/>
  </w:num>
  <w:num w:numId="33">
    <w:abstractNumId w:val="10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7DF"/>
    <w:rsid w:val="0000695B"/>
    <w:rsid w:val="00014A97"/>
    <w:rsid w:val="00021074"/>
    <w:rsid w:val="000247AE"/>
    <w:rsid w:val="00025C11"/>
    <w:rsid w:val="000275F8"/>
    <w:rsid w:val="00032784"/>
    <w:rsid w:val="00033CBA"/>
    <w:rsid w:val="000358DC"/>
    <w:rsid w:val="0003645C"/>
    <w:rsid w:val="00036B74"/>
    <w:rsid w:val="00046294"/>
    <w:rsid w:val="0004746B"/>
    <w:rsid w:val="000479D2"/>
    <w:rsid w:val="00050CE8"/>
    <w:rsid w:val="00050EC2"/>
    <w:rsid w:val="00055290"/>
    <w:rsid w:val="0006676B"/>
    <w:rsid w:val="000706F0"/>
    <w:rsid w:val="000858B3"/>
    <w:rsid w:val="000866EB"/>
    <w:rsid w:val="00095474"/>
    <w:rsid w:val="000968F3"/>
    <w:rsid w:val="000B561A"/>
    <w:rsid w:val="000B5864"/>
    <w:rsid w:val="000C756C"/>
    <w:rsid w:val="000E1595"/>
    <w:rsid w:val="000E296F"/>
    <w:rsid w:val="000F3F6C"/>
    <w:rsid w:val="00134182"/>
    <w:rsid w:val="00135538"/>
    <w:rsid w:val="00135E9B"/>
    <w:rsid w:val="001403EE"/>
    <w:rsid w:val="00140B5C"/>
    <w:rsid w:val="0015701B"/>
    <w:rsid w:val="0016031A"/>
    <w:rsid w:val="0017134E"/>
    <w:rsid w:val="00171E84"/>
    <w:rsid w:val="00174E98"/>
    <w:rsid w:val="001775F9"/>
    <w:rsid w:val="00177722"/>
    <w:rsid w:val="00187230"/>
    <w:rsid w:val="0019680B"/>
    <w:rsid w:val="001A67FE"/>
    <w:rsid w:val="001C3180"/>
    <w:rsid w:val="001C4F06"/>
    <w:rsid w:val="001D0053"/>
    <w:rsid w:val="001D184C"/>
    <w:rsid w:val="001D497E"/>
    <w:rsid w:val="001E06B6"/>
    <w:rsid w:val="001E27AB"/>
    <w:rsid w:val="001E511D"/>
    <w:rsid w:val="001E7BC0"/>
    <w:rsid w:val="001F0761"/>
    <w:rsid w:val="001F29DE"/>
    <w:rsid w:val="001F39CF"/>
    <w:rsid w:val="00211A20"/>
    <w:rsid w:val="00217B28"/>
    <w:rsid w:val="00220848"/>
    <w:rsid w:val="002220C2"/>
    <w:rsid w:val="0022387C"/>
    <w:rsid w:val="002254B3"/>
    <w:rsid w:val="0023092F"/>
    <w:rsid w:val="00233D01"/>
    <w:rsid w:val="002467B0"/>
    <w:rsid w:val="00247A16"/>
    <w:rsid w:val="00250FA3"/>
    <w:rsid w:val="00270F79"/>
    <w:rsid w:val="00274258"/>
    <w:rsid w:val="00281BE5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2F4035"/>
    <w:rsid w:val="003035BB"/>
    <w:rsid w:val="0030381F"/>
    <w:rsid w:val="00307C7C"/>
    <w:rsid w:val="003124A7"/>
    <w:rsid w:val="00331033"/>
    <w:rsid w:val="003372F0"/>
    <w:rsid w:val="00337F75"/>
    <w:rsid w:val="00340FDB"/>
    <w:rsid w:val="00343355"/>
    <w:rsid w:val="00351022"/>
    <w:rsid w:val="00352C53"/>
    <w:rsid w:val="00354B76"/>
    <w:rsid w:val="003635B2"/>
    <w:rsid w:val="003649C8"/>
    <w:rsid w:val="00383201"/>
    <w:rsid w:val="00385031"/>
    <w:rsid w:val="00387EE5"/>
    <w:rsid w:val="003A0AD0"/>
    <w:rsid w:val="003A1023"/>
    <w:rsid w:val="003A168E"/>
    <w:rsid w:val="003A2442"/>
    <w:rsid w:val="003B3659"/>
    <w:rsid w:val="003B6D75"/>
    <w:rsid w:val="003C08FB"/>
    <w:rsid w:val="003E15F9"/>
    <w:rsid w:val="003E31C3"/>
    <w:rsid w:val="003F0B83"/>
    <w:rsid w:val="003F5ECF"/>
    <w:rsid w:val="003F6F03"/>
    <w:rsid w:val="003F7C37"/>
    <w:rsid w:val="00411C0F"/>
    <w:rsid w:val="004122DC"/>
    <w:rsid w:val="00412E50"/>
    <w:rsid w:val="004252EF"/>
    <w:rsid w:val="00426B3F"/>
    <w:rsid w:val="00432168"/>
    <w:rsid w:val="004350EF"/>
    <w:rsid w:val="004444E6"/>
    <w:rsid w:val="004466FB"/>
    <w:rsid w:val="004500D5"/>
    <w:rsid w:val="0045518A"/>
    <w:rsid w:val="00465DA2"/>
    <w:rsid w:val="004739DD"/>
    <w:rsid w:val="00474A03"/>
    <w:rsid w:val="0047752B"/>
    <w:rsid w:val="00477835"/>
    <w:rsid w:val="00480736"/>
    <w:rsid w:val="004A1640"/>
    <w:rsid w:val="004B5DAF"/>
    <w:rsid w:val="004B61F8"/>
    <w:rsid w:val="004C17DC"/>
    <w:rsid w:val="004C656C"/>
    <w:rsid w:val="004C65F0"/>
    <w:rsid w:val="004D6EC2"/>
    <w:rsid w:val="004E14B6"/>
    <w:rsid w:val="004F6833"/>
    <w:rsid w:val="004F750C"/>
    <w:rsid w:val="00501791"/>
    <w:rsid w:val="005067D7"/>
    <w:rsid w:val="00511C39"/>
    <w:rsid w:val="00512508"/>
    <w:rsid w:val="00520F70"/>
    <w:rsid w:val="005255B1"/>
    <w:rsid w:val="00532BA0"/>
    <w:rsid w:val="005347DC"/>
    <w:rsid w:val="0053550F"/>
    <w:rsid w:val="00543397"/>
    <w:rsid w:val="00545221"/>
    <w:rsid w:val="0055049E"/>
    <w:rsid w:val="0055330A"/>
    <w:rsid w:val="0055352F"/>
    <w:rsid w:val="005537E4"/>
    <w:rsid w:val="005539FC"/>
    <w:rsid w:val="00560E8A"/>
    <w:rsid w:val="0056198F"/>
    <w:rsid w:val="00561CE2"/>
    <w:rsid w:val="00563824"/>
    <w:rsid w:val="00564C8D"/>
    <w:rsid w:val="00567EA7"/>
    <w:rsid w:val="005713AF"/>
    <w:rsid w:val="00571796"/>
    <w:rsid w:val="0057286F"/>
    <w:rsid w:val="00572AD4"/>
    <w:rsid w:val="00574F5C"/>
    <w:rsid w:val="005767A4"/>
    <w:rsid w:val="005804CE"/>
    <w:rsid w:val="0058375F"/>
    <w:rsid w:val="00584FE4"/>
    <w:rsid w:val="005867FC"/>
    <w:rsid w:val="00586E4A"/>
    <w:rsid w:val="005929D1"/>
    <w:rsid w:val="005A2293"/>
    <w:rsid w:val="005B7C89"/>
    <w:rsid w:val="005B7F5D"/>
    <w:rsid w:val="005C2ABD"/>
    <w:rsid w:val="005C3EA5"/>
    <w:rsid w:val="005C4E11"/>
    <w:rsid w:val="005C5921"/>
    <w:rsid w:val="005D0541"/>
    <w:rsid w:val="005D59DF"/>
    <w:rsid w:val="005D619C"/>
    <w:rsid w:val="005E2FD9"/>
    <w:rsid w:val="005E564B"/>
    <w:rsid w:val="005F73A4"/>
    <w:rsid w:val="00601288"/>
    <w:rsid w:val="00602112"/>
    <w:rsid w:val="00604B85"/>
    <w:rsid w:val="00612146"/>
    <w:rsid w:val="0061341E"/>
    <w:rsid w:val="0061479F"/>
    <w:rsid w:val="006159D1"/>
    <w:rsid w:val="00616D12"/>
    <w:rsid w:val="0062011A"/>
    <w:rsid w:val="00624EDF"/>
    <w:rsid w:val="00631598"/>
    <w:rsid w:val="00635DB2"/>
    <w:rsid w:val="00636023"/>
    <w:rsid w:val="00647EC3"/>
    <w:rsid w:val="00653E3A"/>
    <w:rsid w:val="00655F1C"/>
    <w:rsid w:val="00667FD5"/>
    <w:rsid w:val="00672D0A"/>
    <w:rsid w:val="006733E3"/>
    <w:rsid w:val="00674D7B"/>
    <w:rsid w:val="00682007"/>
    <w:rsid w:val="00684112"/>
    <w:rsid w:val="00685319"/>
    <w:rsid w:val="00694CF8"/>
    <w:rsid w:val="006A19F5"/>
    <w:rsid w:val="006A237B"/>
    <w:rsid w:val="006A2D10"/>
    <w:rsid w:val="006C0CD5"/>
    <w:rsid w:val="006C11D6"/>
    <w:rsid w:val="006C57AE"/>
    <w:rsid w:val="006C6A59"/>
    <w:rsid w:val="006D5ECB"/>
    <w:rsid w:val="006D7C8E"/>
    <w:rsid w:val="006F0B9F"/>
    <w:rsid w:val="007029A3"/>
    <w:rsid w:val="00707E92"/>
    <w:rsid w:val="00714C2A"/>
    <w:rsid w:val="007157A9"/>
    <w:rsid w:val="00716544"/>
    <w:rsid w:val="00721202"/>
    <w:rsid w:val="00725977"/>
    <w:rsid w:val="007269EF"/>
    <w:rsid w:val="007307FC"/>
    <w:rsid w:val="00741CE1"/>
    <w:rsid w:val="00742F87"/>
    <w:rsid w:val="00743FD8"/>
    <w:rsid w:val="00750C8F"/>
    <w:rsid w:val="0076082D"/>
    <w:rsid w:val="00761005"/>
    <w:rsid w:val="007625B5"/>
    <w:rsid w:val="0076308D"/>
    <w:rsid w:val="00767BB6"/>
    <w:rsid w:val="007711DA"/>
    <w:rsid w:val="00774808"/>
    <w:rsid w:val="00774F8E"/>
    <w:rsid w:val="00780230"/>
    <w:rsid w:val="007859C8"/>
    <w:rsid w:val="0079305B"/>
    <w:rsid w:val="00794F95"/>
    <w:rsid w:val="00796013"/>
    <w:rsid w:val="00797D83"/>
    <w:rsid w:val="007A0D17"/>
    <w:rsid w:val="007A3C37"/>
    <w:rsid w:val="007B1BD5"/>
    <w:rsid w:val="007B5489"/>
    <w:rsid w:val="007B55F4"/>
    <w:rsid w:val="007C19E7"/>
    <w:rsid w:val="007C6BEE"/>
    <w:rsid w:val="007D02A4"/>
    <w:rsid w:val="007D0688"/>
    <w:rsid w:val="007E1F61"/>
    <w:rsid w:val="007E62EB"/>
    <w:rsid w:val="008014AD"/>
    <w:rsid w:val="00802112"/>
    <w:rsid w:val="00806F72"/>
    <w:rsid w:val="008079BD"/>
    <w:rsid w:val="00812090"/>
    <w:rsid w:val="00812D83"/>
    <w:rsid w:val="00814EFD"/>
    <w:rsid w:val="00815BB7"/>
    <w:rsid w:val="0081619E"/>
    <w:rsid w:val="008163AD"/>
    <w:rsid w:val="008322C9"/>
    <w:rsid w:val="00835667"/>
    <w:rsid w:val="008371B9"/>
    <w:rsid w:val="0084356B"/>
    <w:rsid w:val="008459B5"/>
    <w:rsid w:val="00857B6F"/>
    <w:rsid w:val="00861FA8"/>
    <w:rsid w:val="0087064F"/>
    <w:rsid w:val="00871830"/>
    <w:rsid w:val="00873D49"/>
    <w:rsid w:val="00874D65"/>
    <w:rsid w:val="00875706"/>
    <w:rsid w:val="008805B4"/>
    <w:rsid w:val="0088094A"/>
    <w:rsid w:val="008863FF"/>
    <w:rsid w:val="008A481D"/>
    <w:rsid w:val="008A740B"/>
    <w:rsid w:val="008B4072"/>
    <w:rsid w:val="008B4FF6"/>
    <w:rsid w:val="008B5646"/>
    <w:rsid w:val="008C045F"/>
    <w:rsid w:val="008D43F0"/>
    <w:rsid w:val="008D5084"/>
    <w:rsid w:val="008D534C"/>
    <w:rsid w:val="008E3AE0"/>
    <w:rsid w:val="008E7D7A"/>
    <w:rsid w:val="008F34ED"/>
    <w:rsid w:val="008F406B"/>
    <w:rsid w:val="008F7026"/>
    <w:rsid w:val="008F70A4"/>
    <w:rsid w:val="00912636"/>
    <w:rsid w:val="0091580B"/>
    <w:rsid w:val="00923962"/>
    <w:rsid w:val="00925040"/>
    <w:rsid w:val="00931EAA"/>
    <w:rsid w:val="00934D72"/>
    <w:rsid w:val="009407BF"/>
    <w:rsid w:val="009457B0"/>
    <w:rsid w:val="00945B57"/>
    <w:rsid w:val="00945FC3"/>
    <w:rsid w:val="009509E1"/>
    <w:rsid w:val="009558BD"/>
    <w:rsid w:val="00960F70"/>
    <w:rsid w:val="0097473A"/>
    <w:rsid w:val="00975D93"/>
    <w:rsid w:val="00997F99"/>
    <w:rsid w:val="009C4911"/>
    <w:rsid w:val="009C60F1"/>
    <w:rsid w:val="009C6B20"/>
    <w:rsid w:val="009D5F8F"/>
    <w:rsid w:val="009E1382"/>
    <w:rsid w:val="009E1A59"/>
    <w:rsid w:val="009E3B55"/>
    <w:rsid w:val="009E3E3F"/>
    <w:rsid w:val="009E4EAD"/>
    <w:rsid w:val="009E6A00"/>
    <w:rsid w:val="00A10E8C"/>
    <w:rsid w:val="00A11CCE"/>
    <w:rsid w:val="00A233A6"/>
    <w:rsid w:val="00A23CF8"/>
    <w:rsid w:val="00A25DE4"/>
    <w:rsid w:val="00A327AE"/>
    <w:rsid w:val="00A35669"/>
    <w:rsid w:val="00A456F5"/>
    <w:rsid w:val="00A51743"/>
    <w:rsid w:val="00A552E3"/>
    <w:rsid w:val="00A644B1"/>
    <w:rsid w:val="00A70A9D"/>
    <w:rsid w:val="00A7378A"/>
    <w:rsid w:val="00A759C9"/>
    <w:rsid w:val="00A76282"/>
    <w:rsid w:val="00A763E7"/>
    <w:rsid w:val="00A82D81"/>
    <w:rsid w:val="00AA0C61"/>
    <w:rsid w:val="00AA2D02"/>
    <w:rsid w:val="00AC5E20"/>
    <w:rsid w:val="00AD7FBD"/>
    <w:rsid w:val="00AE14D3"/>
    <w:rsid w:val="00AE3958"/>
    <w:rsid w:val="00AE7538"/>
    <w:rsid w:val="00AE7AB8"/>
    <w:rsid w:val="00AF37F5"/>
    <w:rsid w:val="00B015D7"/>
    <w:rsid w:val="00B02DBE"/>
    <w:rsid w:val="00B045A1"/>
    <w:rsid w:val="00B052F5"/>
    <w:rsid w:val="00B07DE7"/>
    <w:rsid w:val="00B10F0C"/>
    <w:rsid w:val="00B15197"/>
    <w:rsid w:val="00B16897"/>
    <w:rsid w:val="00B21AB9"/>
    <w:rsid w:val="00B2595D"/>
    <w:rsid w:val="00B435F6"/>
    <w:rsid w:val="00B461D1"/>
    <w:rsid w:val="00B53DD4"/>
    <w:rsid w:val="00B56ACF"/>
    <w:rsid w:val="00B627DF"/>
    <w:rsid w:val="00B62ABE"/>
    <w:rsid w:val="00B62CA6"/>
    <w:rsid w:val="00B6408E"/>
    <w:rsid w:val="00B745CA"/>
    <w:rsid w:val="00B908A9"/>
    <w:rsid w:val="00B909AB"/>
    <w:rsid w:val="00B930E0"/>
    <w:rsid w:val="00B9350B"/>
    <w:rsid w:val="00B949CB"/>
    <w:rsid w:val="00B960E0"/>
    <w:rsid w:val="00BC7825"/>
    <w:rsid w:val="00BD25E2"/>
    <w:rsid w:val="00BE1847"/>
    <w:rsid w:val="00BF1A52"/>
    <w:rsid w:val="00BF3616"/>
    <w:rsid w:val="00BF6266"/>
    <w:rsid w:val="00C03BBD"/>
    <w:rsid w:val="00C1260B"/>
    <w:rsid w:val="00C20C71"/>
    <w:rsid w:val="00C21B94"/>
    <w:rsid w:val="00C21D91"/>
    <w:rsid w:val="00C23D85"/>
    <w:rsid w:val="00C256B8"/>
    <w:rsid w:val="00C3166B"/>
    <w:rsid w:val="00C51A70"/>
    <w:rsid w:val="00C55FDA"/>
    <w:rsid w:val="00C61B46"/>
    <w:rsid w:val="00C64B2D"/>
    <w:rsid w:val="00C65B3D"/>
    <w:rsid w:val="00C75001"/>
    <w:rsid w:val="00C80E7E"/>
    <w:rsid w:val="00C86211"/>
    <w:rsid w:val="00C90179"/>
    <w:rsid w:val="00C91E90"/>
    <w:rsid w:val="00C939B3"/>
    <w:rsid w:val="00CA35E5"/>
    <w:rsid w:val="00CA4FDE"/>
    <w:rsid w:val="00CB37F6"/>
    <w:rsid w:val="00CC1681"/>
    <w:rsid w:val="00CD06BE"/>
    <w:rsid w:val="00CD3E1D"/>
    <w:rsid w:val="00CE06C3"/>
    <w:rsid w:val="00CE0910"/>
    <w:rsid w:val="00CE224A"/>
    <w:rsid w:val="00CF50C4"/>
    <w:rsid w:val="00D1062F"/>
    <w:rsid w:val="00D111ED"/>
    <w:rsid w:val="00D124BC"/>
    <w:rsid w:val="00D23B4F"/>
    <w:rsid w:val="00D24C8E"/>
    <w:rsid w:val="00D25EBC"/>
    <w:rsid w:val="00D26198"/>
    <w:rsid w:val="00D40A20"/>
    <w:rsid w:val="00D41BF9"/>
    <w:rsid w:val="00D4670D"/>
    <w:rsid w:val="00D51BB3"/>
    <w:rsid w:val="00D533BE"/>
    <w:rsid w:val="00D60287"/>
    <w:rsid w:val="00D618BC"/>
    <w:rsid w:val="00D851BB"/>
    <w:rsid w:val="00D95489"/>
    <w:rsid w:val="00DA53A6"/>
    <w:rsid w:val="00DA7357"/>
    <w:rsid w:val="00DB66F8"/>
    <w:rsid w:val="00DB7358"/>
    <w:rsid w:val="00DC66D7"/>
    <w:rsid w:val="00DD2808"/>
    <w:rsid w:val="00DE13AB"/>
    <w:rsid w:val="00DE6EEA"/>
    <w:rsid w:val="00DF2972"/>
    <w:rsid w:val="00DF4B32"/>
    <w:rsid w:val="00E01C8C"/>
    <w:rsid w:val="00E06982"/>
    <w:rsid w:val="00E07DD2"/>
    <w:rsid w:val="00E10E84"/>
    <w:rsid w:val="00E14005"/>
    <w:rsid w:val="00E15551"/>
    <w:rsid w:val="00E164E3"/>
    <w:rsid w:val="00E21626"/>
    <w:rsid w:val="00E2312A"/>
    <w:rsid w:val="00E2365A"/>
    <w:rsid w:val="00E41B1C"/>
    <w:rsid w:val="00E4694F"/>
    <w:rsid w:val="00E47C52"/>
    <w:rsid w:val="00E5010B"/>
    <w:rsid w:val="00E5030D"/>
    <w:rsid w:val="00E537F2"/>
    <w:rsid w:val="00E5570A"/>
    <w:rsid w:val="00E6110D"/>
    <w:rsid w:val="00E61E9D"/>
    <w:rsid w:val="00E71AF4"/>
    <w:rsid w:val="00E71E3A"/>
    <w:rsid w:val="00E91A8E"/>
    <w:rsid w:val="00E91D23"/>
    <w:rsid w:val="00E95BC7"/>
    <w:rsid w:val="00EA01DC"/>
    <w:rsid w:val="00EA583D"/>
    <w:rsid w:val="00EC626D"/>
    <w:rsid w:val="00ED161C"/>
    <w:rsid w:val="00ED7E18"/>
    <w:rsid w:val="00F00375"/>
    <w:rsid w:val="00F02EAA"/>
    <w:rsid w:val="00F03E0A"/>
    <w:rsid w:val="00F059D6"/>
    <w:rsid w:val="00F127F6"/>
    <w:rsid w:val="00F22B0F"/>
    <w:rsid w:val="00F23A1A"/>
    <w:rsid w:val="00F34C95"/>
    <w:rsid w:val="00F422E2"/>
    <w:rsid w:val="00F45F51"/>
    <w:rsid w:val="00F55C37"/>
    <w:rsid w:val="00F562BB"/>
    <w:rsid w:val="00F645D8"/>
    <w:rsid w:val="00F65156"/>
    <w:rsid w:val="00F7655A"/>
    <w:rsid w:val="00F779D5"/>
    <w:rsid w:val="00F80089"/>
    <w:rsid w:val="00F82C2C"/>
    <w:rsid w:val="00F83015"/>
    <w:rsid w:val="00F96CE7"/>
    <w:rsid w:val="00FA5CB9"/>
    <w:rsid w:val="00FA69CF"/>
    <w:rsid w:val="00FA6D95"/>
    <w:rsid w:val="00FB41EC"/>
    <w:rsid w:val="00FB5351"/>
    <w:rsid w:val="00FC1283"/>
    <w:rsid w:val="00FD1931"/>
    <w:rsid w:val="00FD1E04"/>
    <w:rsid w:val="00FD3AC4"/>
    <w:rsid w:val="00FD3D96"/>
    <w:rsid w:val="00FE2A89"/>
    <w:rsid w:val="00FE3F15"/>
    <w:rsid w:val="00FF107A"/>
    <w:rsid w:val="00FF5C62"/>
    <w:rsid w:val="00FF6E79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A9"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D534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02E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C9B31-DB6C-43DD-BDBD-2EC14F4F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5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Module Catalogue</dc:subject>
  <dc:creator>Auteur : Thomas AUGUEY</dc:creator>
  <cp:lastModifiedBy>developpement</cp:lastModifiedBy>
  <cp:revision>267</cp:revision>
  <cp:lastPrinted>2012-08-29T18:17:00Z</cp:lastPrinted>
  <dcterms:created xsi:type="dcterms:W3CDTF">2012-06-20T14:38:00Z</dcterms:created>
  <dcterms:modified xsi:type="dcterms:W3CDTF">2013-02-23T09:40:00Z</dcterms:modified>
</cp:coreProperties>
</file>