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5014E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IO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</w:pPr>
                    <w:r>
                      <w:t xml:space="preserve">Version </w:t>
                    </w:r>
                    <w:r w:rsidR="005014EF">
                      <w:t>1</w:t>
                    </w:r>
                    <w:r>
                      <w:t>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014EF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05/04/2013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BB676E1" wp14:editId="01FB6F82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A18B8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6A18B8">
            <w:rPr>
              <w:noProof/>
            </w:rPr>
            <w:pict>
              <v:group id="_x0000_s1053" style="position:absolute;margin-left:5188.1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6A18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5014EF">
        <w:rPr>
          <w:rStyle w:val="lev"/>
        </w:rPr>
        <w:t>IO</w:t>
      </w:r>
      <w:r>
        <w:t xml:space="preserve"> </w:t>
      </w:r>
      <w:r w:rsidR="00C82199">
        <w:t xml:space="preserve">est utilisé pour </w:t>
      </w:r>
      <w:r w:rsidR="008C0C4E">
        <w:t xml:space="preserve">la gestion des </w:t>
      </w:r>
      <w:r w:rsidR="005014EF">
        <w:t>échanges de données (</w:t>
      </w:r>
      <w:proofErr w:type="spellStart"/>
      <w:r w:rsidR="005014EF">
        <w:t>upload</w:t>
      </w:r>
      <w:proofErr w:type="spellEnd"/>
      <w:r w:rsidR="005014EF">
        <w:t>/</w:t>
      </w:r>
      <w:proofErr w:type="spellStart"/>
      <w:r w:rsidR="005014EF">
        <w:t>download</w:t>
      </w:r>
      <w:proofErr w:type="spellEnd"/>
      <w:r w:rsidR="005014EF">
        <w:t>)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5014EF">
      <w:pPr>
        <w:pStyle w:val="Paragraphedeliste"/>
        <w:numPr>
          <w:ilvl w:val="0"/>
          <w:numId w:val="4"/>
        </w:numPr>
      </w:pPr>
      <w:r>
        <w:t>Envoi</w:t>
      </w:r>
      <w:r w:rsidR="005014EF">
        <w:t xml:space="preserve"> (</w:t>
      </w:r>
      <w:proofErr w:type="spellStart"/>
      <w:r w:rsidR="005014EF">
        <w:t>Upload</w:t>
      </w:r>
      <w:proofErr w:type="spellEnd"/>
      <w:r w:rsidR="005014EF">
        <w:t xml:space="preserve">) /  </w:t>
      </w:r>
      <w:r w:rsidR="005014EF">
        <w:t>Téléchargement</w:t>
      </w:r>
      <w:r w:rsidR="005014EF">
        <w:t xml:space="preserve"> (</w:t>
      </w:r>
      <w:proofErr w:type="spellStart"/>
      <w:r w:rsidR="005014EF">
        <w:t>Download</w:t>
      </w:r>
      <w:proofErr w:type="spellEnd"/>
      <w:r w:rsidR="005014EF">
        <w:t>) de données par fragment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php_fileinfo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r w:rsidRPr="006E0454">
        <w:rPr>
          <w:b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r w:rsidR="00B03C98" w:rsidRPr="008C0C4E">
        <w:rPr>
          <w:rStyle w:val="lev"/>
        </w:rPr>
        <w:t>PowerAMC</w:t>
      </w:r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="00A46DE3">
        <w:rPr>
          <w:b/>
        </w:rPr>
        <w:t>io</w:t>
      </w:r>
      <w:r w:rsidRPr="00694CF8">
        <w:rPr>
          <w:b/>
        </w:rPr>
        <w:t>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8617858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bookmarkEnd w:id="7"/>
    <w:p w:rsidR="00D20A87" w:rsidRDefault="008C0C4E" w:rsidP="008A0109">
      <w:pPr>
        <w:pStyle w:val="Sous-titre"/>
      </w:pPr>
      <w:r>
        <w:t>MAIL_MESSAGE</w:t>
      </w:r>
    </w:p>
    <w:p w:rsidR="00264F06" w:rsidRPr="00264F06" w:rsidRDefault="00264F06" w:rsidP="00264F06">
      <w:r>
        <w:t xml:space="preserve">Stock </w:t>
      </w:r>
      <w:r w:rsidR="008C0C4E">
        <w:t>les messages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8C0C4E" w:rsidP="008C0C4E">
            <w:r>
              <w:t>MAIL_MESSAGE</w:t>
            </w:r>
            <w:r w:rsidR="00C61A7E">
              <w:t>_</w:t>
            </w:r>
            <w:r w:rsidR="00D20A87"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</w:tbl>
    <w:p w:rsidR="00752B32" w:rsidRDefault="008C0C4E" w:rsidP="00752B32">
      <w:pPr>
        <w:pStyle w:val="Sous-titre"/>
      </w:pPr>
      <w:bookmarkStart w:id="8" w:name="_Toc334797615"/>
      <w:r>
        <w:t>MAIL_CONTACT</w:t>
      </w:r>
    </w:p>
    <w:p w:rsidR="00264F06" w:rsidRDefault="00264F06" w:rsidP="00264F06">
      <w:r>
        <w:t xml:space="preserve">Stock les </w:t>
      </w:r>
      <w:r w:rsidR="008C0C4E">
        <w:t>contacts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8C0C4E" w:rsidP="00223FBD">
            <w:r w:rsidRPr="008C0C4E">
              <w:t>MAIL_CONTACT</w:t>
            </w:r>
            <w:r>
              <w:t>_ID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bookmarkEnd w:id="8"/>
    </w:tbl>
    <w:p w:rsidR="008C0C4E" w:rsidRDefault="008C0C4E" w:rsidP="005749E7"/>
    <w:p w:rsidR="00D20A87" w:rsidRDefault="00D20A87" w:rsidP="00D20A87">
      <w:pPr>
        <w:pStyle w:val="Titre2"/>
      </w:pPr>
      <w:bookmarkStart w:id="9" w:name="_Toc348617859"/>
      <w:r>
        <w:t>Formats</w:t>
      </w:r>
      <w:bookmarkEnd w:id="9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10" w:name="_Toc348617860"/>
      <w:bookmarkStart w:id="11" w:name="_Toc334797623"/>
      <w:r>
        <w:lastRenderedPageBreak/>
        <w:t>Operations système</w:t>
      </w:r>
      <w:bookmarkEnd w:id="10"/>
    </w:p>
    <w:p w:rsidR="00D20A87" w:rsidRDefault="00D20A87" w:rsidP="00D20A87">
      <w:bookmarkStart w:id="12" w:name="_Toc334797624"/>
      <w:bookmarkEnd w:id="11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3" w:name="_Toc348617861"/>
      <w:r>
        <w:t>Acteurs</w:t>
      </w:r>
      <w:bookmarkEnd w:id="12"/>
      <w:bookmarkEnd w:id="13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4" w:name="_Toc334797627"/>
      <w:bookmarkStart w:id="15" w:name="_Toc348617862"/>
      <w:r>
        <w:rPr>
          <w:rFonts w:eastAsia="Times New Roman"/>
        </w:rPr>
        <w:t>Administrateur</w:t>
      </w:r>
      <w:bookmarkEnd w:id="14"/>
      <w:bookmarkEnd w:id="15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6" w:name="_Toc334797628"/>
    </w:p>
    <w:p w:rsidR="00D20A87" w:rsidRDefault="00D20A87" w:rsidP="006A51F7">
      <w:pPr>
        <w:pStyle w:val="Titre2"/>
      </w:pPr>
      <w:bookmarkStart w:id="17" w:name="_Toc348617863"/>
      <w:r>
        <w:t>Système</w:t>
      </w:r>
      <w:bookmarkEnd w:id="16"/>
      <w:bookmarkEnd w:id="17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18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9" w:name="_Toc348617864"/>
      <w:r>
        <w:lastRenderedPageBreak/>
        <w:t>Résultats d’opération</w:t>
      </w:r>
      <w:bookmarkEnd w:id="19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20" w:name="_Toc348617865"/>
      <w:r w:rsidRPr="00511C39">
        <w:t xml:space="preserve">Détail </w:t>
      </w:r>
      <w:r>
        <w:t>des codes</w:t>
      </w:r>
      <w:bookmarkEnd w:id="20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D15783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  <w:lang w:val="en-US"/>
        </w:rPr>
      </w:pPr>
      <w:r w:rsidRPr="00D15783">
        <w:rPr>
          <w:sz w:val="18"/>
          <w:lang w:val="en-US"/>
        </w:rPr>
        <w:t>ERR_OK</w:t>
      </w:r>
      <w:r w:rsidRPr="00D15783">
        <w:rPr>
          <w:sz w:val="18"/>
          <w:lang w:val="en-US"/>
        </w:rPr>
        <w:tab/>
      </w:r>
      <w:r w:rsidR="00D15783" w:rsidRPr="00D15783">
        <w:rPr>
          <w:sz w:val="18"/>
          <w:lang w:val="en-US"/>
        </w:rPr>
        <w:t>IO_FILE_UPLOADED</w:t>
      </w:r>
      <w:r w:rsidRPr="00D15783">
        <w:rPr>
          <w:sz w:val="18"/>
          <w:lang w:val="en-US"/>
        </w:rPr>
        <w:t xml:space="preserve"> </w:t>
      </w:r>
      <w:r w:rsidRPr="00D15783">
        <w:rPr>
          <w:sz w:val="18"/>
          <w:lang w:val="en-US"/>
        </w:rPr>
        <w:tab/>
      </w:r>
      <w:r w:rsidR="00D15783" w:rsidRPr="00D15783">
        <w:rPr>
          <w:sz w:val="18"/>
        </w:rPr>
        <w:t>Fichier</w:t>
      </w:r>
      <w:r w:rsidR="00D15783">
        <w:rPr>
          <w:sz w:val="18"/>
          <w:lang w:val="en-US"/>
        </w:rPr>
        <w:t xml:space="preserve"> </w:t>
      </w:r>
      <w:r w:rsidR="00D15783" w:rsidRPr="00D15783">
        <w:rPr>
          <w:sz w:val="18"/>
        </w:rPr>
        <w:t>reçu</w:t>
      </w:r>
    </w:p>
    <w:p w:rsidR="00834E86" w:rsidRPr="00D15783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  <w:lang w:val="en-US"/>
        </w:rPr>
      </w:pPr>
    </w:p>
    <w:p w:rsidR="00D20A87" w:rsidRPr="00D15783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</w:r>
      <w:r w:rsidR="00D15783" w:rsidRPr="00D15783">
        <w:rPr>
          <w:sz w:val="18"/>
        </w:rPr>
        <w:t>IO_FILE_TO_BIG</w:t>
      </w:r>
      <w:r w:rsidRPr="00D15783">
        <w:rPr>
          <w:sz w:val="18"/>
        </w:rPr>
        <w:tab/>
      </w:r>
      <w:r w:rsidR="00D15783" w:rsidRPr="00D15783">
        <w:rPr>
          <w:sz w:val="18"/>
        </w:rPr>
        <w:t>Le fichier excède la taille maximale autorisée</w:t>
      </w: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</w:r>
      <w:r w:rsidRPr="00D15783">
        <w:rPr>
          <w:sz w:val="18"/>
        </w:rPr>
        <w:t>IO_ZERO_FILE_SIZE</w:t>
      </w:r>
      <w:r w:rsidRPr="00D15783">
        <w:rPr>
          <w:sz w:val="18"/>
        </w:rPr>
        <w:tab/>
        <w:t xml:space="preserve">Le fichier </w:t>
      </w:r>
      <w:r>
        <w:rPr>
          <w:sz w:val="18"/>
        </w:rPr>
        <w:t>possède une taille nulle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</w:r>
      <w:r w:rsidRPr="00D15783">
        <w:rPr>
          <w:sz w:val="18"/>
        </w:rPr>
        <w:t>IO_CANT_CREATE_UPLOAD_DIR</w:t>
      </w:r>
      <w:r w:rsidRPr="00D15783">
        <w:rPr>
          <w:sz w:val="18"/>
        </w:rPr>
        <w:tab/>
        <w:t xml:space="preserve">Le </w:t>
      </w:r>
      <w:r>
        <w:rPr>
          <w:sz w:val="18"/>
        </w:rPr>
        <w:t>dossier d’envoie n’existe pas et ne peut pas être créé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</w:r>
      <w:r w:rsidRPr="00D15783">
        <w:rPr>
          <w:sz w:val="18"/>
        </w:rPr>
        <w:t>IO_DUMMY_UPLOAD_FILE_CREATE</w:t>
      </w:r>
      <w:r w:rsidRPr="00D15783">
        <w:rPr>
          <w:sz w:val="18"/>
        </w:rPr>
        <w:tab/>
        <w:t xml:space="preserve">Le fichier de </w:t>
      </w:r>
      <w:r>
        <w:rPr>
          <w:sz w:val="18"/>
        </w:rPr>
        <w:t>réception</w:t>
      </w:r>
      <w:r w:rsidRPr="00D15783">
        <w:rPr>
          <w:sz w:val="18"/>
        </w:rPr>
        <w:t xml:space="preserve"> </w:t>
      </w:r>
      <w:r>
        <w:rPr>
          <w:sz w:val="18"/>
        </w:rPr>
        <w:t>ne peut pas être créé</w:t>
      </w:r>
    </w:p>
    <w:p w:rsidR="00694921" w:rsidRPr="00694921" w:rsidRDefault="0069492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94921">
        <w:rPr>
          <w:sz w:val="18"/>
        </w:rPr>
        <w:t>ERR_SYSTEM</w:t>
      </w:r>
      <w:r w:rsidRPr="00694921">
        <w:rPr>
          <w:sz w:val="18"/>
        </w:rPr>
        <w:tab/>
      </w:r>
      <w:r w:rsidRPr="00694921">
        <w:rPr>
          <w:sz w:val="18"/>
        </w:rPr>
        <w:t>IO_UPLOAD_DIR_NOT_EXISTS</w:t>
      </w:r>
      <w:r w:rsidRPr="00694921">
        <w:rPr>
          <w:sz w:val="18"/>
        </w:rPr>
        <w:tab/>
      </w:r>
      <w:r w:rsidRPr="00D15783">
        <w:rPr>
          <w:sz w:val="18"/>
        </w:rPr>
        <w:t xml:space="preserve">Le </w:t>
      </w:r>
      <w:r>
        <w:rPr>
          <w:sz w:val="18"/>
        </w:rPr>
        <w:t xml:space="preserve">dossier d’envoie n’existe pas </w:t>
      </w:r>
      <w:bookmarkStart w:id="21" w:name="_GoBack"/>
      <w:bookmarkEnd w:id="21"/>
    </w:p>
    <w:p w:rsidR="00122BB9" w:rsidRDefault="00122BB9" w:rsidP="00122BB9">
      <w:pPr>
        <w:pStyle w:val="Titre3"/>
      </w:pPr>
      <w:bookmarkStart w:id="22" w:name="_Toc348617866"/>
      <w:r w:rsidRPr="00511C39">
        <w:t xml:space="preserve">Détail </w:t>
      </w:r>
      <w:r>
        <w:t xml:space="preserve">des </w:t>
      </w:r>
      <w:bookmarkEnd w:id="22"/>
      <w:r w:rsidR="00D15783">
        <w:t>messages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</w:tr>
      <w:tr w:rsidR="00122BB9" w:rsidRPr="00940CA7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940CA7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Pr="00940CA7" w:rsidRDefault="00BD6CA7" w:rsidP="00BD6CA7">
            <w:pPr>
              <w:rPr>
                <w:sz w:val="18"/>
                <w:szCs w:val="18"/>
              </w:rPr>
            </w:pP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3" w:name="_Toc348617867"/>
      <w:r>
        <w:lastRenderedPageBreak/>
        <w:t>Cas d’utilisation</w:t>
      </w:r>
      <w:bookmarkStart w:id="24" w:name="_Toc334797630"/>
      <w:bookmarkEnd w:id="18"/>
      <w:bookmarkEnd w:id="23"/>
    </w:p>
    <w:bookmarkEnd w:id="24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r>
              <w:rPr>
                <w:lang w:val="en-US"/>
              </w:rPr>
              <w:t>mail_send_message</w:t>
            </w:r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r>
              <w:t>mail_create_contact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r>
              <w:t>mail</w:t>
            </w:r>
            <w:r w:rsidR="00C651D3">
              <w:t>_</w:t>
            </w:r>
            <w:r>
              <w:t>remove_contact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AB65C1" w:rsidRDefault="00B43221" w:rsidP="00AB65C1">
      <w:pPr>
        <w:pStyle w:val="Titre3"/>
      </w:pPr>
      <w:r>
        <w:lastRenderedPageBreak/>
        <w:t>Débuter</w:t>
      </w:r>
      <w:r w:rsidR="00AB65C1">
        <w:t xml:space="preserve"> un </w:t>
      </w:r>
      <w:r>
        <w:t>envoie de données</w:t>
      </w:r>
    </w:p>
    <w:p w:rsidR="00AB65C1" w:rsidRPr="00CC42E0" w:rsidRDefault="00857653" w:rsidP="00AB65C1">
      <w:r>
        <w:t>Initialise un envoie de données</w:t>
      </w:r>
      <w:r w:rsidR="00AB65C1">
        <w:t>.</w:t>
      </w:r>
    </w:p>
    <w:p w:rsidR="00AB65C1" w:rsidRDefault="00AB65C1" w:rsidP="00AB65C1">
      <w:pPr>
        <w:pStyle w:val="Sous-titre"/>
      </w:pPr>
      <w:r>
        <w:t>Informations</w:t>
      </w:r>
    </w:p>
    <w:p w:rsidR="00AB65C1" w:rsidRDefault="00AB65C1" w:rsidP="00AB65C1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t>create_</w:t>
      </w:r>
      <w:r w:rsidR="00857653">
        <w:t>upload</w:t>
      </w:r>
      <w:proofErr w:type="spellEnd"/>
    </w:p>
    <w:p w:rsidR="00AB65C1" w:rsidRDefault="00AB65C1" w:rsidP="00AB65C1">
      <w:pPr>
        <w:pStyle w:val="Sansinterligne"/>
        <w:tabs>
          <w:tab w:val="left" w:pos="2268"/>
        </w:tabs>
      </w:pPr>
      <w:r>
        <w:t>Acteur :</w:t>
      </w:r>
      <w:r>
        <w:tab/>
      </w:r>
      <w:r w:rsidR="00857653">
        <w:t>Visiteur</w:t>
      </w:r>
    </w:p>
    <w:p w:rsidR="00AB65C1" w:rsidRDefault="00AB65C1" w:rsidP="00AB65C1">
      <w:pPr>
        <w:pStyle w:val="Sous-titre"/>
      </w:pPr>
      <w:r>
        <w:t>Entrée</w:t>
      </w:r>
    </w:p>
    <w:p w:rsidR="00AB65C1" w:rsidRPr="00CC42E0" w:rsidRDefault="00AB65C1" w:rsidP="00AB65C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AB65C1" w:rsidRDefault="00AB65C1" w:rsidP="00AB65C1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AB65C1" w:rsidRDefault="00AB65C1" w:rsidP="00AB65C1">
      <w:pPr>
        <w:pStyle w:val="Sous-titre"/>
      </w:pPr>
      <w:r>
        <w:t>Sortie</w:t>
      </w:r>
    </w:p>
    <w:p w:rsidR="00AB65C1" w:rsidRPr="00CC42E0" w:rsidRDefault="00AB65C1" w:rsidP="00AB65C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AB65C1" w:rsidRDefault="00AB65C1" w:rsidP="00AB65C1">
      <w:pPr>
        <w:pStyle w:val="Sous-titre"/>
      </w:pPr>
      <w:r>
        <w:t>Procédure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l’utilisateur est connecté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3F0331" w:rsidRPr="00396139" w:rsidRDefault="00AB65C1" w:rsidP="00AB65C1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 w:rsidR="00B72124">
        <w:rPr>
          <w:rStyle w:val="AppTableCar"/>
          <w:rFonts w:eastAsiaTheme="minorHAnsi"/>
        </w:rPr>
        <w:t>IO_UPLOAD_PROCESS</w:t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bookmarkStart w:id="25" w:name="_Toc334797631"/>
      <w:r>
        <w:br w:type="page"/>
      </w:r>
      <w:bookmarkEnd w:id="25"/>
    </w:p>
    <w:p w:rsidR="00626E1F" w:rsidRDefault="00626E1F" w:rsidP="00626E1F">
      <w:pPr>
        <w:pStyle w:val="Titre1"/>
      </w:pPr>
      <w:bookmarkStart w:id="26" w:name="_Toc348617869"/>
      <w:r>
        <w:lastRenderedPageBreak/>
        <w:t>D</w:t>
      </w:r>
      <w:r w:rsidR="00CA1E53">
        <w:t>é</w:t>
      </w:r>
      <w:r>
        <w:t>veloppement</w:t>
      </w:r>
      <w:bookmarkEnd w:id="26"/>
    </w:p>
    <w:p w:rsidR="00E80BCE" w:rsidRDefault="00634484" w:rsidP="00E80BCE">
      <w:pPr>
        <w:pStyle w:val="Titre2"/>
      </w:pPr>
      <w:bookmarkStart w:id="27" w:name="_Toc348617870"/>
      <w:r>
        <w:t>Point d’entrée de l’application</w:t>
      </w:r>
      <w:bookmarkEnd w:id="27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r w:rsidR="00634484" w:rsidRPr="00634484">
        <w:rPr>
          <w:rStyle w:val="Accentuation"/>
        </w:rPr>
        <w:t>IModule</w:t>
      </w:r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r w:rsidR="00EC0A3E">
        <w:rPr>
          <w:rStyle w:val="Accentuation"/>
        </w:rPr>
        <w:t>Mail</w:t>
      </w:r>
      <w:r w:rsidRPr="00282E76">
        <w:rPr>
          <w:rStyle w:val="Accentuation"/>
        </w:rPr>
        <w:t>Module</w:t>
      </w:r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="00EC0A3E">
        <w:rPr>
          <w:rStyle w:val="Accentuation"/>
        </w:rPr>
        <w:t>lib/mail/mail</w:t>
      </w:r>
      <w:r w:rsidRPr="00282E76">
        <w:rPr>
          <w:rStyle w:val="Accentuation"/>
        </w:rPr>
        <w:t>.php</w:t>
      </w:r>
      <w:r>
        <w:t xml:space="preserve"> » à votre application pour pouvoir utiliser les fonctionnalités du module </w:t>
      </w:r>
      <w:r w:rsidR="00EC0A3E">
        <w:rPr>
          <w:rStyle w:val="lev"/>
        </w:rPr>
        <w:t>Mailing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28" w:name="_Toc348617871"/>
      <w:r>
        <w:t>Modèle MVC</w:t>
      </w:r>
      <w:bookmarkEnd w:id="28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1C0327" w:rsidRPr="00282E76">
        <w:rPr>
          <w:rStyle w:val="Accentuation"/>
        </w:rPr>
        <w:t>wfw-1.x/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1C0327" w:rsidRPr="00282E76">
        <w:rPr>
          <w:rStyle w:val="Accentuation"/>
        </w:rPr>
        <w:t>wfw-1.x/</w:t>
      </w:r>
      <w:r w:rsidR="001C0327">
        <w:rPr>
          <w:rStyle w:val="Accentuation"/>
        </w:rPr>
        <w:t>ctrl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29" w:name="_Toc348617872"/>
      <w:r>
        <w:t>API Références</w:t>
      </w:r>
      <w:bookmarkEnd w:id="29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30" w:name="_Toc348617873"/>
      <w:r>
        <w:t>Modèle objet et Classes Managers</w:t>
      </w:r>
      <w:bookmarkEnd w:id="30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1" w:name="_Toc348617874"/>
      <w:r>
        <w:lastRenderedPageBreak/>
        <w:t>Paramètres</w:t>
      </w:r>
      <w:r w:rsidR="00032273">
        <w:t xml:space="preserve"> </w:t>
      </w:r>
      <w:r w:rsidR="004334B1">
        <w:t>de configuration</w:t>
      </w:r>
      <w:bookmarkEnd w:id="31"/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="00032273"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server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Adresse IP du serveur SMTP</w:t>
            </w:r>
            <w:r w:rsidR="00CF4CBB">
              <w:rPr>
                <w:b w:val="0"/>
              </w:rPr>
              <w:t xml:space="preserve"> par défaut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port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Port du serveur SMTP</w:t>
            </w:r>
            <w:r w:rsidR="00CF4CBB">
              <w:rPr>
                <w:b w:val="0"/>
              </w:rPr>
              <w:t xml:space="preserve"> par défaut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from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Adresse mail de l’expéditeur par défaut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from_name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EC0A3E">
            <w:pPr>
              <w:rPr>
                <w:rStyle w:val="Accentuation"/>
                <w:b/>
              </w:rPr>
            </w:pPr>
            <w:r>
              <w:rPr>
                <w:b w:val="0"/>
              </w:rPr>
              <w:t>Nom de l’expéditeur par défaut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2" w:name="_Toc348617875"/>
      <w:r>
        <w:lastRenderedPageBreak/>
        <w:t>Notes d’implémentations</w:t>
      </w:r>
      <w:bookmarkEnd w:id="32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Pr="00F02EAA" w:rsidRDefault="00EC0A3E" w:rsidP="00AF1826">
      <w:pPr>
        <w:pStyle w:val="Paragraphedeliste"/>
        <w:numPr>
          <w:ilvl w:val="0"/>
          <w:numId w:val="27"/>
        </w:numPr>
      </w:pPr>
      <w:r>
        <w:t>Réimplanter l’envoi de messages simple</w:t>
      </w:r>
    </w:p>
    <w:p w:rsidR="007F357E" w:rsidRDefault="007F35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D7F68" w:rsidRDefault="007F357E" w:rsidP="007F357E">
      <w:pPr>
        <w:pStyle w:val="Titre1"/>
      </w:pPr>
      <w:bookmarkStart w:id="33" w:name="_Toc348617876"/>
      <w:r>
        <w:lastRenderedPageBreak/>
        <w:t>Dépannage</w:t>
      </w:r>
      <w:bookmarkEnd w:id="33"/>
    </w:p>
    <w:p w:rsidR="007F357E" w:rsidRDefault="007F357E" w:rsidP="007F357E">
      <w:pPr>
        <w:pStyle w:val="Titre2"/>
      </w:pPr>
      <w:bookmarkStart w:id="34" w:name="_Toc348617877"/>
      <w:r>
        <w:t>Problème de connexion au server SMTP</w:t>
      </w:r>
      <w:bookmarkEnd w:id="34"/>
    </w:p>
    <w:p w:rsidR="00830A25" w:rsidRDefault="007F357E" w:rsidP="007F357E">
      <w:r>
        <w:t xml:space="preserve">Il arrive souvent que des </w:t>
      </w:r>
      <w:r w:rsidR="00830A25">
        <w:t>problèmes</w:t>
      </w:r>
      <w:r>
        <w:t xml:space="preserve"> de connexion</w:t>
      </w:r>
      <w:r w:rsidR="00D21459">
        <w:t>s se produisent</w:t>
      </w:r>
      <w:r>
        <w:t xml:space="preserve"> lors de l’envoi </w:t>
      </w:r>
      <w:r w:rsidR="00D21459">
        <w:t>de</w:t>
      </w:r>
      <w:r>
        <w:t xml:space="preserve"> </w:t>
      </w:r>
      <w:r w:rsidR="00D21459">
        <w:t>courriers</w:t>
      </w:r>
      <w:r>
        <w:t xml:space="preserve"> par un serveur distant. La plus part du temps il s’agit d’un problème de configuration. </w:t>
      </w:r>
    </w:p>
    <w:p w:rsidR="007F357E" w:rsidRPr="00830A25" w:rsidRDefault="007F357E" w:rsidP="007F357E">
      <w:pPr>
        <w:rPr>
          <w:u w:val="single"/>
        </w:rPr>
      </w:pPr>
      <w:r w:rsidRPr="00830A25">
        <w:rPr>
          <w:u w:val="single"/>
        </w:rPr>
        <w:t>Vérifiez les points suivant :</w:t>
      </w:r>
    </w:p>
    <w:p w:rsidR="007F357E" w:rsidRDefault="0049740B" w:rsidP="007F357E">
      <w:pPr>
        <w:pStyle w:val="Paragraphedeliste"/>
        <w:numPr>
          <w:ilvl w:val="0"/>
          <w:numId w:val="28"/>
        </w:numPr>
      </w:pPr>
      <w:r>
        <w:t xml:space="preserve">Vérifiez les paramètres de </w:t>
      </w:r>
      <w:r w:rsidR="004334B1">
        <w:t>configuration</w:t>
      </w:r>
      <w:r>
        <w:t xml:space="preserve"> (</w:t>
      </w:r>
      <w:r w:rsidR="007F357E">
        <w:t xml:space="preserve">adresse </w:t>
      </w:r>
      <w:r w:rsidR="001F0E63">
        <w:t xml:space="preserve">du serveur </w:t>
      </w:r>
      <w:r w:rsidR="007F357E">
        <w:t>et numéro de port</w:t>
      </w:r>
      <w:r>
        <w:t>)</w:t>
      </w:r>
    </w:p>
    <w:p w:rsidR="007F357E" w:rsidRPr="007F357E" w:rsidRDefault="007F357E" w:rsidP="007F357E">
      <w:pPr>
        <w:pStyle w:val="Paragraphedeliste"/>
        <w:numPr>
          <w:ilvl w:val="0"/>
          <w:numId w:val="28"/>
        </w:numPr>
      </w:pPr>
      <w:r>
        <w:t xml:space="preserve">Si vous utilisez une </w:t>
      </w:r>
      <w:r w:rsidR="00C14CC0">
        <w:t>B</w:t>
      </w:r>
      <w:r>
        <w:t xml:space="preserve">ox (BBox, NeufBox, …), vérifiez que celle-ci ne bloque pas les envois des messages </w:t>
      </w:r>
      <w:r w:rsidR="00924DF2">
        <w:t>pour les</w:t>
      </w:r>
      <w:r>
        <w:t xml:space="preserve"> expéditeurs utilis</w:t>
      </w:r>
      <w:r w:rsidR="00924DF2">
        <w:t>an</w:t>
      </w:r>
      <w:r>
        <w:t>t un autre nom de domaine que celui du FAI (</w:t>
      </w:r>
      <w:r w:rsidR="00A76FDF">
        <w:t>…</w:t>
      </w:r>
      <w:r>
        <w:t xml:space="preserve">@bbox.fr, </w:t>
      </w:r>
      <w:r w:rsidR="00A76FDF">
        <w:t>…</w:t>
      </w:r>
      <w:r>
        <w:t>@sfr.fr,…). Une option est généralement présente dans l’interface de</w:t>
      </w:r>
      <w:r w:rsidR="00B47612">
        <w:t xml:space="preserve"> configuration de</w:t>
      </w:r>
      <w:r>
        <w:t xml:space="preserve"> votre </w:t>
      </w:r>
      <w:r w:rsidR="00C14CC0">
        <w:t>B</w:t>
      </w:r>
      <w:r>
        <w:t>ox.</w:t>
      </w:r>
    </w:p>
    <w:sectPr w:rsidR="007F357E" w:rsidRPr="007F357E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8B8" w:rsidRDefault="006A18B8" w:rsidP="0067543A">
      <w:pPr>
        <w:spacing w:after="0" w:line="240" w:lineRule="auto"/>
      </w:pPr>
      <w:r>
        <w:separator/>
      </w:r>
    </w:p>
  </w:endnote>
  <w:endnote w:type="continuationSeparator" w:id="0">
    <w:p w:rsidR="006A18B8" w:rsidRDefault="006A18B8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E7" w:rsidRDefault="00E41BB1">
    <w:pPr>
      <w:pStyle w:val="Pieddepage"/>
    </w:pPr>
    <w:r>
      <w:t xml:space="preserve">Webframework - Module Mailing - </w:t>
    </w:r>
    <w:r w:rsidR="005749E7">
      <w:t xml:space="preserve">Révision : </w:t>
    </w:r>
    <w:r w:rsidR="005749E7">
      <w:fldChar w:fldCharType="begin"/>
    </w:r>
    <w:r w:rsidR="005749E7">
      <w:instrText xml:space="preserve"> TIME \@ "dd/MM/yyyy" </w:instrText>
    </w:r>
    <w:r w:rsidR="005749E7">
      <w:fldChar w:fldCharType="separate"/>
    </w:r>
    <w:r w:rsidR="005014EF">
      <w:rPr>
        <w:noProof/>
      </w:rPr>
      <w:t>05/04/2013</w:t>
    </w:r>
    <w:r w:rsidR="005749E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8B8" w:rsidRDefault="006A18B8" w:rsidP="0067543A">
      <w:pPr>
        <w:spacing w:after="0" w:line="240" w:lineRule="auto"/>
      </w:pPr>
      <w:r>
        <w:separator/>
      </w:r>
    </w:p>
  </w:footnote>
  <w:footnote w:type="continuationSeparator" w:id="0">
    <w:p w:rsidR="006A18B8" w:rsidRDefault="006A18B8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424862"/>
    <w:multiLevelType w:val="hybridMultilevel"/>
    <w:tmpl w:val="3EE40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8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140822"/>
    <w:multiLevelType w:val="hybridMultilevel"/>
    <w:tmpl w:val="5134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30"/>
  </w:num>
  <w:num w:numId="4">
    <w:abstractNumId w:val="19"/>
  </w:num>
  <w:num w:numId="5">
    <w:abstractNumId w:val="23"/>
  </w:num>
  <w:num w:numId="6">
    <w:abstractNumId w:val="24"/>
  </w:num>
  <w:num w:numId="7">
    <w:abstractNumId w:val="7"/>
  </w:num>
  <w:num w:numId="8">
    <w:abstractNumId w:val="8"/>
  </w:num>
  <w:num w:numId="9">
    <w:abstractNumId w:val="17"/>
  </w:num>
  <w:num w:numId="10">
    <w:abstractNumId w:val="26"/>
  </w:num>
  <w:num w:numId="11">
    <w:abstractNumId w:val="5"/>
  </w:num>
  <w:num w:numId="12">
    <w:abstractNumId w:val="22"/>
  </w:num>
  <w:num w:numId="13">
    <w:abstractNumId w:val="6"/>
  </w:num>
  <w:num w:numId="14">
    <w:abstractNumId w:val="10"/>
  </w:num>
  <w:num w:numId="15">
    <w:abstractNumId w:val="11"/>
  </w:num>
  <w:num w:numId="16">
    <w:abstractNumId w:val="18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5"/>
  </w:num>
  <w:num w:numId="22">
    <w:abstractNumId w:val="15"/>
  </w:num>
  <w:num w:numId="23">
    <w:abstractNumId w:val="21"/>
  </w:num>
  <w:num w:numId="24">
    <w:abstractNumId w:val="29"/>
  </w:num>
  <w:num w:numId="25">
    <w:abstractNumId w:val="4"/>
  </w:num>
  <w:num w:numId="26">
    <w:abstractNumId w:val="28"/>
  </w:num>
  <w:num w:numId="27">
    <w:abstractNumId w:val="2"/>
  </w:num>
  <w:num w:numId="28">
    <w:abstractNumId w:val="14"/>
  </w:num>
  <w:num w:numId="29">
    <w:abstractNumId w:val="27"/>
  </w:num>
  <w:num w:numId="30">
    <w:abstractNumId w:val="20"/>
  </w:num>
  <w:num w:numId="31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0C11"/>
    <w:rsid w:val="001B26DF"/>
    <w:rsid w:val="001B3929"/>
    <w:rsid w:val="001B6DD1"/>
    <w:rsid w:val="001C0327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152AC"/>
    <w:rsid w:val="00427676"/>
    <w:rsid w:val="004334B1"/>
    <w:rsid w:val="00434EA3"/>
    <w:rsid w:val="0044258B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14EF"/>
    <w:rsid w:val="00503A00"/>
    <w:rsid w:val="00504B77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40D54"/>
    <w:rsid w:val="005413F9"/>
    <w:rsid w:val="00545EFB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94921"/>
    <w:rsid w:val="006A18B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57E"/>
    <w:rsid w:val="007F3805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57653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40CA7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46DE3"/>
    <w:rsid w:val="00A53887"/>
    <w:rsid w:val="00A5632D"/>
    <w:rsid w:val="00A64638"/>
    <w:rsid w:val="00A66F78"/>
    <w:rsid w:val="00A709DC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B65C1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3221"/>
    <w:rsid w:val="00B4431B"/>
    <w:rsid w:val="00B47612"/>
    <w:rsid w:val="00B506C3"/>
    <w:rsid w:val="00B63B48"/>
    <w:rsid w:val="00B64DF5"/>
    <w:rsid w:val="00B67CE0"/>
    <w:rsid w:val="00B71D66"/>
    <w:rsid w:val="00B72124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F394F"/>
    <w:rsid w:val="00C00B53"/>
    <w:rsid w:val="00C00F66"/>
    <w:rsid w:val="00C127BE"/>
    <w:rsid w:val="00C14CC0"/>
    <w:rsid w:val="00C14F7F"/>
    <w:rsid w:val="00C16343"/>
    <w:rsid w:val="00C1716C"/>
    <w:rsid w:val="00C25B11"/>
    <w:rsid w:val="00C324FF"/>
    <w:rsid w:val="00C33BE9"/>
    <w:rsid w:val="00C33CAA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CF4CBB"/>
    <w:rsid w:val="00D01BCE"/>
    <w:rsid w:val="00D063A1"/>
    <w:rsid w:val="00D12A0A"/>
    <w:rsid w:val="00D14233"/>
    <w:rsid w:val="00D1578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37E5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paragraph" w:customStyle="1" w:styleId="AppResult">
    <w:name w:val="AppResult"/>
    <w:basedOn w:val="Normal"/>
    <w:link w:val="AppResultCar"/>
    <w:qFormat/>
    <w:rsid w:val="00AB65C1"/>
    <w:rPr>
      <w:rFonts w:eastAsia="Times New Roman" w:cs="Times New Roman"/>
      <w:b/>
      <w:i/>
      <w:color w:val="FF0000"/>
      <w:sz w:val="18"/>
    </w:rPr>
  </w:style>
  <w:style w:type="paragraph" w:customStyle="1" w:styleId="AppTable">
    <w:name w:val="AppTable"/>
    <w:basedOn w:val="Normal"/>
    <w:link w:val="AppTableCar"/>
    <w:qFormat/>
    <w:rsid w:val="00AB65C1"/>
    <w:pPr>
      <w:spacing w:after="120"/>
    </w:pPr>
    <w:rPr>
      <w:rFonts w:eastAsia="Times New Roman" w:cs="Times New Roman"/>
      <w:b/>
      <w:color w:val="548DD4" w:themeColor="text2" w:themeTint="99"/>
      <w:spacing w:val="20"/>
      <w:sz w:val="20"/>
    </w:rPr>
  </w:style>
  <w:style w:type="character" w:customStyle="1" w:styleId="AppResultCar">
    <w:name w:val="AppResult Car"/>
    <w:basedOn w:val="Policepardfaut"/>
    <w:link w:val="AppResult"/>
    <w:rsid w:val="00AB65C1"/>
    <w:rPr>
      <w:rFonts w:eastAsia="Times New Roman" w:cs="Times New Roman"/>
      <w:b/>
      <w:i/>
      <w:color w:val="FF0000"/>
      <w:sz w:val="18"/>
    </w:rPr>
  </w:style>
  <w:style w:type="character" w:customStyle="1" w:styleId="AppTableCar">
    <w:name w:val="AppTable Car"/>
    <w:basedOn w:val="Policepardfaut"/>
    <w:link w:val="AppTable"/>
    <w:rsid w:val="00AB65C1"/>
    <w:rPr>
      <w:rFonts w:eastAsia="Times New Roman" w:cs="Times New Roman"/>
      <w:b/>
      <w:color w:val="548DD4" w:themeColor="text2" w:themeTint="99"/>
      <w:spacing w:val="2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>Version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8ABFD9-E131-4B94-8545-E84FBDA1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15</Pages>
  <Words>1613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Mail</vt:lpstr>
    </vt:vector>
  </TitlesOfParts>
  <Company/>
  <LinksUpToDate>false</LinksUpToDate>
  <CharactersWithSpaces>10465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IO</dc:title>
  <dc:subject>Document Technique</dc:subject>
  <dc:creator>AUGUEY Thomas</dc:creator>
  <cp:lastModifiedBy>developpement</cp:lastModifiedBy>
  <cp:revision>403</cp:revision>
  <dcterms:created xsi:type="dcterms:W3CDTF">2012-11-27T06:23:00Z</dcterms:created>
  <dcterms:modified xsi:type="dcterms:W3CDTF">2013-04-05T10:29:00Z</dcterms:modified>
</cp:coreProperties>
</file>