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D4F0E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ED4F0E">
            <w:rPr>
              <w:noProof/>
            </w:rPr>
            <w:pict>
              <v:group id="_x0000_s1053" style="position:absolute;margin-left:4548.1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ED4F0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UnixPath</w:t>
            </w:r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4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3F6E50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Pr="00A74601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7" w:name="_Toc347828062"/>
      <w:r>
        <w:lastRenderedPageBreak/>
        <w:t>Cas d’utilisation</w:t>
      </w:r>
      <w:bookmarkStart w:id="38" w:name="_Toc334797630"/>
      <w:bookmarkEnd w:id="34"/>
      <w:bookmarkEnd w:id="37"/>
    </w:p>
    <w:bookmarkEnd w:id="38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>
              <w:t>user_get_activation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r>
              <w:t>user_create_session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r>
              <w:t>user_delete_session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9" w:name="_Toc347828063"/>
      <w:r>
        <w:lastRenderedPageBreak/>
        <w:t>Crée un utilisateur</w:t>
      </w:r>
      <w:bookmarkEnd w:id="39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0" w:name="_Toc334797631"/>
      <w:r>
        <w:br w:type="page"/>
      </w:r>
      <w:bookmarkStart w:id="41" w:name="_Toc347828064"/>
      <w:r w:rsidR="00512837">
        <w:lastRenderedPageBreak/>
        <w:t>Inscrit un utilisateur</w:t>
      </w:r>
      <w:bookmarkEnd w:id="41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r w:rsidR="00427676" w:rsidRPr="00427676">
        <w:rPr>
          <w:rStyle w:val="Accentuation"/>
          <w:i w:val="0"/>
        </w:rPr>
        <w:t>mail_send_message</w:t>
      </w:r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334797635"/>
      <w:bookmarkEnd w:id="40"/>
      <w:r>
        <w:br w:type="page"/>
      </w:r>
    </w:p>
    <w:p w:rsidR="00DF0EB0" w:rsidRDefault="00DF0EB0" w:rsidP="00DF0EB0">
      <w:pPr>
        <w:pStyle w:val="Titre3"/>
      </w:pPr>
      <w:bookmarkStart w:id="43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2"/>
      <w:bookmarkEnd w:id="43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r>
        <w:t>Password</w:t>
      </w:r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4" w:name="_Toc347828066"/>
      <w:r>
        <w:lastRenderedPageBreak/>
        <w:t>Supprime un utilisateur</w:t>
      </w:r>
      <w:bookmarkEnd w:id="44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5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5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r w:rsidR="00215095" w:rsidRPr="00215095">
        <w:rPr>
          <w:rStyle w:val="Accentuation"/>
        </w:rPr>
        <w:t>userCloseConnection</w:t>
      </w:r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6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6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r w:rsidRPr="0076355B">
        <w:t>user</w:t>
      </w:r>
      <w:r w:rsidR="00E92D81" w:rsidRPr="0076355B">
        <w:t>_c</w:t>
      </w:r>
      <w:r w:rsidRPr="0076355B">
        <w:t>onnect</w:t>
      </w:r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r w:rsidR="00850277">
        <w:t>Password</w:t>
      </w:r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7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7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8" w:name="_Toc347828070"/>
      <w:bookmarkStart w:id="49" w:name="_Toc334797633"/>
      <w:r w:rsidR="002355B2">
        <w:lastRenderedPageBreak/>
        <w:t>Déconnexion</w:t>
      </w:r>
      <w:bookmarkEnd w:id="48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0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0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r w:rsidRPr="009E6A00">
              <w:rPr>
                <w:color w:val="FFFFFF" w:themeColor="background1"/>
              </w:rPr>
              <w:t>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3" w:name="_Toc347828073"/>
      <w:r w:rsidR="00A95DD0">
        <w:lastRenderedPageBreak/>
        <w:t>Obtient</w:t>
      </w:r>
      <w:r w:rsidR="007C23D1">
        <w:t xml:space="preserve"> un mot-de-passe perdu</w:t>
      </w:r>
      <w:bookmarkEnd w:id="53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4" w:name="_Toc347828074"/>
      <w:r>
        <w:lastRenderedPageBreak/>
        <w:t>Renseigne</w:t>
      </w:r>
      <w:r w:rsidR="00C4437A">
        <w:t xml:space="preserve"> une identité</w:t>
      </w:r>
      <w:bookmarkEnd w:id="54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5" w:name="_Toc347828075"/>
      <w:r>
        <w:lastRenderedPageBreak/>
        <w:t>D</w:t>
      </w:r>
      <w:r w:rsidR="00CA1E53">
        <w:t>é</w:t>
      </w:r>
      <w:r>
        <w:t>veloppement</w:t>
      </w:r>
      <w:bookmarkEnd w:id="55"/>
    </w:p>
    <w:p w:rsidR="00E80BCE" w:rsidRDefault="00634484" w:rsidP="00E80BCE">
      <w:pPr>
        <w:pStyle w:val="Titre2"/>
      </w:pPr>
      <w:bookmarkStart w:id="56" w:name="_Toc347828076"/>
      <w:r>
        <w:t>Point d’entrée de l’application</w:t>
      </w:r>
      <w:bookmarkEnd w:id="56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Pr="00282E76">
        <w:rPr>
          <w:rStyle w:val="Accentuation"/>
        </w:rPr>
        <w:t>UserModule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44E13">
        <w:rPr>
          <w:rStyle w:val="Accentuation"/>
        </w:rPr>
        <w:t>User</w:t>
      </w:r>
      <w:bookmarkStart w:id="57" w:name="_GoBack"/>
      <w:bookmarkEnd w:id="57"/>
      <w:r w:rsidRPr="00282E76">
        <w:rPr>
          <w:rStyle w:val="Accentuation"/>
        </w:rPr>
        <w:t>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8" w:name="_Toc347828077"/>
      <w:r>
        <w:t>Modèle MVC</w:t>
      </w:r>
      <w:bookmarkEnd w:id="5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E44E13">
        <w:rPr>
          <w:rStyle w:val="Accentuation"/>
        </w:rPr>
        <w:t>/user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E44E13" w:rsidRPr="00282E76">
        <w:rPr>
          <w:rStyle w:val="Accentuation"/>
        </w:rPr>
        <w:t>wfw-1.x</w:t>
      </w:r>
      <w:r w:rsidR="00282E76">
        <w:rPr>
          <w:rStyle w:val="Accentuation"/>
        </w:rPr>
        <w:t>/view</w:t>
      </w:r>
      <w:r w:rsidR="00E44E13">
        <w:rPr>
          <w:rStyle w:val="Accentuation"/>
        </w:rPr>
        <w:t>/user</w:t>
      </w:r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44E13" w:rsidRPr="00282E76">
        <w:rPr>
          <w:rStyle w:val="Accentuation"/>
        </w:rPr>
        <w:t>wfw-1.x</w:t>
      </w:r>
      <w:r w:rsidR="00E44E13">
        <w:rPr>
          <w:rStyle w:val="Accentuation"/>
        </w:rPr>
        <w:t>/</w:t>
      </w:r>
      <w:r w:rsidR="00E44E13">
        <w:rPr>
          <w:rStyle w:val="Accentuation"/>
        </w:rPr>
        <w:t>ctrl/user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9" w:name="_Toc347828078"/>
      <w:r>
        <w:t>API Références</w:t>
      </w:r>
      <w:bookmarkEnd w:id="59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0" w:name="_Toc347828079"/>
      <w:r>
        <w:t>Modèle objet et Classes Managers</w:t>
      </w:r>
      <w:bookmarkEnd w:id="60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1" w:name="_Toc347828080"/>
      <w:r>
        <w:lastRenderedPageBreak/>
        <w:t>Paramètres</w:t>
      </w:r>
      <w:bookmarkEnd w:id="61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lib_path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Globals.php</w:t>
            </w:r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activation_mail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au template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pwd_recovery_mail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au template de courrier utilisé pour envoyer 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use_client_module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use_global_disconnection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bookmarkStart w:id="62" w:name="_Toc347828081"/>
      <w:r>
        <w:lastRenderedPageBreak/>
        <w:t>Cookies</w:t>
      </w:r>
      <w:bookmarkEnd w:id="62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r>
              <w:t>c</w:t>
            </w:r>
            <w:r w:rsidR="00133772">
              <w:t>expire</w:t>
            </w:r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3" w:name="_Toc347828082"/>
      <w:r>
        <w:lastRenderedPageBreak/>
        <w:t>Notes d’implémentations</w:t>
      </w:r>
      <w:bookmarkEnd w:id="6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809" w:rsidRDefault="00540809" w:rsidP="0067543A">
      <w:pPr>
        <w:spacing w:after="0" w:line="240" w:lineRule="auto"/>
      </w:pPr>
      <w:r>
        <w:separator/>
      </w:r>
    </w:p>
  </w:endnote>
  <w:endnote w:type="continuationSeparator" w:id="0">
    <w:p w:rsidR="00540809" w:rsidRDefault="00540809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23/02/2013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809" w:rsidRDefault="00540809" w:rsidP="0067543A">
      <w:pPr>
        <w:spacing w:after="0" w:line="240" w:lineRule="auto"/>
      </w:pPr>
      <w:r>
        <w:separator/>
      </w:r>
    </w:p>
  </w:footnote>
  <w:footnote w:type="continuationSeparator" w:id="0">
    <w:p w:rsidR="00540809" w:rsidRDefault="00540809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6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3F6E0-19A3-4695-9692-C57FD205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31</Pages>
  <Words>3772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366</cp:revision>
  <dcterms:created xsi:type="dcterms:W3CDTF">2012-11-27T06:23:00Z</dcterms:created>
  <dcterms:modified xsi:type="dcterms:W3CDTF">2013-02-23T09:37:00Z</dcterms:modified>
</cp:coreProperties>
</file>