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31A08" w:rsidRDefault="00D31A08">
                                  <w:pPr>
                                    <w:jc w:val="right"/>
                                    <w:rPr>
                                      <w:sz w:val="96"/>
                                      <w:szCs w:val="96"/>
                                      <w14:numForm w14:val="oldStyle"/>
                                    </w:rPr>
                                  </w:pPr>
                                  <w:r>
                                    <w:rPr>
                                      <w:sz w:val="96"/>
                                      <w:szCs w:val="96"/>
                                      <w14:numForm w14:val="oldStyle"/>
                                    </w:rPr>
                                    <w:t>2013</w:t>
                                  </w:r>
                                </w:p>
                                <w:p w:rsidR="00D31A08" w:rsidRDefault="00D31A08">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31A08" w:rsidRDefault="00D31A08">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D31A08" w:rsidRDefault="00D31A08">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D31A08" w:rsidRDefault="00D31A08">
                                      <w:pPr>
                                        <w:rPr>
                                          <w:b/>
                                          <w:bCs/>
                                          <w:color w:val="000000" w:themeColor="text1"/>
                                          <w:sz w:val="32"/>
                                          <w:szCs w:val="32"/>
                                        </w:rPr>
                                      </w:pPr>
                                      <w:r>
                                        <w:rPr>
                                          <w:b/>
                                          <w:bCs/>
                                          <w:color w:val="000000" w:themeColor="text1"/>
                                          <w:sz w:val="32"/>
                                          <w:szCs w:val="32"/>
                                        </w:rPr>
                                        <w:t>Thomas AUGUEY</w:t>
                                      </w:r>
                                    </w:p>
                                  </w:sdtContent>
                                </w:sdt>
                                <w:p w:rsidR="00D31A08" w:rsidRDefault="00D31A0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31A08" w:rsidRDefault="00D31A08">
                            <w:pPr>
                              <w:jc w:val="right"/>
                              <w:rPr>
                                <w:sz w:val="96"/>
                                <w:szCs w:val="96"/>
                                <w14:numForm w14:val="oldStyle"/>
                              </w:rPr>
                            </w:pPr>
                            <w:r>
                              <w:rPr>
                                <w:sz w:val="96"/>
                                <w:szCs w:val="96"/>
                                <w14:numForm w14:val="oldStyle"/>
                              </w:rPr>
                              <w:t>2013</w:t>
                            </w:r>
                          </w:p>
                          <w:p w:rsidR="00D31A08" w:rsidRDefault="00D31A08">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31A08" w:rsidRDefault="00D31A08">
                            <w:pPr>
                              <w:spacing w:after="0"/>
                              <w:rPr>
                                <w:b/>
                                <w:bCs/>
                                <w:color w:val="1F497D" w:themeColor="text2"/>
                                <w:sz w:val="72"/>
                                <w:szCs w:val="72"/>
                              </w:rPr>
                            </w:pPr>
                            <w:r>
                              <w:rPr>
                                <w:b/>
                                <w:bCs/>
                                <w:color w:val="1F497D" w:themeColor="text2"/>
                                <w:sz w:val="72"/>
                                <w:szCs w:val="72"/>
                              </w:rPr>
                              <w:t>Webframework 1.8</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D31A08" w:rsidRDefault="00D31A08">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D31A08" w:rsidRDefault="00D31A08">
                                <w:pPr>
                                  <w:rPr>
                                    <w:b/>
                                    <w:bCs/>
                                    <w:color w:val="000000" w:themeColor="text1"/>
                                    <w:sz w:val="32"/>
                                    <w:szCs w:val="32"/>
                                  </w:rPr>
                                </w:pPr>
                                <w:r>
                                  <w:rPr>
                                    <w:b/>
                                    <w:bCs/>
                                    <w:color w:val="000000" w:themeColor="text1"/>
                                    <w:sz w:val="32"/>
                                    <w:szCs w:val="32"/>
                                  </w:rPr>
                                  <w:t>Thomas AUGUEY</w:t>
                                </w:r>
                              </w:p>
                            </w:sdtContent>
                          </w:sdt>
                          <w:p w:rsidR="00D31A08" w:rsidRDefault="00D31A08">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Content>
        <w:p w:rsidR="00E07DD2" w:rsidRPr="00C962A8" w:rsidRDefault="00E07DD2">
          <w:pPr>
            <w:pStyle w:val="En-ttedetabledesmatires"/>
          </w:pPr>
          <w:r w:rsidRPr="00C962A8">
            <w:t>Table des matières</w:t>
          </w:r>
        </w:p>
        <w:p w:rsidR="00F268A9" w:rsidRDefault="00E07DD2">
          <w:pPr>
            <w:pStyle w:val="TM1"/>
            <w:tabs>
              <w:tab w:val="right" w:leader="dot" w:pos="9062"/>
            </w:tabs>
            <w:rPr>
              <w:rFonts w:eastAsiaTheme="minorEastAsia"/>
              <w:noProof/>
              <w:lang w:eastAsia="fr-FR"/>
            </w:rPr>
          </w:pPr>
          <w:r w:rsidRPr="00C962A8">
            <w:fldChar w:fldCharType="begin"/>
          </w:r>
          <w:r w:rsidRPr="00C962A8">
            <w:instrText xml:space="preserve"> TOC \o "1-3" \h \z \u </w:instrText>
          </w:r>
          <w:r w:rsidRPr="00C962A8">
            <w:fldChar w:fldCharType="separate"/>
          </w:r>
          <w:hyperlink w:anchor="_Toc352055110" w:history="1">
            <w:r w:rsidR="00F268A9" w:rsidRPr="0050494A">
              <w:rPr>
                <w:rStyle w:val="Lienhypertexte"/>
                <w:noProof/>
              </w:rPr>
              <w:t>Introduction</w:t>
            </w:r>
            <w:r w:rsidR="00F268A9">
              <w:rPr>
                <w:noProof/>
                <w:webHidden/>
              </w:rPr>
              <w:tab/>
            </w:r>
            <w:r w:rsidR="00F268A9">
              <w:rPr>
                <w:noProof/>
                <w:webHidden/>
              </w:rPr>
              <w:fldChar w:fldCharType="begin"/>
            </w:r>
            <w:r w:rsidR="00F268A9">
              <w:rPr>
                <w:noProof/>
                <w:webHidden/>
              </w:rPr>
              <w:instrText xml:space="preserve"> PAGEREF _Toc352055110 \h </w:instrText>
            </w:r>
            <w:r w:rsidR="00F268A9">
              <w:rPr>
                <w:noProof/>
                <w:webHidden/>
              </w:rPr>
            </w:r>
            <w:r w:rsidR="00F268A9">
              <w:rPr>
                <w:noProof/>
                <w:webHidden/>
              </w:rPr>
              <w:fldChar w:fldCharType="separate"/>
            </w:r>
            <w:r w:rsidR="00F268A9">
              <w:rPr>
                <w:noProof/>
                <w:webHidden/>
              </w:rPr>
              <w:t>2</w:t>
            </w:r>
            <w:r w:rsidR="00F268A9">
              <w:rPr>
                <w:noProof/>
                <w:webHidden/>
              </w:rPr>
              <w:fldChar w:fldCharType="end"/>
            </w:r>
          </w:hyperlink>
        </w:p>
        <w:p w:rsidR="00F268A9" w:rsidRDefault="00F268A9">
          <w:pPr>
            <w:pStyle w:val="TM1"/>
            <w:tabs>
              <w:tab w:val="right" w:leader="dot" w:pos="9062"/>
            </w:tabs>
            <w:rPr>
              <w:rFonts w:eastAsiaTheme="minorEastAsia"/>
              <w:noProof/>
              <w:lang w:eastAsia="fr-FR"/>
            </w:rPr>
          </w:pPr>
          <w:hyperlink w:anchor="_Toc352055111" w:history="1">
            <w:r w:rsidRPr="0050494A">
              <w:rPr>
                <w:rStyle w:val="Lienhypertexte"/>
                <w:noProof/>
              </w:rPr>
              <w:t>Développement</w:t>
            </w:r>
            <w:r>
              <w:rPr>
                <w:noProof/>
                <w:webHidden/>
              </w:rPr>
              <w:tab/>
            </w:r>
            <w:r>
              <w:rPr>
                <w:noProof/>
                <w:webHidden/>
              </w:rPr>
              <w:fldChar w:fldCharType="begin"/>
            </w:r>
            <w:r>
              <w:rPr>
                <w:noProof/>
                <w:webHidden/>
              </w:rPr>
              <w:instrText xml:space="preserve"> PAGEREF _Toc352055111 \h </w:instrText>
            </w:r>
            <w:r>
              <w:rPr>
                <w:noProof/>
                <w:webHidden/>
              </w:rPr>
            </w:r>
            <w:r>
              <w:rPr>
                <w:noProof/>
                <w:webHidden/>
              </w:rPr>
              <w:fldChar w:fldCharType="separate"/>
            </w:r>
            <w:r>
              <w:rPr>
                <w:noProof/>
                <w:webHidden/>
              </w:rPr>
              <w:t>3</w:t>
            </w:r>
            <w:r>
              <w:rPr>
                <w:noProof/>
                <w:webHidden/>
              </w:rPr>
              <w:fldChar w:fldCharType="end"/>
            </w:r>
          </w:hyperlink>
        </w:p>
        <w:p w:rsidR="00F268A9" w:rsidRDefault="00F268A9">
          <w:pPr>
            <w:pStyle w:val="TM2"/>
            <w:tabs>
              <w:tab w:val="right" w:leader="dot" w:pos="9062"/>
            </w:tabs>
            <w:rPr>
              <w:rFonts w:eastAsiaTheme="minorEastAsia"/>
              <w:noProof/>
              <w:lang w:eastAsia="fr-FR"/>
            </w:rPr>
          </w:pPr>
          <w:hyperlink w:anchor="_Toc352055112" w:history="1">
            <w:r w:rsidRPr="0050494A">
              <w:rPr>
                <w:rStyle w:val="Lienhypertexte"/>
                <w:noProof/>
              </w:rPr>
              <w:t>Application</w:t>
            </w:r>
            <w:r>
              <w:rPr>
                <w:noProof/>
                <w:webHidden/>
              </w:rPr>
              <w:tab/>
            </w:r>
            <w:r>
              <w:rPr>
                <w:noProof/>
                <w:webHidden/>
              </w:rPr>
              <w:fldChar w:fldCharType="begin"/>
            </w:r>
            <w:r>
              <w:rPr>
                <w:noProof/>
                <w:webHidden/>
              </w:rPr>
              <w:instrText xml:space="preserve"> PAGEREF _Toc352055112 \h </w:instrText>
            </w:r>
            <w:r>
              <w:rPr>
                <w:noProof/>
                <w:webHidden/>
              </w:rPr>
            </w:r>
            <w:r>
              <w:rPr>
                <w:noProof/>
                <w:webHidden/>
              </w:rPr>
              <w:fldChar w:fldCharType="separate"/>
            </w:r>
            <w:r>
              <w:rPr>
                <w:noProof/>
                <w:webHidden/>
              </w:rPr>
              <w:t>3</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13" w:history="1">
            <w:r w:rsidRPr="0050494A">
              <w:rPr>
                <w:rStyle w:val="Lienhypertexte"/>
                <w:noProof/>
              </w:rPr>
              <w:t>Recommandation et développement</w:t>
            </w:r>
            <w:r>
              <w:rPr>
                <w:noProof/>
                <w:webHidden/>
              </w:rPr>
              <w:tab/>
            </w:r>
            <w:r>
              <w:rPr>
                <w:noProof/>
                <w:webHidden/>
              </w:rPr>
              <w:fldChar w:fldCharType="begin"/>
            </w:r>
            <w:r>
              <w:rPr>
                <w:noProof/>
                <w:webHidden/>
              </w:rPr>
              <w:instrText xml:space="preserve"> PAGEREF _Toc352055113 \h </w:instrText>
            </w:r>
            <w:r>
              <w:rPr>
                <w:noProof/>
                <w:webHidden/>
              </w:rPr>
            </w:r>
            <w:r>
              <w:rPr>
                <w:noProof/>
                <w:webHidden/>
              </w:rPr>
              <w:fldChar w:fldCharType="separate"/>
            </w:r>
            <w:r>
              <w:rPr>
                <w:noProof/>
                <w:webHidden/>
              </w:rPr>
              <w:t>3</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14" w:history="1">
            <w:r w:rsidRPr="0050494A">
              <w:rPr>
                <w:rStyle w:val="Lienhypertexte"/>
                <w:noProof/>
              </w:rPr>
              <w:t>Architecture</w:t>
            </w:r>
            <w:r>
              <w:rPr>
                <w:noProof/>
                <w:webHidden/>
              </w:rPr>
              <w:tab/>
            </w:r>
            <w:r>
              <w:rPr>
                <w:noProof/>
                <w:webHidden/>
              </w:rPr>
              <w:fldChar w:fldCharType="begin"/>
            </w:r>
            <w:r>
              <w:rPr>
                <w:noProof/>
                <w:webHidden/>
              </w:rPr>
              <w:instrText xml:space="preserve"> PAGEREF _Toc352055114 \h </w:instrText>
            </w:r>
            <w:r>
              <w:rPr>
                <w:noProof/>
                <w:webHidden/>
              </w:rPr>
            </w:r>
            <w:r>
              <w:rPr>
                <w:noProof/>
                <w:webHidden/>
              </w:rPr>
              <w:fldChar w:fldCharType="separate"/>
            </w:r>
            <w:r>
              <w:rPr>
                <w:noProof/>
                <w:webHidden/>
              </w:rPr>
              <w:t>3</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15" w:history="1">
            <w:r w:rsidRPr="0050494A">
              <w:rPr>
                <w:rStyle w:val="Lienhypertexte"/>
                <w:noProof/>
              </w:rPr>
              <w:t>Paramètres de configuration</w:t>
            </w:r>
            <w:r>
              <w:rPr>
                <w:noProof/>
                <w:webHidden/>
              </w:rPr>
              <w:tab/>
            </w:r>
            <w:r>
              <w:rPr>
                <w:noProof/>
                <w:webHidden/>
              </w:rPr>
              <w:fldChar w:fldCharType="begin"/>
            </w:r>
            <w:r>
              <w:rPr>
                <w:noProof/>
                <w:webHidden/>
              </w:rPr>
              <w:instrText xml:space="preserve"> PAGEREF _Toc352055115 \h </w:instrText>
            </w:r>
            <w:r>
              <w:rPr>
                <w:noProof/>
                <w:webHidden/>
              </w:rPr>
            </w:r>
            <w:r>
              <w:rPr>
                <w:noProof/>
                <w:webHidden/>
              </w:rPr>
              <w:fldChar w:fldCharType="separate"/>
            </w:r>
            <w:r>
              <w:rPr>
                <w:noProof/>
                <w:webHidden/>
              </w:rPr>
              <w:t>5</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16" w:history="1">
            <w:r w:rsidRPr="0050494A">
              <w:rPr>
                <w:rStyle w:val="Lienhypertexte"/>
                <w:noProof/>
              </w:rPr>
              <w:t>Model de données</w:t>
            </w:r>
            <w:r>
              <w:rPr>
                <w:noProof/>
                <w:webHidden/>
              </w:rPr>
              <w:tab/>
            </w:r>
            <w:r>
              <w:rPr>
                <w:noProof/>
                <w:webHidden/>
              </w:rPr>
              <w:fldChar w:fldCharType="begin"/>
            </w:r>
            <w:r>
              <w:rPr>
                <w:noProof/>
                <w:webHidden/>
              </w:rPr>
              <w:instrText xml:space="preserve"> PAGEREF _Toc352055116 \h </w:instrText>
            </w:r>
            <w:r>
              <w:rPr>
                <w:noProof/>
                <w:webHidden/>
              </w:rPr>
            </w:r>
            <w:r>
              <w:rPr>
                <w:noProof/>
                <w:webHidden/>
              </w:rPr>
              <w:fldChar w:fldCharType="separate"/>
            </w:r>
            <w:r>
              <w:rPr>
                <w:noProof/>
                <w:webHidden/>
              </w:rPr>
              <w:t>6</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17" w:history="1">
            <w:r w:rsidRPr="0050494A">
              <w:rPr>
                <w:rStyle w:val="Lienhypertexte"/>
                <w:noProof/>
              </w:rPr>
              <w:t>Configuration</w:t>
            </w:r>
            <w:r>
              <w:rPr>
                <w:noProof/>
                <w:webHidden/>
              </w:rPr>
              <w:tab/>
            </w:r>
            <w:r>
              <w:rPr>
                <w:noProof/>
                <w:webHidden/>
              </w:rPr>
              <w:fldChar w:fldCharType="begin"/>
            </w:r>
            <w:r>
              <w:rPr>
                <w:noProof/>
                <w:webHidden/>
              </w:rPr>
              <w:instrText xml:space="preserve"> PAGEREF _Toc352055117 \h </w:instrText>
            </w:r>
            <w:r>
              <w:rPr>
                <w:noProof/>
                <w:webHidden/>
              </w:rPr>
            </w:r>
            <w:r>
              <w:rPr>
                <w:noProof/>
                <w:webHidden/>
              </w:rPr>
              <w:fldChar w:fldCharType="separate"/>
            </w:r>
            <w:r>
              <w:rPr>
                <w:noProof/>
                <w:webHidden/>
              </w:rPr>
              <w:t>9</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18" w:history="1">
            <w:r w:rsidRPr="0050494A">
              <w:rPr>
                <w:rStyle w:val="Lienhypertexte"/>
                <w:noProof/>
              </w:rPr>
              <w:t>Base de données</w:t>
            </w:r>
            <w:r>
              <w:rPr>
                <w:noProof/>
                <w:webHidden/>
              </w:rPr>
              <w:tab/>
            </w:r>
            <w:r>
              <w:rPr>
                <w:noProof/>
                <w:webHidden/>
              </w:rPr>
              <w:fldChar w:fldCharType="begin"/>
            </w:r>
            <w:r>
              <w:rPr>
                <w:noProof/>
                <w:webHidden/>
              </w:rPr>
              <w:instrText xml:space="preserve"> PAGEREF _Toc352055118 \h </w:instrText>
            </w:r>
            <w:r>
              <w:rPr>
                <w:noProof/>
                <w:webHidden/>
              </w:rPr>
            </w:r>
            <w:r>
              <w:rPr>
                <w:noProof/>
                <w:webHidden/>
              </w:rPr>
              <w:fldChar w:fldCharType="separate"/>
            </w:r>
            <w:r>
              <w:rPr>
                <w:noProof/>
                <w:webHidden/>
              </w:rPr>
              <w:t>12</w:t>
            </w:r>
            <w:r>
              <w:rPr>
                <w:noProof/>
                <w:webHidden/>
              </w:rPr>
              <w:fldChar w:fldCharType="end"/>
            </w:r>
          </w:hyperlink>
        </w:p>
        <w:p w:rsidR="00F268A9" w:rsidRDefault="00F268A9">
          <w:pPr>
            <w:pStyle w:val="TM2"/>
            <w:tabs>
              <w:tab w:val="right" w:leader="dot" w:pos="9062"/>
            </w:tabs>
            <w:rPr>
              <w:rFonts w:eastAsiaTheme="minorEastAsia"/>
              <w:noProof/>
              <w:lang w:eastAsia="fr-FR"/>
            </w:rPr>
          </w:pPr>
          <w:hyperlink w:anchor="_Toc352055119" w:history="1">
            <w:r w:rsidRPr="0050494A">
              <w:rPr>
                <w:rStyle w:val="Lienhypertexte"/>
                <w:noProof/>
              </w:rPr>
              <w:t>Librairie</w:t>
            </w:r>
            <w:r>
              <w:rPr>
                <w:noProof/>
                <w:webHidden/>
              </w:rPr>
              <w:tab/>
            </w:r>
            <w:r>
              <w:rPr>
                <w:noProof/>
                <w:webHidden/>
              </w:rPr>
              <w:fldChar w:fldCharType="begin"/>
            </w:r>
            <w:r>
              <w:rPr>
                <w:noProof/>
                <w:webHidden/>
              </w:rPr>
              <w:instrText xml:space="preserve"> PAGEREF _Toc352055119 \h </w:instrText>
            </w:r>
            <w:r>
              <w:rPr>
                <w:noProof/>
                <w:webHidden/>
              </w:rPr>
            </w:r>
            <w:r>
              <w:rPr>
                <w:noProof/>
                <w:webHidden/>
              </w:rPr>
              <w:fldChar w:fldCharType="separate"/>
            </w:r>
            <w:r>
              <w:rPr>
                <w:noProof/>
                <w:webHidden/>
              </w:rPr>
              <w:t>13</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20" w:history="1">
            <w:r w:rsidRPr="0050494A">
              <w:rPr>
                <w:rStyle w:val="Lienhypertexte"/>
                <w:noProof/>
              </w:rPr>
              <w:t>Format de fichier INI avancé</w:t>
            </w:r>
            <w:r>
              <w:rPr>
                <w:noProof/>
                <w:webHidden/>
              </w:rPr>
              <w:tab/>
            </w:r>
            <w:r>
              <w:rPr>
                <w:noProof/>
                <w:webHidden/>
              </w:rPr>
              <w:fldChar w:fldCharType="begin"/>
            </w:r>
            <w:r>
              <w:rPr>
                <w:noProof/>
                <w:webHidden/>
              </w:rPr>
              <w:instrText xml:space="preserve"> PAGEREF _Toc352055120 \h </w:instrText>
            </w:r>
            <w:r>
              <w:rPr>
                <w:noProof/>
                <w:webHidden/>
              </w:rPr>
            </w:r>
            <w:r>
              <w:rPr>
                <w:noProof/>
                <w:webHidden/>
              </w:rPr>
              <w:fldChar w:fldCharType="separate"/>
            </w:r>
            <w:r>
              <w:rPr>
                <w:noProof/>
                <w:webHidden/>
              </w:rPr>
              <w:t>13</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21" w:history="1">
            <w:r w:rsidRPr="0050494A">
              <w:rPr>
                <w:rStyle w:val="Lienhypertexte"/>
                <w:noProof/>
              </w:rPr>
              <w:t>Résultats de procédure</w:t>
            </w:r>
            <w:r>
              <w:rPr>
                <w:noProof/>
                <w:webHidden/>
              </w:rPr>
              <w:tab/>
            </w:r>
            <w:r>
              <w:rPr>
                <w:noProof/>
                <w:webHidden/>
              </w:rPr>
              <w:fldChar w:fldCharType="begin"/>
            </w:r>
            <w:r>
              <w:rPr>
                <w:noProof/>
                <w:webHidden/>
              </w:rPr>
              <w:instrText xml:space="preserve"> PAGEREF _Toc352055121 \h </w:instrText>
            </w:r>
            <w:r>
              <w:rPr>
                <w:noProof/>
                <w:webHidden/>
              </w:rPr>
            </w:r>
            <w:r>
              <w:rPr>
                <w:noProof/>
                <w:webHidden/>
              </w:rPr>
              <w:fldChar w:fldCharType="separate"/>
            </w:r>
            <w:r>
              <w:rPr>
                <w:noProof/>
                <w:webHidden/>
              </w:rPr>
              <w:t>14</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22" w:history="1">
            <w:r w:rsidRPr="0050494A">
              <w:rPr>
                <w:rStyle w:val="Lienhypertexte"/>
                <w:noProof/>
              </w:rPr>
              <w:t>Codes d’erreurs</w:t>
            </w:r>
            <w:r>
              <w:rPr>
                <w:noProof/>
                <w:webHidden/>
              </w:rPr>
              <w:tab/>
            </w:r>
            <w:r>
              <w:rPr>
                <w:noProof/>
                <w:webHidden/>
              </w:rPr>
              <w:fldChar w:fldCharType="begin"/>
            </w:r>
            <w:r>
              <w:rPr>
                <w:noProof/>
                <w:webHidden/>
              </w:rPr>
              <w:instrText xml:space="preserve"> PAGEREF _Toc352055122 \h </w:instrText>
            </w:r>
            <w:r>
              <w:rPr>
                <w:noProof/>
                <w:webHidden/>
              </w:rPr>
            </w:r>
            <w:r>
              <w:rPr>
                <w:noProof/>
                <w:webHidden/>
              </w:rPr>
              <w:fldChar w:fldCharType="separate"/>
            </w:r>
            <w:r>
              <w:rPr>
                <w:noProof/>
                <w:webHidden/>
              </w:rPr>
              <w:t>17</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23" w:history="1">
            <w:r w:rsidRPr="0050494A">
              <w:rPr>
                <w:rStyle w:val="Lienhypertexte"/>
                <w:noProof/>
              </w:rPr>
              <w:t>Contenu Obsolète</w:t>
            </w:r>
            <w:r>
              <w:rPr>
                <w:noProof/>
                <w:webHidden/>
              </w:rPr>
              <w:tab/>
            </w:r>
            <w:r>
              <w:rPr>
                <w:noProof/>
                <w:webHidden/>
              </w:rPr>
              <w:fldChar w:fldCharType="begin"/>
            </w:r>
            <w:r>
              <w:rPr>
                <w:noProof/>
                <w:webHidden/>
              </w:rPr>
              <w:instrText xml:space="preserve"> PAGEREF _Toc352055123 \h </w:instrText>
            </w:r>
            <w:r>
              <w:rPr>
                <w:noProof/>
                <w:webHidden/>
              </w:rPr>
            </w:r>
            <w:r>
              <w:rPr>
                <w:noProof/>
                <w:webHidden/>
              </w:rPr>
              <w:fldChar w:fldCharType="separate"/>
            </w:r>
            <w:r>
              <w:rPr>
                <w:noProof/>
                <w:webHidden/>
              </w:rPr>
              <w:t>18</w:t>
            </w:r>
            <w:r>
              <w:rPr>
                <w:noProof/>
                <w:webHidden/>
              </w:rPr>
              <w:fldChar w:fldCharType="end"/>
            </w:r>
          </w:hyperlink>
        </w:p>
        <w:p w:rsidR="00F268A9" w:rsidRDefault="00F268A9">
          <w:pPr>
            <w:pStyle w:val="TM2"/>
            <w:tabs>
              <w:tab w:val="right" w:leader="dot" w:pos="9062"/>
            </w:tabs>
            <w:rPr>
              <w:rFonts w:eastAsiaTheme="minorEastAsia"/>
              <w:noProof/>
              <w:lang w:eastAsia="fr-FR"/>
            </w:rPr>
          </w:pPr>
          <w:hyperlink w:anchor="_Toc352055124" w:history="1">
            <w:r w:rsidRPr="0050494A">
              <w:rPr>
                <w:rStyle w:val="Lienhypertexte"/>
                <w:noProof/>
              </w:rPr>
              <w:t>Modules</w:t>
            </w:r>
            <w:r>
              <w:rPr>
                <w:noProof/>
                <w:webHidden/>
              </w:rPr>
              <w:tab/>
            </w:r>
            <w:r>
              <w:rPr>
                <w:noProof/>
                <w:webHidden/>
              </w:rPr>
              <w:fldChar w:fldCharType="begin"/>
            </w:r>
            <w:r>
              <w:rPr>
                <w:noProof/>
                <w:webHidden/>
              </w:rPr>
              <w:instrText xml:space="preserve"> PAGEREF _Toc352055124 \h </w:instrText>
            </w:r>
            <w:r>
              <w:rPr>
                <w:noProof/>
                <w:webHidden/>
              </w:rPr>
            </w:r>
            <w:r>
              <w:rPr>
                <w:noProof/>
                <w:webHidden/>
              </w:rPr>
              <w:fldChar w:fldCharType="separate"/>
            </w:r>
            <w:r>
              <w:rPr>
                <w:noProof/>
                <w:webHidden/>
              </w:rPr>
              <w:t>19</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25" w:history="1">
            <w:r w:rsidRPr="0050494A">
              <w:rPr>
                <w:rStyle w:val="Lienhypertexte"/>
                <w:noProof/>
              </w:rPr>
              <w:t>Développement</w:t>
            </w:r>
            <w:r>
              <w:rPr>
                <w:noProof/>
                <w:webHidden/>
              </w:rPr>
              <w:tab/>
            </w:r>
            <w:r>
              <w:rPr>
                <w:noProof/>
                <w:webHidden/>
              </w:rPr>
              <w:fldChar w:fldCharType="begin"/>
            </w:r>
            <w:r>
              <w:rPr>
                <w:noProof/>
                <w:webHidden/>
              </w:rPr>
              <w:instrText xml:space="preserve"> PAGEREF _Toc352055125 \h </w:instrText>
            </w:r>
            <w:r>
              <w:rPr>
                <w:noProof/>
                <w:webHidden/>
              </w:rPr>
            </w:r>
            <w:r>
              <w:rPr>
                <w:noProof/>
                <w:webHidden/>
              </w:rPr>
              <w:fldChar w:fldCharType="separate"/>
            </w:r>
            <w:r>
              <w:rPr>
                <w:noProof/>
                <w:webHidden/>
              </w:rPr>
              <w:t>19</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26" w:history="1">
            <w:r w:rsidRPr="0050494A">
              <w:rPr>
                <w:rStyle w:val="Lienhypertexte"/>
                <w:noProof/>
              </w:rPr>
              <w:t>Intégration Architecture</w:t>
            </w:r>
            <w:r>
              <w:rPr>
                <w:noProof/>
                <w:webHidden/>
              </w:rPr>
              <w:tab/>
            </w:r>
            <w:r>
              <w:rPr>
                <w:noProof/>
                <w:webHidden/>
              </w:rPr>
              <w:fldChar w:fldCharType="begin"/>
            </w:r>
            <w:r>
              <w:rPr>
                <w:noProof/>
                <w:webHidden/>
              </w:rPr>
              <w:instrText xml:space="preserve"> PAGEREF _Toc352055126 \h </w:instrText>
            </w:r>
            <w:r>
              <w:rPr>
                <w:noProof/>
                <w:webHidden/>
              </w:rPr>
            </w:r>
            <w:r>
              <w:rPr>
                <w:noProof/>
                <w:webHidden/>
              </w:rPr>
              <w:fldChar w:fldCharType="separate"/>
            </w:r>
            <w:r>
              <w:rPr>
                <w:noProof/>
                <w:webHidden/>
              </w:rPr>
              <w:t>19</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27" w:history="1">
            <w:r w:rsidRPr="0050494A">
              <w:rPr>
                <w:rStyle w:val="Lienhypertexte"/>
                <w:noProof/>
              </w:rPr>
              <w:t>Intégration MVC</w:t>
            </w:r>
            <w:r>
              <w:rPr>
                <w:noProof/>
                <w:webHidden/>
              </w:rPr>
              <w:tab/>
            </w:r>
            <w:r>
              <w:rPr>
                <w:noProof/>
                <w:webHidden/>
              </w:rPr>
              <w:fldChar w:fldCharType="begin"/>
            </w:r>
            <w:r>
              <w:rPr>
                <w:noProof/>
                <w:webHidden/>
              </w:rPr>
              <w:instrText xml:space="preserve"> PAGEREF _Toc352055127 \h </w:instrText>
            </w:r>
            <w:r>
              <w:rPr>
                <w:noProof/>
                <w:webHidden/>
              </w:rPr>
            </w:r>
            <w:r>
              <w:rPr>
                <w:noProof/>
                <w:webHidden/>
              </w:rPr>
              <w:fldChar w:fldCharType="separate"/>
            </w:r>
            <w:r>
              <w:rPr>
                <w:noProof/>
                <w:webHidden/>
              </w:rPr>
              <w:t>19</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28" w:history="1">
            <w:r w:rsidRPr="0050494A">
              <w:rPr>
                <w:rStyle w:val="Lienhypertexte"/>
                <w:noProof/>
              </w:rPr>
              <w:t>Intégration Configuration</w:t>
            </w:r>
            <w:r>
              <w:rPr>
                <w:noProof/>
                <w:webHidden/>
              </w:rPr>
              <w:tab/>
            </w:r>
            <w:r>
              <w:rPr>
                <w:noProof/>
                <w:webHidden/>
              </w:rPr>
              <w:fldChar w:fldCharType="begin"/>
            </w:r>
            <w:r>
              <w:rPr>
                <w:noProof/>
                <w:webHidden/>
              </w:rPr>
              <w:instrText xml:space="preserve"> PAGEREF _Toc352055128 \h </w:instrText>
            </w:r>
            <w:r>
              <w:rPr>
                <w:noProof/>
                <w:webHidden/>
              </w:rPr>
            </w:r>
            <w:r>
              <w:rPr>
                <w:noProof/>
                <w:webHidden/>
              </w:rPr>
              <w:fldChar w:fldCharType="separate"/>
            </w:r>
            <w:r>
              <w:rPr>
                <w:noProof/>
                <w:webHidden/>
              </w:rPr>
              <w:t>19</w:t>
            </w:r>
            <w:r>
              <w:rPr>
                <w:noProof/>
                <w:webHidden/>
              </w:rPr>
              <w:fldChar w:fldCharType="end"/>
            </w:r>
          </w:hyperlink>
        </w:p>
        <w:p w:rsidR="00F268A9" w:rsidRDefault="00F268A9">
          <w:pPr>
            <w:pStyle w:val="TM2"/>
            <w:tabs>
              <w:tab w:val="right" w:leader="dot" w:pos="9062"/>
            </w:tabs>
            <w:rPr>
              <w:rFonts w:eastAsiaTheme="minorEastAsia"/>
              <w:noProof/>
              <w:lang w:eastAsia="fr-FR"/>
            </w:rPr>
          </w:pPr>
          <w:hyperlink w:anchor="_Toc352055129" w:history="1">
            <w:r w:rsidRPr="0050494A">
              <w:rPr>
                <w:rStyle w:val="Lienhypertexte"/>
                <w:noProof/>
              </w:rPr>
              <w:t>Notes</w:t>
            </w:r>
            <w:r>
              <w:rPr>
                <w:noProof/>
                <w:webHidden/>
              </w:rPr>
              <w:tab/>
            </w:r>
            <w:r>
              <w:rPr>
                <w:noProof/>
                <w:webHidden/>
              </w:rPr>
              <w:fldChar w:fldCharType="begin"/>
            </w:r>
            <w:r>
              <w:rPr>
                <w:noProof/>
                <w:webHidden/>
              </w:rPr>
              <w:instrText xml:space="preserve"> PAGEREF _Toc352055129 \h </w:instrText>
            </w:r>
            <w:r>
              <w:rPr>
                <w:noProof/>
                <w:webHidden/>
              </w:rPr>
            </w:r>
            <w:r>
              <w:rPr>
                <w:noProof/>
                <w:webHidden/>
              </w:rPr>
              <w:fldChar w:fldCharType="separate"/>
            </w:r>
            <w:r>
              <w:rPr>
                <w:noProof/>
                <w:webHidden/>
              </w:rPr>
              <w:t>21</w:t>
            </w:r>
            <w:r>
              <w:rPr>
                <w:noProof/>
                <w:webHidden/>
              </w:rPr>
              <w:fldChar w:fldCharType="end"/>
            </w:r>
          </w:hyperlink>
        </w:p>
        <w:p w:rsidR="00F268A9" w:rsidRDefault="00F268A9">
          <w:pPr>
            <w:pStyle w:val="TM3"/>
            <w:tabs>
              <w:tab w:val="right" w:leader="dot" w:pos="9062"/>
            </w:tabs>
            <w:rPr>
              <w:rFonts w:eastAsiaTheme="minorEastAsia"/>
              <w:noProof/>
              <w:lang w:eastAsia="fr-FR"/>
            </w:rPr>
          </w:pPr>
          <w:hyperlink w:anchor="_Toc352055130" w:history="1">
            <w:r w:rsidRPr="0050494A">
              <w:rPr>
                <w:rStyle w:val="Lienhypertexte"/>
                <w:noProof/>
              </w:rPr>
              <w:t>Windows spécifique</w:t>
            </w:r>
            <w:r>
              <w:rPr>
                <w:noProof/>
                <w:webHidden/>
              </w:rPr>
              <w:tab/>
            </w:r>
            <w:r>
              <w:rPr>
                <w:noProof/>
                <w:webHidden/>
              </w:rPr>
              <w:fldChar w:fldCharType="begin"/>
            </w:r>
            <w:r>
              <w:rPr>
                <w:noProof/>
                <w:webHidden/>
              </w:rPr>
              <w:instrText xml:space="preserve"> PAGEREF _Toc352055130 \h </w:instrText>
            </w:r>
            <w:r>
              <w:rPr>
                <w:noProof/>
                <w:webHidden/>
              </w:rPr>
            </w:r>
            <w:r>
              <w:rPr>
                <w:noProof/>
                <w:webHidden/>
              </w:rPr>
              <w:fldChar w:fldCharType="separate"/>
            </w:r>
            <w:r>
              <w:rPr>
                <w:noProof/>
                <w:webHidden/>
              </w:rPr>
              <w:t>21</w:t>
            </w:r>
            <w:r>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2055110"/>
      <w:r w:rsidRPr="00C962A8">
        <w:lastRenderedPageBreak/>
        <w:t>Introduction</w:t>
      </w:r>
      <w:bookmarkEnd w:id="0"/>
    </w:p>
    <w:p w:rsidR="001958EE" w:rsidRPr="00C962A8" w:rsidRDefault="008F70A4">
      <w:r w:rsidRPr="00C962A8">
        <w:rPr>
          <w:rStyle w:val="lev"/>
        </w:rPr>
        <w:t>WebFrameWork</w:t>
      </w:r>
      <w:r w:rsidRPr="00C962A8">
        <w:t xml:space="preserve"> </w:t>
      </w:r>
      <w:r w:rsidR="002456E5" w:rsidRPr="00C962A8">
        <w:t>est un kit de développement orienté web</w:t>
      </w:r>
      <w:r w:rsidR="0003645C" w:rsidRPr="00C962A8">
        <w:t>.</w:t>
      </w:r>
      <w:r w:rsidR="00E441FF" w:rsidRPr="00C962A8">
        <w:t xml:space="preserve"> </w:t>
      </w:r>
      <w:r w:rsidR="001958EE" w:rsidRPr="00C962A8">
        <w:t>L’intérêt d</w:t>
      </w:r>
      <w:r w:rsidR="00E441FF" w:rsidRPr="00C962A8">
        <w:t>e ce</w:t>
      </w:r>
      <w:r w:rsidR="001958EE" w:rsidRPr="00C962A8">
        <w:t xml:space="preserve"> </w:t>
      </w:r>
      <w:r w:rsidR="001958EE" w:rsidRPr="00C962A8">
        <w:rPr>
          <w:rStyle w:val="lev"/>
        </w:rPr>
        <w:t>Framework</w:t>
      </w:r>
      <w:r w:rsidR="001958EE" w:rsidRPr="00C962A8">
        <w:t xml:space="preserve"> est de proposer une librairie de code </w:t>
      </w:r>
      <w:r w:rsidR="00E441FF" w:rsidRPr="00C962A8">
        <w:t>adaptable</w:t>
      </w:r>
      <w:r w:rsidR="001958EE" w:rsidRPr="00C962A8">
        <w:t xml:space="preserve"> permettant de développer des sites web dynamique.</w:t>
      </w:r>
    </w:p>
    <w:p w:rsidR="00E441FF" w:rsidRPr="00C962A8" w:rsidRDefault="00E441FF">
      <w:r w:rsidRPr="00C962A8">
        <w:rPr>
          <w:rStyle w:val="lev"/>
        </w:rPr>
        <w:t>Webframework</w:t>
      </w:r>
      <w:r w:rsidRPr="00C962A8">
        <w:t xml:space="preserve"> n’est pas un </w:t>
      </w:r>
      <w:r w:rsidRPr="00C962A8">
        <w:rPr>
          <w:rStyle w:val="lev"/>
        </w:rPr>
        <w:t>CMS</w:t>
      </w:r>
      <w:r w:rsidRPr="00C962A8">
        <w:t xml:space="preserve"> (Système de gestion de contenu) mais plutôt une base de développement pour développeur confirmé.</w:t>
      </w:r>
    </w:p>
    <w:p w:rsidR="007B1B13" w:rsidRPr="00C962A8" w:rsidRDefault="00E441FF">
      <w:pPr>
        <w:rPr>
          <w:rFonts w:asciiTheme="majorHAnsi" w:eastAsiaTheme="majorEastAsia" w:hAnsiTheme="majorHAnsi" w:cstheme="majorBidi"/>
          <w:b/>
          <w:bCs/>
          <w:color w:val="365F91" w:themeColor="accent1" w:themeShade="BF"/>
          <w:sz w:val="28"/>
          <w:szCs w:val="28"/>
        </w:rPr>
      </w:pPr>
      <w:r w:rsidRPr="00C962A8">
        <w:t xml:space="preserve">Ce document renseigne sur les techniques de programmation et les technologies utilisées pour programmer la librairie </w:t>
      </w:r>
      <w:r w:rsidRPr="00C962A8">
        <w:rPr>
          <w:rStyle w:val="lev"/>
        </w:rPr>
        <w:t>Webframework</w:t>
      </w:r>
      <w:r w:rsidRPr="00C962A8">
        <w:t>. La lecture de ce document est réservée aux développeurs voulant lui apporter des modifications, le guide utilisateur étant plus approprié aux développeurs « </w:t>
      </w:r>
      <w:r w:rsidRPr="00C962A8">
        <w:rPr>
          <w:u w:val="single"/>
        </w:rPr>
        <w:t>utilisateur</w:t>
      </w:r>
      <w:r w:rsidRPr="00C962A8">
        <w:t> » de la librairie.</w:t>
      </w:r>
      <w:r w:rsidR="007B1B13" w:rsidRPr="00C962A8">
        <w:br w:type="page"/>
      </w:r>
    </w:p>
    <w:p w:rsidR="00C87AD2" w:rsidRPr="00C962A8" w:rsidRDefault="00C87AD2" w:rsidP="00E441FF">
      <w:pPr>
        <w:pStyle w:val="Titre1"/>
      </w:pPr>
      <w:bookmarkStart w:id="1" w:name="_Toc352055111"/>
      <w:r w:rsidRPr="00C962A8">
        <w:lastRenderedPageBreak/>
        <w:t>Développement</w:t>
      </w:r>
      <w:bookmarkEnd w:id="1"/>
    </w:p>
    <w:p w:rsidR="00270B69" w:rsidRPr="00C962A8" w:rsidRDefault="00270B69">
      <w:pPr>
        <w:rPr>
          <w:rFonts w:asciiTheme="majorHAnsi" w:eastAsiaTheme="majorEastAsia" w:hAnsiTheme="majorHAnsi" w:cstheme="majorBidi"/>
          <w:b/>
          <w:bCs/>
          <w:color w:val="4F81BD" w:themeColor="accent1"/>
          <w:sz w:val="26"/>
          <w:szCs w:val="26"/>
        </w:rPr>
      </w:pPr>
    </w:p>
    <w:p w:rsidR="00417CF4" w:rsidRPr="00C962A8" w:rsidRDefault="00417CF4" w:rsidP="00C87AD2">
      <w:pPr>
        <w:pStyle w:val="Titre2"/>
      </w:pPr>
      <w:bookmarkStart w:id="2" w:name="_Toc352055112"/>
      <w:r w:rsidRPr="00C962A8">
        <w:t>Application</w:t>
      </w:r>
      <w:bookmarkEnd w:id="2"/>
    </w:p>
    <w:p w:rsidR="00417CF4" w:rsidRPr="00C962A8" w:rsidRDefault="00417CF4">
      <w:r w:rsidRPr="00C962A8">
        <w:t xml:space="preserve">Webframework propose une implémentation générique de l’application. Il est recommandé d’utiliser et détendre la classe </w:t>
      </w:r>
      <w:r w:rsidRPr="00C962A8">
        <w:rPr>
          <w:rStyle w:val="lev"/>
        </w:rPr>
        <w:t>Application</w:t>
      </w:r>
      <w:r w:rsidRPr="00C962A8">
        <w:t xml:space="preserve"> définit dans la librairie </w:t>
      </w:r>
      <w:r w:rsidRPr="00C962A8">
        <w:rPr>
          <w:rStyle w:val="lev"/>
        </w:rPr>
        <w:t>Webframework</w:t>
      </w:r>
      <w:r w:rsidRPr="00C962A8">
        <w:t xml:space="preserve">. Application implémente l’interface </w:t>
      </w:r>
      <w:r w:rsidRPr="00C962A8">
        <w:rPr>
          <w:rStyle w:val="lev"/>
        </w:rPr>
        <w:t>iApplication</w:t>
      </w:r>
      <w:r w:rsidRPr="00C962A8">
        <w:t xml:space="preserve"> est permet au programmeur une base solide à son application web.</w:t>
      </w:r>
    </w:p>
    <w:p w:rsidR="00417CF4" w:rsidRPr="00C962A8" w:rsidRDefault="00417CF4">
      <w:pPr>
        <w:rPr>
          <w:u w:val="single"/>
        </w:rPr>
      </w:pPr>
      <w:r w:rsidRPr="00C962A8">
        <w:rPr>
          <w:u w:val="single"/>
        </w:rPr>
        <w:t xml:space="preserve">La classe </w:t>
      </w:r>
      <w:r w:rsidRPr="00C962A8">
        <w:rPr>
          <w:rStyle w:val="lev"/>
          <w:u w:val="single"/>
        </w:rPr>
        <w:t>Application</w:t>
      </w:r>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0F3CA1">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0F3CA1">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0F3CA1">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C962A8" w:rsidRDefault="0061474B" w:rsidP="000F3CA1">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A410E3" w:rsidRDefault="00A410E3" w:rsidP="005C0774"/>
    <w:p w:rsidR="00F268A9" w:rsidRDefault="00F268A9" w:rsidP="00F268A9">
      <w:pPr>
        <w:pStyle w:val="Titre3"/>
      </w:pPr>
      <w:bookmarkStart w:id="3" w:name="_Toc352055113"/>
      <w:r>
        <w:t>Recommandation et développement</w:t>
      </w:r>
      <w:bookmarkEnd w:id="3"/>
    </w:p>
    <w:p w:rsidR="00F268A9" w:rsidRDefault="00F268A9" w:rsidP="00F268A9">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0F3CA1">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0F3CA1">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0F3CA1">
      <w:pPr>
        <w:pStyle w:val="Paragraphedeliste"/>
        <w:numPr>
          <w:ilvl w:val="0"/>
          <w:numId w:val="7"/>
        </w:numPr>
      </w:pPr>
      <w:r>
        <w:t>Le code source doit être documenté (</w:t>
      </w:r>
      <w:r w:rsidRPr="00EA64EC">
        <w:rPr>
          <w:rStyle w:val="lev"/>
        </w:rPr>
        <w:t>grammaire Doxygen</w:t>
      </w:r>
      <w:r>
        <w:t xml:space="preserve">) </w:t>
      </w:r>
    </w:p>
    <w:p w:rsidR="00F268A9" w:rsidRDefault="00F268A9" w:rsidP="000F3CA1">
      <w:pPr>
        <w:pStyle w:val="Paragraphedeliste"/>
        <w:numPr>
          <w:ilvl w:val="0"/>
          <w:numId w:val="7"/>
        </w:numPr>
      </w:pPr>
      <w:r>
        <w:t xml:space="preserve">Le model données/objet doit être construit sur la méthode </w:t>
      </w:r>
      <w:r w:rsidRPr="00E551FD">
        <w:rPr>
          <w:rStyle w:val="lev"/>
        </w:rPr>
        <w:t>UML</w:t>
      </w:r>
    </w:p>
    <w:p w:rsidR="00F268A9" w:rsidRDefault="00F268A9" w:rsidP="00F268A9">
      <w:pPr>
        <w:pStyle w:val="Titre3"/>
      </w:pPr>
      <w:bookmarkStart w:id="4" w:name="_Toc352055114"/>
      <w:r>
        <w:t>Architecture</w:t>
      </w:r>
      <w:bookmarkEnd w:id="4"/>
    </w:p>
    <w:p w:rsidR="00F268A9" w:rsidRDefault="00F268A9" w:rsidP="00F268A9">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F268A9">
      <w:pPr>
        <w:rPr>
          <w:u w:val="single"/>
        </w:rPr>
      </w:pPr>
      <w:r w:rsidRPr="009D0E96">
        <w:rPr>
          <w:u w:val="single"/>
        </w:rPr>
        <w:t>L’Application doit implémenter les interfaces suivantes :</w:t>
      </w:r>
    </w:p>
    <w:p w:rsidR="00F268A9" w:rsidRDefault="00F268A9" w:rsidP="000F3CA1">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0F3CA1">
      <w:pPr>
        <w:pStyle w:val="Paragraphedeliste"/>
        <w:numPr>
          <w:ilvl w:val="0"/>
          <w:numId w:val="5"/>
        </w:numPr>
        <w:rPr>
          <w:rStyle w:val="APIRfrenceCar"/>
          <w:rFonts w:asciiTheme="minorHAnsi" w:hAnsiTheme="minorHAnsi"/>
          <w:b w:val="0"/>
          <w:i w:val="0"/>
          <w:sz w:val="22"/>
        </w:rPr>
      </w:pPr>
      <w:r w:rsidRPr="008B387C">
        <w:rPr>
          <w:rStyle w:val="APIRfrenceCar"/>
        </w:rPr>
        <w:t>iDatabase</w:t>
      </w:r>
      <w:r>
        <w:rPr>
          <w:rStyle w:val="APIRfrenceCar"/>
        </w:rPr>
        <w:tab/>
      </w:r>
      <w:r>
        <w:rPr>
          <w:rStyle w:val="APIRfrenceCar"/>
        </w:rPr>
        <w:tab/>
      </w:r>
      <w:r>
        <w:rPr>
          <w:rStyle w:val="APIRfrenceCar"/>
        </w:rPr>
        <w:tab/>
        <w:t>Communication avec le système de base de données</w:t>
      </w:r>
    </w:p>
    <w:p w:rsidR="00F268A9" w:rsidRDefault="00F268A9" w:rsidP="000F3CA1">
      <w:pPr>
        <w:pStyle w:val="Paragraphedeliste"/>
        <w:numPr>
          <w:ilvl w:val="0"/>
          <w:numId w:val="5"/>
        </w:numPr>
      </w:pPr>
      <w:r>
        <w:rPr>
          <w:rStyle w:val="APIRfrenceCar"/>
        </w:rPr>
        <w:t>iTaskMgr</w:t>
      </w:r>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F268A9">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0F3CA1">
      <w:pPr>
        <w:pStyle w:val="Paragraphedeliste"/>
        <w:numPr>
          <w:ilvl w:val="0"/>
          <w:numId w:val="4"/>
        </w:numPr>
      </w:pPr>
      <w:r w:rsidRPr="008B387C">
        <w:rPr>
          <w:rStyle w:val="APIRfrenceCar"/>
        </w:rPr>
        <w:t>cApplication</w:t>
      </w:r>
      <w:r>
        <w:tab/>
      </w:r>
      <w:r>
        <w:tab/>
      </w:r>
      <w:r>
        <w:tab/>
        <w:t xml:space="preserve">Application générique </w:t>
      </w:r>
    </w:p>
    <w:p w:rsidR="00F268A9" w:rsidRDefault="00F268A9" w:rsidP="000F3CA1">
      <w:pPr>
        <w:pStyle w:val="Paragraphedeliste"/>
        <w:numPr>
          <w:ilvl w:val="0"/>
          <w:numId w:val="4"/>
        </w:numPr>
      </w:pPr>
      <w:r w:rsidRPr="00F63FC8">
        <w:rPr>
          <w:rStyle w:val="APIRfrenceCar"/>
        </w:rPr>
        <w:t>cDataBasePostgres</w:t>
      </w:r>
      <w:r>
        <w:tab/>
      </w:r>
      <w:r>
        <w:tab/>
        <w:t xml:space="preserve">Interface avec la Base de données </w:t>
      </w:r>
      <w:r w:rsidRPr="00BE5319">
        <w:rPr>
          <w:b/>
        </w:rPr>
        <w:t>PostgreSQL 8</w:t>
      </w:r>
    </w:p>
    <w:p w:rsidR="00F268A9" w:rsidRDefault="00F268A9" w:rsidP="00F268A9">
      <w:r>
        <w:lastRenderedPageBreak/>
        <w:t>Vous trouverez un exemple complet d’intégration minimal dans le répertoire « </w:t>
      </w:r>
      <w:r w:rsidRPr="008B5F32">
        <w:rPr>
          <w:rStyle w:val="lev"/>
        </w:rPr>
        <w:t>minimal</w:t>
      </w:r>
      <w:r>
        <w:t> ».</w:t>
      </w:r>
    </w:p>
    <w:p w:rsidR="00F268A9" w:rsidRDefault="00F268A9" w:rsidP="00F268A9">
      <w:pPr>
        <w:rPr>
          <w:rFonts w:asciiTheme="majorHAnsi" w:eastAsiaTheme="majorEastAsia" w:hAnsiTheme="majorHAnsi" w:cstheme="majorBidi"/>
          <w:b/>
          <w:bCs/>
          <w:color w:val="365F91" w:themeColor="accent1" w:themeShade="BF"/>
          <w:sz w:val="28"/>
          <w:szCs w:val="28"/>
        </w:rPr>
      </w:pPr>
      <w:r>
        <w:br w:type="page"/>
      </w:r>
    </w:p>
    <w:p w:rsidR="00740577" w:rsidRDefault="00740577" w:rsidP="00740577">
      <w:pPr>
        <w:pStyle w:val="Titre3"/>
      </w:pPr>
      <w:bookmarkStart w:id="5" w:name="_Toc352055115"/>
      <w:r>
        <w:lastRenderedPageBreak/>
        <w:t>P</w:t>
      </w:r>
      <w:r w:rsidRPr="002A7E68">
        <w:t xml:space="preserve">aramètres </w:t>
      </w:r>
      <w:r>
        <w:t>de configuration</w:t>
      </w:r>
      <w:bookmarkEnd w:id="5"/>
    </w:p>
    <w:p w:rsidR="00740577" w:rsidRDefault="00740577" w:rsidP="00740577">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BC343E">
            <w:pPr>
              <w:rPr>
                <w:rFonts w:asciiTheme="minorHAnsi" w:hAnsiTheme="minorHAnsi"/>
                <w:sz w:val="20"/>
                <w:szCs w:val="20"/>
              </w:rPr>
            </w:pPr>
            <w:r w:rsidRPr="002465B3">
              <w:rPr>
                <w:rFonts w:asciiTheme="minorHAnsi" w:hAnsiTheme="minorHAnsi"/>
                <w:sz w:val="20"/>
                <w:szCs w:val="20"/>
              </w:rPr>
              <w:t>[APPLICATION]</w:t>
            </w:r>
          </w:p>
        </w:tc>
        <w:tc>
          <w:tcPr>
            <w:tcW w:w="847" w:type="dxa"/>
          </w:tcPr>
          <w:p w:rsidR="00BC343E" w:rsidRPr="002465B3" w:rsidRDefault="00BC343E" w:rsidP="00BC343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Requis</w:t>
            </w:r>
          </w:p>
        </w:tc>
        <w:tc>
          <w:tcPr>
            <w:tcW w:w="4588" w:type="dxa"/>
          </w:tcPr>
          <w:p w:rsidR="00BC343E" w:rsidRPr="002465B3" w:rsidRDefault="00BC343E" w:rsidP="00BC343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Définition</w:t>
            </w:r>
          </w:p>
        </w:tc>
        <w:tc>
          <w:tcPr>
            <w:tcW w:w="2234" w:type="dxa"/>
          </w:tcPr>
          <w:p w:rsidR="00BC343E" w:rsidRPr="002465B3" w:rsidRDefault="00BC343E" w:rsidP="00BC343E">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BC343E">
            <w:pPr>
              <w:rPr>
                <w:rFonts w:asciiTheme="minorHAnsi" w:hAnsiTheme="minorHAnsi"/>
                <w:szCs w:val="20"/>
              </w:rPr>
            </w:pPr>
            <w:r w:rsidRPr="00BC343E">
              <w:rPr>
                <w:rFonts w:asciiTheme="minorHAnsi" w:hAnsiTheme="minorHAnsi"/>
                <w:szCs w:val="20"/>
              </w:rPr>
              <w:t>main_template</w:t>
            </w:r>
          </w:p>
        </w:tc>
        <w:tc>
          <w:tcPr>
            <w:tcW w:w="847" w:type="dxa"/>
            <w:shd w:val="clear" w:color="auto" w:fill="FFC000"/>
          </w:tcPr>
          <w:p w:rsidR="00BC343E" w:rsidRPr="002A7E68" w:rsidRDefault="00BC343E" w:rsidP="00BC343E">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sz w:val="20"/>
                <w:szCs w:val="20"/>
              </w:rPr>
              <w:t>NON</w:t>
            </w:r>
          </w:p>
        </w:tc>
        <w:tc>
          <w:tcPr>
            <w:tcW w:w="4588" w:type="dxa"/>
          </w:tcPr>
          <w:p w:rsidR="00176853" w:rsidRDefault="00BC343E" w:rsidP="00176853">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176853">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$template_file</w:t>
            </w:r>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BC343E">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"view/template.html"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ED2EAB">
            <w:pPr>
              <w:rPr>
                <w:rFonts w:asciiTheme="minorHAnsi" w:hAnsiTheme="minorHAnsi"/>
                <w:sz w:val="20"/>
                <w:szCs w:val="20"/>
              </w:rPr>
            </w:pPr>
            <w:r w:rsidRPr="002465B3">
              <w:rPr>
                <w:rFonts w:asciiTheme="minorHAnsi" w:hAnsiTheme="minorHAnsi"/>
              </w:rPr>
              <w:t xml:space="preserve"> </w:t>
            </w:r>
            <w:r w:rsidRPr="002465B3">
              <w:rPr>
                <w:rFonts w:asciiTheme="minorHAnsi" w:hAnsiTheme="minorHAnsi"/>
                <w:sz w:val="20"/>
                <w:szCs w:val="20"/>
              </w:rPr>
              <w:t>[WINDOWS]</w:t>
            </w:r>
          </w:p>
        </w:tc>
        <w:tc>
          <w:tcPr>
            <w:tcW w:w="847" w:type="dxa"/>
          </w:tcPr>
          <w:p w:rsidR="00ED2EAB" w:rsidRPr="002465B3" w:rsidRDefault="00ED2EAB" w:rsidP="00E21B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Requis</w:t>
            </w:r>
          </w:p>
        </w:tc>
        <w:tc>
          <w:tcPr>
            <w:tcW w:w="4588" w:type="dxa"/>
          </w:tcPr>
          <w:p w:rsidR="00ED2EAB" w:rsidRPr="002465B3" w:rsidRDefault="00ED2EAB" w:rsidP="00E21B8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Définition</w:t>
            </w:r>
            <w:r w:rsidR="00A44E01">
              <w:rPr>
                <w:rFonts w:asciiTheme="minorHAnsi" w:hAnsiTheme="minorHAnsi"/>
                <w:b/>
                <w:sz w:val="20"/>
                <w:szCs w:val="20"/>
              </w:rPr>
              <w:t xml:space="preserve"> </w:t>
            </w:r>
            <w:r w:rsidR="00A44E01" w:rsidRPr="000608CE">
              <w:t>(Windows uniquement)</w:t>
            </w:r>
          </w:p>
        </w:tc>
        <w:tc>
          <w:tcPr>
            <w:tcW w:w="2234" w:type="dxa"/>
          </w:tcPr>
          <w:p w:rsidR="00ED2EAB" w:rsidRPr="002465B3" w:rsidRDefault="00ED2EAB" w:rsidP="00E21B8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E21B86">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E21B86">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Pr>
                <w:b/>
                <w:sz w:val="20"/>
                <w:szCs w:val="20"/>
              </w:rPr>
              <w:t>OUI</w:t>
            </w:r>
          </w:p>
        </w:tc>
        <w:tc>
          <w:tcPr>
            <w:tcW w:w="4588" w:type="dxa"/>
          </w:tcPr>
          <w:p w:rsidR="00ED2EAB" w:rsidRPr="001C2E17" w:rsidRDefault="00ED2EAB" w:rsidP="00A44E01">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E21B8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ED2EAB">
            <w:pPr>
              <w:rPr>
                <w:rFonts w:asciiTheme="minorHAnsi" w:hAnsiTheme="minorHAnsi"/>
                <w:sz w:val="20"/>
                <w:szCs w:val="20"/>
              </w:rPr>
            </w:pPr>
            <w:r w:rsidRPr="002465B3">
              <w:rPr>
                <w:rFonts w:asciiTheme="minorHAnsi" w:hAnsiTheme="minorHAnsi"/>
                <w:sz w:val="20"/>
                <w:szCs w:val="20"/>
              </w:rPr>
              <w:t>[LINUX]</w:t>
            </w:r>
          </w:p>
        </w:tc>
        <w:tc>
          <w:tcPr>
            <w:tcW w:w="847" w:type="dxa"/>
          </w:tcPr>
          <w:p w:rsidR="00ED2EAB" w:rsidRPr="002465B3" w:rsidRDefault="00ED2EAB" w:rsidP="00E21B8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Requis</w:t>
            </w:r>
          </w:p>
        </w:tc>
        <w:tc>
          <w:tcPr>
            <w:tcW w:w="4588" w:type="dxa"/>
          </w:tcPr>
          <w:p w:rsidR="00ED2EAB" w:rsidRPr="002465B3" w:rsidRDefault="00ED2EAB" w:rsidP="00E21B8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Définition</w:t>
            </w:r>
            <w:r w:rsidR="000608CE" w:rsidRPr="002465B3">
              <w:rPr>
                <w:rFonts w:asciiTheme="minorHAnsi" w:hAnsiTheme="minorHAnsi"/>
                <w:b/>
                <w:sz w:val="20"/>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E21B86">
            <w:pPr>
              <w:cnfStyle w:val="000000000000" w:firstRow="0" w:lastRow="0" w:firstColumn="0" w:lastColumn="0" w:oddVBand="0" w:evenVBand="0" w:oddHBand="0" w:evenHBand="0" w:firstRowFirstColumn="0" w:firstRowLastColumn="0" w:lastRowFirstColumn="0" w:lastRowLastColumn="0"/>
              <w:rPr>
                <w:rFonts w:asciiTheme="minorHAnsi" w:hAnsiTheme="minorHAnsi"/>
                <w:b/>
                <w:sz w:val="20"/>
                <w:szCs w:val="20"/>
              </w:rPr>
            </w:pPr>
            <w:r w:rsidRPr="002465B3">
              <w:rPr>
                <w:rFonts w:asciiTheme="minorHAnsi" w:hAnsiTheme="minorHAnsi"/>
                <w:b/>
                <w:sz w:val="20"/>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E21B86">
            <w:pPr>
              <w:rPr>
                <w:rFonts w:asciiTheme="minorHAnsi" w:hAnsiTheme="minorHAnsi"/>
                <w:szCs w:val="20"/>
              </w:rPr>
            </w:pPr>
            <w:r w:rsidRPr="00ED2EAB">
              <w:rPr>
                <w:rFonts w:asciiTheme="minorHAnsi" w:hAnsiTheme="minorHAnsi"/>
                <w:szCs w:val="20"/>
              </w:rPr>
              <w:t>taskmgr_class</w:t>
            </w:r>
          </w:p>
        </w:tc>
        <w:tc>
          <w:tcPr>
            <w:tcW w:w="847" w:type="dxa"/>
            <w:shd w:val="clear" w:color="auto" w:fill="00FF00"/>
          </w:tcPr>
          <w:p w:rsidR="00ED2EAB" w:rsidRPr="002A7E68" w:rsidRDefault="00ED2EAB" w:rsidP="00E21B86">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Pr>
                <w:b/>
                <w:sz w:val="20"/>
                <w:szCs w:val="20"/>
              </w:rPr>
              <w:t>OUI</w:t>
            </w:r>
          </w:p>
        </w:tc>
        <w:tc>
          <w:tcPr>
            <w:tcW w:w="4588" w:type="dxa"/>
          </w:tcPr>
          <w:p w:rsidR="00ED2EAB" w:rsidRPr="001C2E17" w:rsidRDefault="00ED2EAB" w:rsidP="00A44E01">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ED2EAB">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ED2EAB">
      <w:pPr>
        <w:rPr>
          <w:u w:val="single"/>
        </w:rPr>
      </w:pPr>
    </w:p>
    <w:p w:rsidR="00ED2EAB" w:rsidRPr="000608CE" w:rsidRDefault="00176853" w:rsidP="00ED2EAB">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E21B86">
            <w:pPr>
              <w:rPr>
                <w:rFonts w:asciiTheme="minorHAnsi" w:hAnsiTheme="minorHAnsi"/>
                <w:sz w:val="20"/>
                <w:szCs w:val="20"/>
              </w:rPr>
            </w:pPr>
            <w:r w:rsidRPr="002465B3">
              <w:rPr>
                <w:rFonts w:asciiTheme="minorHAnsi" w:hAnsiTheme="minorHAnsi"/>
                <w:sz w:val="20"/>
                <w:szCs w:val="20"/>
              </w:rPr>
              <w:t>[</w:t>
            </w:r>
            <w:r w:rsidR="00ED2EAB" w:rsidRPr="002465B3">
              <w:rPr>
                <w:rFonts w:asciiTheme="minorHAnsi" w:hAnsiTheme="minorHAnsi"/>
                <w:sz w:val="20"/>
                <w:szCs w:val="20"/>
              </w:rPr>
              <w:t>SCHTASKS</w:t>
            </w:r>
            <w:r w:rsidRPr="002465B3">
              <w:rPr>
                <w:rFonts w:asciiTheme="minorHAnsi" w:hAnsiTheme="minorHAnsi"/>
                <w:sz w:val="20"/>
                <w:szCs w:val="20"/>
              </w:rPr>
              <w:t>]</w:t>
            </w:r>
          </w:p>
        </w:tc>
        <w:tc>
          <w:tcPr>
            <w:tcW w:w="847" w:type="dxa"/>
          </w:tcPr>
          <w:p w:rsidR="00176853" w:rsidRPr="002465B3" w:rsidRDefault="00176853" w:rsidP="00E21B86">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Requis</w:t>
            </w:r>
          </w:p>
        </w:tc>
        <w:tc>
          <w:tcPr>
            <w:tcW w:w="4588" w:type="dxa"/>
          </w:tcPr>
          <w:p w:rsidR="00176853" w:rsidRPr="002465B3" w:rsidRDefault="00176853" w:rsidP="00E21B86">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Définition</w:t>
            </w:r>
          </w:p>
        </w:tc>
        <w:tc>
          <w:tcPr>
            <w:tcW w:w="2234" w:type="dxa"/>
          </w:tcPr>
          <w:p w:rsidR="00176853" w:rsidRPr="002465B3" w:rsidRDefault="00176853" w:rsidP="00E21B86">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2465B3">
              <w:rPr>
                <w:rFonts w:asciiTheme="minorHAnsi" w:hAnsiTheme="minorHAnsi"/>
                <w:sz w:val="20"/>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E21B86">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E21B86">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sz w:val="20"/>
                <w:szCs w:val="20"/>
              </w:rPr>
              <w:t>NON</w:t>
            </w:r>
          </w:p>
        </w:tc>
        <w:tc>
          <w:tcPr>
            <w:tcW w:w="4588" w:type="dxa"/>
          </w:tcPr>
          <w:p w:rsidR="00176853" w:rsidRPr="001C2E17" w:rsidRDefault="00ED2EAB" w:rsidP="00ED2EAB">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E21B86">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E21B86">
            <w:pPr>
              <w:rPr>
                <w:rFonts w:asciiTheme="minorHAnsi" w:hAnsiTheme="minorHAnsi"/>
                <w:szCs w:val="20"/>
              </w:rPr>
            </w:pPr>
            <w:r>
              <w:rPr>
                <w:rFonts w:asciiTheme="minorHAnsi" w:hAnsiTheme="minorHAnsi"/>
                <w:szCs w:val="20"/>
              </w:rPr>
              <w:t>pwd</w:t>
            </w:r>
          </w:p>
        </w:tc>
        <w:tc>
          <w:tcPr>
            <w:tcW w:w="847" w:type="dxa"/>
            <w:shd w:val="clear" w:color="auto" w:fill="FFC000"/>
          </w:tcPr>
          <w:p w:rsidR="00ED2EAB" w:rsidRPr="002A7E68" w:rsidRDefault="00ED2EAB" w:rsidP="00E21B86">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sz w:val="20"/>
                <w:szCs w:val="20"/>
              </w:rPr>
              <w:t>NON</w:t>
            </w:r>
          </w:p>
        </w:tc>
        <w:tc>
          <w:tcPr>
            <w:tcW w:w="4588" w:type="dxa"/>
          </w:tcPr>
          <w:p w:rsidR="00ED2EAB" w:rsidRPr="001C2E17" w:rsidRDefault="00ED2EAB" w:rsidP="00ED2EAB">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E21B86">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0608CE">
      <w:pPr>
        <w:rPr>
          <w:u w:val="single"/>
        </w:rPr>
      </w:pPr>
    </w:p>
    <w:p w:rsidR="00A410E3" w:rsidRDefault="00A410E3">
      <w:pPr>
        <w:rPr>
          <w:rFonts w:asciiTheme="majorHAnsi" w:eastAsiaTheme="majorEastAsia" w:hAnsiTheme="majorHAnsi" w:cstheme="majorBidi"/>
          <w:b/>
          <w:bCs/>
          <w:color w:val="4F81BD" w:themeColor="accent1"/>
          <w:sz w:val="26"/>
          <w:szCs w:val="26"/>
        </w:rPr>
      </w:pPr>
      <w:r>
        <w:br w:type="page"/>
      </w:r>
    </w:p>
    <w:p w:rsidR="00B36EF3" w:rsidRDefault="00B36EF3" w:rsidP="00B87183">
      <w:pPr>
        <w:pStyle w:val="Titre3"/>
      </w:pPr>
      <w:bookmarkStart w:id="6" w:name="_Toc352055116"/>
      <w:r>
        <w:lastRenderedPageBreak/>
        <w:t>Model de données</w:t>
      </w:r>
      <w:bookmarkEnd w:id="6"/>
    </w:p>
    <w:p w:rsidR="00955B86" w:rsidRDefault="00B36EF3" w:rsidP="00B87183">
      <w:r>
        <w:t>Le model de données est une des composantes les plus importantes de votre application. Il définit sous forme de dictionnaires tous les champs utilisé</w:t>
      </w:r>
      <w:r w:rsidR="00955B86">
        <w:t>s</w:t>
      </w:r>
      <w:r>
        <w:t xml:space="preserve"> dans les requêtes et les tables de votre base de données.</w:t>
      </w:r>
    </w:p>
    <w:p w:rsidR="00B36EF3" w:rsidRPr="00B36EF3" w:rsidRDefault="00B36EF3" w:rsidP="00B87183">
      <w:pPr>
        <w:rPr>
          <w:u w:val="single"/>
        </w:rPr>
      </w:pPr>
      <w:r w:rsidRPr="00B36EF3">
        <w:rPr>
          <w:u w:val="single"/>
        </w:rPr>
        <w:t>Un champ définit :</w:t>
      </w:r>
    </w:p>
    <w:p w:rsidR="00B36EF3" w:rsidRDefault="00B36EF3" w:rsidP="000F3CA1">
      <w:pPr>
        <w:pStyle w:val="Paragraphedeliste"/>
        <w:numPr>
          <w:ilvl w:val="0"/>
          <w:numId w:val="10"/>
        </w:numPr>
      </w:pPr>
      <w:r>
        <w:t>Un Identifiant</w:t>
      </w:r>
    </w:p>
    <w:p w:rsidR="00B36EF3" w:rsidRDefault="00B36EF3" w:rsidP="000F3CA1">
      <w:pPr>
        <w:pStyle w:val="Paragraphedeliste"/>
        <w:numPr>
          <w:ilvl w:val="0"/>
          <w:numId w:val="10"/>
        </w:numPr>
      </w:pPr>
      <w:r>
        <w:t>Une Description</w:t>
      </w:r>
    </w:p>
    <w:p w:rsidR="00B36EF3" w:rsidRPr="00B36EF3" w:rsidRDefault="00B36EF3" w:rsidP="000F3CA1">
      <w:pPr>
        <w:pStyle w:val="Paragraphedeliste"/>
        <w:numPr>
          <w:ilvl w:val="0"/>
          <w:numId w:val="10"/>
        </w:numPr>
      </w:pPr>
      <w:r>
        <w:t>Un Format</w:t>
      </w:r>
    </w:p>
    <w:p w:rsidR="00AC58C3" w:rsidRDefault="00955B86" w:rsidP="00B87183">
      <w:r>
        <w:t>Chaque champ est unique et possède un usage spécifique. Webframework en définit certains (voir tableau c</w:t>
      </w:r>
      <w:r w:rsidR="00AC58C3">
        <w:t>i-dessous</w:t>
      </w:r>
      <w:r>
        <w:t>).</w:t>
      </w:r>
      <w:r w:rsidR="00AC58C3">
        <w:t>Les modules</w:t>
      </w:r>
      <w:r>
        <w:t>,</w:t>
      </w:r>
      <w:r w:rsidR="00AC58C3">
        <w:t xml:space="preserve"> comme toute</w:t>
      </w:r>
      <w:r>
        <w:t xml:space="preserve">s </w:t>
      </w:r>
      <w:r w:rsidR="00AC58C3">
        <w:t>application</w:t>
      </w:r>
      <w:r>
        <w:t>s</w:t>
      </w:r>
      <w:r w:rsidR="00AC58C3">
        <w:t xml:space="preserve"> en définissent aussi, pour plus d’informations reportez-vous à la documentation concernée. </w:t>
      </w:r>
    </w:p>
    <w:p w:rsidR="0049489E" w:rsidRDefault="00377BA7" w:rsidP="00B87183">
      <w:pPr>
        <w:pStyle w:val="Titre4"/>
      </w:pPr>
      <w:bookmarkStart w:id="7" w:name="_Ref352052893"/>
      <w:r>
        <w:t>F</w:t>
      </w:r>
      <w:r w:rsidR="0049489E">
        <w:t>ormat</w:t>
      </w:r>
      <w:r>
        <w:t xml:space="preserve"> de champ</w:t>
      </w:r>
      <w:bookmarkEnd w:id="7"/>
    </w:p>
    <w:p w:rsidR="00377BA7" w:rsidRDefault="00377BA7" w:rsidP="00B87183">
      <w:r>
        <w:t xml:space="preserve">Le format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B87183">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[field</w:t>
      </w:r>
      <w:r w:rsidR="003A6ECC">
        <w:rPr>
          <w:rStyle w:val="Rfrenceintense"/>
        </w:rPr>
        <w:t>s</w:t>
      </w:r>
      <w:r w:rsidRPr="0049489E">
        <w:rPr>
          <w:rStyle w:val="Rfrenceintense"/>
        </w:rPr>
        <w:t>_format</w:t>
      </w:r>
      <w:r w:rsidR="003A6ECC">
        <w:rPr>
          <w:rStyle w:val="Rfrenceintense"/>
        </w:rPr>
        <w:t>s</w:t>
      </w:r>
      <w:r w:rsidRPr="0049489E">
        <w:rPr>
          <w:rStyle w:val="Rfrenceintense"/>
        </w:rPr>
        <w:t xml:space="preserve">] </w:t>
      </w:r>
      <w:r>
        <w:t xml:space="preserve">du document </w:t>
      </w:r>
      <w:r w:rsidRPr="0049489E">
        <w:rPr>
          <w:rStyle w:val="codeCar"/>
        </w:rPr>
        <w:t>cfg/</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indiqué </w:t>
      </w:r>
      <w:r w:rsidR="003A6ECC" w:rsidRPr="003A6ECC">
        <w:t>ci-dessous</w:t>
      </w:r>
      <w:r w:rsidR="007662EC" w:rsidRPr="003A6ECC">
        <w:t> :</w:t>
      </w:r>
    </w:p>
    <w:p w:rsidR="007662EC" w:rsidRPr="00377BA7" w:rsidRDefault="007662EC" w:rsidP="00B87183">
      <w:pPr>
        <w:pStyle w:val="code"/>
      </w:pPr>
    </w:p>
    <w:p w:rsidR="007662EC" w:rsidRPr="00487B40" w:rsidRDefault="007662EC" w:rsidP="00B87183">
      <w:pPr>
        <w:pStyle w:val="code"/>
      </w:pPr>
      <w:r w:rsidRPr="00487B40">
        <w:t>[</w:t>
      </w:r>
      <w:proofErr w:type="gramStart"/>
      <w:r w:rsidRPr="00487B40">
        <w:t>fields_formats</w:t>
      </w:r>
      <w:proofErr w:type="gramEnd"/>
      <w:r w:rsidRPr="00487B40">
        <w:t>]</w:t>
      </w:r>
    </w:p>
    <w:p w:rsidR="007662EC" w:rsidRPr="00487B40" w:rsidRDefault="007662EC" w:rsidP="00B87183">
      <w:pPr>
        <w:pStyle w:val="code"/>
      </w:pPr>
    </w:p>
    <w:p w:rsidR="007662EC" w:rsidRPr="007662EC" w:rsidRDefault="00010B07" w:rsidP="00B87183">
      <w:pPr>
        <w:pStyle w:val="code"/>
      </w:pPr>
      <w:proofErr w:type="gramStart"/>
      <w:r>
        <w:t>f</w:t>
      </w:r>
      <w:r w:rsidR="007662EC" w:rsidRPr="007662EC">
        <w:t>ield_name</w:t>
      </w:r>
      <w:proofErr w:type="gramEnd"/>
      <w:r w:rsidR="007662EC" w:rsidRPr="007662EC">
        <w:t xml:space="preserve"> = format</w:t>
      </w:r>
    </w:p>
    <w:p w:rsidR="007662EC" w:rsidRPr="007662EC" w:rsidRDefault="007662EC" w:rsidP="00B87183">
      <w:pPr>
        <w:pStyle w:val="code"/>
      </w:pPr>
      <w:proofErr w:type="gramStart"/>
      <w:r w:rsidRPr="007662EC">
        <w:t>contact_mail</w:t>
      </w:r>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7662EC" w:rsidRPr="007662EC" w:rsidRDefault="007662EC" w:rsidP="00B87183">
      <w:pPr>
        <w:pStyle w:val="code"/>
      </w:pPr>
    </w:p>
    <w:p w:rsidR="007662EC" w:rsidRDefault="007662EC" w:rsidP="00B87183"/>
    <w:p w:rsidR="007662EC" w:rsidRPr="007662EC" w:rsidRDefault="003A6ECC" w:rsidP="00B87183">
      <w:pPr>
        <w:pStyle w:val="Sous-titre"/>
      </w:pPr>
      <w:r>
        <w:t>L</w:t>
      </w:r>
      <w:r w:rsidR="007662EC" w:rsidRPr="007662EC">
        <w:t>iste des formats reconnus</w:t>
      </w:r>
    </w:p>
    <w:tbl>
      <w:tblPr>
        <w:tblStyle w:val="Grillemoyenne2-Accent5"/>
        <w:tblW w:w="5000" w:type="pct"/>
        <w:tblLook w:val="04A0" w:firstRow="1" w:lastRow="0" w:firstColumn="1" w:lastColumn="0" w:noHBand="0" w:noVBand="1"/>
      </w:tblPr>
      <w:tblGrid>
        <w:gridCol w:w="1668"/>
        <w:gridCol w:w="5103"/>
        <w:gridCol w:w="2517"/>
      </w:tblGrid>
      <w:tr w:rsidR="007662EC" w:rsidRPr="0081246A" w:rsidTr="00E6038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7662EC" w:rsidRPr="002465B3" w:rsidRDefault="007662EC" w:rsidP="00B87183">
            <w:pPr>
              <w:rPr>
                <w:rFonts w:asciiTheme="minorHAnsi" w:hAnsiTheme="minorHAnsi"/>
                <w:sz w:val="20"/>
                <w:szCs w:val="20"/>
              </w:rPr>
            </w:pPr>
            <w:r>
              <w:rPr>
                <w:rFonts w:asciiTheme="minorHAnsi" w:hAnsiTheme="minorHAnsi"/>
                <w:sz w:val="20"/>
                <w:szCs w:val="20"/>
              </w:rPr>
              <w:t>Identifiant</w:t>
            </w:r>
          </w:p>
        </w:tc>
        <w:tc>
          <w:tcPr>
            <w:tcW w:w="2747" w:type="pct"/>
          </w:tcPr>
          <w:p w:rsidR="007662EC" w:rsidRPr="002465B3" w:rsidRDefault="007662EC" w:rsidP="00B8718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Description</w:t>
            </w:r>
          </w:p>
        </w:tc>
        <w:tc>
          <w:tcPr>
            <w:tcW w:w="1355" w:type="pct"/>
          </w:tcPr>
          <w:p w:rsidR="007662EC" w:rsidRPr="002465B3" w:rsidRDefault="00D734D5" w:rsidP="00B8718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Expression régulière</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Pr="001C2E17" w:rsidRDefault="007662EC" w:rsidP="00B87183">
            <w:pPr>
              <w:rPr>
                <w:rFonts w:asciiTheme="minorHAnsi" w:hAnsiTheme="minorHAnsi"/>
                <w:szCs w:val="20"/>
              </w:rPr>
            </w:pPr>
            <w:r w:rsidRPr="007662EC">
              <w:rPr>
                <w:rFonts w:asciiTheme="minorHAnsi" w:hAnsiTheme="minorHAnsi"/>
                <w:szCs w:val="20"/>
              </w:rPr>
              <w:t>Identifier</w:t>
            </w:r>
          </w:p>
        </w:tc>
        <w:tc>
          <w:tcPr>
            <w:tcW w:w="2747" w:type="pct"/>
          </w:tcPr>
          <w:p w:rsidR="007662EC" w:rsidRPr="00076777" w:rsidRDefault="007662EC" w:rsidP="00B87183">
            <w:pPr>
              <w:cnfStyle w:val="000000100000" w:firstRow="0" w:lastRow="0" w:firstColumn="0" w:lastColumn="0" w:oddVBand="0" w:evenVBand="0" w:oddHBand="1" w:evenHBand="0" w:firstRowFirstColumn="0" w:firstRowLastColumn="0" w:lastRowFirstColumn="0" w:lastRowLastColumn="0"/>
              <w:rPr>
                <w:lang w:val="en-US"/>
              </w:rPr>
            </w:pPr>
            <w:r w:rsidRPr="00076777">
              <w:rPr>
                <w:lang w:val="en-US"/>
              </w:rPr>
              <w:t>Identificateur</w:t>
            </w:r>
          </w:p>
          <w:p w:rsidR="007662EC" w:rsidRPr="00E03B3F" w:rsidRDefault="00E03B3F" w:rsidP="00B87183">
            <w:pPr>
              <w:cnfStyle w:val="000000100000" w:firstRow="0" w:lastRow="0" w:firstColumn="0" w:lastColumn="0" w:oddVBand="0" w:evenVBand="0" w:oddHBand="1" w:evenHBand="0" w:firstRowFirstColumn="0" w:firstRowLastColumn="0" w:lastRowFirstColumn="0" w:lastRowLastColumn="0"/>
              <w:rPr>
                <w:rFonts w:ascii="Verdana" w:hAnsi="Verdana"/>
                <w:sz w:val="20"/>
                <w:szCs w:val="20"/>
                <w:lang w:val="en-US"/>
              </w:rPr>
            </w:pPr>
            <w:r w:rsidRPr="00E03B3F">
              <w:rPr>
                <w:rFonts w:ascii="Verdana" w:hAnsi="Verdana"/>
                <w:sz w:val="20"/>
                <w:szCs w:val="20"/>
                <w:lang w:val="en-US"/>
              </w:rPr>
              <w:t>[ static</w:t>
            </w:r>
            <w:r>
              <w:rPr>
                <w:rFonts w:ascii="Verdana" w:hAnsi="Verdana"/>
                <w:sz w:val="20"/>
                <w:szCs w:val="20"/>
                <w:lang w:val="en-US"/>
              </w:rPr>
              <w:t xml:space="preserve"> </w:t>
            </w:r>
            <w:r w:rsidRPr="00E03B3F">
              <w:rPr>
                <w:rFonts w:ascii="Verdana" w:hAnsi="Verdana"/>
                <w:sz w:val="20"/>
                <w:szCs w:val="20"/>
                <w:lang w:val="en-US"/>
              </w:rPr>
              <w:t>, _foo_bar_</w:t>
            </w:r>
            <w:r>
              <w:rPr>
                <w:rFonts w:ascii="Verdana" w:hAnsi="Verdana"/>
                <w:sz w:val="20"/>
                <w:szCs w:val="20"/>
                <w:lang w:val="en-US"/>
              </w:rPr>
              <w:t xml:space="preserve"> </w:t>
            </w:r>
            <w:r w:rsidRPr="00E03B3F">
              <w:rPr>
                <w:rFonts w:ascii="Verdana" w:hAnsi="Verdana"/>
                <w:sz w:val="20"/>
                <w:szCs w:val="20"/>
                <w:lang w:val="en-US"/>
              </w:rPr>
              <w:t xml:space="preserve">, </w:t>
            </w:r>
            <w:r w:rsidRPr="00E03B3F">
              <w:rPr>
                <w:rFonts w:ascii="Verdana" w:hAnsi="Verdana" w:cs="Consolas"/>
                <w:sz w:val="20"/>
                <w:szCs w:val="20"/>
                <w:lang w:val="en-US"/>
              </w:rPr>
              <w:t>my_objectId</w:t>
            </w:r>
            <w:r w:rsidRPr="00E03B3F">
              <w:rPr>
                <w:rFonts w:ascii="Verdana" w:hAnsi="Verdana"/>
                <w:sz w:val="20"/>
                <w:szCs w:val="20"/>
                <w:lang w:val="en-US"/>
              </w:rPr>
              <w:t xml:space="preserve"> ]</w:t>
            </w:r>
          </w:p>
        </w:tc>
        <w:tc>
          <w:tcPr>
            <w:tcW w:w="1355" w:type="pct"/>
          </w:tcPr>
          <w:p w:rsidR="007662EC" w:rsidRPr="001C2E17" w:rsidRDefault="007662EC" w:rsidP="00B8718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B87183">
            <w:pPr>
              <w:rPr>
                <w:szCs w:val="20"/>
              </w:rPr>
            </w:pPr>
            <w:r>
              <w:rPr>
                <w:szCs w:val="20"/>
              </w:rPr>
              <w:t>integer</w:t>
            </w:r>
          </w:p>
        </w:tc>
        <w:tc>
          <w:tcPr>
            <w:tcW w:w="2747" w:type="pct"/>
          </w:tcPr>
          <w:p w:rsidR="007662EC" w:rsidRDefault="007662EC" w:rsidP="00B87183">
            <w:pPr>
              <w:cnfStyle w:val="000000000000" w:firstRow="0" w:lastRow="0" w:firstColumn="0" w:lastColumn="0" w:oddVBand="0" w:evenVBand="0" w:oddHBand="0" w:evenHBand="0" w:firstRowFirstColumn="0" w:firstRowLastColumn="0" w:lastRowFirstColumn="0" w:lastRowLastColumn="0"/>
            </w:pPr>
            <w:r w:rsidRPr="00C962A8">
              <w:t>Entier numérique</w:t>
            </w:r>
          </w:p>
          <w:p w:rsidR="00E03B3F" w:rsidRPr="00E03B3F" w:rsidRDefault="00E03B3F" w:rsidP="00B87183">
            <w:pP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proofErr w:type="gramStart"/>
            <w:r w:rsidRPr="00E03B3F">
              <w:rPr>
                <w:rFonts w:ascii="Verdana" w:hAnsi="Verdana"/>
                <w:sz w:val="20"/>
                <w:szCs w:val="20"/>
              </w:rPr>
              <w:t>[ 0</w:t>
            </w:r>
            <w:proofErr w:type="gramEnd"/>
            <w:r>
              <w:rPr>
                <w:rFonts w:ascii="Verdana" w:hAnsi="Verdana"/>
                <w:sz w:val="20"/>
                <w:szCs w:val="20"/>
              </w:rPr>
              <w:t xml:space="preserve"> </w:t>
            </w:r>
            <w:r w:rsidRPr="00E03B3F">
              <w:rPr>
                <w:rFonts w:ascii="Verdana" w:hAnsi="Verdana"/>
                <w:sz w:val="20"/>
                <w:szCs w:val="20"/>
              </w:rPr>
              <w:t>, 45</w:t>
            </w:r>
            <w:r>
              <w:rPr>
                <w:rFonts w:ascii="Verdana" w:hAnsi="Verdana"/>
                <w:sz w:val="20"/>
                <w:szCs w:val="20"/>
              </w:rPr>
              <w:t xml:space="preserve"> </w:t>
            </w:r>
            <w:r w:rsidRPr="00E03B3F">
              <w:rPr>
                <w:rFonts w:ascii="Verdana" w:hAnsi="Verdana"/>
                <w:sz w:val="20"/>
                <w:szCs w:val="20"/>
              </w:rPr>
              <w:t>, 1565416 ]</w:t>
            </w:r>
          </w:p>
        </w:tc>
        <w:tc>
          <w:tcPr>
            <w:tcW w:w="1355" w:type="pct"/>
          </w:tcPr>
          <w:p w:rsidR="007662EC" w:rsidRDefault="00E03B3F" w:rsidP="00B87183">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 w:val="20"/>
                <w:szCs w:val="24"/>
              </w:rPr>
              <w:t>0</w:t>
            </w:r>
            <w:proofErr w:type="gramStart"/>
            <w:r w:rsidRPr="00C962A8">
              <w:rPr>
                <w:rFonts w:ascii="Verdana" w:hAnsi="Verdana" w:cs="Consolas"/>
                <w:sz w:val="20"/>
                <w:szCs w:val="24"/>
              </w:rPr>
              <w:t>|(</w:t>
            </w:r>
            <w:proofErr w:type="gramEnd"/>
            <w:r w:rsidRPr="00C962A8">
              <w:rPr>
                <w:rFonts w:ascii="Verdana" w:hAnsi="Verdana" w:cs="Consolas"/>
                <w:sz w:val="20"/>
                <w:szCs w:val="24"/>
              </w:rPr>
              <w:t>[1-9]{1}[0-9]*)</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03B3F" w:rsidP="00B87183">
            <w:pPr>
              <w:rPr>
                <w:szCs w:val="20"/>
              </w:rPr>
            </w:pPr>
            <w:r>
              <w:rPr>
                <w:szCs w:val="20"/>
              </w:rPr>
              <w:t>name</w:t>
            </w:r>
          </w:p>
        </w:tc>
        <w:tc>
          <w:tcPr>
            <w:tcW w:w="2747" w:type="pct"/>
          </w:tcPr>
          <w:p w:rsidR="007662EC" w:rsidRDefault="007662EC" w:rsidP="00B87183">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sidRPr="00C962A8">
              <w:t>Nom</w:t>
            </w:r>
            <w:r w:rsidR="00E03B3F">
              <w:t xml:space="preserve">, </w:t>
            </w:r>
            <w:r w:rsidR="00E03B3F" w:rsidRPr="00C962A8">
              <w:rPr>
                <w:rFonts w:ascii="Verdana" w:hAnsi="Verdana"/>
                <w:sz w:val="20"/>
                <w:szCs w:val="24"/>
              </w:rPr>
              <w:t>permet plus de liberté qu’un identifiant tout en excluant les caractères d’espacement ou caractères spéciaux.</w:t>
            </w:r>
          </w:p>
          <w:p w:rsidR="00E60381" w:rsidRDefault="00E60381" w:rsidP="00B87183">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 w:val="20"/>
                <w:szCs w:val="24"/>
              </w:rPr>
              <w:t xml:space="preserve">[ </w:t>
            </w:r>
            <w:r w:rsidRPr="00C962A8">
              <w:rPr>
                <w:rFonts w:ascii="Verdana" w:hAnsi="Verdana" w:cs="Consolas"/>
                <w:sz w:val="20"/>
                <w:szCs w:val="24"/>
              </w:rPr>
              <w:t>Ceci.est</w:t>
            </w:r>
            <w:proofErr w:type="gramEnd"/>
            <w:r w:rsidRPr="00C962A8">
              <w:rPr>
                <w:rFonts w:ascii="Verdana" w:hAnsi="Verdana" w:cs="Consolas"/>
                <w:sz w:val="20"/>
                <w:szCs w:val="24"/>
              </w:rPr>
              <w:t>-un-nom_valide</w:t>
            </w:r>
            <w:r>
              <w:rPr>
                <w:rFonts w:ascii="Verdana" w:hAnsi="Verdana" w:cs="Consolas"/>
                <w:sz w:val="20"/>
                <w:szCs w:val="24"/>
              </w:rPr>
              <w:t xml:space="preserve"> </w:t>
            </w:r>
            <w:r>
              <w:rPr>
                <w:rFonts w:ascii="Verdana" w:hAnsi="Verdana"/>
                <w:sz w:val="20"/>
                <w:szCs w:val="24"/>
              </w:rPr>
              <w:t>]</w:t>
            </w:r>
          </w:p>
        </w:tc>
        <w:tc>
          <w:tcPr>
            <w:tcW w:w="1355" w:type="pct"/>
          </w:tcPr>
          <w:p w:rsidR="007662EC" w:rsidRDefault="00E03B3F" w:rsidP="00B87183">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 w:val="20"/>
                <w:szCs w:val="24"/>
              </w:rPr>
              <w:t>[a-zA-Z_]{1}[a-zA-Z0-9_\-\.]*</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B87183">
            <w:pPr>
              <w:rPr>
                <w:szCs w:val="20"/>
              </w:rPr>
            </w:pPr>
            <w:r>
              <w:rPr>
                <w:szCs w:val="20"/>
              </w:rPr>
              <w:t>mail</w:t>
            </w:r>
          </w:p>
        </w:tc>
        <w:tc>
          <w:tcPr>
            <w:tcW w:w="2747" w:type="pct"/>
          </w:tcPr>
          <w:p w:rsidR="007662EC" w:rsidRDefault="00E60381" w:rsidP="00B87183">
            <w:pPr>
              <w:cnfStyle w:val="000000000000" w:firstRow="0" w:lastRow="0" w:firstColumn="0" w:lastColumn="0" w:oddVBand="0" w:evenVBand="0" w:oddHBand="0" w:evenHBand="0" w:firstRowFirstColumn="0" w:firstRowLastColumn="0" w:lastRowFirstColumn="0" w:lastRowLastColumn="0"/>
              <w:rPr>
                <w:rFonts w:ascii="Verdana" w:hAnsi="Verdana" w:cs="Consolas"/>
                <w:sz w:val="20"/>
                <w:szCs w:val="24"/>
              </w:rPr>
            </w:pPr>
            <w:r w:rsidRPr="00C962A8">
              <w:rPr>
                <w:rFonts w:ascii="Verdana" w:hAnsi="Verdana"/>
                <w:sz w:val="20"/>
                <w:szCs w:val="24"/>
              </w:rPr>
              <w:t>Adresse de courrier électronique</w:t>
            </w:r>
            <w:r>
              <w:rPr>
                <w:rFonts w:ascii="Verdana" w:hAnsi="Verdana"/>
                <w:sz w:val="20"/>
                <w:szCs w:val="24"/>
              </w:rPr>
              <w:t xml:space="preserve">, basé sur le standard </w:t>
            </w:r>
            <w:r w:rsidRPr="00C962A8">
              <w:rPr>
                <w:rFonts w:ascii="Verdana" w:hAnsi="Verdana" w:cs="Consolas"/>
                <w:sz w:val="20"/>
                <w:szCs w:val="24"/>
              </w:rPr>
              <w:t>RFC-2822</w:t>
            </w:r>
            <w:r>
              <w:rPr>
                <w:rFonts w:ascii="Verdana" w:hAnsi="Verdana" w:cs="Consolas"/>
                <w:sz w:val="20"/>
                <w:szCs w:val="24"/>
              </w:rPr>
              <w:t>.</w:t>
            </w:r>
          </w:p>
          <w:p w:rsidR="00E60381" w:rsidRDefault="00E60381" w:rsidP="00B87183">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 w:val="20"/>
                <w:szCs w:val="24"/>
              </w:rPr>
              <w:t xml:space="preserve">[ </w:t>
            </w:r>
            <w:r w:rsidRPr="00E60381">
              <w:rPr>
                <w:rFonts w:ascii="Verdana" w:hAnsi="Verdana" w:cs="Consolas"/>
                <w:sz w:val="20"/>
                <w:szCs w:val="24"/>
              </w:rPr>
              <w:t>hello@world.org</w:t>
            </w:r>
            <w:proofErr w:type="gramEnd"/>
            <w:r>
              <w:rPr>
                <w:rFonts w:ascii="Verdana" w:hAnsi="Verdana" w:cs="Consolas"/>
                <w:sz w:val="20"/>
                <w:szCs w:val="24"/>
              </w:rPr>
              <w:t xml:space="preserve"> ]</w:t>
            </w:r>
          </w:p>
        </w:tc>
        <w:tc>
          <w:tcPr>
            <w:tcW w:w="1355" w:type="pct"/>
          </w:tcPr>
          <w:p w:rsidR="007662EC" w:rsidRDefault="00E60381" w:rsidP="00B87183">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7662EC"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B87183">
            <w:pPr>
              <w:rPr>
                <w:szCs w:val="20"/>
              </w:rPr>
            </w:pPr>
            <w:r>
              <w:rPr>
                <w:szCs w:val="20"/>
              </w:rPr>
              <w:t>unixfilename</w:t>
            </w:r>
          </w:p>
        </w:tc>
        <w:tc>
          <w:tcPr>
            <w:tcW w:w="2747" w:type="pct"/>
          </w:tcPr>
          <w:p w:rsidR="007662EC" w:rsidRDefault="00E60381" w:rsidP="00B87183">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sidRPr="00C962A8">
              <w:rPr>
                <w:rFonts w:ascii="Verdana" w:hAnsi="Verdana"/>
                <w:sz w:val="20"/>
                <w:szCs w:val="24"/>
              </w:rPr>
              <w:t>Nom de fichier au format UNIX</w:t>
            </w:r>
            <w:r>
              <w:rPr>
                <w:rFonts w:ascii="Verdana" w:hAnsi="Verdana"/>
                <w:sz w:val="20"/>
                <w:szCs w:val="24"/>
              </w:rPr>
              <w:t xml:space="preserve"> (les chemins ne sont acceptés).</w:t>
            </w:r>
          </w:p>
          <w:p w:rsidR="00E60381" w:rsidRDefault="00E60381" w:rsidP="00B87183">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 w:val="20"/>
                <w:szCs w:val="24"/>
              </w:rPr>
              <w:t>dummy.dat</w:t>
            </w:r>
          </w:p>
        </w:tc>
        <w:tc>
          <w:tcPr>
            <w:tcW w:w="1355" w:type="pct"/>
          </w:tcPr>
          <w:p w:rsidR="007662EC" w:rsidRDefault="00E60381" w:rsidP="00B87183">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7662EC" w:rsidRPr="0081246A" w:rsidTr="00E60381">
        <w:tc>
          <w:tcPr>
            <w:cnfStyle w:val="001000000000" w:firstRow="0" w:lastRow="0" w:firstColumn="1" w:lastColumn="0" w:oddVBand="0" w:evenVBand="0" w:oddHBand="0" w:evenHBand="0" w:firstRowFirstColumn="0" w:firstRowLastColumn="0" w:lastRowFirstColumn="0" w:lastRowLastColumn="0"/>
            <w:tcW w:w="898" w:type="pct"/>
          </w:tcPr>
          <w:p w:rsidR="007662EC" w:rsidRDefault="00E60381" w:rsidP="00B87183">
            <w:pPr>
              <w:rPr>
                <w:szCs w:val="20"/>
              </w:rPr>
            </w:pPr>
            <w:r>
              <w:rPr>
                <w:szCs w:val="20"/>
              </w:rPr>
              <w:t>password</w:t>
            </w:r>
          </w:p>
        </w:tc>
        <w:tc>
          <w:tcPr>
            <w:tcW w:w="2747" w:type="pct"/>
          </w:tcPr>
          <w:p w:rsidR="00E60381" w:rsidRDefault="00E60381" w:rsidP="00B87183">
            <w:pPr>
              <w:cnfStyle w:val="000000000000" w:firstRow="0" w:lastRow="0" w:firstColumn="0" w:lastColumn="0" w:oddVBand="0" w:evenVBand="0" w:oddHBand="0" w:evenHBand="0" w:firstRowFirstColumn="0" w:firstRowLastColumn="0" w:lastRowFirstColumn="0" w:lastRowLastColumn="0"/>
              <w:rPr>
                <w:rFonts w:ascii="Verdana" w:hAnsi="Verdana" w:cs="Consolas"/>
                <w:sz w:val="20"/>
                <w:szCs w:val="24"/>
              </w:rPr>
            </w:pPr>
            <w:r>
              <w:rPr>
                <w:rFonts w:ascii="Verdana" w:hAnsi="Verdana" w:cs="Consolas"/>
                <w:sz w:val="20"/>
                <w:szCs w:val="24"/>
              </w:rPr>
              <w:t>Mot de passe.</w:t>
            </w:r>
          </w:p>
          <w:p w:rsidR="007662EC" w:rsidRDefault="00E60381" w:rsidP="00B87183">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 w:val="20"/>
                <w:szCs w:val="24"/>
              </w:rPr>
              <w:t xml:space="preserve">[ </w:t>
            </w:r>
            <w:r w:rsidRPr="00C962A8">
              <w:rPr>
                <w:rFonts w:ascii="Verdana" w:hAnsi="Verdana" w:cs="Consolas"/>
                <w:sz w:val="20"/>
                <w:szCs w:val="24"/>
              </w:rPr>
              <w:t>Mon</w:t>
            </w:r>
            <w:proofErr w:type="gramEnd"/>
            <w:r w:rsidRPr="00C962A8">
              <w:rPr>
                <w:rFonts w:ascii="Verdana" w:hAnsi="Verdana" w:cs="Consolas"/>
                <w:sz w:val="20"/>
                <w:szCs w:val="24"/>
              </w:rPr>
              <w:t>#mot-De-passe_50_</w:t>
            </w:r>
            <w:r>
              <w:rPr>
                <w:rFonts w:ascii="Verdana" w:hAnsi="Verdana" w:cs="Consolas"/>
                <w:sz w:val="20"/>
                <w:szCs w:val="24"/>
              </w:rPr>
              <w:t xml:space="preserve"> ]</w:t>
            </w:r>
          </w:p>
        </w:tc>
        <w:tc>
          <w:tcPr>
            <w:tcW w:w="1355" w:type="pct"/>
          </w:tcPr>
          <w:p w:rsidR="007662EC" w:rsidRDefault="00E60381" w:rsidP="00B87183">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E60381" w:rsidRPr="0081246A" w:rsidTr="00E60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E60381" w:rsidRDefault="00E60381" w:rsidP="00B87183">
            <w:pPr>
              <w:rPr>
                <w:szCs w:val="20"/>
              </w:rPr>
            </w:pPr>
            <w:r>
              <w:rPr>
                <w:szCs w:val="20"/>
              </w:rPr>
              <w:t>string</w:t>
            </w:r>
          </w:p>
        </w:tc>
        <w:tc>
          <w:tcPr>
            <w:tcW w:w="2747" w:type="pct"/>
          </w:tcPr>
          <w:p w:rsidR="00E60381" w:rsidRDefault="00E60381" w:rsidP="00B87183">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sidRPr="00C962A8">
              <w:rPr>
                <w:rFonts w:ascii="Verdana" w:hAnsi="Verdana"/>
                <w:sz w:val="20"/>
                <w:szCs w:val="24"/>
              </w:rPr>
              <w:t xml:space="preserve">Texte compris entre </w:t>
            </w:r>
            <w:r>
              <w:rPr>
                <w:rFonts w:ascii="Verdana" w:hAnsi="Verdana"/>
                <w:sz w:val="20"/>
                <w:szCs w:val="24"/>
              </w:rPr>
              <w:t>doubles-quotes</w:t>
            </w:r>
          </w:p>
          <w:p w:rsidR="00010B07" w:rsidRDefault="00010B07" w:rsidP="00B87183">
            <w:pPr>
              <w:cnfStyle w:val="000000100000" w:firstRow="0" w:lastRow="0" w:firstColumn="0" w:lastColumn="0" w:oddVBand="0" w:evenVBand="0" w:oddHBand="1" w:evenHBand="0" w:firstRowFirstColumn="0" w:firstRowLastColumn="0" w:lastRowFirstColumn="0" w:lastRowLastColumn="0"/>
              <w:rPr>
                <w:rFonts w:ascii="Verdana" w:hAnsi="Verdana" w:cs="Consolas"/>
                <w:sz w:val="20"/>
                <w:szCs w:val="24"/>
              </w:rPr>
            </w:pPr>
            <w:proofErr w:type="gramStart"/>
            <w:r>
              <w:rPr>
                <w:rFonts w:ascii="Verdana" w:hAnsi="Verdana"/>
                <w:sz w:val="20"/>
                <w:szCs w:val="24"/>
              </w:rPr>
              <w:t>[ Ceci</w:t>
            </w:r>
            <w:proofErr w:type="gramEnd"/>
            <w:r>
              <w:rPr>
                <w:rFonts w:ascii="Verdana" w:hAnsi="Verdana"/>
                <w:sz w:val="20"/>
                <w:szCs w:val="24"/>
              </w:rPr>
              <w:t xml:space="preserve"> est une string valide ]</w:t>
            </w:r>
          </w:p>
        </w:tc>
        <w:tc>
          <w:tcPr>
            <w:tcW w:w="1355" w:type="pct"/>
          </w:tcPr>
          <w:p w:rsidR="00E60381" w:rsidRPr="00E60381" w:rsidRDefault="00E60381" w:rsidP="00B87183">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 w:val="20"/>
                <w:szCs w:val="24"/>
              </w:rPr>
              <w:t>[^"\n\r]*</w:t>
            </w:r>
          </w:p>
        </w:tc>
      </w:tr>
    </w:tbl>
    <w:p w:rsidR="007662EC" w:rsidRDefault="00377BA7" w:rsidP="00B87183">
      <w:pPr>
        <w:pStyle w:val="Titre4"/>
      </w:pPr>
      <w:r>
        <w:lastRenderedPageBreak/>
        <w:t>Description de champ</w:t>
      </w:r>
    </w:p>
    <w:p w:rsidR="00377BA7" w:rsidRDefault="00DA0EBB" w:rsidP="00B87183">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B87183">
      <w:r>
        <w:t>Chaque texte peut être écrit dans différents langages dans le cas ou votre application serait multi-langage. Le langage par défaut est définit par un paramètre de configuration (voir chapitre Application).</w:t>
      </w:r>
    </w:p>
    <w:p w:rsidR="00DA0EBB" w:rsidRDefault="00DA0EBB" w:rsidP="00B87183">
      <w:r>
        <w:t xml:space="preserve">Les textes sont définit dans le fichier </w:t>
      </w:r>
      <w:r w:rsidRPr="00E074B7">
        <w:rPr>
          <w:rStyle w:val="codeCar"/>
        </w:rPr>
        <w:t>default.xml</w:t>
      </w:r>
      <w:r>
        <w:t xml:space="preserve"> à la racine de votre application :</w:t>
      </w:r>
    </w:p>
    <w:p w:rsidR="00DA0EBB" w:rsidRDefault="00DA0EBB" w:rsidP="00B87183">
      <w:pPr>
        <w:pStyle w:val="code"/>
      </w:pPr>
      <w:r w:rsidRPr="00DA0EBB">
        <w:t>&lt;results lang="fr"&gt;</w:t>
      </w:r>
    </w:p>
    <w:p w:rsidR="00DA0EBB" w:rsidRDefault="00DA0EBB" w:rsidP="00B87183">
      <w:pPr>
        <w:pStyle w:val="code"/>
      </w:pPr>
      <w:r>
        <w:t xml:space="preserve">        &lt;</w:t>
      </w:r>
      <w:proofErr w:type="gramStart"/>
      <w:r>
        <w:t>fields</w:t>
      </w:r>
      <w:proofErr w:type="gramEnd"/>
      <w:r>
        <w:t>&gt;</w:t>
      </w:r>
    </w:p>
    <w:p w:rsidR="00DA0EBB" w:rsidRDefault="00DA0EBB" w:rsidP="00B87183">
      <w:pPr>
        <w:pStyle w:val="code"/>
      </w:pPr>
      <w:r>
        <w:t xml:space="preserve">            &lt;</w:t>
      </w:r>
      <w:proofErr w:type="gramStart"/>
      <w:r>
        <w:t>user_account_id&gt;</w:t>
      </w:r>
      <w:proofErr w:type="gramEnd"/>
      <w:r>
        <w:t>Nom d'utilisateur&lt;/user_account_id&gt;</w:t>
      </w:r>
    </w:p>
    <w:p w:rsidR="00DA0EBB" w:rsidRDefault="00DA0EBB" w:rsidP="00B87183">
      <w:pPr>
        <w:pStyle w:val="code"/>
      </w:pPr>
      <w:r>
        <w:t xml:space="preserve">            &lt;</w:t>
      </w:r>
      <w:proofErr w:type="gramStart"/>
      <w:r>
        <w:t>user_pwd&gt;</w:t>
      </w:r>
      <w:proofErr w:type="gramEnd"/>
      <w:r>
        <w:t>Mot-de-passe&lt;/user_pwd&gt;</w:t>
      </w:r>
    </w:p>
    <w:p w:rsidR="00DA0EBB" w:rsidRDefault="00DA0EBB" w:rsidP="00B87183">
      <w:pPr>
        <w:pStyle w:val="code"/>
      </w:pPr>
      <w:r>
        <w:t xml:space="preserve">            &lt;</w:t>
      </w:r>
      <w:proofErr w:type="gramStart"/>
      <w:r>
        <w:t>user_mail&gt;</w:t>
      </w:r>
      <w:proofErr w:type="gramEnd"/>
      <w:r>
        <w:t>Adresse eMail&lt;/user_mail&gt;</w:t>
      </w:r>
    </w:p>
    <w:p w:rsidR="00DA0EBB" w:rsidRDefault="00DA0EBB" w:rsidP="00B87183">
      <w:pPr>
        <w:pStyle w:val="code"/>
      </w:pPr>
      <w:r>
        <w:t xml:space="preserve">            &lt;</w:t>
      </w:r>
      <w:proofErr w:type="gramStart"/>
      <w:r>
        <w:t>token&gt;</w:t>
      </w:r>
      <w:proofErr w:type="gramEnd"/>
      <w:r>
        <w:t>Jeton&lt;/token&gt;</w:t>
      </w:r>
    </w:p>
    <w:p w:rsidR="00DA0EBB" w:rsidRDefault="00DA0EBB" w:rsidP="00B87183">
      <w:pPr>
        <w:pStyle w:val="code"/>
      </w:pPr>
      <w:r>
        <w:t xml:space="preserve">            &lt;</w:t>
      </w:r>
      <w:proofErr w:type="gramStart"/>
      <w:r>
        <w:t>life_time&gt;</w:t>
      </w:r>
      <w:proofErr w:type="gramEnd"/>
      <w:r>
        <w:t>Temps d'inactivité avant déconnexion&lt;/life_time&gt;</w:t>
      </w:r>
    </w:p>
    <w:p w:rsidR="00DA0EBB" w:rsidRDefault="00DA0EBB" w:rsidP="00B87183">
      <w:pPr>
        <w:pStyle w:val="code"/>
      </w:pPr>
      <w:r>
        <w:t xml:space="preserve">            &lt;cid&gt;Identifiant de connexion&lt;/cid&gt;</w:t>
      </w:r>
    </w:p>
    <w:p w:rsidR="00DA0EBB" w:rsidRPr="00DA0EBB" w:rsidRDefault="00DA0EBB" w:rsidP="00B87183">
      <w:pPr>
        <w:pStyle w:val="code"/>
        <w:rPr>
          <w:lang w:val="en-US"/>
        </w:rPr>
      </w:pPr>
      <w:r>
        <w:t xml:space="preserve">            </w:t>
      </w:r>
      <w:r w:rsidRPr="00DA0EBB">
        <w:rPr>
          <w:lang w:val="en-US"/>
        </w:rPr>
        <w:t>&lt;</w:t>
      </w:r>
      <w:proofErr w:type="gramStart"/>
      <w:r w:rsidRPr="00DA0EBB">
        <w:rPr>
          <w:lang w:val="en-US"/>
        </w:rPr>
        <w:t>firstname&gt;</w:t>
      </w:r>
      <w:proofErr w:type="gramEnd"/>
      <w:r w:rsidRPr="00DA0EBB">
        <w:rPr>
          <w:lang w:val="en-US"/>
        </w:rPr>
        <w:t>Prénom&lt;/firstname&gt;</w:t>
      </w:r>
    </w:p>
    <w:p w:rsidR="00DA0EBB" w:rsidRPr="00DA0EBB" w:rsidRDefault="00DA0EBB" w:rsidP="00B87183">
      <w:pPr>
        <w:pStyle w:val="code"/>
        <w:rPr>
          <w:lang w:val="en-US"/>
        </w:rPr>
      </w:pPr>
      <w:r w:rsidRPr="00DA0EBB">
        <w:rPr>
          <w:lang w:val="en-US"/>
        </w:rPr>
        <w:t xml:space="preserve">            &lt;</w:t>
      </w:r>
      <w:proofErr w:type="gramStart"/>
      <w:r w:rsidRPr="00DA0EBB">
        <w:rPr>
          <w:lang w:val="en-US"/>
        </w:rPr>
        <w:t>lastname&gt;</w:t>
      </w:r>
      <w:proofErr w:type="gramEnd"/>
      <w:r w:rsidRPr="00DA0EBB">
        <w:rPr>
          <w:lang w:val="en-US"/>
        </w:rPr>
        <w:t>Nom&lt;/lastname&gt;</w:t>
      </w:r>
    </w:p>
    <w:p w:rsidR="00DA0EBB" w:rsidRDefault="00DA0EBB" w:rsidP="00B87183">
      <w:pPr>
        <w:pStyle w:val="code"/>
      </w:pPr>
      <w:r w:rsidRPr="00DA0EBB">
        <w:rPr>
          <w:lang w:val="en-US"/>
        </w:rPr>
        <w:t xml:space="preserve">            </w:t>
      </w:r>
      <w:r>
        <w:t>&lt;</w:t>
      </w:r>
      <w:proofErr w:type="gramStart"/>
      <w:r>
        <w:t>birthday&gt;</w:t>
      </w:r>
      <w:proofErr w:type="gramEnd"/>
      <w:r>
        <w:t>Date de naissance&lt;/birthday&gt;</w:t>
      </w:r>
    </w:p>
    <w:p w:rsidR="00DA0EBB" w:rsidRDefault="00DA0EBB" w:rsidP="00B87183">
      <w:pPr>
        <w:pStyle w:val="code"/>
      </w:pPr>
      <w:r>
        <w:t xml:space="preserve">        &lt;/</w:t>
      </w:r>
      <w:proofErr w:type="gramStart"/>
      <w:r>
        <w:t>fields</w:t>
      </w:r>
      <w:proofErr w:type="gramEnd"/>
      <w:r>
        <w:t>&gt;</w:t>
      </w:r>
    </w:p>
    <w:p w:rsidR="00DA0EBB" w:rsidRPr="00377BA7" w:rsidRDefault="00DA0EBB" w:rsidP="00B87183">
      <w:pPr>
        <w:pStyle w:val="code"/>
      </w:pPr>
      <w:r>
        <w:t>&lt;/</w:t>
      </w:r>
      <w:proofErr w:type="gramStart"/>
      <w:r>
        <w:t>results</w:t>
      </w:r>
      <w:proofErr w:type="gramEnd"/>
      <w:r>
        <w:t>&gt;</w:t>
      </w:r>
    </w:p>
    <w:p w:rsidR="00B36EF3" w:rsidRDefault="00B36EF3" w:rsidP="00B87183">
      <w:pPr>
        <w:pStyle w:val="Titre4"/>
      </w:pPr>
      <w:r>
        <w:t>Ch</w:t>
      </w:r>
      <w:r w:rsidR="00247CBB">
        <w:t>amps réservés par Webframework</w:t>
      </w:r>
    </w:p>
    <w:p w:rsidR="00E21B86" w:rsidRPr="003A6CF1" w:rsidRDefault="001B1FCB" w:rsidP="00B87183">
      <w:pPr>
        <w:rPr>
          <w:u w:val="single"/>
        </w:rPr>
      </w:pPr>
      <w:r w:rsidRPr="003A6CF1">
        <w:rPr>
          <w:u w:val="single"/>
        </w:rPr>
        <w:t>Champs relatif</w:t>
      </w:r>
      <w:r w:rsidR="003A6CF1" w:rsidRPr="003A6CF1">
        <w:rPr>
          <w:u w:val="single"/>
        </w:rPr>
        <w:t>s</w:t>
      </w:r>
      <w:r w:rsidRPr="003A6CF1">
        <w:rPr>
          <w:u w:val="single"/>
        </w:rPr>
        <w:t xml:space="preserve"> au</w:t>
      </w:r>
      <w:r w:rsidR="003A6CF1" w:rsidRPr="003A6CF1">
        <w:rPr>
          <w:u w:val="single"/>
        </w:rPr>
        <w:t>x</w:t>
      </w:r>
      <w:r w:rsidRPr="003A6CF1">
        <w:rPr>
          <w:u w:val="single"/>
        </w:rPr>
        <w:t xml:space="preserve"> résultat</w:t>
      </w:r>
      <w:r w:rsidR="003A6CF1" w:rsidRPr="003A6CF1">
        <w:rPr>
          <w:u w:val="single"/>
        </w:rPr>
        <w:t>s</w:t>
      </w:r>
      <w:r w:rsidRPr="003A6CF1">
        <w:rPr>
          <w:u w:val="single"/>
        </w:rPr>
        <w:t xml:space="preserve"> de procédure</w:t>
      </w:r>
      <w:r w:rsidR="003A6CF1" w:rsidRPr="003A6CF1">
        <w:rPr>
          <w:u w:val="single"/>
        </w:rPr>
        <w:t>s</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B87183">
            <w:pPr>
              <w:rPr>
                <w:rFonts w:asciiTheme="minorHAnsi" w:hAnsiTheme="minorHAnsi"/>
                <w:sz w:val="20"/>
                <w:szCs w:val="20"/>
              </w:rPr>
            </w:pPr>
            <w:r>
              <w:rPr>
                <w:rFonts w:asciiTheme="minorHAnsi" w:hAnsiTheme="minorHAnsi"/>
                <w:sz w:val="20"/>
                <w:szCs w:val="20"/>
              </w:rPr>
              <w:t>Identifiant</w:t>
            </w:r>
          </w:p>
        </w:tc>
        <w:tc>
          <w:tcPr>
            <w:tcW w:w="2595" w:type="pct"/>
          </w:tcPr>
          <w:p w:rsidR="00E21B86" w:rsidRPr="002465B3" w:rsidRDefault="00E21B86" w:rsidP="00B8718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Description</w:t>
            </w:r>
          </w:p>
        </w:tc>
        <w:tc>
          <w:tcPr>
            <w:tcW w:w="1355" w:type="pct"/>
          </w:tcPr>
          <w:p w:rsidR="00E21B86" w:rsidRPr="002465B3" w:rsidRDefault="00E21B86" w:rsidP="00B87183">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B87183">
            <w:pPr>
              <w:rPr>
                <w:rFonts w:asciiTheme="minorHAnsi" w:hAnsiTheme="minorHAnsi"/>
                <w:szCs w:val="20"/>
              </w:rPr>
            </w:pPr>
            <w:r>
              <w:rPr>
                <w:rFonts w:asciiTheme="minorHAnsi" w:hAnsiTheme="minorHAnsi"/>
                <w:szCs w:val="20"/>
              </w:rPr>
              <w:t>result</w:t>
            </w:r>
          </w:p>
        </w:tc>
        <w:tc>
          <w:tcPr>
            <w:tcW w:w="2595" w:type="pct"/>
          </w:tcPr>
          <w:p w:rsidR="00E21B86" w:rsidRPr="001C2E17" w:rsidRDefault="00E21B86" w:rsidP="00B87183">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B87183">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B87183">
            <w:pPr>
              <w:rPr>
                <w:szCs w:val="20"/>
              </w:rPr>
            </w:pPr>
            <w:r>
              <w:rPr>
                <w:szCs w:val="20"/>
              </w:rPr>
              <w:t>error</w:t>
            </w:r>
          </w:p>
        </w:tc>
        <w:tc>
          <w:tcPr>
            <w:tcW w:w="2595" w:type="pct"/>
          </w:tcPr>
          <w:p w:rsidR="00E21B86" w:rsidRDefault="005E5B9A" w:rsidP="00B87183">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B87183">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B87183">
            <w:pPr>
              <w:rPr>
                <w:szCs w:val="20"/>
              </w:rPr>
            </w:pPr>
            <w:r>
              <w:rPr>
                <w:szCs w:val="20"/>
              </w:rPr>
              <w:t>message</w:t>
            </w:r>
          </w:p>
        </w:tc>
        <w:tc>
          <w:tcPr>
            <w:tcW w:w="2595" w:type="pct"/>
          </w:tcPr>
          <w:p w:rsidR="00E21B86" w:rsidRDefault="005E5B9A" w:rsidP="00B87183">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B87183">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B87183">
            <w:pPr>
              <w:rPr>
                <w:szCs w:val="20"/>
              </w:rPr>
            </w:pPr>
            <w:r>
              <w:rPr>
                <w:szCs w:val="20"/>
              </w:rPr>
              <w:t>txt_result</w:t>
            </w:r>
          </w:p>
        </w:tc>
        <w:tc>
          <w:tcPr>
            <w:tcW w:w="2595" w:type="pct"/>
          </w:tcPr>
          <w:p w:rsidR="00E21B86" w:rsidRDefault="00B1133B" w:rsidP="00B87183">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B87183">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B87183">
            <w:pPr>
              <w:rPr>
                <w:szCs w:val="20"/>
              </w:rPr>
            </w:pPr>
            <w:r>
              <w:rPr>
                <w:szCs w:val="20"/>
              </w:rPr>
              <w:t>txt_error</w:t>
            </w:r>
          </w:p>
        </w:tc>
        <w:tc>
          <w:tcPr>
            <w:tcW w:w="2595" w:type="pct"/>
          </w:tcPr>
          <w:p w:rsidR="005E5B9A" w:rsidRDefault="00B1133B" w:rsidP="00B87183">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B87183">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B87183">
            <w:pPr>
              <w:rPr>
                <w:szCs w:val="20"/>
              </w:rPr>
            </w:pPr>
            <w:r>
              <w:rPr>
                <w:szCs w:val="20"/>
              </w:rPr>
              <w:t>txt_message</w:t>
            </w:r>
          </w:p>
        </w:tc>
        <w:tc>
          <w:tcPr>
            <w:tcW w:w="2595" w:type="pct"/>
          </w:tcPr>
          <w:p w:rsidR="005E5B9A" w:rsidRDefault="00B1133B" w:rsidP="00B87183">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B87183">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B62FDB" w:rsidRDefault="00B62FDB" w:rsidP="00B87183">
      <w:pPr>
        <w:pStyle w:val="Titre4"/>
      </w:pPr>
      <w:r>
        <w:t>Modélisation des données</w:t>
      </w:r>
    </w:p>
    <w:p w:rsidR="00B62FDB" w:rsidRDefault="00B62FDB" w:rsidP="00B87183">
      <w:r>
        <w:t>Il est vivement recommandé d’utiliser un logiciel spécialisé pour modéliser votre modèle de données.</w:t>
      </w:r>
    </w:p>
    <w:p w:rsidR="00B62FDB" w:rsidRPr="00B62FDB" w:rsidRDefault="00B62FDB" w:rsidP="00B87183">
      <w:pPr>
        <w:rPr>
          <w:u w:val="single"/>
        </w:rPr>
      </w:pPr>
      <w:r w:rsidRPr="00B62FDB">
        <w:rPr>
          <w:u w:val="single"/>
        </w:rPr>
        <w:t>Cela apporte plusieurs avantages :</w:t>
      </w:r>
    </w:p>
    <w:p w:rsidR="00B62FDB" w:rsidRDefault="00B62FDB" w:rsidP="000F3CA1">
      <w:pPr>
        <w:pStyle w:val="Paragraphedeliste"/>
        <w:numPr>
          <w:ilvl w:val="0"/>
          <w:numId w:val="12"/>
        </w:numPr>
      </w:pPr>
      <w:r>
        <w:t>Une modélisation intuitive des entités</w:t>
      </w:r>
    </w:p>
    <w:p w:rsidR="00B62FDB" w:rsidRDefault="00B62FDB" w:rsidP="000F3CA1">
      <w:pPr>
        <w:pStyle w:val="Paragraphedeliste"/>
        <w:numPr>
          <w:ilvl w:val="0"/>
          <w:numId w:val="12"/>
        </w:numPr>
      </w:pPr>
      <w:r>
        <w:t>Exporter le model de données (scripts SQL)</w:t>
      </w:r>
    </w:p>
    <w:p w:rsidR="00B62FDB" w:rsidRDefault="00B62FDB" w:rsidP="000F3CA1">
      <w:pPr>
        <w:pStyle w:val="Paragraphedeliste"/>
        <w:numPr>
          <w:ilvl w:val="0"/>
          <w:numId w:val="12"/>
        </w:numPr>
      </w:pPr>
      <w:r>
        <w:t xml:space="preserve">Exporter </w:t>
      </w:r>
      <w:r>
        <w:t>le model orienté objet (classes PHP, C++, Java, etc…)</w:t>
      </w:r>
    </w:p>
    <w:p w:rsidR="00B62FDB" w:rsidRDefault="00B62FDB" w:rsidP="000F3CA1">
      <w:pPr>
        <w:pStyle w:val="Paragraphedeliste"/>
        <w:numPr>
          <w:ilvl w:val="0"/>
          <w:numId w:val="12"/>
        </w:numPr>
      </w:pPr>
      <w:r>
        <w:t>Maintenance facilitée</w:t>
      </w:r>
    </w:p>
    <w:p w:rsidR="00B62FDB" w:rsidRPr="00B62FDB" w:rsidRDefault="00B62FDB" w:rsidP="000F3CA1">
      <w:pPr>
        <w:pStyle w:val="Paragraphedeliste"/>
        <w:numPr>
          <w:ilvl w:val="0"/>
          <w:numId w:val="12"/>
        </w:numPr>
      </w:pPr>
      <w:r>
        <w:t>Gain de temps</w:t>
      </w:r>
    </w:p>
    <w:p w:rsidR="00905C31" w:rsidRDefault="009447D1" w:rsidP="00B87183">
      <w:pPr>
        <w:pStyle w:val="Titre5"/>
      </w:pPr>
      <w:r>
        <w:t>PowerAMC (Sybase)</w:t>
      </w:r>
    </w:p>
    <w:p w:rsidR="00905C31" w:rsidRDefault="00905C31" w:rsidP="00905C31">
      <w:r>
        <w:t xml:space="preserve">Les applications tierces de Webframework ont été construites avec le logiciel </w:t>
      </w:r>
      <w:r w:rsidRPr="00905C31">
        <w:rPr>
          <w:rStyle w:val="lev"/>
        </w:rPr>
        <w:t>PowerAMC</w:t>
      </w:r>
      <w:r>
        <w:t xml:space="preserve"> de </w:t>
      </w:r>
      <w:r w:rsidRPr="00905C31">
        <w:rPr>
          <w:rStyle w:val="lev"/>
        </w:rPr>
        <w:t>Sybase</w:t>
      </w:r>
      <w:r>
        <w:t>.</w:t>
      </w:r>
    </w:p>
    <w:p w:rsidR="00905C31" w:rsidRDefault="00905C31" w:rsidP="00905C31">
      <w:r>
        <w:lastRenderedPageBreak/>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905C31">
            <w:r w:rsidRPr="00905C31">
              <w:rPr>
                <w:rStyle w:val="codeCar"/>
              </w:rPr>
              <w:t>Webframework/documents/sybase/php-wfw.xol</w:t>
            </w:r>
          </w:p>
        </w:tc>
        <w:tc>
          <w:tcPr>
            <w:tcW w:w="4142" w:type="dxa"/>
          </w:tcPr>
          <w:p w:rsidR="00905C31" w:rsidRDefault="00905C31" w:rsidP="00905C31">
            <w:r>
              <w:t xml:space="preserve">Extension de langage </w:t>
            </w:r>
            <w:r>
              <w:t xml:space="preserve">pour </w:t>
            </w:r>
            <w:r>
              <w:t>PHP</w:t>
            </w:r>
            <w:r>
              <w:t>. Permet de générer les classes d’entité et les fonctions d’interaction avec la base de données.</w:t>
            </w:r>
          </w:p>
        </w:tc>
      </w:tr>
      <w:tr w:rsidR="00905C31" w:rsidRPr="00905C31" w:rsidTr="00905C31">
        <w:tc>
          <w:tcPr>
            <w:tcW w:w="5070" w:type="dxa"/>
          </w:tcPr>
          <w:p w:rsidR="00905C31" w:rsidRPr="00487B40" w:rsidRDefault="00905C31" w:rsidP="00905C31">
            <w:pPr>
              <w:rPr>
                <w:lang w:val="en-US"/>
              </w:rPr>
            </w:pPr>
            <w:r w:rsidRPr="00487B40">
              <w:rPr>
                <w:rStyle w:val="codeCar"/>
                <w:lang w:val="en-US"/>
              </w:rPr>
              <w:t>Webframework/documents/sybase/pgsql8-wfw.xdb</w:t>
            </w:r>
          </w:p>
        </w:tc>
        <w:tc>
          <w:tcPr>
            <w:tcW w:w="4142" w:type="dxa"/>
          </w:tcPr>
          <w:p w:rsidR="00905C31" w:rsidRPr="00905C31" w:rsidRDefault="00905C31" w:rsidP="00905C31">
            <w:r>
              <w:t>Extension SGBD pour PostgreSQL-8</w:t>
            </w:r>
          </w:p>
        </w:tc>
      </w:tr>
    </w:tbl>
    <w:p w:rsidR="00905C31" w:rsidRDefault="00905C31" w:rsidP="00905C31"/>
    <w:p w:rsidR="00B36EF3" w:rsidRPr="00B36EF3" w:rsidRDefault="00905C31" w:rsidP="00905C31">
      <w:r>
        <w:t xml:space="preserve">Reportez-vous au fichier </w:t>
      </w:r>
      <w:r w:rsidRPr="00905C31">
        <w:rPr>
          <w:rStyle w:val="codeCar"/>
        </w:rPr>
        <w:t>Webframework/documents/sybase/readme.md</w:t>
      </w:r>
      <w:r>
        <w:t xml:space="preserve"> pour savoir comment installer cette extension dans </w:t>
      </w:r>
      <w:r w:rsidRPr="00905C31">
        <w:rPr>
          <w:rStyle w:val="lev"/>
        </w:rPr>
        <w:t>PowerAMC</w:t>
      </w:r>
      <w:r>
        <w:t>.</w:t>
      </w:r>
      <w:r w:rsidR="00B36EF3">
        <w:br w:type="page"/>
      </w:r>
    </w:p>
    <w:p w:rsidR="00A410E3" w:rsidRPr="00C962A8" w:rsidRDefault="00A410E3" w:rsidP="00B87183">
      <w:pPr>
        <w:pStyle w:val="Titre3"/>
      </w:pPr>
      <w:bookmarkStart w:id="8" w:name="_Toc352055117"/>
      <w:r w:rsidRPr="00C962A8">
        <w:lastRenderedPageBreak/>
        <w:t>Configuration</w:t>
      </w:r>
      <w:bookmarkEnd w:id="8"/>
    </w:p>
    <w:p w:rsidR="00141EB1" w:rsidRDefault="00A410E3" w:rsidP="00B87183">
      <w:r>
        <w:t>Les données de configuration sont basées sur des fichiers au format « .ini ». Ses données permettent de paramétrer le comportement des fonctions</w:t>
      </w:r>
      <w:r w:rsidR="00141EB1">
        <w:t xml:space="preserve"> et de l’application.</w:t>
      </w:r>
    </w:p>
    <w:p w:rsidR="00141EB1" w:rsidRPr="00220B7F" w:rsidRDefault="00141EB1" w:rsidP="00B87183">
      <w:pPr>
        <w:rPr>
          <w:u w:val="single"/>
        </w:rPr>
      </w:pPr>
      <w:r w:rsidRPr="00220B7F">
        <w:rPr>
          <w:u w:val="single"/>
        </w:rPr>
        <w:t>La configuration permet principalement :</w:t>
      </w:r>
    </w:p>
    <w:p w:rsidR="00141EB1" w:rsidRDefault="004F11EC" w:rsidP="000F3CA1">
      <w:pPr>
        <w:pStyle w:val="Paragraphedeliste"/>
        <w:numPr>
          <w:ilvl w:val="0"/>
          <w:numId w:val="11"/>
        </w:numPr>
      </w:pPr>
      <w:r>
        <w:t>Définir les chemins d’accès aux librairies associées</w:t>
      </w:r>
    </w:p>
    <w:p w:rsidR="004F11EC" w:rsidRDefault="004F11EC" w:rsidP="000F3CA1">
      <w:pPr>
        <w:pStyle w:val="Paragraphedeliste"/>
        <w:numPr>
          <w:ilvl w:val="0"/>
          <w:numId w:val="11"/>
        </w:numPr>
      </w:pPr>
      <w:r>
        <w:t>Définir les inclusions globales</w:t>
      </w:r>
    </w:p>
    <w:p w:rsidR="004F11EC" w:rsidRDefault="004F11EC" w:rsidP="000F3CA1">
      <w:pPr>
        <w:pStyle w:val="Paragraphedeliste"/>
        <w:numPr>
          <w:ilvl w:val="0"/>
          <w:numId w:val="11"/>
        </w:numPr>
      </w:pPr>
      <w:r>
        <w:t>Définir les paramètres de connexion à la base de données</w:t>
      </w:r>
    </w:p>
    <w:p w:rsidR="00A410E3" w:rsidRDefault="004F11EC" w:rsidP="000F3CA1">
      <w:pPr>
        <w:pStyle w:val="Paragraphedeliste"/>
        <w:numPr>
          <w:ilvl w:val="0"/>
          <w:numId w:val="11"/>
        </w:numPr>
      </w:pPr>
      <w:r>
        <w:t>D</w:t>
      </w:r>
      <w:r w:rsidR="00A410E3">
        <w:t>éfinir le dictionnaire de données</w:t>
      </w:r>
    </w:p>
    <w:p w:rsidR="004F11EC" w:rsidRDefault="004F11EC" w:rsidP="000F3CA1">
      <w:pPr>
        <w:pStyle w:val="Paragraphedeliste"/>
        <w:numPr>
          <w:ilvl w:val="0"/>
          <w:numId w:val="11"/>
        </w:numPr>
      </w:pPr>
      <w:r>
        <w:t>Définir les paramètres de l’application</w:t>
      </w:r>
    </w:p>
    <w:p w:rsidR="00A410E3" w:rsidRDefault="00A410E3" w:rsidP="00B87183">
      <w:r>
        <w:t>La configuration est un élément important</w:t>
      </w:r>
      <w:r w:rsidRPr="001902D5">
        <w:t xml:space="preserve"> </w:t>
      </w:r>
      <w:r>
        <w:t xml:space="preserve">de l’application, elle permet au développeur </w:t>
      </w:r>
      <w:r w:rsidR="00265B3D">
        <w:t xml:space="preserve">de </w:t>
      </w:r>
      <w:r>
        <w:t xml:space="preserve">modifier l’environnement d’exécution </w:t>
      </w:r>
      <w:r w:rsidR="00265B3D">
        <w:t xml:space="preserve">et le comportement </w:t>
      </w:r>
      <w:r w:rsidR="00220B7F">
        <w:t>de l’application</w:t>
      </w:r>
      <w:r w:rsidR="00265B3D">
        <w:t xml:space="preserve"> </w:t>
      </w:r>
      <w:r>
        <w:t>sans modifier le code.</w:t>
      </w:r>
    </w:p>
    <w:p w:rsidR="00A410E3" w:rsidRDefault="00A410E3" w:rsidP="00B87183">
      <w:r>
        <w:t>Depuis la révision « </w:t>
      </w:r>
      <w:r w:rsidRPr="00C24455">
        <w:rPr>
          <w:rStyle w:val="lev"/>
        </w:rPr>
        <w:t>174</w:t>
      </w:r>
      <w:r>
        <w:t xml:space="preserve"> »  </w:t>
      </w:r>
      <w:r w:rsidRPr="00C24455">
        <w:rPr>
          <w:rStyle w:val="Accentuation"/>
        </w:rPr>
        <w:t>Webframework</w:t>
      </w:r>
      <w:r>
        <w:t xml:space="preserve"> </w:t>
      </w:r>
      <w:r w:rsidR="008E033D">
        <w:t>a introduit</w:t>
      </w:r>
      <w:r>
        <w:t xml:space="preserve"> une gestio</w:t>
      </w:r>
      <w:r w:rsidR="008E033D">
        <w:t xml:space="preserve">n avancée des fichiers </w:t>
      </w:r>
      <w:r w:rsidR="008E033D" w:rsidRPr="008E033D">
        <w:rPr>
          <w:rStyle w:val="Rfrenceintense"/>
        </w:rPr>
        <w:t>.ini</w:t>
      </w:r>
      <w:r w:rsidR="00D6759A" w:rsidRPr="00D6759A">
        <w:t>.</w:t>
      </w:r>
      <w:r w:rsidR="00D6759A">
        <w:rPr>
          <w:rStyle w:val="Rfrenceintense"/>
        </w:rPr>
        <w:t xml:space="preserve"> </w:t>
      </w:r>
      <w:r w:rsidR="00220B7F">
        <w:t>Reportez-vous au chapitre &lt;</w:t>
      </w:r>
      <w:r w:rsidR="007A7A80">
        <w:fldChar w:fldCharType="begin"/>
      </w:r>
      <w:r w:rsidR="007A7A80">
        <w:instrText xml:space="preserve"> REF _Ref352051536 \h </w:instrText>
      </w:r>
      <w:r w:rsidR="007A7A80">
        <w:fldChar w:fldCharType="separate"/>
      </w:r>
      <w:r w:rsidR="007A7A80">
        <w:t>Format de fichier INI avancé</w:t>
      </w:r>
      <w:r w:rsidR="007A7A80">
        <w:fldChar w:fldCharType="end"/>
      </w:r>
      <w:r w:rsidR="007A7A80">
        <w:t xml:space="preserve"> </w:t>
      </w:r>
      <w:r w:rsidR="00220B7F">
        <w:t>&gt; pour plus d’informations.</w:t>
      </w:r>
      <w:r w:rsidR="007A7A80">
        <w:t xml:space="preserve"> </w:t>
      </w:r>
    </w:p>
    <w:p w:rsidR="00141EB1" w:rsidRDefault="00141EB1" w:rsidP="00B87183">
      <w:pPr>
        <w:rPr>
          <w:rFonts w:asciiTheme="majorHAnsi" w:eastAsiaTheme="majorEastAsia" w:hAnsiTheme="majorHAnsi" w:cstheme="majorBidi"/>
          <w:b/>
          <w:bCs/>
          <w:color w:val="4F81BD" w:themeColor="accent1"/>
        </w:rPr>
      </w:pPr>
      <w:r>
        <w:br w:type="page"/>
      </w:r>
    </w:p>
    <w:p w:rsidR="00C61C5B" w:rsidRDefault="00C61C5B" w:rsidP="00B87183">
      <w:pPr>
        <w:pStyle w:val="Titre4"/>
      </w:pPr>
      <w:bookmarkStart w:id="9" w:name="_Ref352051946"/>
      <w:r>
        <w:lastRenderedPageBreak/>
        <w:t>Arborescence des fichiers</w:t>
      </w:r>
      <w:bookmarkEnd w:id="9"/>
      <w:r>
        <w:t xml:space="preserve"> </w:t>
      </w:r>
    </w:p>
    <w:p w:rsidR="00C61C5B" w:rsidRDefault="00C61C5B" w:rsidP="00B87183">
      <w:r>
        <w:t xml:space="preserve">Pour faciliter l’intégration de configuration, Webframework recommande de sectionner la configuration </w:t>
      </w:r>
      <w:r w:rsidR="00022223">
        <w:t xml:space="preserve">d’une application </w:t>
      </w:r>
      <w:r>
        <w:t>en plusieurs fichiers</w:t>
      </w:r>
      <w:r>
        <w:t>:</w:t>
      </w:r>
    </w:p>
    <w:tbl>
      <w:tblPr>
        <w:tblStyle w:val="Grilledutableau"/>
        <w:tblW w:w="0" w:type="auto"/>
        <w:tblLook w:val="04A0" w:firstRow="1" w:lastRow="0" w:firstColumn="1" w:lastColumn="0" w:noHBand="0" w:noVBand="1"/>
      </w:tblPr>
      <w:tblGrid>
        <w:gridCol w:w="392"/>
        <w:gridCol w:w="1984"/>
        <w:gridCol w:w="6836"/>
      </w:tblGrid>
      <w:tr w:rsidR="003A2244" w:rsidTr="003A2244">
        <w:trPr>
          <w:trHeight w:val="537"/>
        </w:trPr>
        <w:tc>
          <w:tcPr>
            <w:tcW w:w="392" w:type="dxa"/>
            <w:vAlign w:val="center"/>
          </w:tcPr>
          <w:p w:rsidR="003A2244" w:rsidRDefault="003A2244" w:rsidP="00B87183">
            <w:pPr>
              <w:jc w:val="center"/>
            </w:pPr>
            <w:r>
              <w:t>1</w:t>
            </w:r>
          </w:p>
        </w:tc>
        <w:tc>
          <w:tcPr>
            <w:tcW w:w="1984" w:type="dxa"/>
            <w:vAlign w:val="center"/>
          </w:tcPr>
          <w:p w:rsidR="003A2244" w:rsidRDefault="003A2244" w:rsidP="00B87183">
            <w:r w:rsidRPr="00C61C5B">
              <w:rPr>
                <w:rStyle w:val="codeCar"/>
              </w:rPr>
              <w:t>cfg/</w:t>
            </w:r>
            <w:r>
              <w:rPr>
                <w:rStyle w:val="codeCar"/>
              </w:rPr>
              <w:t>config</w:t>
            </w:r>
            <w:r w:rsidRPr="00C61C5B">
              <w:rPr>
                <w:rStyle w:val="codeCar"/>
              </w:rPr>
              <w:t>.ini</w:t>
            </w:r>
          </w:p>
        </w:tc>
        <w:tc>
          <w:tcPr>
            <w:tcW w:w="6836" w:type="dxa"/>
            <w:vAlign w:val="center"/>
          </w:tcPr>
          <w:p w:rsidR="00022223" w:rsidRDefault="003A2244" w:rsidP="00B87183">
            <w:r>
              <w:t>Configuration principale (datab</w:t>
            </w:r>
            <w:r>
              <w:t>a</w:t>
            </w:r>
            <w:r>
              <w:t>se, templates, …).</w:t>
            </w:r>
          </w:p>
          <w:p w:rsidR="00022223" w:rsidRDefault="00022223" w:rsidP="00B87183">
            <w:r>
              <w:t>Cette configuration concerne uniquement l’application locale et ne doit pas être incluse par une autre application.</w:t>
            </w:r>
          </w:p>
          <w:p w:rsidR="003A2244" w:rsidRDefault="00022223" w:rsidP="00B87183">
            <w:r>
              <w:t>[</w:t>
            </w:r>
            <w:r w:rsidR="00B202A2">
              <w:rPr>
                <w:rStyle w:val="CitationintenseCar"/>
              </w:rPr>
              <w:t>I</w:t>
            </w:r>
            <w:r w:rsidR="003A2244" w:rsidRPr="00022223">
              <w:rPr>
                <w:rStyle w:val="CitationintenseCar"/>
              </w:rPr>
              <w:t xml:space="preserve">nclus l’ensemble des fichiers </w:t>
            </w:r>
            <w:r w:rsidRPr="00022223">
              <w:rPr>
                <w:rStyle w:val="CitationintenseCar"/>
              </w:rPr>
              <w:t>suivants</w:t>
            </w:r>
            <w:r>
              <w:t>]</w:t>
            </w:r>
          </w:p>
        </w:tc>
      </w:tr>
      <w:tr w:rsidR="003A2244" w:rsidTr="003A2244">
        <w:trPr>
          <w:trHeight w:val="537"/>
        </w:trPr>
        <w:tc>
          <w:tcPr>
            <w:tcW w:w="392" w:type="dxa"/>
            <w:vAlign w:val="center"/>
          </w:tcPr>
          <w:p w:rsidR="003A2244" w:rsidRDefault="003A2244" w:rsidP="00B87183">
            <w:pPr>
              <w:jc w:val="center"/>
            </w:pPr>
            <w:r>
              <w:t>2</w:t>
            </w:r>
          </w:p>
        </w:tc>
        <w:tc>
          <w:tcPr>
            <w:tcW w:w="1984" w:type="dxa"/>
            <w:vAlign w:val="center"/>
          </w:tcPr>
          <w:p w:rsidR="003A2244" w:rsidRDefault="003A2244" w:rsidP="00B87183">
            <w:r w:rsidRPr="00C61C5B">
              <w:rPr>
                <w:rStyle w:val="codeCar"/>
              </w:rPr>
              <w:t>cfg/all.ini</w:t>
            </w:r>
          </w:p>
        </w:tc>
        <w:tc>
          <w:tcPr>
            <w:tcW w:w="6836" w:type="dxa"/>
            <w:vAlign w:val="center"/>
          </w:tcPr>
          <w:p w:rsidR="00022223" w:rsidRDefault="003A2244" w:rsidP="00B87183">
            <w:r>
              <w:t xml:space="preserve">Configuration </w:t>
            </w:r>
            <w:r w:rsidR="00022223">
              <w:t>exportable</w:t>
            </w:r>
            <w:r>
              <w:t xml:space="preserve"> de l’</w:t>
            </w:r>
            <w:r w:rsidR="00022223">
              <w:t>application.</w:t>
            </w:r>
          </w:p>
          <w:p w:rsidR="00022223" w:rsidRDefault="00022223" w:rsidP="00B87183">
            <w:r>
              <w:t>Ce fichier se contente d’inclure l’ensemble des fichiers exportables de l’application.</w:t>
            </w:r>
          </w:p>
          <w:p w:rsidR="003A2244" w:rsidRDefault="00022223" w:rsidP="00B87183">
            <w:r>
              <w:t>[</w:t>
            </w:r>
            <w:r w:rsidR="00B202A2">
              <w:rPr>
                <w:rStyle w:val="CitationintenseCar"/>
              </w:rPr>
              <w:t>I</w:t>
            </w:r>
            <w:r w:rsidRPr="00022223">
              <w:rPr>
                <w:rStyle w:val="CitationintenseCar"/>
              </w:rPr>
              <w:t>nclus l’ensemble des fichiers suivants</w:t>
            </w:r>
            <w:r>
              <w:t>]</w:t>
            </w:r>
          </w:p>
        </w:tc>
      </w:tr>
      <w:tr w:rsidR="003A2244" w:rsidTr="003A2244">
        <w:trPr>
          <w:trHeight w:val="537"/>
        </w:trPr>
        <w:tc>
          <w:tcPr>
            <w:tcW w:w="392" w:type="dxa"/>
            <w:vAlign w:val="center"/>
          </w:tcPr>
          <w:p w:rsidR="003A2244" w:rsidRDefault="003A2244" w:rsidP="00B87183">
            <w:pPr>
              <w:jc w:val="center"/>
            </w:pPr>
            <w:r>
              <w:t>3</w:t>
            </w:r>
          </w:p>
        </w:tc>
        <w:tc>
          <w:tcPr>
            <w:tcW w:w="1984" w:type="dxa"/>
            <w:vAlign w:val="center"/>
          </w:tcPr>
          <w:p w:rsidR="003A2244" w:rsidRDefault="003A2244" w:rsidP="00B87183">
            <w:r w:rsidRPr="00C61C5B">
              <w:rPr>
                <w:rStyle w:val="codeCar"/>
              </w:rPr>
              <w:t>cfg/fields.ini</w:t>
            </w:r>
          </w:p>
        </w:tc>
        <w:tc>
          <w:tcPr>
            <w:tcW w:w="6836" w:type="dxa"/>
            <w:vAlign w:val="center"/>
          </w:tcPr>
          <w:p w:rsidR="003A2244" w:rsidRDefault="003A2244" w:rsidP="00B87183">
            <w:r>
              <w:t>Définit le dictionnaire de données</w:t>
            </w:r>
            <w:r w:rsidR="00022223">
              <w:t>.</w:t>
            </w:r>
          </w:p>
          <w:p w:rsidR="00022223" w:rsidRDefault="00022223" w:rsidP="00B87183">
            <w:r>
              <w:t xml:space="preserve">Tous les champs d’entrées et du model de données sont définis ici. </w:t>
            </w:r>
          </w:p>
        </w:tc>
      </w:tr>
      <w:tr w:rsidR="003A2244" w:rsidTr="003A2244">
        <w:trPr>
          <w:trHeight w:val="537"/>
        </w:trPr>
        <w:tc>
          <w:tcPr>
            <w:tcW w:w="392" w:type="dxa"/>
            <w:vAlign w:val="center"/>
          </w:tcPr>
          <w:p w:rsidR="003A2244" w:rsidRDefault="003A2244" w:rsidP="00B87183">
            <w:pPr>
              <w:jc w:val="center"/>
            </w:pPr>
            <w:r>
              <w:t>4</w:t>
            </w:r>
          </w:p>
        </w:tc>
        <w:tc>
          <w:tcPr>
            <w:tcW w:w="1984" w:type="dxa"/>
            <w:vAlign w:val="center"/>
          </w:tcPr>
          <w:p w:rsidR="003A2244" w:rsidRDefault="003A2244" w:rsidP="00B87183">
            <w:r w:rsidRPr="00C61C5B">
              <w:rPr>
                <w:rStyle w:val="codeCar"/>
              </w:rPr>
              <w:t>cfg/options.ini</w:t>
            </w:r>
          </w:p>
        </w:tc>
        <w:tc>
          <w:tcPr>
            <w:tcW w:w="6836" w:type="dxa"/>
            <w:vAlign w:val="center"/>
          </w:tcPr>
          <w:p w:rsidR="003A2244" w:rsidRDefault="003A2244" w:rsidP="00B87183">
            <w:r>
              <w:t>Définit les options spécifiques à l’application</w:t>
            </w:r>
            <w:r w:rsidR="00022223">
              <w:t>.</w:t>
            </w:r>
          </w:p>
          <w:p w:rsidR="00022223" w:rsidRDefault="00022223" w:rsidP="00B87183">
            <w:r>
              <w:t xml:space="preserve">Le nom de section doit correspondre au </w:t>
            </w:r>
            <w:r>
              <w:t xml:space="preserve">nom de </w:t>
            </w:r>
            <w:r>
              <w:t>votre application convertie au format d’un identificateur, par exemple</w:t>
            </w:r>
            <w:r>
              <w:t xml:space="preserve"> : </w:t>
            </w:r>
            <w:r w:rsidRPr="00022223">
              <w:rPr>
                <w:rStyle w:val="Rfrenceintense"/>
              </w:rPr>
              <w:t>[</w:t>
            </w:r>
            <w:r>
              <w:rPr>
                <w:rStyle w:val="Rfrenceintense"/>
              </w:rPr>
              <w:t>my_application</w:t>
            </w:r>
            <w:r w:rsidRPr="00022223">
              <w:rPr>
                <w:rStyle w:val="Rfrenceintense"/>
              </w:rPr>
              <w:t>]</w:t>
            </w:r>
          </w:p>
        </w:tc>
      </w:tr>
      <w:tr w:rsidR="003A2244" w:rsidTr="003A2244">
        <w:trPr>
          <w:trHeight w:val="537"/>
        </w:trPr>
        <w:tc>
          <w:tcPr>
            <w:tcW w:w="392" w:type="dxa"/>
            <w:vAlign w:val="center"/>
          </w:tcPr>
          <w:p w:rsidR="003A2244" w:rsidRDefault="003A2244" w:rsidP="00B87183">
            <w:pPr>
              <w:jc w:val="center"/>
            </w:pPr>
            <w:r>
              <w:t>5</w:t>
            </w:r>
          </w:p>
        </w:tc>
        <w:tc>
          <w:tcPr>
            <w:tcW w:w="1984" w:type="dxa"/>
            <w:vAlign w:val="center"/>
          </w:tcPr>
          <w:p w:rsidR="003A2244" w:rsidRDefault="003A2244" w:rsidP="00B87183">
            <w:r w:rsidRPr="00C61C5B">
              <w:rPr>
                <w:rStyle w:val="codeCar"/>
              </w:rPr>
              <w:t>cfg/sql.init</w:t>
            </w:r>
          </w:p>
        </w:tc>
        <w:tc>
          <w:tcPr>
            <w:tcW w:w="6836" w:type="dxa"/>
            <w:vAlign w:val="center"/>
          </w:tcPr>
          <w:p w:rsidR="003A2244" w:rsidRDefault="003A2244" w:rsidP="00B87183">
            <w:r>
              <w:t>Définit les fichiers d’installation SQL (tables, fonctions, jeu d’essai, …)</w:t>
            </w:r>
          </w:p>
          <w:p w:rsidR="00141EB1" w:rsidRPr="00141EB1" w:rsidRDefault="00141EB1" w:rsidP="00B87183">
            <w:pPr>
              <w:rPr>
                <w:rStyle w:val="Rfrenceintense"/>
                <w:rFonts w:asciiTheme="minorHAnsi" w:hAnsiTheme="minorHAnsi"/>
                <w:b w:val="0"/>
                <w:bCs w:val="0"/>
                <w:color w:val="auto"/>
                <w:spacing w:val="0"/>
                <w:sz w:val="22"/>
              </w:rPr>
            </w:pPr>
          </w:p>
        </w:tc>
      </w:tr>
    </w:tbl>
    <w:p w:rsidR="00141EB1" w:rsidRDefault="00141EB1" w:rsidP="00B87183"/>
    <w:p w:rsidR="00141EB1" w:rsidRDefault="00141EB1" w:rsidP="00B87183">
      <w:r>
        <w:t xml:space="preserve">Vous trouverez un exemple complet d’intégration dans le répertoire </w:t>
      </w:r>
      <w:r w:rsidRPr="00141EB1">
        <w:rPr>
          <w:rStyle w:val="codeCar"/>
        </w:rPr>
        <w:t>Webframework/wfw/minimal</w:t>
      </w:r>
      <w:r>
        <w:t xml:space="preserve"> proposant une base générique d’application.</w:t>
      </w:r>
    </w:p>
    <w:p w:rsidR="00B202A2" w:rsidRDefault="00B202A2" w:rsidP="00B87183">
      <w:pPr>
        <w:rPr>
          <w:rFonts w:asciiTheme="majorHAnsi" w:eastAsiaTheme="majorEastAsia" w:hAnsiTheme="majorHAnsi" w:cstheme="majorBidi"/>
          <w:b/>
          <w:bCs/>
          <w:color w:val="4F81BD" w:themeColor="accent1"/>
        </w:rPr>
      </w:pPr>
      <w:r>
        <w:br w:type="page"/>
      </w:r>
    </w:p>
    <w:p w:rsidR="006C6EDD" w:rsidRDefault="006C6EDD" w:rsidP="00B87183">
      <w:pPr>
        <w:pStyle w:val="Titre4"/>
      </w:pPr>
      <w:r>
        <w:lastRenderedPageBreak/>
        <w:t xml:space="preserve">Sections </w:t>
      </w:r>
      <w:r>
        <w:t>Fields</w:t>
      </w:r>
    </w:p>
    <w:p w:rsidR="006C6EDD" w:rsidRDefault="006C6EDD" w:rsidP="00B87183">
      <w:pPr>
        <w:rPr>
          <w:rStyle w:val="Rfrenceintense"/>
        </w:rPr>
      </w:pPr>
      <w:r>
        <w:t>Une seule section est utilisée</w:t>
      </w:r>
      <w:r>
        <w:t xml:space="preserve"> : </w:t>
      </w:r>
      <w:r w:rsidRPr="00022223">
        <w:rPr>
          <w:rStyle w:val="Rfrenceintense"/>
        </w:rPr>
        <w:t>[fields_formats]</w:t>
      </w:r>
    </w:p>
    <w:p w:rsidR="004A7501" w:rsidRDefault="004A7501" w:rsidP="00B87183">
      <w:r>
        <w:t>Chaque champ est identifié par un nom et un format, exemple :</w:t>
      </w:r>
    </w:p>
    <w:p w:rsidR="004A7501" w:rsidRDefault="004A7501" w:rsidP="00B87183">
      <w:pPr>
        <w:pStyle w:val="code"/>
      </w:pPr>
      <w:proofErr w:type="gramStart"/>
      <w:r>
        <w:t>birth_date</w:t>
      </w:r>
      <w:proofErr w:type="gramEnd"/>
      <w:r>
        <w:t xml:space="preserve"> = date</w:t>
      </w:r>
    </w:p>
    <w:p w:rsidR="004A7501" w:rsidRDefault="004A7501" w:rsidP="00B87183">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4A7501" w:rsidRDefault="004A7501" w:rsidP="00B87183">
      <w:r>
        <w:t xml:space="preserve">L’utilisation d’un unique nom de section permet de fusionner plusieurs listes de </w:t>
      </w:r>
      <w:r w:rsidR="006C6EDD" w:rsidRPr="006C6EDD">
        <w:t xml:space="preserve">champs </w:t>
      </w:r>
      <w:r>
        <w:t>et</w:t>
      </w:r>
      <w:r w:rsidR="006C6EDD" w:rsidRPr="006C6EDD">
        <w:t xml:space="preserve"> ainsi </w:t>
      </w:r>
      <w:r>
        <w:t>de</w:t>
      </w:r>
      <w:r w:rsidR="006C6EDD" w:rsidRPr="006C6EDD">
        <w:t xml:space="preserve"> former</w:t>
      </w:r>
      <w:r>
        <w:t xml:space="preserve"> un u</w:t>
      </w:r>
      <w:r w:rsidR="006C6EDD" w:rsidRPr="006C6EDD">
        <w:t>nique dictionnaire de données.</w:t>
      </w:r>
    </w:p>
    <w:p w:rsidR="006C6EDD" w:rsidRDefault="006C6EDD" w:rsidP="00B87183">
      <w:r w:rsidRPr="006C6EDD">
        <w:t xml:space="preserve">Il est impératif de prévenir tout </w:t>
      </w:r>
      <w:r>
        <w:t>conflit de noms et de types</w:t>
      </w:r>
      <w:r w:rsidR="004A7501">
        <w:t xml:space="preserve"> (voir convention de nommage)</w:t>
      </w:r>
      <w:r>
        <w:t>.</w:t>
      </w:r>
    </w:p>
    <w:p w:rsidR="006C6EDD" w:rsidRPr="006C6EDD" w:rsidRDefault="004A7501" w:rsidP="00B87183">
      <w:r>
        <w:t>La plupart d</w:t>
      </w:r>
      <w:r w:rsidR="006C6EDD">
        <w:t xml:space="preserve">es champs </w:t>
      </w:r>
      <w:r>
        <w:t xml:space="preserve">définit, </w:t>
      </w:r>
      <w:r w:rsidR="006C6EDD">
        <w:t xml:space="preserve">sont un copié-collé des </w:t>
      </w:r>
      <w:r>
        <w:t xml:space="preserve">colonnes de </w:t>
      </w:r>
      <w:r w:rsidR="006C6EDD">
        <w:t xml:space="preserve">table de la base de données. Il est donc aisé grâce à des logiciels de modélisation de maintenir un modèle de données cohérant et générer le dictionnaire de données. </w:t>
      </w:r>
    </w:p>
    <w:p w:rsidR="00B202A2" w:rsidRDefault="006C6EDD" w:rsidP="00B87183">
      <w:pPr>
        <w:pStyle w:val="Titre4"/>
      </w:pPr>
      <w:r>
        <w:t>Sections SQL</w:t>
      </w:r>
    </w:p>
    <w:p w:rsidR="006C6EDD" w:rsidRDefault="006C6EDD" w:rsidP="006C6EDD">
      <w:r>
        <w:t>Les fichiers SQL permettent aux applications hôtes d’inclure tel ou tel script pour configurer la base de données. Cette configuration inclue plusieurs sections :</w:t>
      </w:r>
    </w:p>
    <w:p w:rsidR="006C6EDD" w:rsidRDefault="006C6EDD" w:rsidP="006C6EDD">
      <w:pPr>
        <w:spacing w:after="0" w:line="240" w:lineRule="auto"/>
      </w:pPr>
    </w:p>
    <w:p w:rsidR="006C6EDD" w:rsidRDefault="006C6EDD" w:rsidP="006C6EDD">
      <w:pPr>
        <w:rPr>
          <w:rStyle w:val="Rfrenceintense"/>
        </w:rPr>
      </w:pPr>
      <w:r w:rsidRPr="00022223">
        <w:rPr>
          <w:rStyle w:val="Rfrenceintense"/>
        </w:rPr>
        <w:t>[</w:t>
      </w:r>
      <w:proofErr w:type="gramStart"/>
      <w:r w:rsidRPr="00022223">
        <w:rPr>
          <w:rStyle w:val="Rfrenceintense"/>
        </w:rPr>
        <w:t>sql_tables</w:t>
      </w:r>
      <w:proofErr w:type="gramEnd"/>
      <w:r w:rsidRPr="00022223">
        <w:rPr>
          <w:rStyle w:val="Rfrenceintense"/>
        </w:rPr>
        <w:t>]</w:t>
      </w:r>
    </w:p>
    <w:p w:rsidR="006C6EDD" w:rsidRDefault="006C6EDD" w:rsidP="006C6EDD">
      <w:pPr>
        <w:spacing w:after="0" w:line="240" w:lineRule="auto"/>
      </w:pPr>
      <w:r>
        <w:t xml:space="preserve">Correspond généralement au fichier </w:t>
      </w:r>
      <w:r w:rsidRPr="00022223">
        <w:rPr>
          <w:rStyle w:val="codeCar"/>
        </w:rPr>
        <w:t>sql/tables.sql</w:t>
      </w:r>
      <w:r>
        <w:t xml:space="preserve"> généré par le model de données. Ce fichier crée les tables, domaines et types SQL.</w:t>
      </w:r>
    </w:p>
    <w:p w:rsidR="006C6EDD" w:rsidRDefault="006C6EDD" w:rsidP="006C6EDD">
      <w:pPr>
        <w:spacing w:after="0" w:line="240" w:lineRule="auto"/>
      </w:pPr>
    </w:p>
    <w:p w:rsidR="006C6EDD" w:rsidRPr="00141EB1" w:rsidRDefault="006C6EDD" w:rsidP="006C6EDD">
      <w:pPr>
        <w:spacing w:after="0" w:line="240" w:lineRule="auto"/>
        <w:rPr>
          <w:rStyle w:val="Rfrenceintense"/>
        </w:rPr>
      </w:pPr>
      <w:r w:rsidRPr="00141EB1">
        <w:rPr>
          <w:rStyle w:val="Rfrenceintense"/>
        </w:rPr>
        <w:t>[</w:t>
      </w:r>
      <w:proofErr w:type="gramStart"/>
      <w:r w:rsidRPr="00141EB1">
        <w:rPr>
          <w:rStyle w:val="Rfrenceintense"/>
        </w:rPr>
        <w:t>sql_func</w:t>
      </w:r>
      <w:proofErr w:type="gramEnd"/>
      <w:r w:rsidRPr="00141EB1">
        <w:rPr>
          <w:rStyle w:val="Rfrenceintense"/>
        </w:rPr>
        <w:t>]</w:t>
      </w:r>
    </w:p>
    <w:p w:rsidR="006C6EDD" w:rsidRDefault="006C6EDD" w:rsidP="006C6EDD">
      <w:pPr>
        <w:spacing w:after="0" w:line="240" w:lineRule="auto"/>
      </w:pPr>
      <w:r>
        <w:t xml:space="preserve">Correspond généralement au fichier </w:t>
      </w:r>
      <w:r w:rsidRPr="00022223">
        <w:rPr>
          <w:rStyle w:val="codeCar"/>
        </w:rPr>
        <w:t>sql/</w:t>
      </w:r>
      <w:r>
        <w:rPr>
          <w:rStyle w:val="codeCar"/>
        </w:rPr>
        <w:t>func</w:t>
      </w:r>
      <w:r w:rsidRPr="00022223">
        <w:rPr>
          <w:rStyle w:val="codeCar"/>
        </w:rPr>
        <w:t>.sql</w:t>
      </w:r>
      <w:r>
        <w:t xml:space="preserve"> maintenu par le développeur. Ce fichier crée les procédures stockées.</w:t>
      </w:r>
    </w:p>
    <w:p w:rsidR="006C6EDD" w:rsidRDefault="006C6EDD" w:rsidP="006C6EDD">
      <w:pPr>
        <w:spacing w:after="0" w:line="240" w:lineRule="auto"/>
      </w:pPr>
    </w:p>
    <w:p w:rsidR="006C6EDD" w:rsidRPr="00141EB1" w:rsidRDefault="006C6EDD" w:rsidP="006C6EDD">
      <w:pPr>
        <w:spacing w:after="0" w:line="240" w:lineRule="auto"/>
        <w:rPr>
          <w:rStyle w:val="Rfrenceintense"/>
        </w:rPr>
      </w:pPr>
      <w:r w:rsidRPr="00141EB1">
        <w:rPr>
          <w:rStyle w:val="Rfrenceintense"/>
        </w:rPr>
        <w:t>[</w:t>
      </w:r>
      <w:proofErr w:type="gramStart"/>
      <w:r w:rsidRPr="00141EB1">
        <w:rPr>
          <w:rStyle w:val="Rfrenceintense"/>
        </w:rPr>
        <w:t>sql_init</w:t>
      </w:r>
      <w:proofErr w:type="gramEnd"/>
      <w:r w:rsidRPr="00141EB1">
        <w:rPr>
          <w:rStyle w:val="Rfrenceintense"/>
        </w:rPr>
        <w:t>]</w:t>
      </w:r>
    </w:p>
    <w:p w:rsidR="006C6EDD" w:rsidRDefault="006C6EDD" w:rsidP="006C6EDD">
      <w:pPr>
        <w:spacing w:after="0" w:line="240" w:lineRule="auto"/>
      </w:pPr>
      <w:r>
        <w:t xml:space="preserve">Correspond généralement au fichier </w:t>
      </w:r>
      <w:r w:rsidRPr="00022223">
        <w:rPr>
          <w:rStyle w:val="codeCar"/>
        </w:rPr>
        <w:t>sql/</w:t>
      </w:r>
      <w:r>
        <w:rPr>
          <w:rStyle w:val="codeCar"/>
        </w:rPr>
        <w:t>ini</w:t>
      </w:r>
      <w:r w:rsidRPr="00022223">
        <w:rPr>
          <w:rStyle w:val="codeCar"/>
        </w:rPr>
        <w:t>.sql</w:t>
      </w:r>
      <w:r>
        <w:t xml:space="preserve"> maintenu par le développeur. Ce fichier initialise divers modification sur les objets avant utilisation (insertions de données, modification de contraintes, etc…).</w:t>
      </w:r>
    </w:p>
    <w:p w:rsidR="006C6EDD" w:rsidRDefault="006C6EDD" w:rsidP="006C6EDD">
      <w:pPr>
        <w:spacing w:after="0" w:line="240" w:lineRule="auto"/>
      </w:pPr>
    </w:p>
    <w:p w:rsidR="006C6EDD" w:rsidRPr="00141EB1" w:rsidRDefault="006C6EDD" w:rsidP="006C6EDD">
      <w:pPr>
        <w:spacing w:after="0" w:line="240" w:lineRule="auto"/>
        <w:rPr>
          <w:rStyle w:val="Rfrenceintense"/>
        </w:rPr>
      </w:pPr>
      <w:r w:rsidRPr="00141EB1">
        <w:rPr>
          <w:rStyle w:val="Rfrenceintense"/>
        </w:rPr>
        <w:t>[</w:t>
      </w:r>
      <w:proofErr w:type="gramStart"/>
      <w:r w:rsidRPr="00141EB1">
        <w:rPr>
          <w:rStyle w:val="Rfrenceintense"/>
        </w:rPr>
        <w:t>sql_populate</w:t>
      </w:r>
      <w:proofErr w:type="gramEnd"/>
      <w:r w:rsidRPr="00141EB1">
        <w:rPr>
          <w:rStyle w:val="Rfrenceintense"/>
        </w:rPr>
        <w:t>]</w:t>
      </w:r>
    </w:p>
    <w:p w:rsidR="006C6EDD" w:rsidRDefault="006C6EDD" w:rsidP="006C6EDD">
      <w:pPr>
        <w:spacing w:after="0" w:line="240" w:lineRule="auto"/>
      </w:pPr>
      <w:r>
        <w:t xml:space="preserve">Correspond généralement au fichier </w:t>
      </w:r>
      <w:r w:rsidRPr="00022223">
        <w:rPr>
          <w:rStyle w:val="codeCar"/>
        </w:rPr>
        <w:t>sql/</w:t>
      </w:r>
      <w:r>
        <w:rPr>
          <w:rStyle w:val="codeCar"/>
        </w:rPr>
        <w:t>jeu_essai</w:t>
      </w:r>
      <w:r w:rsidRPr="00022223">
        <w:rPr>
          <w:rStyle w:val="codeCar"/>
        </w:rPr>
        <w:t>.sql</w:t>
      </w:r>
      <w:r>
        <w:t xml:space="preserve"> maintenu par le développeur. Ce fichier insert un jeu d’essai global à la BDD permettant de réaliser des tests de fonctionnement.</w:t>
      </w:r>
    </w:p>
    <w:p w:rsidR="006C6EDD" w:rsidRDefault="006C6EDD" w:rsidP="006C6EDD">
      <w:pPr>
        <w:spacing w:after="0" w:line="240" w:lineRule="auto"/>
      </w:pPr>
    </w:p>
    <w:p w:rsidR="006C6EDD" w:rsidRDefault="006C6EDD" w:rsidP="006C6EDD">
      <w:pPr>
        <w:rPr>
          <w:rStyle w:val="Rfrenceintense"/>
        </w:rPr>
      </w:pPr>
      <w:r w:rsidRPr="00141EB1">
        <w:rPr>
          <w:rStyle w:val="Rfrenceintense"/>
        </w:rPr>
        <w:t>[</w:t>
      </w:r>
      <w:proofErr w:type="gramStart"/>
      <w:r w:rsidRPr="00141EB1">
        <w:rPr>
          <w:rStyle w:val="Rfrenceintense"/>
        </w:rPr>
        <w:t>sql_remove</w:t>
      </w:r>
      <w:proofErr w:type="gramEnd"/>
      <w:r w:rsidRPr="00141EB1">
        <w:rPr>
          <w:rStyle w:val="Rfrenceintense"/>
        </w:rPr>
        <w:t>]</w:t>
      </w:r>
    </w:p>
    <w:p w:rsidR="00141EB1" w:rsidRDefault="006C6EDD" w:rsidP="006C6EDD">
      <w:pPr>
        <w:rPr>
          <w:b/>
          <w:bCs/>
          <w:sz w:val="26"/>
          <w:szCs w:val="26"/>
        </w:rPr>
      </w:pPr>
      <w:r>
        <w:t xml:space="preserve">Correspond généralement au fichier </w:t>
      </w:r>
      <w:r w:rsidRPr="00022223">
        <w:rPr>
          <w:rStyle w:val="codeCar"/>
        </w:rPr>
        <w:t>sql/</w:t>
      </w:r>
      <w:r>
        <w:rPr>
          <w:rStyle w:val="codeCar"/>
        </w:rPr>
        <w:t>remove</w:t>
      </w:r>
      <w:r w:rsidRPr="00022223">
        <w:rPr>
          <w:rStyle w:val="codeCar"/>
        </w:rPr>
        <w:t>.sql</w:t>
      </w:r>
      <w:r>
        <w:t xml:space="preserve"> maintenu par le développeur. Ce fichier permet de supprimer l’ensemble des objets et insertions du module sans affecter le reste de la BDD.</w:t>
      </w:r>
      <w:r w:rsidR="00141EB1">
        <w:br w:type="page"/>
      </w:r>
    </w:p>
    <w:p w:rsidR="00B87183" w:rsidRDefault="00B87183" w:rsidP="00B87183">
      <w:pPr>
        <w:pStyle w:val="Titre3"/>
      </w:pPr>
      <w:bookmarkStart w:id="10" w:name="_Ref352051536"/>
      <w:bookmarkStart w:id="11" w:name="_Toc352055118"/>
      <w:r w:rsidRPr="00C962A8">
        <w:lastRenderedPageBreak/>
        <w:t>Base de donnée</w:t>
      </w:r>
      <w:r>
        <w:t>s</w:t>
      </w:r>
      <w:bookmarkEnd w:id="11"/>
    </w:p>
    <w:p w:rsidR="00B87183" w:rsidRDefault="00B87183" w:rsidP="00B87183">
      <w:r>
        <w:t>Pour interagir avec différent types de bases de données, Webframework implémente deux classes d’interface :</w:t>
      </w:r>
    </w:p>
    <w:p w:rsidR="00B87183" w:rsidRDefault="00B87183" w:rsidP="000F3CA1">
      <w:pPr>
        <w:pStyle w:val="Paragraphedeliste"/>
        <w:numPr>
          <w:ilvl w:val="0"/>
          <w:numId w:val="3"/>
        </w:numPr>
        <w:tabs>
          <w:tab w:val="left" w:pos="2552"/>
        </w:tabs>
      </w:pPr>
      <w:r w:rsidRPr="0033175D">
        <w:rPr>
          <w:rStyle w:val="Rfrenceintense"/>
        </w:rPr>
        <w:t>iDatabase</w:t>
      </w:r>
      <w:r>
        <w:tab/>
        <w:t>: Permet de se connecter au serveur SGBD</w:t>
      </w:r>
    </w:p>
    <w:p w:rsidR="00B87183" w:rsidRPr="00CD09A7" w:rsidRDefault="00B87183" w:rsidP="000F3CA1">
      <w:pPr>
        <w:pStyle w:val="Paragraphedeliste"/>
        <w:numPr>
          <w:ilvl w:val="0"/>
          <w:numId w:val="3"/>
        </w:numPr>
        <w:tabs>
          <w:tab w:val="left" w:pos="2552"/>
        </w:tabs>
      </w:pPr>
      <w:r w:rsidRPr="0033175D">
        <w:rPr>
          <w:rStyle w:val="Rfrenceintense"/>
        </w:rPr>
        <w:t>iDatabaseQuery</w:t>
      </w:r>
      <w:r>
        <w:tab/>
        <w:t>: Permet de manipuler le résultat des requêtes SQL</w:t>
      </w:r>
    </w:p>
    <w:p w:rsidR="00B87183" w:rsidRDefault="00B87183" w:rsidP="00B87183">
      <w:r>
        <w:t>Pour le moment un seul SGBD est fourni avec la librairie, il s’agit de PostgreSQL-8+. C’est pour le moment le SGBD de prédilection pour toutes applications utilisant Webframework.</w:t>
      </w:r>
    </w:p>
    <w:p w:rsidR="00B87183" w:rsidRDefault="00B87183" w:rsidP="00B87183"/>
    <w:p w:rsidR="00B87183" w:rsidRDefault="00B87183" w:rsidP="00B87183">
      <w:pPr>
        <w:pStyle w:val="Titre4"/>
      </w:pPr>
      <w:r>
        <w:t>P</w:t>
      </w:r>
      <w:r w:rsidRPr="002A7E68">
        <w:t xml:space="preserve">aramètres </w:t>
      </w:r>
      <w:r>
        <w:t>de configuration</w:t>
      </w:r>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3242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324290">
            <w:pPr>
              <w:rPr>
                <w:rFonts w:asciiTheme="minorHAnsi" w:hAnsiTheme="minorHAnsi"/>
                <w:sz w:val="20"/>
                <w:szCs w:val="20"/>
              </w:rPr>
            </w:pPr>
            <w:r w:rsidRPr="001C2E17">
              <w:rPr>
                <w:rFonts w:asciiTheme="minorHAnsi" w:hAnsiTheme="minorHAnsi"/>
                <w:sz w:val="20"/>
                <w:szCs w:val="20"/>
              </w:rPr>
              <w:t>[DATABASE]</w:t>
            </w:r>
          </w:p>
        </w:tc>
        <w:tc>
          <w:tcPr>
            <w:tcW w:w="847" w:type="dxa"/>
          </w:tcPr>
          <w:p w:rsidR="00B87183" w:rsidRDefault="00B87183" w:rsidP="00324290">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Requis</w:t>
            </w:r>
          </w:p>
        </w:tc>
        <w:tc>
          <w:tcPr>
            <w:tcW w:w="4291" w:type="dxa"/>
          </w:tcPr>
          <w:p w:rsidR="00B87183" w:rsidRPr="0081246A" w:rsidRDefault="00B87183" w:rsidP="00324290">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Définition</w:t>
            </w:r>
          </w:p>
        </w:tc>
        <w:tc>
          <w:tcPr>
            <w:tcW w:w="2851" w:type="dxa"/>
          </w:tcPr>
          <w:p w:rsidR="00B87183" w:rsidRPr="0081246A" w:rsidRDefault="00B87183" w:rsidP="0032429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Exemple</w:t>
            </w:r>
          </w:p>
        </w:tc>
      </w:tr>
      <w:tr w:rsidR="00B87183" w:rsidRPr="0081246A" w:rsidTr="00324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324290">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cDataBasePostgres</w:t>
            </w:r>
          </w:p>
        </w:tc>
      </w:tr>
      <w:tr w:rsidR="00B87183" w:rsidRPr="0081246A" w:rsidTr="00324290">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324290">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324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324290">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324290">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324290">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324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pwd</w:t>
            </w:r>
          </w:p>
        </w:tc>
        <w:tc>
          <w:tcPr>
            <w:tcW w:w="847" w:type="dxa"/>
            <w:shd w:val="clear" w:color="auto" w:fill="00FF00"/>
          </w:tcPr>
          <w:p w:rsidR="00B87183" w:rsidRPr="002A7E68" w:rsidRDefault="00B87183" w:rsidP="00324290">
            <w:pPr>
              <w:jc w:val="center"/>
              <w:cnfStyle w:val="000000100000" w:firstRow="0" w:lastRow="0" w:firstColumn="0" w:lastColumn="0" w:oddVBand="0" w:evenVBand="0" w:oddHBand="1"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324290">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name</w:t>
            </w:r>
          </w:p>
        </w:tc>
        <w:tc>
          <w:tcPr>
            <w:tcW w:w="847" w:type="dxa"/>
            <w:shd w:val="clear" w:color="auto" w:fill="00FF00"/>
          </w:tcPr>
          <w:p w:rsidR="00B87183" w:rsidRPr="002A7E68" w:rsidRDefault="00B87183" w:rsidP="00324290">
            <w:pPr>
              <w:jc w:val="center"/>
              <w:cnfStyle w:val="000000000000" w:firstRow="0" w:lastRow="0" w:firstColumn="0" w:lastColumn="0" w:oddVBand="0" w:evenVBand="0" w:oddHBand="0" w:evenHBand="0" w:firstRowFirstColumn="0" w:firstRowLastColumn="0" w:lastRowFirstColumn="0" w:lastRowLastColumn="0"/>
              <w:rPr>
                <w:b/>
                <w:color w:val="auto"/>
                <w:sz w:val="20"/>
                <w:szCs w:val="20"/>
              </w:rPr>
            </w:pPr>
            <w:r w:rsidRPr="002A7E68">
              <w:rPr>
                <w:b/>
                <w:color w:val="auto"/>
                <w:sz w:val="20"/>
                <w:szCs w:val="20"/>
              </w:rPr>
              <w:t>OUI</w:t>
            </w:r>
          </w:p>
        </w:tc>
        <w:tc>
          <w:tcPr>
            <w:tcW w:w="429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my_site_web</w:t>
            </w:r>
          </w:p>
        </w:tc>
      </w:tr>
      <w:tr w:rsidR="00B87183" w:rsidRPr="0081246A" w:rsidTr="00324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324290">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2A7E68">
              <w:rPr>
                <w:b/>
                <w:sz w:val="20"/>
                <w:szCs w:val="20"/>
              </w:rPr>
              <w:t>NON</w:t>
            </w:r>
          </w:p>
        </w:tc>
        <w:tc>
          <w:tcPr>
            <w:tcW w:w="429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324290">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324290">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324290">
            <w:pPr>
              <w:rPr>
                <w:rFonts w:asciiTheme="minorHAnsi" w:hAnsiTheme="minorHAnsi"/>
                <w:szCs w:val="20"/>
              </w:rPr>
            </w:pPr>
            <w:r w:rsidRPr="001C2E17">
              <w:rPr>
                <w:rFonts w:asciiTheme="minorHAnsi" w:hAnsiTheme="minorHAnsi"/>
                <w:szCs w:val="20"/>
              </w:rPr>
              <w:t>schema</w:t>
            </w:r>
          </w:p>
        </w:tc>
        <w:tc>
          <w:tcPr>
            <w:tcW w:w="847" w:type="dxa"/>
            <w:shd w:val="clear" w:color="auto" w:fill="FFC000"/>
          </w:tcPr>
          <w:p w:rsidR="00B87183" w:rsidRPr="002A7E68" w:rsidRDefault="00B87183" w:rsidP="00324290">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2A7E68">
              <w:rPr>
                <w:b/>
                <w:sz w:val="20"/>
                <w:szCs w:val="20"/>
              </w:rPr>
              <w:t>NON</w:t>
            </w:r>
          </w:p>
        </w:tc>
        <w:tc>
          <w:tcPr>
            <w:tcW w:w="429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324290">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B87183" w:rsidRPr="00C962A8" w:rsidRDefault="00B87183" w:rsidP="00B87183">
      <w:pPr>
        <w:rPr>
          <w:rFonts w:asciiTheme="majorHAnsi" w:eastAsiaTheme="majorEastAsia" w:hAnsiTheme="majorHAnsi" w:cstheme="majorBidi"/>
          <w:b/>
          <w:bCs/>
          <w:color w:val="4F81BD" w:themeColor="accent1"/>
          <w:sz w:val="26"/>
          <w:szCs w:val="26"/>
        </w:rPr>
      </w:pPr>
      <w:r w:rsidRPr="00C962A8">
        <w:br w:type="page"/>
      </w:r>
    </w:p>
    <w:p w:rsidR="00B87183" w:rsidRDefault="00B87183" w:rsidP="00C61C5B">
      <w:pPr>
        <w:pStyle w:val="Titre2"/>
      </w:pPr>
      <w:bookmarkStart w:id="12" w:name="_Toc352055119"/>
      <w:r>
        <w:lastRenderedPageBreak/>
        <w:t>Librairie</w:t>
      </w:r>
      <w:bookmarkEnd w:id="12"/>
    </w:p>
    <w:p w:rsidR="00C61C5B" w:rsidRDefault="00C61C5B" w:rsidP="00B87183">
      <w:pPr>
        <w:pStyle w:val="Titre3"/>
      </w:pPr>
      <w:bookmarkStart w:id="13" w:name="_Toc352055120"/>
      <w:r>
        <w:t>Format de fichier INI avancé</w:t>
      </w:r>
      <w:bookmarkEnd w:id="10"/>
      <w:bookmarkEnd w:id="13"/>
    </w:p>
    <w:p w:rsidR="003A2244" w:rsidRDefault="003A2244" w:rsidP="00B87183">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.ini</w:t>
      </w:r>
      <w:r w:rsidRPr="00D6759A">
        <w:t>.</w:t>
      </w:r>
      <w:r>
        <w:rPr>
          <w:rStyle w:val="Rfrenceintense"/>
        </w:rPr>
        <w:t xml:space="preserve"> </w:t>
      </w:r>
      <w:r>
        <w:t xml:space="preserve">La fonction </w:t>
      </w:r>
      <w:r w:rsidRPr="00C24455">
        <w:rPr>
          <w:rStyle w:val="Rfrenceintense"/>
        </w:rPr>
        <w:t>parse_ini_file_ex</w:t>
      </w:r>
      <w:r>
        <w:t xml:space="preserve"> remplace maintenant l’utilisation de la fonction standard</w:t>
      </w:r>
      <w:r w:rsidRPr="00C24455">
        <w:t xml:space="preserve"> </w:t>
      </w:r>
      <w:r>
        <w:t xml:space="preserve">de </w:t>
      </w:r>
      <w:r w:rsidRPr="00C24455">
        <w:rPr>
          <w:rStyle w:val="Accentuation"/>
        </w:rPr>
        <w:t>PHP</w:t>
      </w:r>
      <w:r>
        <w:t xml:space="preserve"> </w:t>
      </w:r>
      <w:r w:rsidRPr="00C24455">
        <w:rPr>
          <w:rStyle w:val="Rfrenceintense"/>
        </w:rPr>
        <w:t>parse_ini_file</w:t>
      </w:r>
      <w:r w:rsidRPr="00C24455">
        <w:t>.</w:t>
      </w:r>
    </w:p>
    <w:p w:rsidR="00BC343E" w:rsidRDefault="008E033D" w:rsidP="00B87183">
      <w:pPr>
        <w:pStyle w:val="Titre4"/>
      </w:pPr>
      <w:r>
        <w:t>Constantes</w:t>
      </w:r>
    </w:p>
    <w:p w:rsidR="003E5AF1" w:rsidRPr="003E5AF1" w:rsidRDefault="008E033D" w:rsidP="00B87183">
      <w:pPr>
        <w:rPr>
          <w:u w:val="single"/>
        </w:rPr>
      </w:pPr>
      <w:r>
        <w:t>La définit de constante permet d’éviter la redondance dans les définit</w:t>
      </w:r>
      <w:r w:rsidR="00C24455">
        <w:t>ions</w:t>
      </w:r>
      <w:r>
        <w:t xml:space="preserve"> de chaine</w:t>
      </w:r>
      <w:r w:rsidR="00C24455">
        <w:t>s</w:t>
      </w:r>
      <w:r>
        <w:t xml:space="preserve">, les constantes sont notamment pratique pour </w:t>
      </w:r>
      <w:r w:rsidR="00C24455">
        <w:t>définir des bases de</w:t>
      </w:r>
      <w:r>
        <w:t xml:space="preserve"> chemins d’accès.</w:t>
      </w:r>
      <w:r w:rsidR="003E5AF1" w:rsidRPr="003E5AF1">
        <w:rPr>
          <w:u w:val="single"/>
        </w:rPr>
        <w:t xml:space="preserve"> </w:t>
      </w:r>
    </w:p>
    <w:p w:rsidR="003E5AF1" w:rsidRPr="003E5AF1" w:rsidRDefault="003E5AF1" w:rsidP="00B87183">
      <w:pPr>
        <w:pStyle w:val="code"/>
      </w:pPr>
      <w:r w:rsidRPr="003E5AF1">
        <w:t>@global nom =   "valeur"</w:t>
      </w:r>
    </w:p>
    <w:p w:rsidR="00C24455" w:rsidRDefault="00C24455" w:rsidP="00B87183">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C24455" w:rsidRPr="00B36EF3" w:rsidRDefault="00C24455" w:rsidP="00B87183">
      <w:pPr>
        <w:pStyle w:val="code"/>
      </w:pPr>
      <w:proofErr w:type="gramStart"/>
      <w:r w:rsidRPr="00B36EF3">
        <w:t>my_value</w:t>
      </w:r>
      <w:proofErr w:type="gramEnd"/>
      <w:r w:rsidRPr="00B36EF3">
        <w:t xml:space="preserve"> =   "${my_const}"</w:t>
      </w:r>
    </w:p>
    <w:p w:rsidR="003E5AF1" w:rsidRPr="00B36EF3" w:rsidRDefault="003E5AF1" w:rsidP="00B87183">
      <w:pPr>
        <w:pStyle w:val="Titre4"/>
      </w:pPr>
      <w:r w:rsidRPr="00B36EF3">
        <w:t>Inclusions</w:t>
      </w:r>
    </w:p>
    <w:p w:rsidR="003E5AF1" w:rsidRPr="003E5AF1" w:rsidRDefault="003E5AF1" w:rsidP="00B87183">
      <w:pPr>
        <w:rPr>
          <w:u w:val="single"/>
        </w:rPr>
      </w:pPr>
      <w:r>
        <w:t xml:space="preserve">La balise </w:t>
      </w:r>
      <w:r w:rsidRPr="003E5AF1">
        <w:rPr>
          <w:rStyle w:val="Rfrenceintense"/>
        </w:rPr>
        <w:t>@include</w:t>
      </w:r>
      <w:r>
        <w:t xml:space="preserve"> permet d’inclure le contenu d’un autre fichier de configuration.</w:t>
      </w:r>
      <w:r w:rsidRPr="003E5AF1">
        <w:rPr>
          <w:u w:val="single"/>
        </w:rPr>
        <w:t xml:space="preserve"> </w:t>
      </w:r>
    </w:p>
    <w:p w:rsidR="003E5AF1" w:rsidRPr="003E5AF1" w:rsidRDefault="003E5AF1" w:rsidP="00B87183">
      <w:pPr>
        <w:pStyle w:val="code"/>
      </w:pPr>
      <w:r w:rsidRPr="003E5AF1">
        <w:t>@</w:t>
      </w:r>
      <w:r>
        <w:t>include</w:t>
      </w:r>
      <w:r w:rsidRPr="003E5AF1">
        <w:t xml:space="preserve">   "</w:t>
      </w:r>
      <w:r>
        <w:t>nom_du_fichier.ini</w:t>
      </w:r>
      <w:r w:rsidRPr="003E5AF1">
        <w:t>"</w:t>
      </w:r>
    </w:p>
    <w:p w:rsidR="003E5AF1" w:rsidRDefault="003E5AF1" w:rsidP="00B87183">
      <w:pPr>
        <w:pStyle w:val="Titre4"/>
      </w:pPr>
      <w:r>
        <w:t>Doublons de section</w:t>
      </w:r>
      <w:r w:rsidR="009435B7">
        <w:t>s</w:t>
      </w:r>
      <w:r>
        <w:t xml:space="preserve"> </w:t>
      </w:r>
    </w:p>
    <w:p w:rsidR="009435B7" w:rsidRDefault="003E5AF1" w:rsidP="003E5AF1">
      <w:r>
        <w:t xml:space="preserve">Si dans un fichier vous définissez </w:t>
      </w:r>
      <w:r w:rsidR="009435B7">
        <w:t xml:space="preserve">plusieurs fois une même section, </w:t>
      </w:r>
      <w:r w:rsidR="009435B7" w:rsidRPr="009435B7">
        <w:rPr>
          <w:rStyle w:val="Rfrenceintense"/>
        </w:rPr>
        <w:t>parse_ini_file_ex</w:t>
      </w:r>
      <w:r w:rsidR="009435B7">
        <w:t xml:space="preserve"> fusionnera les paramètres des sections </w:t>
      </w:r>
      <w:r w:rsidR="00C24455">
        <w:t xml:space="preserve">trouvés </w:t>
      </w:r>
      <w:r w:rsidR="009435B7">
        <w:t xml:space="preserve">pour en former plus qu’une. </w:t>
      </w:r>
    </w:p>
    <w:p w:rsidR="009435B7" w:rsidRDefault="009435B7" w:rsidP="009435B7">
      <w:r>
        <w:t>Les paramètres définit en doubles seront écrasé</w:t>
      </w:r>
      <w:r w:rsidR="00191F21">
        <w:t>s</w:t>
      </w:r>
      <w:r>
        <w:t xml:space="preserve">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9435B7" w:rsidRPr="009435B7" w:rsidTr="009435B7">
        <w:tc>
          <w:tcPr>
            <w:tcW w:w="2152" w:type="dxa"/>
            <w:vAlign w:val="center"/>
          </w:tcPr>
          <w:p w:rsidR="009435B7" w:rsidRDefault="009435B7" w:rsidP="009435B7">
            <w:pPr>
              <w:pStyle w:val="code"/>
              <w:jc w:val="center"/>
              <w:rPr>
                <w:lang w:val="en-US"/>
              </w:rPr>
            </w:pPr>
            <w:r>
              <w:rPr>
                <w:lang w:val="en-US"/>
              </w:rPr>
              <w:t>[my_section]</w:t>
            </w:r>
          </w:p>
          <w:p w:rsidR="009435B7" w:rsidRDefault="009435B7" w:rsidP="009435B7">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9435B7" w:rsidRPr="009435B7" w:rsidRDefault="009435B7" w:rsidP="009435B7">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9435B7" w:rsidRPr="009435B7" w:rsidRDefault="009435B7" w:rsidP="009435B7">
            <w:pPr>
              <w:ind w:firstLine="284"/>
              <w:jc w:val="center"/>
              <w:rPr>
                <w:b/>
                <w:sz w:val="32"/>
                <w:lang w:val="en-US"/>
              </w:rPr>
            </w:pPr>
            <w:r w:rsidRPr="009435B7">
              <w:rPr>
                <w:b/>
                <w:sz w:val="32"/>
                <w:lang w:val="en-US"/>
              </w:rPr>
              <w:t>+</w:t>
            </w:r>
          </w:p>
        </w:tc>
        <w:tc>
          <w:tcPr>
            <w:tcW w:w="2557" w:type="dxa"/>
            <w:vAlign w:val="center"/>
          </w:tcPr>
          <w:p w:rsidR="009435B7" w:rsidRDefault="009435B7" w:rsidP="009435B7">
            <w:pPr>
              <w:pStyle w:val="code"/>
              <w:jc w:val="center"/>
              <w:rPr>
                <w:lang w:val="en-US"/>
              </w:rPr>
            </w:pPr>
            <w:r>
              <w:rPr>
                <w:lang w:val="en-US"/>
              </w:rPr>
              <w:t>[my_section]</w:t>
            </w:r>
          </w:p>
          <w:p w:rsidR="009435B7" w:rsidRDefault="009435B7" w:rsidP="009435B7">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Pr="009435B7" w:rsidRDefault="009435B7" w:rsidP="009435B7">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9435B7" w:rsidRPr="009435B7" w:rsidRDefault="009435B7" w:rsidP="009435B7">
            <w:pPr>
              <w:ind w:firstLine="284"/>
              <w:jc w:val="center"/>
              <w:rPr>
                <w:b/>
                <w:sz w:val="32"/>
                <w:lang w:val="en-US"/>
              </w:rPr>
            </w:pPr>
            <w:r w:rsidRPr="009435B7">
              <w:rPr>
                <w:b/>
                <w:sz w:val="32"/>
                <w:lang w:val="en-US"/>
              </w:rPr>
              <w:t>=</w:t>
            </w:r>
          </w:p>
        </w:tc>
        <w:tc>
          <w:tcPr>
            <w:tcW w:w="2557" w:type="dxa"/>
            <w:vAlign w:val="center"/>
          </w:tcPr>
          <w:p w:rsidR="009435B7" w:rsidRDefault="009435B7" w:rsidP="009435B7">
            <w:pPr>
              <w:pStyle w:val="code"/>
              <w:jc w:val="center"/>
              <w:rPr>
                <w:lang w:val="en-US"/>
              </w:rPr>
            </w:pPr>
            <w:r>
              <w:rPr>
                <w:lang w:val="en-US"/>
              </w:rPr>
              <w:t>[my_section]</w:t>
            </w:r>
          </w:p>
          <w:p w:rsidR="009435B7" w:rsidRDefault="009435B7" w:rsidP="009435B7">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9435B7" w:rsidRDefault="009435B7" w:rsidP="009435B7">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9435B7" w:rsidRPr="009435B7" w:rsidRDefault="009435B7" w:rsidP="009435B7">
            <w:pPr>
              <w:pStyle w:val="code"/>
              <w:jc w:val="center"/>
              <w:rPr>
                <w:lang w:val="en-US"/>
              </w:rPr>
            </w:pPr>
            <w:r w:rsidRPr="009435B7">
              <w:rPr>
                <w:lang w:val="en-US"/>
              </w:rPr>
              <w:t>smile="happiness"</w:t>
            </w:r>
          </w:p>
        </w:tc>
      </w:tr>
    </w:tbl>
    <w:p w:rsidR="0087439B" w:rsidRDefault="0087439B">
      <w:pPr>
        <w:rPr>
          <w:rFonts w:asciiTheme="majorHAnsi" w:eastAsiaTheme="majorEastAsia" w:hAnsiTheme="majorHAnsi" w:cstheme="majorBidi"/>
          <w:b/>
          <w:bCs/>
          <w:color w:val="4F81BD" w:themeColor="accent1"/>
          <w:sz w:val="26"/>
          <w:szCs w:val="26"/>
        </w:rPr>
      </w:pPr>
      <w:r>
        <w:br w:type="page"/>
      </w:r>
    </w:p>
    <w:p w:rsidR="007E43BB" w:rsidRPr="00C962A8" w:rsidRDefault="007E43BB" w:rsidP="00B87183">
      <w:pPr>
        <w:pStyle w:val="Titre3"/>
      </w:pPr>
      <w:bookmarkStart w:id="14" w:name="_Toc352055121"/>
      <w:r w:rsidRPr="00C962A8">
        <w:lastRenderedPageBreak/>
        <w:t xml:space="preserve">Résultats </w:t>
      </w:r>
      <w:r w:rsidR="00F41A81" w:rsidRPr="00C962A8">
        <w:t>de procédure</w:t>
      </w:r>
      <w:bookmarkEnd w:id="14"/>
    </w:p>
    <w:p w:rsidR="002A570D" w:rsidRPr="00C962A8" w:rsidRDefault="002A570D" w:rsidP="00FE33C6">
      <w:r w:rsidRPr="00C962A8">
        <w:t xml:space="preserve">Pour identifier les erreurs, </w:t>
      </w:r>
      <w:r w:rsidRPr="00C962A8">
        <w:rPr>
          <w:rStyle w:val="lev"/>
        </w:rPr>
        <w:t>Webframework</w:t>
      </w:r>
      <w:r w:rsidRPr="00C962A8">
        <w:t xml:space="preserve"> utilise un système procédural de gestion de résultat. Pour ce faire il existe dans l’application une classe permettant de stocker le dernier résultat en cours, il peut s’agir d’une erreur comme d’un succès.</w:t>
      </w:r>
    </w:p>
    <w:p w:rsidR="002A570D" w:rsidRPr="00C962A8" w:rsidRDefault="002A570D" w:rsidP="00FE33C6">
      <w:pPr>
        <w:rPr>
          <w:u w:val="single"/>
        </w:rPr>
      </w:pPr>
      <w:r w:rsidRPr="00C962A8">
        <w:rPr>
          <w:u w:val="single"/>
        </w:rPr>
        <w:t xml:space="preserve">La structure d’une classe de résultat </w:t>
      </w:r>
      <w:r w:rsidR="00F4782E" w:rsidRPr="00C962A8">
        <w:rPr>
          <w:u w:val="single"/>
        </w:rPr>
        <w:t>pourrait</w:t>
      </w:r>
      <w:r w:rsidRPr="00C962A8">
        <w:rPr>
          <w:u w:val="single"/>
        </w:rPr>
        <w:t xml:space="preserve"> ressembler à ceci :</w:t>
      </w:r>
    </w:p>
    <w:p w:rsidR="002A570D" w:rsidRPr="00C962A8" w:rsidRDefault="00245A80" w:rsidP="00FE33C6">
      <w:r w:rsidRPr="00C962A8">
        <w:rPr>
          <w:noProof/>
          <w:lang w:eastAsia="fr-FR"/>
        </w:rPr>
        <mc:AlternateContent>
          <mc:Choice Requires="wps">
            <w:drawing>
              <wp:anchor distT="0" distB="0" distL="114300" distR="114300" simplePos="0" relativeHeight="251665408" behindDoc="0" locked="0" layoutInCell="1" allowOverlap="1" wp14:anchorId="3DFB53DC" wp14:editId="6DCCF3E3">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D31A08" w:rsidRDefault="00D31A08" w:rsidP="00245A80">
                            <w:pPr>
                              <w:pStyle w:val="Sansinterligne"/>
                            </w:pPr>
                            <w:r>
                              <w:t>Données associatives venant compléter l’erreur</w:t>
                            </w:r>
                          </w:p>
                          <w:p w:rsidR="00D31A08" w:rsidRDefault="00D31A08" w:rsidP="00245A80">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margin-left:176.95pt;margin-top:121.2pt;width:326.3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D31A08" w:rsidRDefault="00D31A08" w:rsidP="00245A80">
                      <w:pPr>
                        <w:pStyle w:val="Sansinterligne"/>
                      </w:pPr>
                      <w:r>
                        <w:t>Données associatives venant compléter l’erreur</w:t>
                      </w:r>
                    </w:p>
                    <w:p w:rsidR="00D31A08" w:rsidRDefault="00D31A08" w:rsidP="00245A80">
                      <w:pPr>
                        <w:pStyle w:val="Sansinterligne"/>
                      </w:pPr>
                      <w:r w:rsidRPr="00743D28">
                        <w:rPr>
                          <w:rStyle w:val="CitationintenseCar"/>
                        </w:rPr>
                        <w:t>(</w:t>
                      </w:r>
                      <w:proofErr w:type="gramStart"/>
                      <w:r>
                        <w:rPr>
                          <w:rStyle w:val="CitationintenseCar"/>
                        </w:rPr>
                        <w:t>file</w:t>
                      </w:r>
                      <w:proofErr w:type="gramEnd"/>
                      <w:r>
                        <w:rPr>
                          <w:rStyle w:val="CitationintenseCar"/>
                        </w:rPr>
                        <w:t>=&gt; coin.bin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663360" behindDoc="0" locked="0" layoutInCell="1" allowOverlap="1" wp14:anchorId="6AB54AEA" wp14:editId="4807F229">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D31A08" w:rsidRDefault="00D31A08" w:rsidP="002A570D">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margin-left:176.9pt;margin-top:92.15pt;width:343.15pt;height: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D31A08" w:rsidRDefault="00D31A08" w:rsidP="002A570D">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661312" behindDoc="0" locked="0" layoutInCell="1" allowOverlap="1" wp14:anchorId="73E1F219" wp14:editId="3E1195CE">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D31A08" w:rsidRDefault="00D31A08">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6.95pt;margin-top:65.05pt;width:332.9pt;height:1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D31A08" w:rsidRDefault="00D31A08">
                      <w:r>
                        <w:t>Contexte de l’erreur (</w:t>
                      </w:r>
                      <w:r w:rsidRPr="002A570D">
                        <w:rPr>
                          <w:rStyle w:val="CitationintenseCar"/>
                        </w:rPr>
                        <w:t>Succès ; Echec; Erreur du système ; etc</w:t>
                      </w:r>
                      <w:r>
                        <w:t>…)</w:t>
                      </w:r>
                    </w:p>
                  </w:txbxContent>
                </v:textbox>
              </v:shape>
            </w:pict>
          </mc:Fallback>
        </mc:AlternateContent>
      </w:r>
      <w:r w:rsidR="00F4782E" w:rsidRPr="00C962A8">
        <w:rPr>
          <w:noProof/>
          <w:lang w:eastAsia="fr-FR"/>
        </w:rPr>
        <mc:AlternateContent>
          <mc:Choice Requires="wps">
            <w:drawing>
              <wp:anchor distT="0" distB="0" distL="114300" distR="114300" simplePos="0" relativeHeight="251666432" behindDoc="0" locked="0" layoutInCell="1" allowOverlap="1" wp14:anchorId="43ACC8E4" wp14:editId="56A3B07D">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7456" behindDoc="0" locked="0" layoutInCell="1" allowOverlap="1" wp14:anchorId="60B68732" wp14:editId="556D768F">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00F4782E" w:rsidRPr="00C962A8">
        <w:rPr>
          <w:noProof/>
          <w:lang w:eastAsia="fr-FR"/>
        </w:rPr>
        <mc:AlternateContent>
          <mc:Choice Requires="wps">
            <w:drawing>
              <wp:anchor distT="0" distB="0" distL="114300" distR="114300" simplePos="0" relativeHeight="251668480" behindDoc="0" locked="0" layoutInCell="1" allowOverlap="1" wp14:anchorId="636A2D47" wp14:editId="7B57FB1E">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002A570D" w:rsidRPr="00C962A8">
        <w:rPr>
          <w:noProof/>
          <w:lang w:eastAsia="fr-FR"/>
        </w:rPr>
        <w:drawing>
          <wp:inline distT="0" distB="0" distL="0" distR="0" wp14:anchorId="7949B78A" wp14:editId="1C131CE6">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43D28" w:rsidRPr="00C962A8" w:rsidRDefault="00743D28" w:rsidP="00FE33C6"/>
    <w:p w:rsidR="009F0634" w:rsidRPr="00C962A8" w:rsidRDefault="009F0634" w:rsidP="009F0634">
      <w:pPr>
        <w:pStyle w:val="Sous-titre"/>
      </w:pPr>
      <w:r w:rsidRPr="00C962A8">
        <w:t>Avantages</w:t>
      </w:r>
    </w:p>
    <w:p w:rsidR="00FE33C6" w:rsidRPr="00C962A8" w:rsidRDefault="0010103D" w:rsidP="009F0634">
      <w:pPr>
        <w:ind w:left="708"/>
        <w:rPr>
          <w:u w:val="single"/>
        </w:rPr>
      </w:pPr>
      <w:r w:rsidRPr="00C962A8">
        <w:rPr>
          <w:u w:val="single"/>
        </w:rPr>
        <w:t>Remonté de l’information</w:t>
      </w:r>
      <w:r w:rsidR="009F0634" w:rsidRPr="00C962A8">
        <w:rPr>
          <w:u w:val="single"/>
        </w:rPr>
        <w:t> :</w:t>
      </w:r>
    </w:p>
    <w:p w:rsidR="0010103D" w:rsidRPr="00C962A8" w:rsidRDefault="0010103D" w:rsidP="009F0634">
      <w:pPr>
        <w:ind w:left="708"/>
      </w:pPr>
      <w:r w:rsidRPr="00C962A8">
        <w:t>Il n’est pas nécessaire pour la fonction appelante de « </w:t>
      </w:r>
      <w:r w:rsidR="00C94078" w:rsidRPr="00C962A8">
        <w:t xml:space="preserve">faire </w:t>
      </w:r>
      <w:r w:rsidRPr="00C962A8">
        <w:t xml:space="preserve">passer » l’information en remontant </w:t>
      </w:r>
      <w:r w:rsidR="00C94078" w:rsidRPr="00C962A8">
        <w:t>le résultat d’une sous procédure. L’avantage ici, est de conserver la main mise sur les traitements à effectuer en cas d’erreur ou au contraire de laisser passer le résultat vers la fonction appelante.</w:t>
      </w:r>
    </w:p>
    <w:p w:rsidR="009F0634" w:rsidRPr="00C962A8" w:rsidRDefault="009F0634" w:rsidP="009F0634">
      <w:pPr>
        <w:pStyle w:val="Sous-titre"/>
      </w:pPr>
      <w:r w:rsidRPr="00C962A8">
        <w:t>Conventions</w:t>
      </w:r>
    </w:p>
    <w:p w:rsidR="009F0634" w:rsidRPr="00C962A8" w:rsidRDefault="009F0634" w:rsidP="009F0634">
      <w:pPr>
        <w:ind w:left="708"/>
        <w:rPr>
          <w:u w:val="single"/>
        </w:rPr>
      </w:pPr>
      <w:r w:rsidRPr="00C962A8">
        <w:rPr>
          <w:u w:val="single"/>
        </w:rPr>
        <w:t>Valeur de retour :</w:t>
      </w:r>
    </w:p>
    <w:p w:rsidR="009F0634" w:rsidRPr="00C962A8" w:rsidRDefault="009F0634" w:rsidP="009F0634">
      <w:pPr>
        <w:ind w:left="708"/>
        <w:rPr>
          <w:rFonts w:asciiTheme="majorHAnsi" w:eastAsiaTheme="majorEastAsia" w:hAnsiTheme="majorHAnsi" w:cstheme="majorBidi"/>
          <w:i/>
          <w:iCs/>
          <w:color w:val="4F81BD" w:themeColor="accent1"/>
          <w:spacing w:val="15"/>
          <w:sz w:val="24"/>
          <w:szCs w:val="24"/>
          <w:lang w:eastAsia="fr-FR"/>
        </w:rPr>
      </w:pPr>
      <w:r w:rsidRPr="00C962A8">
        <w:t xml:space="preserve">Les fonctions utilisant le système de résultat doivent retourner une valeur booléenne. En effet, une procédure ne peut avoir que qu’un état final </w:t>
      </w:r>
      <w:r w:rsidRPr="00C962A8">
        <w:rPr>
          <w:u w:val="single"/>
        </w:rPr>
        <w:t>succès</w:t>
      </w:r>
      <w:r w:rsidRPr="00C962A8">
        <w:t xml:space="preserve"> ou </w:t>
      </w:r>
      <w:r w:rsidRPr="00C962A8">
        <w:rPr>
          <w:u w:val="single"/>
        </w:rPr>
        <w:t>échec</w:t>
      </w:r>
      <w:r w:rsidRPr="00C962A8">
        <w:t>.</w:t>
      </w:r>
      <w:r w:rsidRPr="00C962A8">
        <w:br w:type="page"/>
      </w:r>
    </w:p>
    <w:p w:rsidR="00D32D31" w:rsidRPr="00C962A8" w:rsidRDefault="00D32D31" w:rsidP="00D32D31">
      <w:pPr>
        <w:pStyle w:val="Sous-titre"/>
      </w:pPr>
      <w:r w:rsidRPr="00C962A8">
        <w:lastRenderedPageBreak/>
        <w:t xml:space="preserve">Passage de </w:t>
      </w:r>
      <w:r w:rsidR="00686453" w:rsidRPr="00C962A8">
        <w:t>résultat</w:t>
      </w:r>
    </w:p>
    <w:p w:rsidR="00D32D31" w:rsidRPr="00C962A8" w:rsidRDefault="00D32D31" w:rsidP="00D32D31">
      <w:pPr>
        <w:rPr>
          <w:rStyle w:val="lev"/>
        </w:rPr>
      </w:pPr>
      <w:r w:rsidRPr="00C962A8">
        <w:t xml:space="preserve">Dans cet exemple, le code d’erreur remonte de la </w:t>
      </w:r>
      <w:r w:rsidRPr="00C962A8">
        <w:rPr>
          <w:b/>
        </w:rPr>
        <w:t>Fonction D</w:t>
      </w:r>
      <w:r w:rsidRPr="00C962A8">
        <w:t xml:space="preserve"> vers </w:t>
      </w:r>
      <w:r w:rsidRPr="00C962A8">
        <w:rPr>
          <w:rStyle w:val="lev"/>
        </w:rPr>
        <w:t>Fonction A</w:t>
      </w:r>
      <w:r w:rsidR="00E02744" w:rsidRPr="00C962A8">
        <w:rPr>
          <w:rStyle w:val="lev"/>
        </w:rPr>
        <w:t xml:space="preserve"> </w:t>
      </w:r>
      <w:r w:rsidR="00E02744" w:rsidRPr="00C962A8">
        <w:rPr>
          <w:rStyle w:val="lev"/>
          <w:b w:val="0"/>
        </w:rPr>
        <w:t>(traitement)</w:t>
      </w:r>
      <w:r w:rsidRPr="00C962A8">
        <w:rPr>
          <w:rStyle w:val="lev"/>
        </w:rPr>
        <w:t>.</w:t>
      </w:r>
    </w:p>
    <w:p w:rsidR="00D32D31" w:rsidRPr="00C962A8" w:rsidRDefault="00D32D31" w:rsidP="00D32D31">
      <w:pPr>
        <w:pStyle w:val="Sous-titre"/>
      </w:pPr>
      <w:r w:rsidRPr="00C962A8">
        <w:rPr>
          <w:noProof/>
        </w:rPr>
        <w:drawing>
          <wp:inline distT="0" distB="0" distL="0" distR="0" wp14:anchorId="24486F76" wp14:editId="09E8B56C">
            <wp:extent cx="6034374" cy="3673868"/>
            <wp:effectExtent l="0" t="0" r="5080" b="31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16">
                      <a:extLst>
                        <a:ext uri="{28A0092B-C50C-407E-A947-70E740481C1C}">
                          <a14:useLocalDpi xmlns:a14="http://schemas.microsoft.com/office/drawing/2010/main" val="0"/>
                        </a:ext>
                      </a:extLst>
                    </a:blip>
                    <a:stretch>
                      <a:fillRect/>
                    </a:stretch>
                  </pic:blipFill>
                  <pic:spPr>
                    <a:xfrm>
                      <a:off x="0" y="0"/>
                      <a:ext cx="6034374" cy="3673868"/>
                    </a:xfrm>
                    <a:prstGeom prst="rect">
                      <a:avLst/>
                    </a:prstGeom>
                  </pic:spPr>
                </pic:pic>
              </a:graphicData>
            </a:graphic>
          </wp:inline>
        </w:drawing>
      </w:r>
    </w:p>
    <w:p w:rsidR="00D32D31" w:rsidRPr="00C962A8" w:rsidRDefault="003E17EA" w:rsidP="003E17EA">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w:t>
      </w:r>
      <w:r w:rsidR="005344C2" w:rsidRPr="00C962A8">
        <w:rPr>
          <w:b/>
        </w:rPr>
        <w:t>1</w:t>
      </w:r>
      <w:r w:rsidRPr="00C962A8">
        <w:t xml:space="preserve"> comme erreur</w:t>
      </w:r>
    </w:p>
    <w:p w:rsidR="003E17EA" w:rsidRPr="00C962A8" w:rsidRDefault="003E17EA">
      <w:pPr>
        <w:rPr>
          <w:rFonts w:asciiTheme="majorHAnsi" w:eastAsiaTheme="majorEastAsia" w:hAnsiTheme="majorHAnsi" w:cstheme="majorBidi"/>
          <w:i/>
          <w:iCs/>
          <w:color w:val="4F81BD" w:themeColor="accent1"/>
          <w:spacing w:val="15"/>
          <w:sz w:val="24"/>
          <w:szCs w:val="24"/>
          <w:lang w:eastAsia="fr-FR"/>
        </w:rPr>
      </w:pPr>
      <w:r w:rsidRPr="00C962A8">
        <w:br w:type="page"/>
      </w:r>
    </w:p>
    <w:p w:rsidR="009F0634" w:rsidRPr="00C962A8" w:rsidRDefault="009F0634" w:rsidP="00D32D31">
      <w:pPr>
        <w:pStyle w:val="Sous-titre"/>
      </w:pPr>
      <w:r w:rsidRPr="00C962A8">
        <w:lastRenderedPageBreak/>
        <w:t xml:space="preserve">Surcharge de </w:t>
      </w:r>
      <w:r w:rsidR="00686453" w:rsidRPr="00C962A8">
        <w:t>résultat</w:t>
      </w:r>
    </w:p>
    <w:p w:rsidR="009F0634" w:rsidRPr="00C962A8" w:rsidRDefault="009F0634" w:rsidP="009F0634">
      <w:pPr>
        <w:rPr>
          <w:rStyle w:val="lev"/>
        </w:rPr>
      </w:pPr>
      <w:r w:rsidRPr="00C962A8">
        <w:t xml:space="preserve">Dans cet exemple, </w:t>
      </w:r>
      <w:r w:rsidRPr="00C962A8">
        <w:rPr>
          <w:rStyle w:val="lev"/>
        </w:rPr>
        <w:t>Fonction B</w:t>
      </w:r>
      <w:r w:rsidRPr="00C962A8">
        <w:t xml:space="preserve"> surcharge le code d’erreur </w:t>
      </w:r>
      <w:r w:rsidR="008D6CF2" w:rsidRPr="00C962A8">
        <w:t>renvoyé par</w:t>
      </w:r>
      <w:r w:rsidRPr="00C962A8">
        <w:t xml:space="preserve"> </w:t>
      </w:r>
      <w:r w:rsidRPr="00C962A8">
        <w:rPr>
          <w:rStyle w:val="lev"/>
        </w:rPr>
        <w:t xml:space="preserve">Fonction </w:t>
      </w:r>
      <w:r w:rsidR="008D6CF2" w:rsidRPr="00C962A8">
        <w:rPr>
          <w:rStyle w:val="lev"/>
        </w:rPr>
        <w:t>D.</w:t>
      </w:r>
    </w:p>
    <w:p w:rsidR="009F0634" w:rsidRPr="00C962A8" w:rsidRDefault="009F0634" w:rsidP="009F0634">
      <w:r w:rsidRPr="00C962A8">
        <w:rPr>
          <w:noProof/>
          <w:lang w:eastAsia="fr-FR"/>
        </w:rPr>
        <w:drawing>
          <wp:inline distT="0" distB="0" distL="0" distR="0" wp14:anchorId="3F84A283" wp14:editId="5E5B50DB">
            <wp:extent cx="5981311" cy="4470018"/>
            <wp:effectExtent l="0" t="0" r="635"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17">
                      <a:extLst>
                        <a:ext uri="{28A0092B-C50C-407E-A947-70E740481C1C}">
                          <a14:useLocalDpi xmlns:a14="http://schemas.microsoft.com/office/drawing/2010/main" val="0"/>
                        </a:ext>
                      </a:extLst>
                    </a:blip>
                    <a:stretch>
                      <a:fillRect/>
                    </a:stretch>
                  </pic:blipFill>
                  <pic:spPr>
                    <a:xfrm>
                      <a:off x="0" y="0"/>
                      <a:ext cx="5981311" cy="4470018"/>
                    </a:xfrm>
                    <a:prstGeom prst="rect">
                      <a:avLst/>
                    </a:prstGeom>
                  </pic:spPr>
                </pic:pic>
              </a:graphicData>
            </a:graphic>
          </wp:inline>
        </w:drawing>
      </w:r>
    </w:p>
    <w:p w:rsidR="009F0634" w:rsidRPr="00C962A8" w:rsidRDefault="008D6CF2" w:rsidP="008D6CF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8D6CF2" w:rsidRPr="00C962A8" w:rsidRDefault="008D6CF2">
      <w:pPr>
        <w:rPr>
          <w:rFonts w:asciiTheme="majorHAnsi" w:eastAsiaTheme="majorEastAsia" w:hAnsiTheme="majorHAnsi" w:cstheme="majorBidi"/>
          <w:i/>
          <w:iCs/>
          <w:color w:val="4F81BD" w:themeColor="accent1"/>
          <w:spacing w:val="15"/>
          <w:sz w:val="24"/>
          <w:szCs w:val="24"/>
          <w:lang w:eastAsia="fr-FR"/>
        </w:rPr>
      </w:pPr>
      <w:r w:rsidRPr="00C962A8">
        <w:br w:type="page"/>
      </w:r>
    </w:p>
    <w:p w:rsidR="0023420C" w:rsidRDefault="0023420C" w:rsidP="00B87183">
      <w:pPr>
        <w:pStyle w:val="Titre3"/>
      </w:pPr>
      <w:bookmarkStart w:id="15" w:name="_Toc352055122"/>
      <w:r>
        <w:lastRenderedPageBreak/>
        <w:t>Templates XML</w:t>
      </w:r>
    </w:p>
    <w:p w:rsidR="0023420C" w:rsidRDefault="0023420C">
      <w:pPr>
        <w:rPr>
          <w:rFonts w:asciiTheme="majorHAnsi" w:eastAsiaTheme="majorEastAsia" w:hAnsiTheme="majorHAnsi" w:cstheme="majorBidi"/>
          <w:b/>
          <w:bCs/>
          <w:color w:val="4F81BD" w:themeColor="accent1"/>
        </w:rPr>
      </w:pPr>
      <w:r>
        <w:t>…</w:t>
      </w:r>
      <w:bookmarkStart w:id="16" w:name="_GoBack"/>
      <w:bookmarkEnd w:id="16"/>
      <w:r>
        <w:br w:type="page"/>
      </w:r>
    </w:p>
    <w:p w:rsidR="00B87183" w:rsidRPr="00C962A8" w:rsidRDefault="00F268A9" w:rsidP="00B87183">
      <w:pPr>
        <w:pStyle w:val="Titre3"/>
      </w:pPr>
      <w:r>
        <w:lastRenderedPageBreak/>
        <w:t>C</w:t>
      </w:r>
      <w:r w:rsidR="00B87183">
        <w:t>odes d’erreurs</w:t>
      </w:r>
      <w:bookmarkEnd w:id="15"/>
    </w:p>
    <w:p w:rsidR="00B87183" w:rsidRPr="00C962A8" w:rsidRDefault="00B87183" w:rsidP="00B87183">
      <w:r w:rsidRPr="00C962A8">
        <w:t xml:space="preserve">Les résultats d’opération basés sur la librairie </w:t>
      </w:r>
      <w:r w:rsidRPr="00C962A8">
        <w:rPr>
          <w:b/>
        </w:rPr>
        <w:t>WebframeWork</w:t>
      </w:r>
      <w:r w:rsidRPr="00C962A8">
        <w:t>.</w:t>
      </w:r>
    </w:p>
    <w:p w:rsidR="00B87183" w:rsidRPr="00C962A8" w:rsidRDefault="00B87183" w:rsidP="00B87183">
      <w:r w:rsidRPr="00C962A8">
        <w:t>Ces messages doivent être placés dans le document « </w:t>
      </w:r>
      <w:r w:rsidRPr="00C962A8">
        <w:rPr>
          <w:rStyle w:val="lev"/>
        </w:rPr>
        <w:t>default.xml</w:t>
      </w:r>
      <w:r w:rsidRPr="00C962A8">
        <w:t> » du site web pour être traduit automatiquement.</w:t>
      </w:r>
    </w:p>
    <w:p w:rsidR="00B87183" w:rsidRPr="00C962A8" w:rsidRDefault="00B87183" w:rsidP="00B87183">
      <w:pPr>
        <w:pStyle w:val="Titre4"/>
      </w:pPr>
      <w:bookmarkStart w:id="17" w:name="_Toc347828061"/>
      <w:r w:rsidRPr="00C962A8">
        <w:t>Détail des codes</w:t>
      </w:r>
      <w:bookmarkEnd w:id="17"/>
    </w:p>
    <w:p w:rsidR="00B87183" w:rsidRPr="00C962A8" w:rsidRDefault="00B87183" w:rsidP="00B87183">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B87183" w:rsidRPr="00C962A8" w:rsidRDefault="00B87183" w:rsidP="00B87183">
      <w:pPr>
        <w:pStyle w:val="Sansinterligne"/>
        <w:tabs>
          <w:tab w:val="left" w:pos="1418"/>
          <w:tab w:val="left" w:pos="4678"/>
        </w:tabs>
        <w:rPr>
          <w:sz w:val="18"/>
        </w:rPr>
      </w:pPr>
      <w:r w:rsidRPr="00C962A8">
        <w:rPr>
          <w:sz w:val="18"/>
        </w:rPr>
        <w:t>ERR_OK</w:t>
      </w:r>
      <w:r w:rsidRPr="00C962A8">
        <w:rPr>
          <w:sz w:val="18"/>
        </w:rPr>
        <w:tab/>
        <w:t xml:space="preserve">VALID_INPUT </w:t>
      </w:r>
      <w:r w:rsidRPr="00C962A8">
        <w:rPr>
          <w:sz w:val="18"/>
        </w:rPr>
        <w:tab/>
        <w:t>Le champ est valide</w:t>
      </w:r>
    </w:p>
    <w:p w:rsidR="00B87183" w:rsidRPr="00C962A8" w:rsidRDefault="00B87183" w:rsidP="00B87183">
      <w:pPr>
        <w:pStyle w:val="Sansinterligne"/>
        <w:tabs>
          <w:tab w:val="left" w:pos="1418"/>
          <w:tab w:val="left" w:pos="4253"/>
          <w:tab w:val="left" w:pos="4678"/>
        </w:tabs>
        <w:rPr>
          <w:sz w:val="18"/>
        </w:rPr>
      </w:pPr>
    </w:p>
    <w:p w:rsidR="00B87183" w:rsidRPr="0083182F" w:rsidRDefault="00B87183" w:rsidP="00B87183">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t xml:space="preserve">Aucun </w:t>
      </w:r>
      <w:proofErr w:type="gramStart"/>
      <w:r w:rsidRPr="0083182F">
        <w:rPr>
          <w:sz w:val="18"/>
          <w:lang w:val="en-US"/>
        </w:rPr>
        <w:t>champ</w:t>
      </w:r>
      <w:proofErr w:type="gramEnd"/>
      <w:r w:rsidRPr="0083182F">
        <w:rPr>
          <w:sz w:val="18"/>
          <w:lang w:val="en-US"/>
        </w:rPr>
        <w:t xml:space="preserve"> reçu</w:t>
      </w:r>
    </w:p>
    <w:p w:rsidR="00B87183" w:rsidRPr="0083182F" w:rsidRDefault="00B87183" w:rsidP="00B87183">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Champ manquant</w:t>
      </w:r>
    </w:p>
    <w:p w:rsidR="00B87183" w:rsidRPr="00A509FD" w:rsidRDefault="00B87183" w:rsidP="00B87183">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B87183" w:rsidRPr="00C962A8" w:rsidRDefault="00B87183" w:rsidP="00B87183">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B87183" w:rsidRDefault="00B87183" w:rsidP="00B87183">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B87183" w:rsidRPr="00C962A8" w:rsidRDefault="00B87183" w:rsidP="00B87183">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B87183" w:rsidRPr="00A509FD" w:rsidRDefault="00B87183" w:rsidP="00B87183">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B87183" w:rsidRPr="00A509FD" w:rsidRDefault="00B87183" w:rsidP="00B87183">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B87183" w:rsidRDefault="00B87183" w:rsidP="00B87183">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B87183" w:rsidRDefault="00B87183" w:rsidP="00B87183">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B87183" w:rsidRDefault="00B87183" w:rsidP="00B87183">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B87183" w:rsidRPr="00D839F2" w:rsidRDefault="00B87183" w:rsidP="00B87183">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B87183" w:rsidRPr="00D839F2" w:rsidRDefault="00B87183" w:rsidP="00B87183">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B87183" w:rsidRPr="00D839F2" w:rsidRDefault="00B87183" w:rsidP="00B87183">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B87183" w:rsidRDefault="00B87183" w:rsidP="00B87183">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Le template de formulaire est indéfinit</w:t>
      </w:r>
    </w:p>
    <w:p w:rsidR="00B87183" w:rsidRPr="00D839F2" w:rsidRDefault="00B87183" w:rsidP="00B87183">
      <w:pPr>
        <w:pStyle w:val="Sansinterligne"/>
        <w:tabs>
          <w:tab w:val="left" w:pos="1418"/>
          <w:tab w:val="left" w:pos="4678"/>
        </w:tabs>
        <w:rPr>
          <w:sz w:val="18"/>
        </w:rPr>
      </w:pPr>
    </w:p>
    <w:p w:rsidR="00B87183" w:rsidRPr="00C962A8" w:rsidRDefault="00B87183" w:rsidP="00B87183">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B87183" w:rsidRPr="00C962A8" w:rsidRDefault="00B87183" w:rsidP="00B87183">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p w:rsidR="00B87183" w:rsidRPr="00C962A8" w:rsidRDefault="00B87183" w:rsidP="00B87183">
      <w:pPr>
        <w:tabs>
          <w:tab w:val="left" w:pos="1418"/>
          <w:tab w:val="left" w:pos="4253"/>
        </w:tabs>
      </w:pPr>
    </w:p>
    <w:p w:rsidR="00B87183" w:rsidRDefault="00B87183" w:rsidP="00B87183">
      <w:pPr>
        <w:pStyle w:val="Titre4"/>
      </w:pPr>
      <w:r w:rsidRPr="00C962A8">
        <w:t>Détail des dialogues</w:t>
      </w:r>
    </w:p>
    <w:p w:rsidR="00B87183" w:rsidRPr="0035257C" w:rsidRDefault="00B87183" w:rsidP="00B87183">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B87183" w:rsidRPr="00C962A8" w:rsidTr="009120F2">
        <w:tc>
          <w:tcPr>
            <w:tcW w:w="1809" w:type="dxa"/>
            <w:tcMar>
              <w:top w:w="57" w:type="dxa"/>
              <w:bottom w:w="57" w:type="dxa"/>
            </w:tcMar>
          </w:tcPr>
          <w:p w:rsidR="00B87183" w:rsidRPr="00C962A8" w:rsidRDefault="00B87183" w:rsidP="009120F2">
            <w:r w:rsidRPr="00C962A8">
              <w:rPr>
                <w:b/>
                <w:u w:val="single"/>
              </w:rPr>
              <w:t>Contexte</w:t>
            </w:r>
          </w:p>
        </w:tc>
        <w:tc>
          <w:tcPr>
            <w:tcW w:w="2835" w:type="dxa"/>
            <w:tcMar>
              <w:top w:w="57" w:type="dxa"/>
              <w:bottom w:w="57" w:type="dxa"/>
            </w:tcMar>
          </w:tcPr>
          <w:p w:rsidR="00B87183" w:rsidRPr="00C962A8" w:rsidRDefault="00B87183" w:rsidP="009120F2">
            <w:r w:rsidRPr="00C962A8">
              <w:rPr>
                <w:b/>
                <w:u w:val="single"/>
              </w:rPr>
              <w:t>Code</w:t>
            </w:r>
          </w:p>
        </w:tc>
        <w:tc>
          <w:tcPr>
            <w:tcW w:w="4568" w:type="dxa"/>
            <w:tcMar>
              <w:top w:w="57" w:type="dxa"/>
              <w:bottom w:w="57" w:type="dxa"/>
            </w:tcMar>
          </w:tcPr>
          <w:p w:rsidR="00B87183" w:rsidRPr="00C962A8" w:rsidRDefault="00B87183" w:rsidP="009120F2">
            <w:r w:rsidRPr="00C962A8">
              <w:rPr>
                <w:b/>
                <w:u w:val="single"/>
              </w:rPr>
              <w:t>Description</w:t>
            </w:r>
          </w:p>
        </w:tc>
      </w:tr>
      <w:tr w:rsidR="00B87183" w:rsidRPr="00C962A8" w:rsidTr="009120F2">
        <w:tc>
          <w:tcPr>
            <w:tcW w:w="1809" w:type="dxa"/>
            <w:tcMar>
              <w:top w:w="57" w:type="dxa"/>
              <w:bottom w:w="57" w:type="dxa"/>
            </w:tcMar>
          </w:tcPr>
          <w:p w:rsidR="00B87183" w:rsidRPr="00C962A8" w:rsidRDefault="00B87183" w:rsidP="009120F2">
            <w:r w:rsidRPr="00A509FD">
              <w:rPr>
                <w:sz w:val="18"/>
              </w:rPr>
              <w:t>SOCK_OPEN_URL</w:t>
            </w:r>
          </w:p>
        </w:tc>
        <w:tc>
          <w:tcPr>
            <w:tcW w:w="2835" w:type="dxa"/>
            <w:tcMar>
              <w:top w:w="57" w:type="dxa"/>
              <w:bottom w:w="57" w:type="dxa"/>
            </w:tcMar>
          </w:tcPr>
          <w:p w:rsidR="00B87183" w:rsidRPr="00C962A8" w:rsidRDefault="00B87183" w:rsidP="009120F2">
            <w:r w:rsidRPr="00627DFD">
              <w:rPr>
                <w:sz w:val="18"/>
                <w:szCs w:val="18"/>
              </w:rPr>
              <w:t>SOCK_SERVER_CONNECTION</w:t>
            </w:r>
          </w:p>
        </w:tc>
        <w:tc>
          <w:tcPr>
            <w:tcW w:w="4568" w:type="dxa"/>
            <w:tcMar>
              <w:top w:w="57" w:type="dxa"/>
              <w:bottom w:w="57" w:type="dxa"/>
            </w:tcMar>
          </w:tcPr>
          <w:p w:rsidR="00B87183" w:rsidRPr="001C3C61" w:rsidRDefault="00B87183" w:rsidP="009120F2">
            <w:pPr>
              <w:rPr>
                <w:sz w:val="18"/>
                <w:szCs w:val="18"/>
              </w:rPr>
            </w:pPr>
            <w:r w:rsidRPr="001C3C61">
              <w:rPr>
                <w:sz w:val="18"/>
                <w:szCs w:val="18"/>
              </w:rPr>
              <w:t>Cause retourné par le socket #$ERRNO : $ERRSTR</w:t>
            </w:r>
          </w:p>
          <w:p w:rsidR="00B87183" w:rsidRPr="00C962A8" w:rsidRDefault="00B87183" w:rsidP="009120F2">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B87183" w:rsidRPr="00C962A8" w:rsidTr="009120F2">
        <w:tc>
          <w:tcPr>
            <w:tcW w:w="1809" w:type="dxa"/>
            <w:tcMar>
              <w:top w:w="57" w:type="dxa"/>
              <w:bottom w:w="57" w:type="dxa"/>
            </w:tcMar>
          </w:tcPr>
          <w:p w:rsidR="00B87183" w:rsidRPr="00C962A8" w:rsidRDefault="00B87183" w:rsidP="009120F2">
            <w:pPr>
              <w:rPr>
                <w:sz w:val="18"/>
                <w:szCs w:val="18"/>
              </w:rPr>
            </w:pPr>
          </w:p>
        </w:tc>
        <w:tc>
          <w:tcPr>
            <w:tcW w:w="2835" w:type="dxa"/>
            <w:tcMar>
              <w:top w:w="57" w:type="dxa"/>
              <w:bottom w:w="57" w:type="dxa"/>
            </w:tcMar>
          </w:tcPr>
          <w:p w:rsidR="00B87183" w:rsidRPr="00C962A8" w:rsidRDefault="00B87183" w:rsidP="009120F2">
            <w:pPr>
              <w:rPr>
                <w:sz w:val="18"/>
                <w:szCs w:val="18"/>
              </w:rPr>
            </w:pPr>
          </w:p>
        </w:tc>
        <w:tc>
          <w:tcPr>
            <w:tcW w:w="4568" w:type="dxa"/>
            <w:tcMar>
              <w:top w:w="57" w:type="dxa"/>
              <w:bottom w:w="57" w:type="dxa"/>
            </w:tcMar>
          </w:tcPr>
          <w:p w:rsidR="00B87183" w:rsidRPr="00C962A8" w:rsidRDefault="00B87183" w:rsidP="009120F2">
            <w:pPr>
              <w:rPr>
                <w:sz w:val="18"/>
                <w:szCs w:val="18"/>
              </w:rPr>
            </w:pPr>
          </w:p>
        </w:tc>
      </w:tr>
    </w:tbl>
    <w:p w:rsidR="00B87183" w:rsidRDefault="00B87183" w:rsidP="00B87183"/>
    <w:p w:rsidR="00B87183" w:rsidRDefault="00B87183" w:rsidP="00B87183">
      <w:r>
        <w:br w:type="page"/>
      </w:r>
    </w:p>
    <w:p w:rsidR="00F268A9" w:rsidRDefault="00F268A9" w:rsidP="00F268A9">
      <w:pPr>
        <w:pStyle w:val="Titre3"/>
      </w:pPr>
      <w:bookmarkStart w:id="18" w:name="_Toc352055123"/>
      <w:r>
        <w:lastRenderedPageBreak/>
        <w:t>Contenu Obsolète</w:t>
      </w:r>
      <w:bookmarkEnd w:id="18"/>
    </w:p>
    <w:p w:rsidR="00F268A9" w:rsidRDefault="00F268A9" w:rsidP="00F268A9">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F268A9" w:rsidTr="004B3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B325B">
            <w:r w:rsidRPr="00615253">
              <w:t>Fichier obsolète</w:t>
            </w:r>
          </w:p>
        </w:tc>
        <w:tc>
          <w:tcPr>
            <w:tcW w:w="1938" w:type="dxa"/>
          </w:tcPr>
          <w:p w:rsidR="00F268A9" w:rsidRDefault="00F268A9" w:rsidP="004B325B">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F268A9" w:rsidRPr="00615253" w:rsidRDefault="00F268A9" w:rsidP="004B325B">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F268A9" w:rsidRDefault="00F268A9" w:rsidP="004B325B">
            <w:pPr>
              <w:cnfStyle w:val="100000000000" w:firstRow="1" w:lastRow="0" w:firstColumn="0" w:lastColumn="0" w:oddVBand="0" w:evenVBand="0" w:oddHBand="0" w:evenHBand="0" w:firstRowFirstColumn="0" w:firstRowLastColumn="0" w:lastRowFirstColumn="0" w:lastRowLastColumn="0"/>
            </w:pPr>
            <w:r>
              <w:t>Nouvelle API</w:t>
            </w:r>
          </w:p>
        </w:tc>
      </w:tr>
      <w:tr w:rsidR="00F268A9" w:rsidRPr="00615253" w:rsidTr="004B3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B325B">
            <w:r w:rsidRPr="00615253">
              <w:rPr>
                <w:lang w:val="en-US"/>
              </w:rPr>
              <w:t>wfw/</w:t>
            </w:r>
            <w:r w:rsidRPr="00615253">
              <w:t>php/error.php</w:t>
            </w:r>
          </w:p>
        </w:tc>
        <w:tc>
          <w:tcPr>
            <w:tcW w:w="1938" w:type="dxa"/>
          </w:tcPr>
          <w:p w:rsidR="00F268A9" w:rsidRPr="00615253" w:rsidRDefault="00F268A9" w:rsidP="004B325B">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F268A9" w:rsidRPr="00615253" w:rsidRDefault="00F268A9" w:rsidP="004B325B">
            <w:pPr>
              <w:cnfStyle w:val="000000100000" w:firstRow="0" w:lastRow="0" w:firstColumn="0" w:lastColumn="0" w:oddVBand="0" w:evenVBand="0" w:oddHBand="1" w:evenHBand="0" w:firstRowFirstColumn="0" w:firstRowLastColumn="0" w:lastRowFirstColumn="0" w:lastRowLastColumn="0"/>
              <w:rPr>
                <w:b/>
                <w:lang w:val="en-US"/>
              </w:rPr>
            </w:pPr>
            <w:r w:rsidRPr="00615253">
              <w:rPr>
                <w:b/>
                <w:lang w:val="en-US"/>
              </w:rPr>
              <w:t>wfw/php/class/base/cResult.php</w:t>
            </w:r>
          </w:p>
        </w:tc>
        <w:tc>
          <w:tcPr>
            <w:tcW w:w="1950" w:type="dxa"/>
          </w:tcPr>
          <w:p w:rsidR="00F268A9" w:rsidRPr="00615253" w:rsidRDefault="00F268A9" w:rsidP="004B325B">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F268A9" w:rsidRPr="00615253" w:rsidTr="004B325B">
        <w:tc>
          <w:tcPr>
            <w:cnfStyle w:val="001000000000" w:firstRow="0" w:lastRow="0" w:firstColumn="1" w:lastColumn="0" w:oddVBand="0" w:evenVBand="0" w:oddHBand="0" w:evenHBand="0" w:firstRowFirstColumn="0" w:firstRowLastColumn="0" w:lastRowFirstColumn="0" w:lastRowLastColumn="0"/>
            <w:tcW w:w="2139" w:type="dxa"/>
          </w:tcPr>
          <w:p w:rsidR="00F268A9" w:rsidRPr="00615253" w:rsidRDefault="00F268A9" w:rsidP="004B325B">
            <w:pPr>
              <w:rPr>
                <w:lang w:val="en-US"/>
              </w:rPr>
            </w:pPr>
          </w:p>
        </w:tc>
        <w:tc>
          <w:tcPr>
            <w:tcW w:w="1938" w:type="dxa"/>
          </w:tcPr>
          <w:p w:rsidR="00F268A9" w:rsidRPr="00615253" w:rsidRDefault="00F268A9" w:rsidP="004B325B">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F268A9" w:rsidRPr="00615253" w:rsidRDefault="00F268A9" w:rsidP="004B325B">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F268A9" w:rsidRPr="00615253" w:rsidRDefault="00F268A9" w:rsidP="004B325B">
            <w:pPr>
              <w:cnfStyle w:val="000000000000" w:firstRow="0" w:lastRow="0" w:firstColumn="0" w:lastColumn="0" w:oddVBand="0" w:evenVBand="0" w:oddHBand="0" w:evenHBand="0" w:firstRowFirstColumn="0" w:firstRowLastColumn="0" w:lastRowFirstColumn="0" w:lastRowLastColumn="0"/>
              <w:rPr>
                <w:lang w:val="en-US"/>
              </w:rPr>
            </w:pPr>
          </w:p>
        </w:tc>
      </w:tr>
    </w:tbl>
    <w:p w:rsidR="00F268A9" w:rsidRDefault="00F268A9" w:rsidP="00F268A9">
      <w:pPr>
        <w:rPr>
          <w:lang w:val="en-US"/>
        </w:rPr>
      </w:pPr>
    </w:p>
    <w:p w:rsidR="00F268A9" w:rsidRDefault="00F268A9" w:rsidP="00F268A9">
      <w:pPr>
        <w:rPr>
          <w:lang w:val="en-US"/>
        </w:rPr>
      </w:pPr>
      <w:r>
        <w:rPr>
          <w:lang w:val="en-US"/>
        </w:rPr>
        <w:br w:type="page"/>
      </w:r>
    </w:p>
    <w:p w:rsidR="00B87183" w:rsidRDefault="00B87183" w:rsidP="00B87183">
      <w:pPr>
        <w:pStyle w:val="Titre2"/>
      </w:pPr>
      <w:bookmarkStart w:id="19" w:name="_Toc352055124"/>
      <w:r>
        <w:lastRenderedPageBreak/>
        <w:t>Modules</w:t>
      </w:r>
      <w:bookmarkEnd w:id="19"/>
    </w:p>
    <w:p w:rsidR="00B87183" w:rsidRDefault="00B87183" w:rsidP="00B87183">
      <w:r>
        <w:t>Le développement de module sous Webframework est motivé par la possibilité pour le programmeur de réutiliser des bases de fonctionnalités pour son programme.</w:t>
      </w:r>
    </w:p>
    <w:p w:rsidR="00B87183" w:rsidRDefault="00B87183" w:rsidP="00B87183">
      <w:r>
        <w:t xml:space="preserve">Chaque module doit être développé sur la </w:t>
      </w:r>
      <w:r w:rsidRPr="00B100BA">
        <w:rPr>
          <w:rStyle w:val="lev"/>
        </w:rPr>
        <w:t>charte de qualité</w:t>
      </w:r>
      <w:r>
        <w:t xml:space="preserve"> vue plus haut.</w:t>
      </w:r>
    </w:p>
    <w:p w:rsidR="00B87183" w:rsidRDefault="00B87183" w:rsidP="00B87183">
      <w:pPr>
        <w:pStyle w:val="Titre3"/>
      </w:pPr>
      <w:bookmarkStart w:id="20" w:name="_Toc352055125"/>
      <w:r>
        <w:t>Développement</w:t>
      </w:r>
      <w:bookmarkEnd w:id="20"/>
    </w:p>
    <w:p w:rsidR="00B87183" w:rsidRDefault="00B87183" w:rsidP="00B87183">
      <w:r>
        <w:t>Le développement d’un module doit être le plus indépendant possible de l’application avec laquelle elle fonctionnera.</w:t>
      </w:r>
    </w:p>
    <w:p w:rsidR="00B87183" w:rsidRDefault="00B87183" w:rsidP="00B87183">
      <w:r>
        <w:t xml:space="preserve">Un module implémente l’interface </w:t>
      </w:r>
      <w:r w:rsidRPr="003B429A">
        <w:rPr>
          <w:rStyle w:val="APIRfrenceCar"/>
        </w:rPr>
        <w:t>iModule</w:t>
      </w:r>
      <w:r>
        <w:t>. C’est l’implémentation de cette classe qui servira de contrôleur intermédiaire pour l’application.</w:t>
      </w:r>
    </w:p>
    <w:p w:rsidR="00B87183" w:rsidRDefault="00B87183" w:rsidP="00B87183">
      <w:r>
        <w:t>L’Application ne doit pas être dépendante de l’architecture d’un module, celui-ci étant indépendant et pouvant être utilisé par plusieurs applications simultanément.</w:t>
      </w:r>
    </w:p>
    <w:p w:rsidR="00B87183" w:rsidRDefault="00B87183" w:rsidP="00B87183">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B87183">
      <w:r>
        <w:t>Un module ne stock jamais dans son arborescence des informations relatives à l’application qui l’utilise.</w:t>
      </w:r>
    </w:p>
    <w:p w:rsidR="00B87183" w:rsidRDefault="00B87183" w:rsidP="00B87183">
      <w:pPr>
        <w:pStyle w:val="Titre3"/>
      </w:pPr>
      <w:bookmarkStart w:id="21" w:name="_Toc352055126"/>
      <w:r>
        <w:t>Intégration Architecture</w:t>
      </w:r>
      <w:bookmarkEnd w:id="21"/>
    </w:p>
    <w:p w:rsidR="00B87183" w:rsidRDefault="00B87183" w:rsidP="000F3CA1">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$app</w:t>
      </w:r>
      <w:r>
        <w:t>.</w:t>
      </w:r>
    </w:p>
    <w:p w:rsidR="00B87183" w:rsidRPr="00832496" w:rsidRDefault="00B87183" w:rsidP="000F3CA1">
      <w:pPr>
        <w:pStyle w:val="Paragraphedeliste"/>
        <w:numPr>
          <w:ilvl w:val="0"/>
          <w:numId w:val="6"/>
        </w:numPr>
      </w:pPr>
      <w:r>
        <w:t xml:space="preserve">Appeler en début de script la méthode statique </w:t>
      </w:r>
      <w:r w:rsidRPr="00832496">
        <w:rPr>
          <w:rStyle w:val="APIRfrenceCar"/>
        </w:rPr>
        <w:t>ModuleClassName</w:t>
      </w:r>
      <w:proofErr w:type="gramStart"/>
      <w:r w:rsidRPr="00832496">
        <w:rPr>
          <w:rStyle w:val="APIRfrenceCar"/>
        </w:rPr>
        <w:t>::load</w:t>
      </w:r>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B87183" w:rsidRDefault="00B87183" w:rsidP="00B87183">
      <w:pPr>
        <w:pStyle w:val="Titre3"/>
      </w:pPr>
      <w:bookmarkStart w:id="22" w:name="_Toc352055127"/>
      <w:r>
        <w:t>Intégration MVC</w:t>
      </w:r>
      <w:bookmarkEnd w:id="22"/>
    </w:p>
    <w:p w:rsidR="00B87183" w:rsidRPr="007A2219" w:rsidRDefault="00B87183" w:rsidP="000F3CA1">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7A2219">
        <w:rPr>
          <w:b/>
        </w:rPr>
        <w:t>&lt;page id="user_create" role="administrator" name="Créer un utilisateur"&gt;user.php</w:t>
      </w:r>
      <w:proofErr w:type="gramStart"/>
      <w:r w:rsidRPr="007A2219">
        <w:rPr>
          <w:b/>
        </w:rPr>
        <w:t>?page</w:t>
      </w:r>
      <w:proofErr w:type="gramEnd"/>
      <w:r w:rsidRPr="007A2219">
        <w:rPr>
          <w:b/>
        </w:rPr>
        <w:t>=create&lt;/page&gt;</w:t>
      </w:r>
      <w:r w:rsidRPr="007A2219">
        <w:rPr>
          <w:rStyle w:val="lev"/>
          <w:b w:val="0"/>
        </w:rPr>
        <w:t>)</w:t>
      </w:r>
    </w:p>
    <w:p w:rsidR="00B87183" w:rsidRPr="007A2219" w:rsidRDefault="00B87183" w:rsidP="000F3CA1">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r w:rsidRPr="007A2219">
        <w:rPr>
          <w:rStyle w:val="lev"/>
        </w:rPr>
        <w:t>user.php</w:t>
      </w:r>
      <w:r>
        <w:rPr>
          <w:rStyle w:val="lev"/>
          <w:b w:val="0"/>
        </w:rPr>
        <w:t>). Les sous-contrôleurs sont placés dans le dossier &lt;</w:t>
      </w:r>
      <w:r w:rsidRPr="007A2219">
        <w:rPr>
          <w:rStyle w:val="lev"/>
          <w:i/>
        </w:rPr>
        <w:t>ctrl/nom_</w:t>
      </w:r>
      <w:r>
        <w:rPr>
          <w:rStyle w:val="lev"/>
          <w:i/>
        </w:rPr>
        <w:t>de_</w:t>
      </w:r>
      <w:r w:rsidRPr="007A2219">
        <w:rPr>
          <w:rStyle w:val="lev"/>
          <w:i/>
        </w:rPr>
        <w:t>module/</w:t>
      </w:r>
      <w:r>
        <w:rPr>
          <w:rStyle w:val="lev"/>
          <w:i/>
        </w:rPr>
        <w:t>*</w:t>
      </w:r>
      <w:r>
        <w:rPr>
          <w:rStyle w:val="lev"/>
          <w:b w:val="0"/>
        </w:rPr>
        <w:t>&gt;, ils sont inclues via le contrôleur principale.</w:t>
      </w:r>
    </w:p>
    <w:p w:rsidR="00B87183" w:rsidRPr="0083182F" w:rsidRDefault="00B87183" w:rsidP="00B87183">
      <w:r>
        <w:rPr>
          <w:rStyle w:val="lev"/>
          <w:b w:val="0"/>
        </w:rPr>
        <w:t>Toujours utiliser un dossier intermédiaire nommé avec le nom du module dans les dossiers standards (</w:t>
      </w:r>
      <w:r w:rsidRPr="007A2219">
        <w:rPr>
          <w:rStyle w:val="lev"/>
          <w:i/>
        </w:rPr>
        <w:t>view, lib</w:t>
      </w:r>
      <w:r>
        <w:rPr>
          <w:rStyle w:val="lev"/>
          <w:i/>
        </w:rPr>
        <w:t>, ctrl, bin</w:t>
      </w:r>
      <w:r>
        <w:rPr>
          <w:rStyle w:val="lev"/>
          <w:b w:val="0"/>
        </w:rPr>
        <w:t>)</w:t>
      </w:r>
    </w:p>
    <w:p w:rsidR="00B87183" w:rsidRDefault="00B87183" w:rsidP="00B87183">
      <w:pPr>
        <w:pStyle w:val="Titre3"/>
      </w:pPr>
      <w:bookmarkStart w:id="23" w:name="_Toc352055128"/>
      <w:r>
        <w:t>Intégration Configuration</w:t>
      </w:r>
      <w:bookmarkEnd w:id="23"/>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lastRenderedPageBreak/>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@include "${user_module_path}/cfg/all.ini"</w:t>
      </w:r>
    </w:p>
    <w:p w:rsidR="00B87183" w:rsidRDefault="00B87183" w:rsidP="00B87183">
      <w:r>
        <w:t xml:space="preserve">Notez l’usage de la constante </w:t>
      </w:r>
      <w:r w:rsidRPr="003E5AF1">
        <w:t>${user_module_path}</w:t>
      </w:r>
      <w:r>
        <w:t xml:space="preserve"> dans la balise include.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@global user_module_path =   "</w:t>
      </w:r>
      <w:proofErr w:type="gramStart"/>
      <w:r w:rsidRPr="008E033D">
        <w:rPr>
          <w:lang w:val="en-US"/>
        </w:rPr>
        <w:t>..</w:t>
      </w:r>
      <w:proofErr w:type="gramEnd"/>
      <w:r w:rsidRPr="008E033D">
        <w:rPr>
          <w:lang w:val="en-US"/>
        </w:rPr>
        <w:t>/../Webframework-User-Module/wfw"</w:t>
      </w:r>
    </w:p>
    <w:p w:rsidR="00B87183" w:rsidRDefault="00B87183" w:rsidP="00B87183">
      <w:pPr>
        <w:pStyle w:val="code"/>
        <w:rPr>
          <w:lang w:val="en-US"/>
        </w:rPr>
      </w:pPr>
    </w:p>
    <w:p w:rsidR="00B87183" w:rsidRDefault="00B87183" w:rsidP="00B87183">
      <w:pPr>
        <w:pStyle w:val="code"/>
      </w:pPr>
      <w:r w:rsidRPr="003E5AF1">
        <w:t>@include "${user_module_path}/cfg/all.ini"</w:t>
      </w:r>
    </w:p>
    <w:p w:rsidR="00B87183" w:rsidRDefault="00B87183" w:rsidP="00B87183">
      <w:pPr>
        <w:pStyle w:val="code"/>
      </w:pPr>
    </w:p>
    <w:p w:rsidR="00B87183" w:rsidRPr="007F2FC1" w:rsidRDefault="00B87183" w:rsidP="00B87183">
      <w:pPr>
        <w:pStyle w:val="code"/>
        <w:rPr>
          <w:lang w:val="en-US"/>
        </w:rPr>
      </w:pPr>
      <w:r w:rsidRPr="007F2FC1">
        <w:rPr>
          <w:lang w:val="en-US"/>
        </w:rPr>
        <w:t>[user_module]</w:t>
      </w:r>
    </w:p>
    <w:p w:rsidR="00B87183" w:rsidRPr="007F2FC1" w:rsidRDefault="00B87183" w:rsidP="00B87183">
      <w:pPr>
        <w:pStyle w:val="code"/>
        <w:rPr>
          <w:lang w:val="en-US"/>
        </w:rPr>
      </w:pPr>
      <w:r>
        <w:rPr>
          <w:lang w:val="en-US"/>
        </w:rPr>
        <w:t>use_client_</w:t>
      </w:r>
      <w:proofErr w:type="gramStart"/>
      <w:r>
        <w:rPr>
          <w:lang w:val="en-US"/>
        </w:rPr>
        <w:t>module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Default="00B87183" w:rsidP="00B87183"/>
    <w:p w:rsidR="00B87183" w:rsidRDefault="00B87183" w:rsidP="00B87183">
      <w:pPr>
        <w:pStyle w:val="Titre2"/>
      </w:pPr>
      <w:bookmarkStart w:id="24" w:name="_Toc352055129"/>
      <w:r>
        <w:t>Notes</w:t>
      </w:r>
      <w:bookmarkEnd w:id="24"/>
    </w:p>
    <w:p w:rsidR="00BA18A2" w:rsidRPr="00C962A8" w:rsidRDefault="00BA18A2" w:rsidP="00B87183">
      <w:pPr>
        <w:pStyle w:val="Titre3"/>
      </w:pPr>
      <w:bookmarkStart w:id="25" w:name="_Toc352055130"/>
      <w:r w:rsidRPr="00C962A8">
        <w:t>Windows spécifique</w:t>
      </w:r>
      <w:bookmarkEnd w:id="25"/>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654830" w:rsidRPr="00C962A8" w:rsidRDefault="00654830">
      <w:r w:rsidRPr="00C962A8">
        <w:br w:type="page"/>
      </w:r>
    </w:p>
    <w:sectPr w:rsidR="00654830" w:rsidRPr="00C962A8" w:rsidSect="009F0634">
      <w:footerReference w:type="default" r:id="rId18"/>
      <w:footerReference w:type="first" r:id="rId19"/>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CA1" w:rsidRDefault="000F3CA1" w:rsidP="00564C8D">
      <w:pPr>
        <w:spacing w:after="0" w:line="240" w:lineRule="auto"/>
      </w:pPr>
      <w:r>
        <w:separator/>
      </w:r>
    </w:p>
  </w:endnote>
  <w:endnote w:type="continuationSeparator" w:id="0">
    <w:p w:rsidR="000F3CA1" w:rsidRDefault="000F3CA1"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08" w:rsidRPr="00DA7357" w:rsidRDefault="00D31A08"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D31A08" w:rsidRPr="00564C8D" w:rsidRDefault="00D31A08"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26/03/2013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08" w:rsidRDefault="00D31A08" w:rsidP="00564C8D">
    <w:pPr>
      <w:pStyle w:val="Pieddepage"/>
      <w:jc w:val="right"/>
    </w:pPr>
    <w:r>
      <w:t>Librairie Webframework </w:t>
    </w:r>
  </w:p>
  <w:p w:rsidR="00D31A08" w:rsidRDefault="00D31A08"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CA1" w:rsidRDefault="000F3CA1" w:rsidP="00564C8D">
      <w:pPr>
        <w:spacing w:after="0" w:line="240" w:lineRule="auto"/>
      </w:pPr>
      <w:r>
        <w:separator/>
      </w:r>
    </w:p>
  </w:footnote>
  <w:footnote w:type="continuationSeparator" w:id="0">
    <w:p w:rsidR="000F3CA1" w:rsidRDefault="000F3CA1"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FFD5457"/>
    <w:multiLevelType w:val="hybridMultilevel"/>
    <w:tmpl w:val="957673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0"/>
  </w:num>
  <w:num w:numId="4">
    <w:abstractNumId w:val="10"/>
  </w:num>
  <w:num w:numId="5">
    <w:abstractNumId w:val="7"/>
  </w:num>
  <w:num w:numId="6">
    <w:abstractNumId w:val="4"/>
  </w:num>
  <w:num w:numId="7">
    <w:abstractNumId w:val="8"/>
  </w:num>
  <w:num w:numId="8">
    <w:abstractNumId w:val="5"/>
  </w:num>
  <w:num w:numId="9">
    <w:abstractNumId w:val="6"/>
  </w:num>
  <w:num w:numId="10">
    <w:abstractNumId w:val="3"/>
  </w:num>
  <w:num w:numId="11">
    <w:abstractNumId w:val="1"/>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5830"/>
    <w:rsid w:val="00005CB3"/>
    <w:rsid w:val="00007815"/>
    <w:rsid w:val="00010B07"/>
    <w:rsid w:val="00014A97"/>
    <w:rsid w:val="00021074"/>
    <w:rsid w:val="00022223"/>
    <w:rsid w:val="00025C11"/>
    <w:rsid w:val="000275F8"/>
    <w:rsid w:val="00032784"/>
    <w:rsid w:val="00033CBA"/>
    <w:rsid w:val="00034114"/>
    <w:rsid w:val="000358DC"/>
    <w:rsid w:val="0003645C"/>
    <w:rsid w:val="00036DEE"/>
    <w:rsid w:val="00046294"/>
    <w:rsid w:val="000474A9"/>
    <w:rsid w:val="000479D2"/>
    <w:rsid w:val="00050EC2"/>
    <w:rsid w:val="00055290"/>
    <w:rsid w:val="000608CE"/>
    <w:rsid w:val="0006676B"/>
    <w:rsid w:val="000706F0"/>
    <w:rsid w:val="00076777"/>
    <w:rsid w:val="00084B9E"/>
    <w:rsid w:val="00094A00"/>
    <w:rsid w:val="00095474"/>
    <w:rsid w:val="00095811"/>
    <w:rsid w:val="000968F3"/>
    <w:rsid w:val="000A358B"/>
    <w:rsid w:val="000B561A"/>
    <w:rsid w:val="000C756C"/>
    <w:rsid w:val="000D096D"/>
    <w:rsid w:val="000D0FEF"/>
    <w:rsid w:val="000E296F"/>
    <w:rsid w:val="000F3CA1"/>
    <w:rsid w:val="000F60AE"/>
    <w:rsid w:val="001000B8"/>
    <w:rsid w:val="0010103D"/>
    <w:rsid w:val="0010737E"/>
    <w:rsid w:val="00116AB8"/>
    <w:rsid w:val="00134182"/>
    <w:rsid w:val="00135538"/>
    <w:rsid w:val="001403EE"/>
    <w:rsid w:val="00140B5C"/>
    <w:rsid w:val="00141EB1"/>
    <w:rsid w:val="00144E6F"/>
    <w:rsid w:val="0015258A"/>
    <w:rsid w:val="0015701B"/>
    <w:rsid w:val="00157BDC"/>
    <w:rsid w:val="0016031A"/>
    <w:rsid w:val="00162593"/>
    <w:rsid w:val="0017134E"/>
    <w:rsid w:val="00171E84"/>
    <w:rsid w:val="00174E98"/>
    <w:rsid w:val="00176853"/>
    <w:rsid w:val="00185A40"/>
    <w:rsid w:val="00187230"/>
    <w:rsid w:val="001902D5"/>
    <w:rsid w:val="00191F21"/>
    <w:rsid w:val="001958EE"/>
    <w:rsid w:val="0019680B"/>
    <w:rsid w:val="001A67FE"/>
    <w:rsid w:val="001B1FCB"/>
    <w:rsid w:val="001C2E17"/>
    <w:rsid w:val="001C3180"/>
    <w:rsid w:val="001C3C61"/>
    <w:rsid w:val="001C4F06"/>
    <w:rsid w:val="001D0053"/>
    <w:rsid w:val="001D184C"/>
    <w:rsid w:val="001D1A01"/>
    <w:rsid w:val="001E511D"/>
    <w:rsid w:val="001E7BC0"/>
    <w:rsid w:val="001F0761"/>
    <w:rsid w:val="001F26BF"/>
    <w:rsid w:val="001F29DE"/>
    <w:rsid w:val="001F3F48"/>
    <w:rsid w:val="001F670F"/>
    <w:rsid w:val="00211A20"/>
    <w:rsid w:val="0021753F"/>
    <w:rsid w:val="00217B28"/>
    <w:rsid w:val="00220848"/>
    <w:rsid w:val="00220B7F"/>
    <w:rsid w:val="002220C2"/>
    <w:rsid w:val="0022387C"/>
    <w:rsid w:val="002254B3"/>
    <w:rsid w:val="0023092F"/>
    <w:rsid w:val="00233D01"/>
    <w:rsid w:val="0023420C"/>
    <w:rsid w:val="00242512"/>
    <w:rsid w:val="002456E5"/>
    <w:rsid w:val="00245A80"/>
    <w:rsid w:val="002465B3"/>
    <w:rsid w:val="002467B0"/>
    <w:rsid w:val="00247A16"/>
    <w:rsid w:val="00247CBB"/>
    <w:rsid w:val="00250FA3"/>
    <w:rsid w:val="002615E8"/>
    <w:rsid w:val="00262374"/>
    <w:rsid w:val="00265B3D"/>
    <w:rsid w:val="00270B69"/>
    <w:rsid w:val="00272FD0"/>
    <w:rsid w:val="00274258"/>
    <w:rsid w:val="00283A85"/>
    <w:rsid w:val="00290B08"/>
    <w:rsid w:val="00290EE5"/>
    <w:rsid w:val="00296392"/>
    <w:rsid w:val="002A2F8E"/>
    <w:rsid w:val="002A530B"/>
    <w:rsid w:val="002A54E1"/>
    <w:rsid w:val="002A570D"/>
    <w:rsid w:val="002A6024"/>
    <w:rsid w:val="002A7A30"/>
    <w:rsid w:val="002A7E68"/>
    <w:rsid w:val="002B0BEA"/>
    <w:rsid w:val="002B6DB5"/>
    <w:rsid w:val="002F03CB"/>
    <w:rsid w:val="002F2E74"/>
    <w:rsid w:val="002F3A1A"/>
    <w:rsid w:val="003035BB"/>
    <w:rsid w:val="00307C7C"/>
    <w:rsid w:val="003124A7"/>
    <w:rsid w:val="00324C4D"/>
    <w:rsid w:val="0033175D"/>
    <w:rsid w:val="003372F0"/>
    <w:rsid w:val="003379EE"/>
    <w:rsid w:val="00337BEA"/>
    <w:rsid w:val="00337F75"/>
    <w:rsid w:val="00340FDB"/>
    <w:rsid w:val="00343355"/>
    <w:rsid w:val="00351022"/>
    <w:rsid w:val="0035257C"/>
    <w:rsid w:val="00354B76"/>
    <w:rsid w:val="003635B2"/>
    <w:rsid w:val="00377BA7"/>
    <w:rsid w:val="00383C95"/>
    <w:rsid w:val="00385031"/>
    <w:rsid w:val="003922B4"/>
    <w:rsid w:val="003A0AD0"/>
    <w:rsid w:val="003A168E"/>
    <w:rsid w:val="003A2244"/>
    <w:rsid w:val="003A2442"/>
    <w:rsid w:val="003A6CF1"/>
    <w:rsid w:val="003A6ECC"/>
    <w:rsid w:val="003B44D6"/>
    <w:rsid w:val="003B6D75"/>
    <w:rsid w:val="003D3A95"/>
    <w:rsid w:val="003E15F9"/>
    <w:rsid w:val="003E17EA"/>
    <w:rsid w:val="003E31C3"/>
    <w:rsid w:val="003E5AF1"/>
    <w:rsid w:val="003F0B83"/>
    <w:rsid w:val="003F38CE"/>
    <w:rsid w:val="003F5ECF"/>
    <w:rsid w:val="003F6F03"/>
    <w:rsid w:val="003F7C37"/>
    <w:rsid w:val="00400190"/>
    <w:rsid w:val="00404EAE"/>
    <w:rsid w:val="00411C0F"/>
    <w:rsid w:val="0041269A"/>
    <w:rsid w:val="00412E50"/>
    <w:rsid w:val="00417CF4"/>
    <w:rsid w:val="004252EF"/>
    <w:rsid w:val="0042780D"/>
    <w:rsid w:val="00427C04"/>
    <w:rsid w:val="00432168"/>
    <w:rsid w:val="004350EF"/>
    <w:rsid w:val="004444E6"/>
    <w:rsid w:val="004466FB"/>
    <w:rsid w:val="004500D5"/>
    <w:rsid w:val="00452BA7"/>
    <w:rsid w:val="0045518A"/>
    <w:rsid w:val="00462629"/>
    <w:rsid w:val="00465DA2"/>
    <w:rsid w:val="00474A03"/>
    <w:rsid w:val="004771E9"/>
    <w:rsid w:val="0047752B"/>
    <w:rsid w:val="00477835"/>
    <w:rsid w:val="004835C1"/>
    <w:rsid w:val="00487B40"/>
    <w:rsid w:val="00487B98"/>
    <w:rsid w:val="0049489E"/>
    <w:rsid w:val="004A1640"/>
    <w:rsid w:val="004A7501"/>
    <w:rsid w:val="004B4D38"/>
    <w:rsid w:val="004B5DAF"/>
    <w:rsid w:val="004B61F8"/>
    <w:rsid w:val="004B7C29"/>
    <w:rsid w:val="004C17DC"/>
    <w:rsid w:val="004C65F0"/>
    <w:rsid w:val="004E14B6"/>
    <w:rsid w:val="004E3D95"/>
    <w:rsid w:val="004F11EC"/>
    <w:rsid w:val="004F6833"/>
    <w:rsid w:val="004F6DE6"/>
    <w:rsid w:val="004F750C"/>
    <w:rsid w:val="00501791"/>
    <w:rsid w:val="00502A29"/>
    <w:rsid w:val="005040C6"/>
    <w:rsid w:val="005067D7"/>
    <w:rsid w:val="00513808"/>
    <w:rsid w:val="00520F70"/>
    <w:rsid w:val="005211DD"/>
    <w:rsid w:val="005255B1"/>
    <w:rsid w:val="00532BA0"/>
    <w:rsid w:val="005344C2"/>
    <w:rsid w:val="005347DC"/>
    <w:rsid w:val="00543397"/>
    <w:rsid w:val="00545221"/>
    <w:rsid w:val="00547012"/>
    <w:rsid w:val="0055049E"/>
    <w:rsid w:val="0055352F"/>
    <w:rsid w:val="005537E4"/>
    <w:rsid w:val="005539FC"/>
    <w:rsid w:val="0055795F"/>
    <w:rsid w:val="00560E8A"/>
    <w:rsid w:val="00563824"/>
    <w:rsid w:val="00564C8D"/>
    <w:rsid w:val="00567EA7"/>
    <w:rsid w:val="00571796"/>
    <w:rsid w:val="0057286F"/>
    <w:rsid w:val="00572AD4"/>
    <w:rsid w:val="00584FE4"/>
    <w:rsid w:val="005B7C89"/>
    <w:rsid w:val="005B7F5D"/>
    <w:rsid w:val="005C0774"/>
    <w:rsid w:val="005C2022"/>
    <w:rsid w:val="005C3EA5"/>
    <w:rsid w:val="005C5921"/>
    <w:rsid w:val="005D0541"/>
    <w:rsid w:val="005D506F"/>
    <w:rsid w:val="005D7A35"/>
    <w:rsid w:val="005E2FD9"/>
    <w:rsid w:val="005E564B"/>
    <w:rsid w:val="005E5B9A"/>
    <w:rsid w:val="005E7A94"/>
    <w:rsid w:val="005F73A4"/>
    <w:rsid w:val="006008F1"/>
    <w:rsid w:val="00601288"/>
    <w:rsid w:val="00602112"/>
    <w:rsid w:val="00607204"/>
    <w:rsid w:val="00612146"/>
    <w:rsid w:val="0061474B"/>
    <w:rsid w:val="0061479F"/>
    <w:rsid w:val="00615253"/>
    <w:rsid w:val="00615635"/>
    <w:rsid w:val="006159D1"/>
    <w:rsid w:val="00616D12"/>
    <w:rsid w:val="00627DFD"/>
    <w:rsid w:val="00631EDE"/>
    <w:rsid w:val="00635DB2"/>
    <w:rsid w:val="00640690"/>
    <w:rsid w:val="00647EC3"/>
    <w:rsid w:val="00653E3A"/>
    <w:rsid w:val="00654830"/>
    <w:rsid w:val="00655F1C"/>
    <w:rsid w:val="00667FD5"/>
    <w:rsid w:val="00671891"/>
    <w:rsid w:val="00672D0A"/>
    <w:rsid w:val="006733E3"/>
    <w:rsid w:val="00681C40"/>
    <w:rsid w:val="00682007"/>
    <w:rsid w:val="00685319"/>
    <w:rsid w:val="00686453"/>
    <w:rsid w:val="00686B43"/>
    <w:rsid w:val="00691906"/>
    <w:rsid w:val="00691D16"/>
    <w:rsid w:val="006A237B"/>
    <w:rsid w:val="006A2D10"/>
    <w:rsid w:val="006A4A42"/>
    <w:rsid w:val="006C0CD5"/>
    <w:rsid w:val="006C11D6"/>
    <w:rsid w:val="006C57AE"/>
    <w:rsid w:val="006C6A59"/>
    <w:rsid w:val="006C6EDD"/>
    <w:rsid w:val="006D5ECB"/>
    <w:rsid w:val="006D7C8E"/>
    <w:rsid w:val="006F0B9F"/>
    <w:rsid w:val="006F16E1"/>
    <w:rsid w:val="00703FCE"/>
    <w:rsid w:val="00707E92"/>
    <w:rsid w:val="00714C2A"/>
    <w:rsid w:val="00716544"/>
    <w:rsid w:val="00721202"/>
    <w:rsid w:val="007307FC"/>
    <w:rsid w:val="00740577"/>
    <w:rsid w:val="00743D28"/>
    <w:rsid w:val="00743FD8"/>
    <w:rsid w:val="00750C8F"/>
    <w:rsid w:val="00752EEB"/>
    <w:rsid w:val="00756B45"/>
    <w:rsid w:val="0076082D"/>
    <w:rsid w:val="00761005"/>
    <w:rsid w:val="007662EC"/>
    <w:rsid w:val="00767BB6"/>
    <w:rsid w:val="007711DA"/>
    <w:rsid w:val="00774808"/>
    <w:rsid w:val="00780230"/>
    <w:rsid w:val="007859C8"/>
    <w:rsid w:val="00794FE1"/>
    <w:rsid w:val="00796013"/>
    <w:rsid w:val="00797D83"/>
    <w:rsid w:val="007A0D17"/>
    <w:rsid w:val="007A3C37"/>
    <w:rsid w:val="007A7A80"/>
    <w:rsid w:val="007B1B13"/>
    <w:rsid w:val="007B1BD5"/>
    <w:rsid w:val="007B3ED9"/>
    <w:rsid w:val="007B5478"/>
    <w:rsid w:val="007B5489"/>
    <w:rsid w:val="007B55F4"/>
    <w:rsid w:val="007C6BEE"/>
    <w:rsid w:val="007C6CCA"/>
    <w:rsid w:val="007D02A4"/>
    <w:rsid w:val="007D0688"/>
    <w:rsid w:val="007D0C58"/>
    <w:rsid w:val="007E43BB"/>
    <w:rsid w:val="007E62EB"/>
    <w:rsid w:val="007E6366"/>
    <w:rsid w:val="007F0932"/>
    <w:rsid w:val="007F2FC1"/>
    <w:rsid w:val="008014AD"/>
    <w:rsid w:val="00802112"/>
    <w:rsid w:val="00806F72"/>
    <w:rsid w:val="008079BD"/>
    <w:rsid w:val="0081246A"/>
    <w:rsid w:val="00814EFD"/>
    <w:rsid w:val="00815BB7"/>
    <w:rsid w:val="0081619E"/>
    <w:rsid w:val="008163AD"/>
    <w:rsid w:val="00820DA3"/>
    <w:rsid w:val="00824DB1"/>
    <w:rsid w:val="0083182F"/>
    <w:rsid w:val="008322C9"/>
    <w:rsid w:val="008371B9"/>
    <w:rsid w:val="00837B22"/>
    <w:rsid w:val="0084356B"/>
    <w:rsid w:val="008438D9"/>
    <w:rsid w:val="00861FA8"/>
    <w:rsid w:val="00871830"/>
    <w:rsid w:val="00873D49"/>
    <w:rsid w:val="0087439B"/>
    <w:rsid w:val="00874D65"/>
    <w:rsid w:val="00875706"/>
    <w:rsid w:val="008805B4"/>
    <w:rsid w:val="0088094A"/>
    <w:rsid w:val="008863FF"/>
    <w:rsid w:val="00896D52"/>
    <w:rsid w:val="008A481D"/>
    <w:rsid w:val="008B4072"/>
    <w:rsid w:val="008B5646"/>
    <w:rsid w:val="008C045F"/>
    <w:rsid w:val="008C4CDE"/>
    <w:rsid w:val="008D43F0"/>
    <w:rsid w:val="008D5084"/>
    <w:rsid w:val="008D6CF2"/>
    <w:rsid w:val="008E033D"/>
    <w:rsid w:val="008E3AE0"/>
    <w:rsid w:val="008E7D7A"/>
    <w:rsid w:val="008E7F48"/>
    <w:rsid w:val="008F70A4"/>
    <w:rsid w:val="00905C31"/>
    <w:rsid w:val="00912A24"/>
    <w:rsid w:val="0091580B"/>
    <w:rsid w:val="00923962"/>
    <w:rsid w:val="00925040"/>
    <w:rsid w:val="00931EAA"/>
    <w:rsid w:val="00936EB7"/>
    <w:rsid w:val="009407BF"/>
    <w:rsid w:val="00941F8C"/>
    <w:rsid w:val="009435B7"/>
    <w:rsid w:val="009447D1"/>
    <w:rsid w:val="009457B0"/>
    <w:rsid w:val="00945B57"/>
    <w:rsid w:val="00945FC3"/>
    <w:rsid w:val="009509E1"/>
    <w:rsid w:val="009558BD"/>
    <w:rsid w:val="00955B86"/>
    <w:rsid w:val="0097473A"/>
    <w:rsid w:val="00977626"/>
    <w:rsid w:val="00986140"/>
    <w:rsid w:val="009873C7"/>
    <w:rsid w:val="00995C94"/>
    <w:rsid w:val="009C0C47"/>
    <w:rsid w:val="009C60F1"/>
    <w:rsid w:val="009C6B20"/>
    <w:rsid w:val="009D1A1C"/>
    <w:rsid w:val="009D5F8F"/>
    <w:rsid w:val="009E1382"/>
    <w:rsid w:val="009E3B55"/>
    <w:rsid w:val="009E3E3F"/>
    <w:rsid w:val="009E6A00"/>
    <w:rsid w:val="009F0634"/>
    <w:rsid w:val="009F6FA2"/>
    <w:rsid w:val="00A06EF2"/>
    <w:rsid w:val="00A10E8C"/>
    <w:rsid w:val="00A11CCE"/>
    <w:rsid w:val="00A230D5"/>
    <w:rsid w:val="00A23CF8"/>
    <w:rsid w:val="00A25DE4"/>
    <w:rsid w:val="00A327AE"/>
    <w:rsid w:val="00A3297D"/>
    <w:rsid w:val="00A35669"/>
    <w:rsid w:val="00A3573C"/>
    <w:rsid w:val="00A410E3"/>
    <w:rsid w:val="00A44E01"/>
    <w:rsid w:val="00A456F5"/>
    <w:rsid w:val="00A509FD"/>
    <w:rsid w:val="00A51743"/>
    <w:rsid w:val="00A70A9D"/>
    <w:rsid w:val="00A723FD"/>
    <w:rsid w:val="00A7378A"/>
    <w:rsid w:val="00A759C9"/>
    <w:rsid w:val="00A76282"/>
    <w:rsid w:val="00A763E7"/>
    <w:rsid w:val="00A85166"/>
    <w:rsid w:val="00A90CDB"/>
    <w:rsid w:val="00A934A0"/>
    <w:rsid w:val="00AA0C61"/>
    <w:rsid w:val="00AA2D02"/>
    <w:rsid w:val="00AB2EC1"/>
    <w:rsid w:val="00AC58C3"/>
    <w:rsid w:val="00AD7FBD"/>
    <w:rsid w:val="00AE036E"/>
    <w:rsid w:val="00AE14D3"/>
    <w:rsid w:val="00AE3958"/>
    <w:rsid w:val="00AE7538"/>
    <w:rsid w:val="00AE7AB8"/>
    <w:rsid w:val="00B02DBE"/>
    <w:rsid w:val="00B045A1"/>
    <w:rsid w:val="00B052F5"/>
    <w:rsid w:val="00B07DE7"/>
    <w:rsid w:val="00B10F0C"/>
    <w:rsid w:val="00B1133B"/>
    <w:rsid w:val="00B138F4"/>
    <w:rsid w:val="00B15197"/>
    <w:rsid w:val="00B16897"/>
    <w:rsid w:val="00B202A2"/>
    <w:rsid w:val="00B212D9"/>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408E"/>
    <w:rsid w:val="00B659AF"/>
    <w:rsid w:val="00B745CA"/>
    <w:rsid w:val="00B75509"/>
    <w:rsid w:val="00B87183"/>
    <w:rsid w:val="00B908A9"/>
    <w:rsid w:val="00B909AB"/>
    <w:rsid w:val="00B9350B"/>
    <w:rsid w:val="00B949CB"/>
    <w:rsid w:val="00B960E0"/>
    <w:rsid w:val="00BA18A2"/>
    <w:rsid w:val="00BB2B5E"/>
    <w:rsid w:val="00BC343E"/>
    <w:rsid w:val="00BC7825"/>
    <w:rsid w:val="00BD25E2"/>
    <w:rsid w:val="00BE1847"/>
    <w:rsid w:val="00BE3AEB"/>
    <w:rsid w:val="00BF3616"/>
    <w:rsid w:val="00BF6266"/>
    <w:rsid w:val="00BF74F4"/>
    <w:rsid w:val="00C03BBD"/>
    <w:rsid w:val="00C1260B"/>
    <w:rsid w:val="00C13C08"/>
    <w:rsid w:val="00C21D91"/>
    <w:rsid w:val="00C23D85"/>
    <w:rsid w:val="00C24455"/>
    <w:rsid w:val="00C256B8"/>
    <w:rsid w:val="00C3166B"/>
    <w:rsid w:val="00C55FDA"/>
    <w:rsid w:val="00C61B46"/>
    <w:rsid w:val="00C61C5B"/>
    <w:rsid w:val="00C64B2D"/>
    <w:rsid w:val="00C65B3D"/>
    <w:rsid w:val="00C821AC"/>
    <w:rsid w:val="00C86211"/>
    <w:rsid w:val="00C87AD2"/>
    <w:rsid w:val="00C91E90"/>
    <w:rsid w:val="00C939B3"/>
    <w:rsid w:val="00C94078"/>
    <w:rsid w:val="00C962A8"/>
    <w:rsid w:val="00CA35E5"/>
    <w:rsid w:val="00CA4FDE"/>
    <w:rsid w:val="00CA752B"/>
    <w:rsid w:val="00CB37F6"/>
    <w:rsid w:val="00CC1681"/>
    <w:rsid w:val="00CD06BE"/>
    <w:rsid w:val="00CD09A7"/>
    <w:rsid w:val="00CD3E1D"/>
    <w:rsid w:val="00CD6B58"/>
    <w:rsid w:val="00CE06C3"/>
    <w:rsid w:val="00CE0910"/>
    <w:rsid w:val="00D03A45"/>
    <w:rsid w:val="00D103BD"/>
    <w:rsid w:val="00D1062F"/>
    <w:rsid w:val="00D124BC"/>
    <w:rsid w:val="00D22C35"/>
    <w:rsid w:val="00D24C8E"/>
    <w:rsid w:val="00D25EBC"/>
    <w:rsid w:val="00D31A08"/>
    <w:rsid w:val="00D32D31"/>
    <w:rsid w:val="00D40A20"/>
    <w:rsid w:val="00D41BF9"/>
    <w:rsid w:val="00D42758"/>
    <w:rsid w:val="00D46704"/>
    <w:rsid w:val="00D469FE"/>
    <w:rsid w:val="00D479B2"/>
    <w:rsid w:val="00D51BB3"/>
    <w:rsid w:val="00D533BE"/>
    <w:rsid w:val="00D555A4"/>
    <w:rsid w:val="00D64460"/>
    <w:rsid w:val="00D6759A"/>
    <w:rsid w:val="00D734D5"/>
    <w:rsid w:val="00D839F2"/>
    <w:rsid w:val="00D851BB"/>
    <w:rsid w:val="00D87168"/>
    <w:rsid w:val="00D95489"/>
    <w:rsid w:val="00DA0EBB"/>
    <w:rsid w:val="00DA19D6"/>
    <w:rsid w:val="00DA53A6"/>
    <w:rsid w:val="00DA7357"/>
    <w:rsid w:val="00DB66F8"/>
    <w:rsid w:val="00DD2808"/>
    <w:rsid w:val="00DE13AB"/>
    <w:rsid w:val="00E01C03"/>
    <w:rsid w:val="00E02744"/>
    <w:rsid w:val="00E03B3F"/>
    <w:rsid w:val="00E06982"/>
    <w:rsid w:val="00E074B7"/>
    <w:rsid w:val="00E07DD2"/>
    <w:rsid w:val="00E14005"/>
    <w:rsid w:val="00E20215"/>
    <w:rsid w:val="00E21626"/>
    <w:rsid w:val="00E21B86"/>
    <w:rsid w:val="00E41B1C"/>
    <w:rsid w:val="00E441FF"/>
    <w:rsid w:val="00E4694F"/>
    <w:rsid w:val="00E47C52"/>
    <w:rsid w:val="00E5010B"/>
    <w:rsid w:val="00E53408"/>
    <w:rsid w:val="00E54AD1"/>
    <w:rsid w:val="00E5570A"/>
    <w:rsid w:val="00E60381"/>
    <w:rsid w:val="00E6110D"/>
    <w:rsid w:val="00E61E9D"/>
    <w:rsid w:val="00E714E0"/>
    <w:rsid w:val="00E71E3A"/>
    <w:rsid w:val="00E91A8E"/>
    <w:rsid w:val="00E91D23"/>
    <w:rsid w:val="00E95BC7"/>
    <w:rsid w:val="00E95DC4"/>
    <w:rsid w:val="00EA01DC"/>
    <w:rsid w:val="00EA583D"/>
    <w:rsid w:val="00EB254F"/>
    <w:rsid w:val="00EC626D"/>
    <w:rsid w:val="00EC73FF"/>
    <w:rsid w:val="00ED2EAB"/>
    <w:rsid w:val="00ED352A"/>
    <w:rsid w:val="00ED7E18"/>
    <w:rsid w:val="00F00375"/>
    <w:rsid w:val="00F00C3F"/>
    <w:rsid w:val="00F03E0A"/>
    <w:rsid w:val="00F059D6"/>
    <w:rsid w:val="00F127F6"/>
    <w:rsid w:val="00F1545E"/>
    <w:rsid w:val="00F23A1A"/>
    <w:rsid w:val="00F268A9"/>
    <w:rsid w:val="00F34C95"/>
    <w:rsid w:val="00F41A81"/>
    <w:rsid w:val="00F422E2"/>
    <w:rsid w:val="00F45F51"/>
    <w:rsid w:val="00F4782E"/>
    <w:rsid w:val="00F5516C"/>
    <w:rsid w:val="00F55C37"/>
    <w:rsid w:val="00F562BB"/>
    <w:rsid w:val="00F6199A"/>
    <w:rsid w:val="00F63C8B"/>
    <w:rsid w:val="00F645D8"/>
    <w:rsid w:val="00F65156"/>
    <w:rsid w:val="00F66C88"/>
    <w:rsid w:val="00F7655A"/>
    <w:rsid w:val="00F77078"/>
    <w:rsid w:val="00F80089"/>
    <w:rsid w:val="00F83015"/>
    <w:rsid w:val="00F8471B"/>
    <w:rsid w:val="00FA5CB9"/>
    <w:rsid w:val="00FA69CF"/>
    <w:rsid w:val="00FA6D95"/>
    <w:rsid w:val="00FB41EC"/>
    <w:rsid w:val="00FB5351"/>
    <w:rsid w:val="00FB6900"/>
    <w:rsid w:val="00FB7EF0"/>
    <w:rsid w:val="00FD1931"/>
    <w:rsid w:val="00FD1E04"/>
    <w:rsid w:val="00FD3AC4"/>
    <w:rsid w:val="00FD3D96"/>
    <w:rsid w:val="00FE2A89"/>
    <w:rsid w:val="00FE33C6"/>
    <w:rsid w:val="00FE3F15"/>
    <w:rsid w:val="00FE79EB"/>
    <w:rsid w:val="00FF107A"/>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9435B7"/>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0"/>
      <w:ind w:left="284" w:right="284"/>
    </w:pPr>
  </w:style>
  <w:style w:type="character" w:customStyle="1" w:styleId="codeCar">
    <w:name w:val="code Car"/>
    <w:basedOn w:val="Policepardfaut"/>
    <w:link w:val="code"/>
    <w:rsid w:val="009435B7"/>
    <w:rPr>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9435B7"/>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0"/>
      <w:ind w:left="284" w:right="284"/>
    </w:pPr>
  </w:style>
  <w:style w:type="character" w:customStyle="1" w:styleId="codeCar">
    <w:name w:val="code Car"/>
    <w:basedOn w:val="Policepardfaut"/>
    <w:link w:val="code"/>
    <w:rsid w:val="009435B7"/>
    <w:rPr>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C4038CDC-A206-4606-904E-AB827FEBD574}" srcId="{5A36A686-F907-4754-91F5-8B275D8B3BB6}" destId="{F2855873-7B28-410E-A4F2-F6B848C39C80}" srcOrd="0" destOrd="0" parTransId="{256D4AE4-924C-44A1-BAED-4A90F2918628}" sibTransId="{0DE4EED6-3A5B-45C7-A78B-3C4EA7C82B4B}"/>
    <dgm:cxn modelId="{C2F35779-9B57-40F2-8C5C-3B8AFE56E0C0}" type="presOf" srcId="{F2855873-7B28-410E-A4F2-F6B848C39C80}" destId="{6EC905C4-7055-4700-938D-E9606990B387}" srcOrd="0" destOrd="0" presId="urn:microsoft.com/office/officeart/2008/layout/SquareAccentList"/>
    <dgm:cxn modelId="{2CB2FEFF-B971-4558-8135-0EEFF37E7B91}" srcId="{F2855873-7B28-410E-A4F2-F6B848C39C80}" destId="{C408D630-53F9-43EB-A28D-550C87563183}" srcOrd="2" destOrd="0" parTransId="{C14DB3C9-2A99-40AB-A329-63CC44108390}" sibTransId="{72599C87-10F7-4081-8BAA-4CC2B188DC06}"/>
    <dgm:cxn modelId="{F84CC501-0E0F-4526-9918-C65A333686A0}" srcId="{F2855873-7B28-410E-A4F2-F6B848C39C80}" destId="{382D9EE3-250F-4AB8-BFAA-450F9AFB8867}" srcOrd="0" destOrd="0" parTransId="{5EBB8AF8-2E5E-40D6-8FCA-94D7DA2BF45F}" sibTransId="{D84B8E27-8C83-4A07-BBED-62BBF2872E36}"/>
    <dgm:cxn modelId="{E34A5470-02D0-4762-AAA4-B06D11D5451E}" type="presOf" srcId="{5A36A686-F907-4754-91F5-8B275D8B3BB6}" destId="{FFD1A67F-DEC7-4E7D-8E23-A2D02F435E73}" srcOrd="0" destOrd="0" presId="urn:microsoft.com/office/officeart/2008/layout/SquareAccentList"/>
    <dgm:cxn modelId="{99ADBD65-DE8B-4985-ACDD-A1EC430DE282}" type="presOf" srcId="{C408D630-53F9-43EB-A28D-550C87563183}" destId="{D1C23241-3445-4A51-8B79-BF5AEDFFA3B1}"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D90F8ADD-46C1-4022-91D8-178608A44A6F}" type="presOf" srcId="{1320CC12-FB67-459A-8582-BC9A83650A81}" destId="{4CDFBE32-BDE0-47A1-AF01-1187A60FC32A}" srcOrd="0" destOrd="0" presId="urn:microsoft.com/office/officeart/2008/layout/SquareAccentList"/>
    <dgm:cxn modelId="{4718E451-A94C-4895-A5D7-F2487E41D95F}" type="presOf" srcId="{382D9EE3-250F-4AB8-BFAA-450F9AFB8867}" destId="{EDB0B9BC-3F21-4253-A1EC-78DE5D04E769}" srcOrd="0" destOrd="0" presId="urn:microsoft.com/office/officeart/2008/layout/SquareAccentList"/>
    <dgm:cxn modelId="{14BCE994-54E0-46EF-9FB6-E27CFE9237A4}" type="presParOf" srcId="{FFD1A67F-DEC7-4E7D-8E23-A2D02F435E73}" destId="{B8A96E80-A12C-4382-949F-E6D33D171371}" srcOrd="0" destOrd="0" presId="urn:microsoft.com/office/officeart/2008/layout/SquareAccentList"/>
    <dgm:cxn modelId="{5D02CE5C-771D-4379-B06E-D2FDCABA0F33}" type="presParOf" srcId="{B8A96E80-A12C-4382-949F-E6D33D171371}" destId="{D1690D7B-30C5-4FA2-A8E8-32256EE77B60}" srcOrd="0" destOrd="0" presId="urn:microsoft.com/office/officeart/2008/layout/SquareAccentList"/>
    <dgm:cxn modelId="{04735EE3-DB46-4DD4-AD3C-4FDFAA5CF46A}" type="presParOf" srcId="{D1690D7B-30C5-4FA2-A8E8-32256EE77B60}" destId="{A1884086-7A23-4834-9436-5D55E66FAEAC}" srcOrd="0" destOrd="0" presId="urn:microsoft.com/office/officeart/2008/layout/SquareAccentList"/>
    <dgm:cxn modelId="{C1C3E75C-AF1E-480B-9FB7-6E9505CD46DB}" type="presParOf" srcId="{D1690D7B-30C5-4FA2-A8E8-32256EE77B60}" destId="{B5331FE8-9129-40DA-BE7E-AFF53274B726}" srcOrd="1" destOrd="0" presId="urn:microsoft.com/office/officeart/2008/layout/SquareAccentList"/>
    <dgm:cxn modelId="{1922E9D5-0205-460A-85AB-573C37C18FC8}" type="presParOf" srcId="{D1690D7B-30C5-4FA2-A8E8-32256EE77B60}" destId="{6EC905C4-7055-4700-938D-E9606990B387}" srcOrd="2" destOrd="0" presId="urn:microsoft.com/office/officeart/2008/layout/SquareAccentList"/>
    <dgm:cxn modelId="{B45ABFB6-2BF2-4F07-8ACE-E4D7F8114BBC}" type="presParOf" srcId="{B8A96E80-A12C-4382-949F-E6D33D171371}" destId="{ECB1AC85-9318-415D-9393-8729254F97BD}" srcOrd="1" destOrd="0" presId="urn:microsoft.com/office/officeart/2008/layout/SquareAccentList"/>
    <dgm:cxn modelId="{DE9A89AE-6CA5-4C25-AFDC-FA9DFDC6552C}" type="presParOf" srcId="{ECB1AC85-9318-415D-9393-8729254F97BD}" destId="{6302BEBE-CCCE-4D79-A15C-557BE3C279DA}" srcOrd="0" destOrd="0" presId="urn:microsoft.com/office/officeart/2008/layout/SquareAccentList"/>
    <dgm:cxn modelId="{446714C7-0B57-484B-A2EF-672CBC13EB93}" type="presParOf" srcId="{6302BEBE-CCCE-4D79-A15C-557BE3C279DA}" destId="{3CC0029E-E3B0-4B0F-8791-2AFA10DC71D5}" srcOrd="0" destOrd="0" presId="urn:microsoft.com/office/officeart/2008/layout/SquareAccentList"/>
    <dgm:cxn modelId="{3C282F51-1562-43E5-9240-2A3D20EC1B1A}" type="presParOf" srcId="{6302BEBE-CCCE-4D79-A15C-557BE3C279DA}" destId="{EDB0B9BC-3F21-4253-A1EC-78DE5D04E769}" srcOrd="1" destOrd="0" presId="urn:microsoft.com/office/officeart/2008/layout/SquareAccentList"/>
    <dgm:cxn modelId="{4EC9B175-0E34-4993-9A7C-60EF096CC944}" type="presParOf" srcId="{ECB1AC85-9318-415D-9393-8729254F97BD}" destId="{76BE5BDF-7CB2-4837-BD20-0FC0506B457A}" srcOrd="1" destOrd="0" presId="urn:microsoft.com/office/officeart/2008/layout/SquareAccentList"/>
    <dgm:cxn modelId="{F192D8DF-74AD-4FA6-A5EE-0C1193E2144C}" type="presParOf" srcId="{76BE5BDF-7CB2-4837-BD20-0FC0506B457A}" destId="{7F3E8212-4AD3-440B-9A25-E2B33B8B9BEC}" srcOrd="0" destOrd="0" presId="urn:microsoft.com/office/officeart/2008/layout/SquareAccentList"/>
    <dgm:cxn modelId="{AF98A284-2DB7-4B82-A4A7-2879F9C89C08}" type="presParOf" srcId="{76BE5BDF-7CB2-4837-BD20-0FC0506B457A}" destId="{4CDFBE32-BDE0-47A1-AF01-1187A60FC32A}" srcOrd="1" destOrd="0" presId="urn:microsoft.com/office/officeart/2008/layout/SquareAccentList"/>
    <dgm:cxn modelId="{9004BC97-6E92-4D71-8CA3-4CFB2B91C5BD}" type="presParOf" srcId="{ECB1AC85-9318-415D-9393-8729254F97BD}" destId="{B5B53E7A-5D58-42FB-A66D-08C581467830}" srcOrd="2" destOrd="0" presId="urn:microsoft.com/office/officeart/2008/layout/SquareAccentList"/>
    <dgm:cxn modelId="{9F2B8C8A-A30D-4A7E-ADDF-C69B574CF52E}" type="presParOf" srcId="{B5B53E7A-5D58-42FB-A66D-08C581467830}" destId="{6EBD7BF6-7439-4268-8314-05EEF24BDECC}" srcOrd="0" destOrd="0" presId="urn:microsoft.com/office/officeart/2008/layout/SquareAccentList"/>
    <dgm:cxn modelId="{1AF243C9-2BE7-4E51-BD5F-454B9B102482}"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BB6EE-F03C-45A2-8A7E-504A12CF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4651</TotalTime>
  <Pages>24</Pages>
  <Words>3366</Words>
  <Characters>18518</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21841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338</cp:revision>
  <cp:lastPrinted>2013-03-26T09:01:00Z</cp:lastPrinted>
  <dcterms:created xsi:type="dcterms:W3CDTF">2012-06-20T14:38:00Z</dcterms:created>
  <dcterms:modified xsi:type="dcterms:W3CDTF">2013-03-26T09:02:00Z</dcterms:modified>
</cp:coreProperties>
</file>