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MY"/>
        </w:rPr>
      </w:pPr>
      <w:r>
        <w:rPr>
          <w:lang w:val="en-MY"/>
        </w:rPr>
        <w:t>17 April 2017</w:t>
      </w:r>
    </w:p>
    <w:p>
      <w:pPr>
        <w:rPr>
          <w:lang w:val="en-MY"/>
        </w:rPr>
      </w:pPr>
    </w:p>
    <w:p>
      <w:pPr>
        <w:rPr>
          <w:lang w:val="en-MY"/>
        </w:rPr>
      </w:pPr>
      <w:r>
        <w:rPr>
          <w:lang w:val="en-MY"/>
        </w:rPr>
        <w:t>Penyewaan Flat</w:t>
      </w:r>
    </w:p>
    <w:p>
      <w:pPr>
        <w:rPr>
          <w:lang w:val="en-MY"/>
        </w:rPr>
      </w:pPr>
      <w:r>
        <w:rPr>
          <w:lang w:val="en-MY"/>
        </w:rPr>
        <w:t xml:space="preserve">Block D No 24 Tingkat 14 Impian Baiduri Petaling Jaya </w:t>
      </w:r>
    </w:p>
    <w:p>
      <w:pPr>
        <w:rPr>
          <w:lang w:val="en-MY"/>
        </w:rPr>
      </w:pPr>
    </w:p>
    <w:p>
      <w:pPr>
        <w:numPr>
          <w:ilvl w:val="0"/>
          <w:numId w:val="1"/>
        </w:numPr>
        <w:rPr>
          <w:lang w:val="en-MY"/>
        </w:rPr>
      </w:pPr>
      <w:r>
        <w:rPr>
          <w:lang w:val="en-MY"/>
        </w:rPr>
        <w:t>Sewa RM600 sebulan.</w:t>
      </w:r>
    </w:p>
    <w:p>
      <w:pPr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Pembayaran Maintenance dibayar oleh penyewa </w:t>
      </w:r>
    </w:p>
    <w:p>
      <w:pPr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Deposit sebulan dibayar sebelum masuk ke rumah </w:t>
      </w:r>
    </w:p>
    <w:p>
      <w:pPr>
        <w:numPr>
          <w:ilvl w:val="0"/>
          <w:numId w:val="1"/>
        </w:numPr>
        <w:rPr>
          <w:lang w:val="en-MY"/>
        </w:rPr>
      </w:pPr>
      <w:r>
        <w:rPr>
          <w:lang w:val="en-MY"/>
        </w:rPr>
        <w:t>Membetulkan separuh kerosakan rumah jika mahu berhenti menyewa</w:t>
      </w:r>
    </w:p>
    <w:p>
      <w:pPr>
        <w:widowControl w:val="0"/>
        <w:numPr>
          <w:numId w:val="0"/>
        </w:numPr>
        <w:jc w:val="both"/>
        <w:rPr>
          <w:lang w:val="en-MY"/>
        </w:rPr>
      </w:pPr>
    </w:p>
    <w:p>
      <w:pPr>
        <w:widowControl w:val="0"/>
        <w:numPr>
          <w:numId w:val="0"/>
        </w:numPr>
        <w:jc w:val="both"/>
        <w:rPr>
          <w:lang w:val="en-MY"/>
        </w:rPr>
      </w:pPr>
    </w:p>
    <w:p>
      <w:pPr>
        <w:widowControl w:val="0"/>
        <w:numPr>
          <w:numId w:val="0"/>
        </w:numPr>
        <w:jc w:val="both"/>
        <w:rPr>
          <w:u w:val="single"/>
          <w:lang w:val="en-MY"/>
        </w:rPr>
      </w:pPr>
    </w:p>
    <w:p>
      <w:pPr>
        <w:widowControl w:val="0"/>
        <w:numPr>
          <w:numId w:val="0"/>
        </w:numPr>
        <w:jc w:val="both"/>
        <w:rPr>
          <w:u w:val="single"/>
          <w:lang w:val="en-MY"/>
        </w:rPr>
      </w:pPr>
    </w:p>
    <w:p>
      <w:pPr>
        <w:widowControl w:val="0"/>
        <w:numPr>
          <w:numId w:val="0"/>
        </w:numPr>
        <w:jc w:val="both"/>
        <w:rPr>
          <w:u w:val="single"/>
          <w:lang w:val="en-MY"/>
        </w:rPr>
      </w:pPr>
    </w:p>
    <w:p>
      <w:pPr>
        <w:widowControl w:val="0"/>
        <w:numPr>
          <w:numId w:val="0"/>
        </w:numPr>
        <w:jc w:val="both"/>
        <w:rPr>
          <w:u w:val="single"/>
          <w:lang w:val="en-MY"/>
        </w:rPr>
      </w:pPr>
    </w:p>
    <w:p>
      <w:pPr>
        <w:widowControl w:val="0"/>
        <w:numPr>
          <w:numId w:val="0"/>
        </w:numPr>
        <w:jc w:val="both"/>
        <w:rPr>
          <w:u w:val="single"/>
          <w:lang w:val="en-MY"/>
        </w:rPr>
      </w:pPr>
    </w:p>
    <w:p>
      <w:pPr>
        <w:widowControl w:val="0"/>
        <w:numPr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33655</wp:posOffset>
                </wp:positionV>
                <wp:extent cx="1531620" cy="15240"/>
                <wp:effectExtent l="0" t="4445" r="762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6015" y="4163695"/>
                          <a:ext cx="1531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8.65pt;margin-top:2.65pt;height:1.2pt;width:120.6pt;z-index:251659264;mso-width-relative:page;mso-height-relative:page;" filled="f" stroked="t" coordsize="21600,21600" o:gfxdata="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/w7tT1gAAAAcBAAAPAAAAAAAAAAEAIAAAACIAAABk&#10;cnMvZG93bnJldi54bWxQSwECFAAUAAAACACHTuJAHEtnEM8BAACAAwAADgAAAAAAAAABACAAAAAl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79375</wp:posOffset>
                </wp:positionV>
                <wp:extent cx="1440180" cy="762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6015" y="4163695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05pt;margin-top:6.25pt;height:0.6pt;width:113.4pt;z-index:251658240;mso-width-relative:page;mso-height-relative:page;" filled="f" stroked="t" coordsize="21600,21600" o:gfxdata="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LcuWv1AAAAAYBAAAPAAAAAAAAAAEAIAAAACIAAABkcnMv&#10;ZG93bnJldi54bWxQSwECFAAUAAAACACHTuJAfivfSM4BAAB/AwAADgAAAAAAAAABACAAAAAj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sz w:val="21"/>
          <w:lang w:val="en-MY"/>
        </w:rPr>
      </w:pPr>
      <w:r>
        <w:rPr>
          <w:sz w:val="21"/>
          <w:lang w:val="en-MY"/>
        </w:rPr>
        <w:t xml:space="preserve"> Mohamed Samsudin Bin Hj.Tahir</w:t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 xml:space="preserve">     </w:t>
      </w:r>
      <w:bookmarkStart w:id="0" w:name="_GoBack"/>
      <w:bookmarkEnd w:id="0"/>
      <w:r>
        <w:rPr>
          <w:sz w:val="21"/>
          <w:lang w:val="en-MY"/>
        </w:rPr>
        <w:t>Nor Ain Nabila Ahmad</w:t>
      </w:r>
    </w:p>
    <w:p>
      <w:pPr>
        <w:widowControl w:val="0"/>
        <w:numPr>
          <w:numId w:val="0"/>
        </w:numPr>
        <w:jc w:val="center"/>
        <w:rPr>
          <w:sz w:val="21"/>
          <w:lang w:val="en-MY"/>
        </w:rPr>
      </w:pPr>
      <w:r>
        <w:rPr>
          <w:sz w:val="21"/>
          <w:lang w:val="en-MY"/>
        </w:rPr>
        <w:t>(Tuan Rumah)</w:t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/>
      </w:r>
      <w:r>
        <w:rPr>
          <w:sz w:val="21"/>
          <w:lang w:val="en-MY"/>
        </w:rPr>
        <w:tab/>
        <w:t xml:space="preserve">  (Penyewa)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415338">
    <w:nsid w:val="58F4736A"/>
    <w:multiLevelType w:val="singleLevel"/>
    <w:tmpl w:val="58F4736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24153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A54BE"/>
    <w:rsid w:val="7ECA54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2017-04-17T07:45:00Z</dcterms:created>
  <dc:creator>Ace</dc:creator>
  <cp:lastModifiedBy>Ace</cp:lastModifiedBy>
  <dcterms:modified xsi:type="dcterms:W3CDTF">2017-04-17T07:53:36Z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1033-10.1.0.5510</vt:lpwstr>
  </property>
</Properties>
</file>