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41DF5F14" w:rsidR="00EC29D3" w:rsidRPr="00EC29D3" w:rsidRDefault="00EC29D3" w:rsidP="00051F1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sidR="009A050D">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3E39148"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17424782" w14:textId="64BDFCEC" w:rsidR="007D0D42"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7C4971F6" w14:textId="601EC396" w:rsidR="00EC29D3" w:rsidRPr="00EC29D3"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335EDE">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7E40B2DE" w14:textId="77777777" w:rsidR="001D0C52" w:rsidRPr="00EC29D3" w:rsidRDefault="001D0C52" w:rsidP="001D0C52">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1EDF9FCC" w14:textId="77777777" w:rsidR="001D0C52"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04021BEC" w14:textId="77777777" w:rsidR="001D0C52" w:rsidRPr="00EC29D3"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6BDF13DC"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335EDE">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lastRenderedPageBreak/>
        <w:t>LỜI CẢM ƠN</w:t>
      </w:r>
      <w:bookmarkEnd w:id="0"/>
      <w:bookmarkEnd w:id="1"/>
      <w:bookmarkEnd w:id="2"/>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E1092">
      <w:pPr>
        <w:tabs>
          <w:tab w:val="center" w:pos="6379"/>
        </w:tabs>
        <w:spacing w:before="30000" w:after="0"/>
        <w:jc w:val="center"/>
        <w:outlineLvl w:val="0"/>
        <w:rPr>
          <w:rFonts w:ascii="Times New Roman" w:eastAsia="Calibri" w:hAnsi="Times New Roman" w:cs="Times New Roman"/>
          <w:b/>
          <w:sz w:val="32"/>
          <w:szCs w:val="32"/>
          <w:lang w:val="vi-VN"/>
        </w:rPr>
      </w:pPr>
      <w:bookmarkStart w:id="3" w:name="_Toc387692907"/>
      <w:bookmarkStart w:id="4" w:name="_Toc133099675"/>
      <w:bookmarkStart w:id="5" w:name="_Toc152289671"/>
      <w:r w:rsidRPr="00EC29D3">
        <w:rPr>
          <w:rFonts w:ascii="Times New Roman" w:eastAsia="Calibri" w:hAnsi="Times New Roman" w:cs="Times New Roman"/>
          <w:b/>
          <w:sz w:val="32"/>
          <w:szCs w:val="32"/>
          <w:lang w:val="vi-VN"/>
        </w:rPr>
        <w:lastRenderedPageBreak/>
        <w:t>TÓM TẮT</w:t>
      </w:r>
      <w:bookmarkEnd w:id="3"/>
      <w:bookmarkEnd w:id="4"/>
      <w:bookmarkEnd w:id="5"/>
    </w:p>
    <w:p w14:paraId="72DF2697" w14:textId="13F6C21C" w:rsidR="00EC29D3" w:rsidRPr="00480100" w:rsidRDefault="00EC29D3" w:rsidP="00E37210">
      <w:pPr>
        <w:spacing w:after="0"/>
        <w:ind w:firstLine="720"/>
        <w:rPr>
          <w:rFonts w:ascii="Times New Roman" w:eastAsia="Calibri" w:hAnsi="Times New Roman" w:cs="Times New Roman"/>
          <w:sz w:val="24"/>
          <w:szCs w:val="24"/>
          <w:lang w:val="vi-VN"/>
        </w:rPr>
      </w:pPr>
      <w:r w:rsidRPr="00480100">
        <w:rPr>
          <w:rFonts w:ascii="Times New Roman" w:eastAsia="Calibri" w:hAnsi="Times New Roman" w:cs="Times New Roman"/>
          <w:sz w:val="24"/>
          <w:szCs w:val="24"/>
          <w:lang w:val="vi-VN"/>
        </w:rPr>
        <w:t>Báo cáo</w:t>
      </w:r>
      <w:r w:rsidRPr="009A050D">
        <w:rPr>
          <w:rFonts w:ascii="Times New Roman" w:eastAsia="Calibri" w:hAnsi="Times New Roman" w:cs="Times New Roman"/>
          <w:sz w:val="24"/>
          <w:szCs w:val="24"/>
          <w:lang w:val="vi-VN"/>
        </w:rPr>
        <w:t xml:space="preserve"> này</w:t>
      </w:r>
      <w:r w:rsidR="00A71BBC" w:rsidRPr="00480100">
        <w:rPr>
          <w:rFonts w:ascii="Times New Roman" w:eastAsia="Calibri" w:hAnsi="Times New Roman" w:cs="Times New Roman"/>
          <w:sz w:val="24"/>
          <w:szCs w:val="24"/>
          <w:lang w:val="vi-VN"/>
        </w:rPr>
        <w:t>…</w:t>
      </w:r>
    </w:p>
    <w:p w14:paraId="75D85DE5"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B118C8">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9A050D" w:rsidRDefault="00EC29D3" w:rsidP="003F0EC1">
      <w:pPr>
        <w:tabs>
          <w:tab w:val="center" w:pos="6379"/>
        </w:tabs>
        <w:spacing w:after="0"/>
        <w:jc w:val="center"/>
        <w:rPr>
          <w:rFonts w:ascii="Times New Roman" w:eastAsia="Calibri" w:hAnsi="Times New Roman" w:cs="Times New Roman"/>
          <w:szCs w:val="24"/>
          <w:lang w:val="vi-VN"/>
        </w:rPr>
      </w:pPr>
      <w:bookmarkStart w:id="6" w:name="_Toc387692908"/>
      <w:bookmarkStart w:id="7" w:name="_Toc133099676"/>
      <w:r w:rsidRPr="009A050D">
        <w:rPr>
          <w:rFonts w:ascii="Times New Roman" w:eastAsia="Calibri" w:hAnsi="Times New Roman" w:cs="Times New Roman"/>
          <w:b/>
          <w:sz w:val="32"/>
          <w:szCs w:val="32"/>
          <w:lang w:val="vi-VN"/>
        </w:rPr>
        <w:lastRenderedPageBreak/>
        <w:t>MỤC LỤC</w:t>
      </w:r>
      <w:bookmarkEnd w:id="6"/>
      <w:bookmarkEnd w:id="7"/>
    </w:p>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77777777" w:rsidR="00EC29D3" w:rsidRPr="009A050D" w:rsidRDefault="00EC29D3" w:rsidP="00062187">
      <w:pPr>
        <w:tabs>
          <w:tab w:val="center" w:pos="6379"/>
        </w:tabs>
        <w:spacing w:before="30000" w:after="0"/>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77777777" w:rsidR="00EC29D3" w:rsidRPr="009A050D" w:rsidRDefault="00EC29D3" w:rsidP="00EC29D3">
      <w:pPr>
        <w:spacing w:after="0"/>
        <w:ind w:firstLine="720"/>
        <w:rPr>
          <w:rFonts w:ascii="Times New Roman" w:eastAsia="Calibri" w:hAnsi="Times New Roman" w:cs="Times New Roman"/>
          <w:szCs w:val="26"/>
          <w:lang w:val="vi-VN"/>
        </w:rPr>
      </w:pP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12ECBBD3"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1EEE391D"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SOS</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Symbiotic optimization search</w:t>
      </w:r>
    </w:p>
    <w:p w14:paraId="12DF02EB" w14:textId="7DE9AF72" w:rsidR="003519D8" w:rsidRPr="00600330" w:rsidRDefault="00EC29D3" w:rsidP="00835F53">
      <w:pPr>
        <w:pStyle w:val="Title1"/>
        <w:ind w:firstLine="720"/>
        <w:rPr>
          <w:rFonts w:ascii="Times New Roman" w:eastAsia="Calibri" w:hAnsi="Times New Roman" w:cs="Times New Roman"/>
          <w:sz w:val="28"/>
          <w:szCs w:val="24"/>
          <w:lang w:val="vi-VN"/>
        </w:rPr>
      </w:pPr>
      <w:r w:rsidRPr="00527233">
        <w:rPr>
          <w:rFonts w:ascii="Times New Roman" w:eastAsia="Calibri" w:hAnsi="Times New Roman" w:cs="Times New Roman"/>
          <w:sz w:val="24"/>
          <w:szCs w:val="24"/>
          <w:lang w:val="vi-VN"/>
        </w:rPr>
        <w:t>TH</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Trường hợp</w:t>
      </w:r>
      <w:r w:rsidR="003519D8">
        <w:br w:type="page"/>
      </w:r>
    </w:p>
    <w:p w14:paraId="3A284291" w14:textId="77777777" w:rsidR="00243B79" w:rsidRPr="00C452AA" w:rsidRDefault="00243B79" w:rsidP="00243B79">
      <w:pPr>
        <w:pStyle w:val="Heading1"/>
      </w:pPr>
      <w:r>
        <w:lastRenderedPageBreak/>
        <w:t>Introduction</w:t>
      </w:r>
    </w:p>
    <w:p w14:paraId="358E99E8" w14:textId="77777777" w:rsidR="00243B79" w:rsidRPr="003A2D8E" w:rsidRDefault="00243B79" w:rsidP="003A2D8E">
      <w:pPr>
        <w:pStyle w:val="Heading2"/>
      </w:pPr>
      <w:r w:rsidRPr="003A2D8E">
        <w:t>Text.</w:t>
      </w:r>
    </w:p>
    <w:p w14:paraId="3AB31BF8" w14:textId="77777777" w:rsidR="00243B79" w:rsidRPr="003A2D8E" w:rsidRDefault="00243B79" w:rsidP="003A2D8E">
      <w:pPr>
        <w:pStyle w:val="Heading2"/>
      </w:pPr>
      <w:r w:rsidRPr="003A2D8E">
        <w:t>Text.</w:t>
      </w:r>
    </w:p>
    <w:p w14:paraId="0444C5E6" w14:textId="77777777" w:rsidR="00243B79" w:rsidRPr="003A2D8E" w:rsidRDefault="00243B79" w:rsidP="003A2D8E">
      <w:pPr>
        <w:pStyle w:val="Heading2"/>
      </w:pPr>
      <w:r w:rsidRPr="003A2D8E">
        <w:t>Text.</w:t>
      </w:r>
    </w:p>
    <w:p w14:paraId="7101AD13" w14:textId="73290E52" w:rsidR="00384668" w:rsidRPr="00C452AA" w:rsidRDefault="00384668" w:rsidP="00384668">
      <w:pPr>
        <w:pStyle w:val="Heading1"/>
      </w:pPr>
      <w:r>
        <w:t>Related works</w:t>
      </w:r>
    </w:p>
    <w:p w14:paraId="47019EA5" w14:textId="09552FE9" w:rsidR="00A82CC7" w:rsidRDefault="00A82CC7" w:rsidP="00C8341F">
      <w:pPr>
        <w:ind w:firstLine="432"/>
      </w:pPr>
      <w:r>
        <w:t xml:space="preserve">Trong </w:t>
      </w:r>
      <w:proofErr w:type="spellStart"/>
      <w:r>
        <w:t>phần</w:t>
      </w:r>
      <w:proofErr w:type="spellEnd"/>
      <w:r>
        <w:t xml:space="preserve"> </w:t>
      </w:r>
      <w:proofErr w:type="spellStart"/>
      <w:r>
        <w:t>này</w:t>
      </w:r>
      <w:proofErr w:type="spellEnd"/>
      <w:r>
        <w:t xml:space="preserve">, </w:t>
      </w:r>
      <w:proofErr w:type="spellStart"/>
      <w:r w:rsidR="00D850F0">
        <w:t>các</w:t>
      </w:r>
      <w:proofErr w:type="spellEnd"/>
      <w:r w:rsidR="00D850F0">
        <w:t xml:space="preserve"> </w:t>
      </w:r>
      <w:proofErr w:type="spellStart"/>
      <w:r>
        <w:t>công</w:t>
      </w:r>
      <w:proofErr w:type="spellEnd"/>
      <w:r>
        <w:t xml:space="preserve"> </w:t>
      </w:r>
      <w:proofErr w:type="spellStart"/>
      <w:r>
        <w:t>việc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rsidR="001C0E94">
        <w:t xml:space="preserve"> expected</w:t>
      </w:r>
      <w:r>
        <w:t xml:space="preserve"> frequent itemset </w:t>
      </w:r>
      <w:proofErr w:type="spellStart"/>
      <w:r>
        <w:t>và</w:t>
      </w:r>
      <w:proofErr w:type="spellEnd"/>
      <w:r>
        <w:t xml:space="preserve"> weighted probabilistic frequent itemset</w:t>
      </w:r>
      <w:r w:rsidR="00590389">
        <w:t xml:space="preserve"> </w:t>
      </w:r>
      <w:proofErr w:type="spellStart"/>
      <w:r w:rsidR="00590389">
        <w:t>được</w:t>
      </w:r>
      <w:proofErr w:type="spellEnd"/>
      <w:r w:rsidR="009210B3">
        <w:t xml:space="preserve"> </w:t>
      </w:r>
      <w:proofErr w:type="spellStart"/>
      <w:r w:rsidR="009210B3">
        <w:t>trình</w:t>
      </w:r>
      <w:proofErr w:type="spellEnd"/>
      <w:r w:rsidR="009210B3">
        <w:t xml:space="preserve"> </w:t>
      </w:r>
      <w:proofErr w:type="spellStart"/>
      <w:r w:rsidR="009210B3">
        <w:t>bày</w:t>
      </w:r>
      <w:proofErr w:type="spellEnd"/>
      <w:r w:rsidR="009210B3">
        <w:t xml:space="preserve"> </w:t>
      </w:r>
      <w:proofErr w:type="spellStart"/>
      <w:r w:rsidR="009210B3">
        <w:t>ngắn</w:t>
      </w:r>
      <w:proofErr w:type="spellEnd"/>
      <w:r w:rsidR="009210B3">
        <w:t xml:space="preserve"> </w:t>
      </w:r>
      <w:proofErr w:type="spellStart"/>
      <w:r w:rsidR="009210B3">
        <w:t>gọn</w:t>
      </w:r>
      <w:proofErr w:type="spellEnd"/>
      <w:r w:rsidR="009210B3">
        <w:t>:</w:t>
      </w:r>
    </w:p>
    <w:p w14:paraId="5C395875" w14:textId="33EA1239" w:rsidR="00384668" w:rsidRDefault="008A0286" w:rsidP="003A2D8E">
      <w:pPr>
        <w:pStyle w:val="Heading2"/>
      </w:pPr>
      <w:r>
        <w:t>K</w:t>
      </w:r>
      <w:r w:rsidR="00F56319">
        <w:t xml:space="preserve">hai </w:t>
      </w:r>
      <w:proofErr w:type="spellStart"/>
      <w:r w:rsidR="00F56319">
        <w:t>phá</w:t>
      </w:r>
      <w:proofErr w:type="spellEnd"/>
      <w:r w:rsidR="00F56319">
        <w:t xml:space="preserve"> </w:t>
      </w:r>
      <w:r w:rsidR="001C0E94">
        <w:t>expected f</w:t>
      </w:r>
      <w:r w:rsidR="00F56319">
        <w:t>requent</w:t>
      </w:r>
      <w:r w:rsidR="001C0E94">
        <w:t xml:space="preserve"> </w:t>
      </w:r>
      <w:r w:rsidR="00F56319">
        <w:t>itemset</w:t>
      </w:r>
      <w:r w:rsidR="00F65EFA">
        <w:t>:</w:t>
      </w:r>
    </w:p>
    <w:p w14:paraId="0DA6B2EB" w14:textId="04F5C53C" w:rsidR="00F65EFA" w:rsidRDefault="00AC7E8C" w:rsidP="003766DF">
      <w:pPr>
        <w:ind w:firstLine="576"/>
      </w:pP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khai</w:t>
      </w:r>
      <w:proofErr w:type="spellEnd"/>
      <w:r>
        <w:t xml:space="preserve"> </w:t>
      </w:r>
      <w:proofErr w:type="spellStart"/>
      <w:r>
        <w:t>thác</w:t>
      </w:r>
      <w:proofErr w:type="spellEnd"/>
      <w:r>
        <w:t xml:space="preserve"> expected frequent itemset, </w:t>
      </w:r>
      <w:proofErr w:type="spellStart"/>
      <w:r>
        <w:t>có</w:t>
      </w:r>
      <w:proofErr w:type="spellEnd"/>
      <w:r>
        <w:t xml:space="preserve"> 3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apriori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0B3BFB">
        <w:t xml:space="preserve"> []</w:t>
      </w:r>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framework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7709BB">
        <w:t>để</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7709BB">
        <w:t>hiệu</w:t>
      </w:r>
      <w:proofErr w:type="spellEnd"/>
      <w:r w:rsidR="007709BB">
        <w:t xml:space="preserve"> </w:t>
      </w:r>
      <w:proofErr w:type="spellStart"/>
      <w:r w:rsidR="007709BB">
        <w:t>quả</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295BF6">
        <w:t xml:space="preserve">. </w:t>
      </w:r>
      <w:proofErr w:type="spellStart"/>
      <w:r w:rsidR="006D047C">
        <w:t>T</w:t>
      </w:r>
      <w:r w:rsidR="002A340B">
        <w:t>hứ</w:t>
      </w:r>
      <w:proofErr w:type="spellEnd"/>
      <w:r w:rsidR="002A340B">
        <w:t xml:space="preserve"> </w:t>
      </w:r>
      <w:proofErr w:type="spellStart"/>
      <w:r w:rsidR="002A340B">
        <w:t>hai</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proofErr w:type="spellStart"/>
      <w:r w:rsidR="002A340B">
        <w:t>người</w:t>
      </w:r>
      <w:proofErr w:type="spellEnd"/>
      <w:r w:rsidR="002A340B">
        <w:t xml:space="preserve"> ta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2A340B">
        <w:t>cây</w:t>
      </w:r>
      <w:proofErr w:type="spellEnd"/>
      <w:r w:rsidR="002A340B">
        <w:t xml:space="preserve"> </w:t>
      </w:r>
      <w:proofErr w:type="spellStart"/>
      <w:r w:rsidR="002A340B">
        <w:t>mới</w:t>
      </w:r>
      <w:proofErr w:type="spellEnd"/>
      <w:r w:rsidR="002A340B">
        <w:t xml:space="preserve"> UF-tree</w:t>
      </w:r>
      <w:r w:rsidR="009D103E">
        <w:t xml:space="preserve"> []</w:t>
      </w:r>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w:t>
      </w:r>
      <w:proofErr w:type="spellStart"/>
      <w:r w:rsidR="002A340B">
        <w:t>này</w:t>
      </w:r>
      <w:proofErr w:type="spellEnd"/>
      <w:r w:rsidR="002A340B">
        <w:t xml:space="preserve"> </w:t>
      </w:r>
      <w:proofErr w:type="spellStart"/>
      <w:r w:rsidR="002A340B">
        <w:t>thì</w:t>
      </w:r>
      <w:proofErr w:type="spellEnd"/>
      <w:r w:rsidR="002A340B">
        <w:t xml:space="preserve"> </w:t>
      </w:r>
      <w:proofErr w:type="spellStart"/>
      <w:r w:rsidR="002A340B">
        <w:t>có</w:t>
      </w:r>
      <w:proofErr w:type="spellEnd"/>
      <w:r w:rsidR="002A340B">
        <w:t xml:space="preserve"> </w:t>
      </w:r>
      <w:proofErr w:type="spellStart"/>
      <w:r w:rsidR="002A340B">
        <w:t>những</w:t>
      </w:r>
      <w:proofErr w:type="spellEnd"/>
      <w:r w:rsidR="002A340B">
        <w:t xml:space="preserve"> </w:t>
      </w:r>
      <w:proofErr w:type="spellStart"/>
      <w:r w:rsidR="002A340B">
        <w:t>cải</w:t>
      </w:r>
      <w:proofErr w:type="spellEnd"/>
      <w:r w:rsidR="002A340B">
        <w:t xml:space="preserve"> </w:t>
      </w:r>
      <w:proofErr w:type="spellStart"/>
      <w:r w:rsidR="002A340B">
        <w:t>tiến</w:t>
      </w:r>
      <w:proofErr w:type="spellEnd"/>
      <w:r w:rsidR="002A340B">
        <w:t xml:space="preserve"> </w:t>
      </w:r>
      <w:proofErr w:type="spellStart"/>
      <w:r w:rsidR="002A340B">
        <w:t>tốt</w:t>
      </w:r>
      <w:proofErr w:type="spellEnd"/>
      <w:r w:rsidR="002A340B">
        <w:t xml:space="preserve"> </w:t>
      </w:r>
      <w:proofErr w:type="spellStart"/>
      <w:r w:rsidR="002A340B">
        <w:t>hơn</w:t>
      </w:r>
      <w:proofErr w:type="spellEnd"/>
      <w:r w:rsidR="002A340B">
        <w:t xml:space="preserve">; </w:t>
      </w:r>
      <w:proofErr w:type="spellStart"/>
      <w:r w:rsidR="002A340B">
        <w:t>đồng</w:t>
      </w:r>
      <w:proofErr w:type="spellEnd"/>
      <w:r w:rsidR="002A340B">
        <w:t xml:space="preserve"> </w:t>
      </w:r>
      <w:proofErr w:type="spellStart"/>
      <w:r w:rsidR="002A340B">
        <w:t>thời</w:t>
      </w:r>
      <w:proofErr w:type="spellEnd"/>
      <w:r w:rsidR="002A340B">
        <w:t xml:space="preserve"> </w:t>
      </w:r>
      <w:proofErr w:type="spellStart"/>
      <w:r w:rsidR="002A340B">
        <w:t>người</w:t>
      </w:r>
      <w:proofErr w:type="spellEnd"/>
      <w:r w:rsidR="002A340B">
        <w:t xml:space="preserve"> ta </w:t>
      </w:r>
      <w:proofErr w:type="spellStart"/>
      <w:r w:rsidR="002A340B">
        <w:t>trình</w:t>
      </w:r>
      <w:proofErr w:type="spellEnd"/>
      <w:r w:rsidR="002A340B">
        <w:t xml:space="preserve"> </w:t>
      </w:r>
      <w:proofErr w:type="spellStart"/>
      <w:r w:rsidR="002A340B">
        <w:t>bày</w:t>
      </w:r>
      <w:proofErr w:type="spellEnd"/>
      <w:r w:rsidR="002A340B">
        <w:t xml:space="preserve"> upper bound </w:t>
      </w:r>
      <w:proofErr w:type="spellStart"/>
      <w:r w:rsidR="002A340B">
        <w:t>của</w:t>
      </w:r>
      <w:proofErr w:type="spellEnd"/>
      <w:r w:rsidR="002A340B">
        <w:t xml:space="preserve"> expected support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r w:rsidR="007B4F99">
        <w:t xml:space="preserve">. </w:t>
      </w:r>
      <w:proofErr w:type="spellStart"/>
      <w:r w:rsidR="0056257B">
        <w:t>Thứ</w:t>
      </w:r>
      <w:proofErr w:type="spellEnd"/>
      <w:r w:rsidR="007B4F99">
        <w:t xml:space="preserve"> </w:t>
      </w:r>
      <w:proofErr w:type="spellStart"/>
      <w:r w:rsidR="00D43E57">
        <w:t>ba</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proofErr w:type="spellStart"/>
      <w:r w:rsidR="007B4F99">
        <w:t>người</w:t>
      </w:r>
      <w:proofErr w:type="spellEnd"/>
      <w:r w:rsidR="007B4F99">
        <w:t xml:space="preserve"> ta </w:t>
      </w:r>
      <w:proofErr w:type="spellStart"/>
      <w:r w:rsidR="007B4F99">
        <w:t>sử</w:t>
      </w:r>
      <w:proofErr w:type="spellEnd"/>
      <w:r w:rsidR="007B4F99">
        <w:t xml:space="preserve"> </w:t>
      </w:r>
      <w:proofErr w:type="spellStart"/>
      <w:r w:rsidR="007B4F99">
        <w:t>dụng</w:t>
      </w:r>
      <w:proofErr w:type="spellEnd"/>
      <w:r w:rsidR="007B4F99">
        <w:t xml:space="preserve"> H-struct, </w:t>
      </w:r>
      <w:proofErr w:type="spellStart"/>
      <w:r w:rsidR="007B4F99">
        <w:t>cấu</w:t>
      </w:r>
      <w:proofErr w:type="spellEnd"/>
      <w:r w:rsidR="007B4F99">
        <w:t xml:space="preserve"> </w:t>
      </w:r>
      <w:proofErr w:type="spellStart"/>
      <w:r w:rsidR="007B4F99">
        <w:t>trúc</w:t>
      </w:r>
      <w:proofErr w:type="spellEnd"/>
      <w:r w:rsidR="007B4F99">
        <w:t xml:space="preserve"> </w:t>
      </w:r>
      <w:proofErr w:type="spellStart"/>
      <w:r w:rsidR="007B4F99">
        <w:t>hiệu</w:t>
      </w:r>
      <w:proofErr w:type="spellEnd"/>
      <w:r w:rsidR="007B4F99">
        <w:t xml:space="preserve"> </w:t>
      </w:r>
      <w:proofErr w:type="spellStart"/>
      <w:r w:rsidR="007B4F99">
        <w:t>quả</w:t>
      </w:r>
      <w:proofErr w:type="spellEnd"/>
      <w:r w:rsidR="007B4F99">
        <w:t xml:space="preserve"> </w:t>
      </w:r>
      <w:proofErr w:type="spellStart"/>
      <w:r w:rsidR="007B4F99">
        <w:t>trong</w:t>
      </w:r>
      <w:proofErr w:type="spellEnd"/>
      <w:r w:rsidR="007B4F99">
        <w:t xml:space="preserve"> </w:t>
      </w:r>
      <w:proofErr w:type="spellStart"/>
      <w:r w:rsidR="007B4F99">
        <w:t>việc</w:t>
      </w:r>
      <w:proofErr w:type="spellEnd"/>
      <w:r w:rsidR="007B4F99">
        <w:t xml:space="preserve"> </w:t>
      </w:r>
      <w:proofErr w:type="spellStart"/>
      <w:r w:rsidR="007B4F99">
        <w:t>khai</w:t>
      </w:r>
      <w:proofErr w:type="spellEnd"/>
      <w:r w:rsidR="007B4F99">
        <w:t xml:space="preserve"> </w:t>
      </w:r>
      <w:proofErr w:type="spellStart"/>
      <w:r w:rsidR="007B4F99">
        <w:t>phá</w:t>
      </w:r>
      <w:proofErr w:type="spellEnd"/>
      <w:r w:rsidR="007B4F99">
        <w:t xml:space="preserve"> </w:t>
      </w:r>
      <w:proofErr w:type="spellStart"/>
      <w:r w:rsidR="007B4F99">
        <w:t>các</w:t>
      </w:r>
      <w:proofErr w:type="spellEnd"/>
      <w:r w:rsidR="007B4F99">
        <w:t xml:space="preserve"> </w:t>
      </w:r>
      <w:proofErr w:type="spellStart"/>
      <w:r w:rsidR="007B4F99">
        <w:t>dữ</w:t>
      </w:r>
      <w:proofErr w:type="spellEnd"/>
      <w:r w:rsidR="007B4F99">
        <w:t xml:space="preserve"> </w:t>
      </w:r>
      <w:proofErr w:type="spellStart"/>
      <w:r w:rsidR="007B4F99">
        <w:t>liệu</w:t>
      </w:r>
      <w:proofErr w:type="spellEnd"/>
      <w:r w:rsidR="007B4F99">
        <w:t xml:space="preserve"> </w:t>
      </w:r>
      <w:proofErr w:type="spellStart"/>
      <w:r w:rsidR="007B4F99">
        <w:t>chính</w:t>
      </w:r>
      <w:proofErr w:type="spellEnd"/>
      <w:r w:rsidR="007B4F99">
        <w:t xml:space="preserve"> </w:t>
      </w:r>
      <w:proofErr w:type="spellStart"/>
      <w:r w:rsidR="007B4F99">
        <w:t>xác</w:t>
      </w:r>
      <w:proofErr w:type="spellEnd"/>
      <w:r w:rsidR="008A387C">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frequent itemset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proofErr w:type="spellStart"/>
      <w:r w:rsidR="008A387C">
        <w:t>người</w:t>
      </w:r>
      <w:proofErr w:type="spellEnd"/>
      <w:r w:rsidR="008A387C">
        <w:t xml:space="preserve"> ta </w:t>
      </w:r>
      <w:proofErr w:type="spellStart"/>
      <w:r w:rsidR="008A387C">
        <w:t>đề</w:t>
      </w:r>
      <w:proofErr w:type="spellEnd"/>
      <w:r w:rsidR="008A387C">
        <w:t xml:space="preserve"> </w:t>
      </w:r>
      <w:proofErr w:type="spellStart"/>
      <w:r w:rsidR="008A387C">
        <w:t>xuất</w:t>
      </w:r>
      <w:proofErr w:type="spellEnd"/>
      <w:r w:rsidR="008A387C">
        <w:t xml:space="preserve"> </w:t>
      </w:r>
      <w:proofErr w:type="spellStart"/>
      <w:r w:rsidR="008A387C">
        <w:t>UHMine</w:t>
      </w:r>
      <w:proofErr w:type="spellEnd"/>
      <w:r w:rsidR="00F770A5">
        <w:t xml:space="preserve"> []</w:t>
      </w:r>
      <w:r w:rsidR="008A387C">
        <w:t>.</w:t>
      </w:r>
      <w:r w:rsidR="002A340B">
        <w:t xml:space="preserve"> </w:t>
      </w:r>
    </w:p>
    <w:p w14:paraId="7EB18211" w14:textId="4591468C" w:rsidR="00E85CB3" w:rsidRDefault="00E85CB3" w:rsidP="003766DF">
      <w:pPr>
        <w:ind w:firstLine="576"/>
      </w:pPr>
      <w:proofErr w:type="spellStart"/>
      <w:r>
        <w:t>Bên</w:t>
      </w:r>
      <w:proofErr w:type="spellEnd"/>
      <w:r>
        <w:t xml:space="preserve"> </w:t>
      </w:r>
      <w:proofErr w:type="spellStart"/>
      <w:r>
        <w:t>cạnh</w:t>
      </w:r>
      <w:proofErr w:type="spellEnd"/>
      <w:r>
        <w:t xml:space="preserve"> </w:t>
      </w:r>
      <w:proofErr w:type="spellStart"/>
      <w:r>
        <w:t>việc</w:t>
      </w:r>
      <w:proofErr w:type="spellEnd"/>
      <w:r>
        <w:t xml:space="preserve"> </w:t>
      </w:r>
      <w:proofErr w:type="spellStart"/>
      <w:r>
        <w:t>phai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một</w:t>
      </w:r>
      <w:proofErr w:type="spellEnd"/>
      <w:r>
        <w:t xml:space="preserve"> </w:t>
      </w:r>
      <w:proofErr w:type="spellStart"/>
      <w:r>
        <w:t>vài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w:t>
      </w:r>
      <w:r w:rsidR="000B3BFB">
        <w:t xml:space="preserve"> Phương </w:t>
      </w:r>
      <w:proofErr w:type="spellStart"/>
      <w:r w:rsidR="000B3BFB">
        <w:t>pháp</w:t>
      </w:r>
      <w:proofErr w:type="spellEnd"/>
      <w:r w:rsidR="000B3BFB">
        <w:t xml:space="preserve"> </w:t>
      </w:r>
      <w:proofErr w:type="spellStart"/>
      <w:r w:rsidR="000B3BFB">
        <w:t>khai</w:t>
      </w:r>
      <w:proofErr w:type="spellEnd"/>
      <w:r w:rsidR="000B3BFB">
        <w:t xml:space="preserve"> </w:t>
      </w:r>
      <w:proofErr w:type="spellStart"/>
      <w:r w:rsidR="000B3BFB">
        <w:t>phá</w:t>
      </w:r>
      <w:proofErr w:type="spellEnd"/>
      <w:r w:rsidR="000B3BFB">
        <w:t xml:space="preserve"> </w:t>
      </w:r>
      <w:proofErr w:type="spellStart"/>
      <w:r w:rsidR="000B3BFB">
        <w:t>các</w:t>
      </w:r>
      <w:proofErr w:type="spellEnd"/>
      <w:r w:rsidR="000B3BFB">
        <w:t xml:space="preserve"> frequent itemset rang </w:t>
      </w:r>
      <w:proofErr w:type="spellStart"/>
      <w:r w:rsidR="000B3BFB">
        <w:t>buộc</w:t>
      </w:r>
      <w:proofErr w:type="spellEnd"/>
      <w:r w:rsidR="000B3BFB">
        <w:t xml:space="preserve"> U-FPS </w:t>
      </w:r>
      <w:proofErr w:type="spellStart"/>
      <w:r w:rsidR="000B3BFB">
        <w:t>được</w:t>
      </w:r>
      <w:proofErr w:type="spellEnd"/>
      <w:r w:rsidR="000B3BFB">
        <w:t xml:space="preserve"> </w:t>
      </w:r>
      <w:proofErr w:type="spellStart"/>
      <w:r w:rsidR="000B3BFB">
        <w:t>đề</w:t>
      </w:r>
      <w:proofErr w:type="spellEnd"/>
      <w:r w:rsidR="000B3BFB">
        <w:t xml:space="preserve"> </w:t>
      </w:r>
      <w:proofErr w:type="spellStart"/>
      <w:r w:rsidR="000B3BFB">
        <w:t>xuất</w:t>
      </w:r>
      <w:proofErr w:type="spellEnd"/>
      <w:r w:rsidR="000B3BFB">
        <w:t xml:space="preserve"> []</w:t>
      </w:r>
      <w:r w:rsidR="00F468A5">
        <w:t xml:space="preserve">, </w:t>
      </w:r>
      <w:proofErr w:type="spellStart"/>
      <w:r w:rsidR="00F468A5">
        <w:t>nó</w:t>
      </w:r>
      <w:proofErr w:type="spellEnd"/>
      <w:r w:rsidR="00F468A5">
        <w:t xml:space="preserve"> </w:t>
      </w:r>
      <w:proofErr w:type="spellStart"/>
      <w:r w:rsidR="00F468A5">
        <w:t>sử</w:t>
      </w:r>
      <w:proofErr w:type="spellEnd"/>
      <w:r w:rsidR="00F468A5">
        <w:t xml:space="preserve"> </w:t>
      </w:r>
      <w:proofErr w:type="spellStart"/>
      <w:r w:rsidR="00F468A5">
        <w:t>dụng</w:t>
      </w:r>
      <w:proofErr w:type="spellEnd"/>
      <w:r w:rsidR="00F468A5">
        <w:t xml:space="preserve"> </w:t>
      </w:r>
      <w:proofErr w:type="spellStart"/>
      <w:r w:rsidR="00F468A5">
        <w:t>những</w:t>
      </w:r>
      <w:proofErr w:type="spellEnd"/>
      <w:r w:rsidR="00F468A5">
        <w:t xml:space="preserve"> rang </w:t>
      </w:r>
      <w:proofErr w:type="spellStart"/>
      <w:r w:rsidR="00F468A5">
        <w:t>buộc</w:t>
      </w:r>
      <w:proofErr w:type="spellEnd"/>
      <w:r w:rsidR="00F468A5">
        <w:t xml:space="preserve"> </w:t>
      </w:r>
      <w:proofErr w:type="spellStart"/>
      <w:r w:rsidR="00F468A5">
        <w:t>của</w:t>
      </w:r>
      <w:proofErr w:type="spellEnd"/>
      <w:r w:rsidR="00F468A5">
        <w:t xml:space="preserve"> </w:t>
      </w:r>
      <w:proofErr w:type="spellStart"/>
      <w:r w:rsidR="00F468A5">
        <w:t>người</w:t>
      </w:r>
      <w:proofErr w:type="spellEnd"/>
      <w:r w:rsidR="00F468A5">
        <w:t xml:space="preserve"> dung </w:t>
      </w:r>
      <w:proofErr w:type="spellStart"/>
      <w:r w:rsidR="00F468A5">
        <w:t>để</w:t>
      </w:r>
      <w:proofErr w:type="spellEnd"/>
      <w:r w:rsidR="00F468A5">
        <w:t xml:space="preserve"> </w:t>
      </w:r>
      <w:proofErr w:type="spellStart"/>
      <w:r w:rsidR="00F468A5">
        <w:t>thực</w:t>
      </w:r>
      <w:proofErr w:type="spellEnd"/>
      <w:r w:rsidR="00F468A5">
        <w:t xml:space="preserve"> </w:t>
      </w:r>
      <w:proofErr w:type="spellStart"/>
      <w:r w:rsidR="00F468A5">
        <w:t>hiện</w:t>
      </w:r>
      <w:proofErr w:type="spellEnd"/>
      <w:r w:rsidR="00F468A5">
        <w:t xml:space="preserve"> </w:t>
      </w:r>
      <w:proofErr w:type="spellStart"/>
      <w:r w:rsidR="00F468A5">
        <w:t>việc</w:t>
      </w:r>
      <w:proofErr w:type="spellEnd"/>
      <w:r w:rsidR="00F468A5">
        <w:t xml:space="preserve"> </w:t>
      </w:r>
      <w:proofErr w:type="spellStart"/>
      <w:r w:rsidR="00F468A5">
        <w:t>khai</w:t>
      </w:r>
      <w:proofErr w:type="spellEnd"/>
      <w:r w:rsidR="00F468A5">
        <w:t xml:space="preserve"> </w:t>
      </w:r>
      <w:proofErr w:type="spellStart"/>
      <w:r w:rsidR="00F468A5">
        <w:t>phá</w:t>
      </w:r>
      <w:proofErr w:type="spellEnd"/>
      <w:r w:rsidR="00F468A5">
        <w:t xml:space="preserve"> </w:t>
      </w:r>
      <w:proofErr w:type="spellStart"/>
      <w:r w:rsidR="00F468A5">
        <w:t>hiệu</w:t>
      </w:r>
      <w:proofErr w:type="spellEnd"/>
      <w:r w:rsidR="00F468A5">
        <w:t xml:space="preserve"> </w:t>
      </w:r>
      <w:proofErr w:type="spellStart"/>
      <w:r w:rsidR="00F468A5">
        <w:t>quả</w:t>
      </w:r>
      <w:proofErr w:type="spellEnd"/>
      <w:r w:rsidR="00F468A5">
        <w:t xml:space="preserve"> </w:t>
      </w:r>
      <w:proofErr w:type="spellStart"/>
      <w:r w:rsidR="00F468A5">
        <w:t>hơn</w:t>
      </w:r>
      <w:proofErr w:type="spellEnd"/>
      <w:r w:rsidR="003C619E">
        <w:t xml:space="preserve">. </w:t>
      </w:r>
      <w:proofErr w:type="spellStart"/>
      <w:r w:rsidR="003C619E">
        <w:t>Thêm</w:t>
      </w:r>
      <w:proofErr w:type="spellEnd"/>
      <w:r w:rsidR="003C619E">
        <w:t xml:space="preserve"> </w:t>
      </w:r>
      <w:proofErr w:type="spellStart"/>
      <w:r w:rsidR="003C619E">
        <w:t>vào</w:t>
      </w:r>
      <w:proofErr w:type="spellEnd"/>
      <w:r w:rsidR="003C619E">
        <w:t xml:space="preserve"> </w:t>
      </w:r>
      <w:proofErr w:type="spellStart"/>
      <w:r w:rsidR="003C619E">
        <w:t>đó</w:t>
      </w:r>
      <w:proofErr w:type="spellEnd"/>
      <w:r w:rsidR="003C619E">
        <w:t xml:space="preserve">, </w:t>
      </w:r>
      <w:proofErr w:type="spellStart"/>
      <w:r w:rsidR="003C619E">
        <w:t>Calders</w:t>
      </w:r>
      <w:proofErr w:type="spellEnd"/>
      <w:r w:rsidR="003C619E">
        <w:t xml:space="preserve"> </w:t>
      </w:r>
      <w:proofErr w:type="spellStart"/>
      <w:r w:rsidR="003C619E">
        <w:t>sử</w:t>
      </w:r>
      <w:proofErr w:type="spellEnd"/>
      <w:r w:rsidR="003C619E">
        <w:t xml:space="preserve"> </w:t>
      </w:r>
      <w:proofErr w:type="spellStart"/>
      <w:r w:rsidR="003C619E">
        <w:t>dụng</w:t>
      </w:r>
      <w:proofErr w:type="spellEnd"/>
      <w:r w:rsidR="003C619E">
        <w:t xml:space="preserve"> </w:t>
      </w:r>
      <w:proofErr w:type="spellStart"/>
      <w:r w:rsidR="003C619E">
        <w:t>việc</w:t>
      </w:r>
      <w:proofErr w:type="spellEnd"/>
      <w:r w:rsidR="003C619E">
        <w:t xml:space="preserve"> </w:t>
      </w:r>
      <w:proofErr w:type="spellStart"/>
      <w:r w:rsidR="003C619E">
        <w:t>lấy</w:t>
      </w:r>
      <w:proofErr w:type="spellEnd"/>
      <w:r w:rsidR="003C619E">
        <w:t xml:space="preserve"> </w:t>
      </w:r>
      <w:proofErr w:type="spellStart"/>
      <w:r w:rsidR="003C619E">
        <w:t>các</w:t>
      </w:r>
      <w:proofErr w:type="spellEnd"/>
      <w:r w:rsidR="003C619E">
        <w:t xml:space="preserve"> </w:t>
      </w:r>
      <w:proofErr w:type="spellStart"/>
      <w:r w:rsidR="003C619E">
        <w:t>mẫu</w:t>
      </w:r>
      <w:proofErr w:type="spellEnd"/>
      <w:r w:rsidR="003C619E">
        <w:t xml:space="preserve"> </w:t>
      </w:r>
      <w:proofErr w:type="spellStart"/>
      <w:r w:rsidR="003C619E">
        <w:t>để</w:t>
      </w:r>
      <w:proofErr w:type="spellEnd"/>
      <w:r w:rsidR="003C619E">
        <w:t xml:space="preserve"> </w:t>
      </w:r>
      <w:proofErr w:type="spellStart"/>
      <w:r w:rsidR="003C619E">
        <w:t>đạt</w:t>
      </w:r>
      <w:proofErr w:type="spellEnd"/>
      <w:r w:rsidR="003C619E">
        <w:t xml:space="preserve"> </w:t>
      </w:r>
      <w:proofErr w:type="spellStart"/>
      <w:r w:rsidR="003C619E">
        <w:t>được</w:t>
      </w:r>
      <w:proofErr w:type="spellEnd"/>
      <w:r w:rsidR="003C619E">
        <w:t xml:space="preserve"> </w:t>
      </w:r>
      <w:proofErr w:type="spellStart"/>
      <w:r w:rsidR="003C619E">
        <w:t>kết</w:t>
      </w:r>
      <w:proofErr w:type="spellEnd"/>
      <w:r w:rsidR="003C619E">
        <w:t xml:space="preserve"> </w:t>
      </w:r>
      <w:proofErr w:type="spellStart"/>
      <w:r w:rsidR="003C619E">
        <w:t>quả</w:t>
      </w:r>
      <w:proofErr w:type="spellEnd"/>
      <w:r w:rsidR="003C619E">
        <w:t xml:space="preserve"> </w:t>
      </w:r>
      <w:proofErr w:type="spellStart"/>
      <w:r w:rsidR="003C619E">
        <w:t>xấp</w:t>
      </w:r>
      <w:proofErr w:type="spellEnd"/>
      <w:r w:rsidR="003C619E">
        <w:t xml:space="preserve"> </w:t>
      </w:r>
      <w:proofErr w:type="spellStart"/>
      <w:r w:rsidR="003C619E">
        <w:t>xỉ</w:t>
      </w:r>
      <w:proofErr w:type="spellEnd"/>
      <w:r w:rsidR="008D0A7B">
        <w:t xml:space="preserve"> []</w:t>
      </w:r>
      <w:r w:rsidR="003C619E">
        <w:t>.</w:t>
      </w:r>
      <w:r w:rsidR="008D0A7B">
        <w:t xml:space="preserve"> Liu </w:t>
      </w:r>
      <w:proofErr w:type="spellStart"/>
      <w:r w:rsidR="008D0A7B">
        <w:t>theo</w:t>
      </w:r>
      <w:proofErr w:type="spellEnd"/>
      <w:r w:rsidR="008D0A7B">
        <w:t xml:space="preserve"> </w:t>
      </w:r>
      <w:proofErr w:type="spellStart"/>
      <w:r w:rsidR="008D0A7B">
        <w:t>đuổi</w:t>
      </w:r>
      <w:proofErr w:type="spellEnd"/>
      <w:r w:rsidR="008D0A7B">
        <w:t xml:space="preserve"> </w:t>
      </w:r>
      <w:proofErr w:type="spellStart"/>
      <w:r w:rsidR="008D0A7B">
        <w:t>nghiên</w:t>
      </w:r>
      <w:proofErr w:type="spellEnd"/>
      <w:r w:rsidR="008D0A7B">
        <w:t xml:space="preserve"> </w:t>
      </w:r>
      <w:proofErr w:type="spellStart"/>
      <w:r w:rsidR="008D0A7B">
        <w:t>cứu</w:t>
      </w:r>
      <w:proofErr w:type="spellEnd"/>
      <w:r w:rsidR="008D0A7B">
        <w:t xml:space="preserve"> </w:t>
      </w:r>
      <w:proofErr w:type="spellStart"/>
      <w:r w:rsidR="008D0A7B">
        <w:t>cách</w:t>
      </w:r>
      <w:proofErr w:type="spellEnd"/>
      <w:r w:rsidR="008D0A7B">
        <w:t xml:space="preserve"> </w:t>
      </w:r>
      <w:proofErr w:type="spellStart"/>
      <w:r w:rsidR="008D0A7B">
        <w:t>để</w:t>
      </w:r>
      <w:proofErr w:type="spellEnd"/>
      <w:r w:rsidR="008D0A7B">
        <w:t xml:space="preserve"> </w:t>
      </w:r>
      <w:proofErr w:type="spellStart"/>
      <w:r w:rsidR="008D0A7B">
        <w:t>khám</w:t>
      </w:r>
      <w:proofErr w:type="spellEnd"/>
      <w:r w:rsidR="008D0A7B">
        <w:t xml:space="preserve"> </w:t>
      </w:r>
      <w:proofErr w:type="spellStart"/>
      <w:r w:rsidR="008D0A7B">
        <w:t>phá</w:t>
      </w:r>
      <w:proofErr w:type="spellEnd"/>
      <w:r w:rsidR="008D0A7B">
        <w:t xml:space="preserve"> frequent itemset </w:t>
      </w:r>
      <w:proofErr w:type="spellStart"/>
      <w:r w:rsidR="008D0A7B">
        <w:t>từ</w:t>
      </w:r>
      <w:proofErr w:type="spellEnd"/>
      <w:r w:rsidR="008D0A7B">
        <w:t xml:space="preserve"> </w:t>
      </w:r>
      <w:proofErr w:type="spellStart"/>
      <w:r w:rsidR="008D0A7B">
        <w:t>những</w:t>
      </w:r>
      <w:proofErr w:type="spellEnd"/>
      <w:r w:rsidR="008D0A7B">
        <w:t xml:space="preserve"> </w:t>
      </w:r>
      <w:proofErr w:type="spellStart"/>
      <w:r w:rsidR="008D0A7B">
        <w:t>dữ</w:t>
      </w:r>
      <w:proofErr w:type="spellEnd"/>
      <w:r w:rsidR="008D0A7B">
        <w:t xml:space="preserve"> </w:t>
      </w:r>
      <w:proofErr w:type="spellStart"/>
      <w:r w:rsidR="008D0A7B">
        <w:t>liệu</w:t>
      </w:r>
      <w:proofErr w:type="spellEnd"/>
      <w:r w:rsidR="008D0A7B">
        <w:t xml:space="preserve"> </w:t>
      </w:r>
      <w:proofErr w:type="spellStart"/>
      <w:r w:rsidR="008D0A7B">
        <w:t>không</w:t>
      </w:r>
      <w:proofErr w:type="spellEnd"/>
      <w:r w:rsidR="008D0A7B">
        <w:t xml:space="preserve"> </w:t>
      </w:r>
      <w:proofErr w:type="spellStart"/>
      <w:r w:rsidR="008D0A7B">
        <w:t>chắc</w:t>
      </w:r>
      <w:proofErr w:type="spellEnd"/>
      <w:r w:rsidR="008D0A7B">
        <w:t xml:space="preserve"> </w:t>
      </w:r>
      <w:proofErr w:type="spellStart"/>
      <w:r w:rsidR="008D0A7B">
        <w:t>chắn</w:t>
      </w:r>
      <w:proofErr w:type="spellEnd"/>
      <w:r w:rsidR="008D0A7B">
        <w:t xml:space="preserve"> </w:t>
      </w:r>
      <w:proofErr w:type="spellStart"/>
      <w:r w:rsidR="008D0A7B">
        <w:t>đơn</w:t>
      </w:r>
      <w:proofErr w:type="spellEnd"/>
      <w:r w:rsidR="008D0A7B">
        <w:t xml:space="preserve"> </w:t>
      </w:r>
      <w:proofErr w:type="spellStart"/>
      <w:r w:rsidR="008D0A7B">
        <w:t>biến</w:t>
      </w:r>
      <w:proofErr w:type="spellEnd"/>
      <w:r w:rsidR="008D0A7B">
        <w:t>.</w:t>
      </w:r>
    </w:p>
    <w:p w14:paraId="54DAFC2C" w14:textId="77777777" w:rsidR="00626AA1" w:rsidRDefault="008D0A7B" w:rsidP="003766DF">
      <w:pPr>
        <w:ind w:firstLine="576"/>
      </w:pPr>
      <w:proofErr w:type="spellStart"/>
      <w:r>
        <w:t>Ngoài</w:t>
      </w:r>
      <w:proofErr w:type="spellEnd"/>
      <w:r>
        <w:t xml:space="preserve"> </w:t>
      </w:r>
      <w:proofErr w:type="spellStart"/>
      <w:r>
        <w:t>ra</w:t>
      </w:r>
      <w:proofErr w:type="spellEnd"/>
      <w:r>
        <w:t xml:space="preserve">, </w:t>
      </w:r>
      <w:proofErr w:type="spellStart"/>
      <w:r>
        <w:t>dựa</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khai</w:t>
      </w:r>
      <w:proofErr w:type="spellEnd"/>
      <w:r>
        <w:t xml:space="preserve"> </w:t>
      </w:r>
      <w:proofErr w:type="spellStart"/>
      <w:r>
        <w:t>phá</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luồng</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UF-streaming [] </w:t>
      </w:r>
      <w:proofErr w:type="spellStart"/>
      <w:r w:rsidR="00E525D3">
        <w:t>sử</w:t>
      </w:r>
      <w:proofErr w:type="spellEnd"/>
      <w:r w:rsidR="00E525D3">
        <w:t xml:space="preserve"> </w:t>
      </w:r>
      <w:proofErr w:type="spellStart"/>
      <w:r w:rsidR="00E525D3">
        <w:t>dụng</w:t>
      </w:r>
      <w:proofErr w:type="spellEnd"/>
      <w:r w:rsidR="00E525D3">
        <w:t xml:space="preserve"> </w:t>
      </w:r>
      <w:proofErr w:type="spellStart"/>
      <w:r w:rsidR="00E525D3">
        <w:t>chế</w:t>
      </w:r>
      <w:proofErr w:type="spellEnd"/>
      <w:r w:rsidR="00E525D3">
        <w:t xml:space="preserve"> </w:t>
      </w:r>
      <w:proofErr w:type="spellStart"/>
      <w:r w:rsidR="00E525D3">
        <w:t>độ</w:t>
      </w:r>
      <w:proofErr w:type="spellEnd"/>
      <w:r w:rsidR="00E525D3">
        <w:t xml:space="preserve"> </w:t>
      </w:r>
      <w:proofErr w:type="spellStart"/>
      <w:r w:rsidR="00E525D3">
        <w:t>ngay</w:t>
      </w:r>
      <w:proofErr w:type="spellEnd"/>
      <w:r w:rsidR="00E525D3">
        <w:t xml:space="preserve"> </w:t>
      </w:r>
      <w:proofErr w:type="spellStart"/>
      <w:r w:rsidR="00E525D3">
        <w:t>lập</w:t>
      </w:r>
      <w:proofErr w:type="spellEnd"/>
      <w:r w:rsidR="00E525D3">
        <w:t xml:space="preserve"> </w:t>
      </w:r>
      <w:proofErr w:type="spellStart"/>
      <w:r w:rsidR="00E525D3">
        <w:t>tức</w:t>
      </w:r>
      <w:proofErr w:type="spellEnd"/>
      <w:r w:rsidR="00E525D3">
        <w:t xml:space="preserve"> </w:t>
      </w:r>
      <w:proofErr w:type="spellStart"/>
      <w:r w:rsidR="00E525D3">
        <w:t>để</w:t>
      </w:r>
      <w:proofErr w:type="spellEnd"/>
      <w:r w:rsidR="00E525D3">
        <w:t xml:space="preserve"> </w:t>
      </w:r>
      <w:proofErr w:type="spellStart"/>
      <w:r w:rsidR="00E525D3">
        <w:t>đạt</w:t>
      </w:r>
      <w:proofErr w:type="spellEnd"/>
      <w:r w:rsidR="00E525D3">
        <w:t xml:space="preserve"> </w:t>
      </w:r>
      <w:proofErr w:type="spellStart"/>
      <w:r w:rsidR="00E525D3">
        <w:t>được</w:t>
      </w:r>
      <w:proofErr w:type="spellEnd"/>
      <w:r w:rsidR="00E525D3">
        <w:t xml:space="preserve"> </w:t>
      </w:r>
      <w:proofErr w:type="spellStart"/>
      <w:r w:rsidR="00E525D3">
        <w:t>kết</w:t>
      </w:r>
      <w:proofErr w:type="spellEnd"/>
      <w:r w:rsidR="00E525D3">
        <w:t xml:space="preserve"> </w:t>
      </w:r>
      <w:proofErr w:type="spellStart"/>
      <w:r w:rsidR="00E525D3">
        <w:t>quả</w:t>
      </w:r>
      <w:proofErr w:type="spellEnd"/>
      <w:r w:rsidR="00E525D3">
        <w:t xml:space="preserve"> </w:t>
      </w:r>
      <w:proofErr w:type="spellStart"/>
      <w:r w:rsidR="00E525D3">
        <w:t>xấp</w:t>
      </w:r>
      <w:proofErr w:type="spellEnd"/>
      <w:r w:rsidR="00E525D3">
        <w:t xml:space="preserve"> </w:t>
      </w:r>
      <w:proofErr w:type="spellStart"/>
      <w:r w:rsidR="00E525D3">
        <w:t>xỉ</w:t>
      </w:r>
      <w:proofErr w:type="spellEnd"/>
      <w:r w:rsidR="00E525D3">
        <w:t xml:space="preserve"> </w:t>
      </w:r>
      <w:proofErr w:type="spellStart"/>
      <w:r w:rsidR="00E525D3">
        <w:t>và</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SUF-growth </w:t>
      </w:r>
      <w:proofErr w:type="spellStart"/>
      <w:r w:rsidR="00E525D3">
        <w:t>sử</w:t>
      </w:r>
      <w:proofErr w:type="spellEnd"/>
      <w:r w:rsidR="00E525D3">
        <w:t xml:space="preserve"> </w:t>
      </w:r>
      <w:proofErr w:type="spellStart"/>
      <w:r w:rsidR="00E525D3">
        <w:t>dụng</w:t>
      </w:r>
      <w:proofErr w:type="spellEnd"/>
      <w:r w:rsidR="00E525D3">
        <w:t xml:space="preserve"> </w:t>
      </w:r>
      <w:proofErr w:type="spellStart"/>
      <w:r w:rsidR="00E525D3">
        <w:t>chế</w:t>
      </w:r>
      <w:proofErr w:type="spellEnd"/>
      <w:r w:rsidR="00E525D3">
        <w:t xml:space="preserve"> </w:t>
      </w:r>
      <w:proofErr w:type="spellStart"/>
      <w:r w:rsidR="00E525D3">
        <w:t>độ</w:t>
      </w:r>
      <w:proofErr w:type="spellEnd"/>
      <w:r w:rsidR="00E525D3">
        <w:t xml:space="preserve"> </w:t>
      </w:r>
      <w:proofErr w:type="spellStart"/>
      <w:r w:rsidR="00E525D3">
        <w:t>tạm</w:t>
      </w:r>
      <w:proofErr w:type="spellEnd"/>
      <w:r w:rsidR="00E525D3">
        <w:t xml:space="preserve"> </w:t>
      </w:r>
      <w:proofErr w:type="spellStart"/>
      <w:r w:rsidR="00E525D3">
        <w:t>hoãn</w:t>
      </w:r>
      <w:proofErr w:type="spellEnd"/>
      <w:r w:rsidR="00E525D3">
        <w:t xml:space="preserve"> </w:t>
      </w:r>
      <w:proofErr w:type="spellStart"/>
      <w:r w:rsidR="00E525D3">
        <w:t>để</w:t>
      </w:r>
      <w:proofErr w:type="spellEnd"/>
      <w:r w:rsidR="00E525D3">
        <w:t xml:space="preserve"> </w:t>
      </w:r>
      <w:proofErr w:type="spellStart"/>
      <w:r w:rsidR="00E525D3">
        <w:t>nhận</w:t>
      </w:r>
      <w:proofErr w:type="spellEnd"/>
      <w:r w:rsidR="00E525D3">
        <w:t xml:space="preserve"> </w:t>
      </w:r>
      <w:proofErr w:type="spellStart"/>
      <w:r w:rsidR="00E525D3">
        <w:t>được</w:t>
      </w:r>
      <w:proofErr w:type="spellEnd"/>
      <w:r w:rsidR="00E525D3">
        <w:t xml:space="preserve"> </w:t>
      </w:r>
      <w:proofErr w:type="spellStart"/>
      <w:r w:rsidR="00E525D3">
        <w:t>chính</w:t>
      </w:r>
      <w:proofErr w:type="spellEnd"/>
      <w:r w:rsidR="00E525D3">
        <w:t xml:space="preserve"> </w:t>
      </w:r>
      <w:proofErr w:type="spellStart"/>
      <w:r w:rsidR="00E525D3">
        <w:t>xác</w:t>
      </w:r>
      <w:proofErr w:type="spellEnd"/>
      <w:r w:rsidR="00E525D3">
        <w:t xml:space="preserve"> </w:t>
      </w:r>
      <w:proofErr w:type="spellStart"/>
      <w:r w:rsidR="00E525D3">
        <w:t>các</w:t>
      </w:r>
      <w:proofErr w:type="spellEnd"/>
      <w:r w:rsidR="00E525D3">
        <w:t xml:space="preserve"> frequent </w:t>
      </w:r>
      <w:r w:rsidR="00E525D3">
        <w:lastRenderedPageBreak/>
        <w:t xml:space="preserve">itemset. Leung </w:t>
      </w:r>
      <w:proofErr w:type="spellStart"/>
      <w:r w:rsidR="00E525D3">
        <w:t>đã</w:t>
      </w:r>
      <w:proofErr w:type="spellEnd"/>
      <w:r w:rsidR="00E525D3">
        <w:t xml:space="preserve"> </w:t>
      </w:r>
      <w:proofErr w:type="spellStart"/>
      <w:r w:rsidR="00E525D3">
        <w:t>nghiên</w:t>
      </w:r>
      <w:proofErr w:type="spellEnd"/>
      <w:r w:rsidR="00E525D3">
        <w:t xml:space="preserve"> </w:t>
      </w:r>
      <w:proofErr w:type="spellStart"/>
      <w:r w:rsidR="00E525D3">
        <w:t>cứu</w:t>
      </w:r>
      <w:proofErr w:type="spellEnd"/>
      <w:r w:rsidR="00E525D3">
        <w:t xml:space="preserve"> </w:t>
      </w:r>
      <w:proofErr w:type="spellStart"/>
      <w:r w:rsidR="00E525D3">
        <w:t>khai</w:t>
      </w:r>
      <w:proofErr w:type="spellEnd"/>
      <w:r w:rsidR="00E525D3">
        <w:t xml:space="preserve"> </w:t>
      </w:r>
      <w:proofErr w:type="spellStart"/>
      <w:r w:rsidR="00E525D3">
        <w:t>phá</w:t>
      </w:r>
      <w:proofErr w:type="spellEnd"/>
      <w:r w:rsidR="00E525D3">
        <w:t xml:space="preserve"> </w:t>
      </w:r>
      <w:proofErr w:type="spellStart"/>
      <w:r w:rsidR="00E525D3">
        <w:t>các</w:t>
      </w:r>
      <w:proofErr w:type="spellEnd"/>
      <w:r w:rsidR="00E525D3">
        <w:t xml:space="preserve"> frequent itemset </w:t>
      </w:r>
      <w:proofErr w:type="spellStart"/>
      <w:r w:rsidR="00E525D3">
        <w:t>không</w:t>
      </w:r>
      <w:proofErr w:type="spellEnd"/>
      <w:r w:rsidR="00E525D3">
        <w:t xml:space="preserve"> </w:t>
      </w:r>
      <w:proofErr w:type="spellStart"/>
      <w:r w:rsidR="00E525D3">
        <w:t>chắc</w:t>
      </w:r>
      <w:proofErr w:type="spellEnd"/>
      <w:r w:rsidR="00E525D3">
        <w:t xml:space="preserve"> </w:t>
      </w:r>
      <w:proofErr w:type="spellStart"/>
      <w:r w:rsidR="00E525D3">
        <w:t>chắn</w:t>
      </w:r>
      <w:proofErr w:type="spellEnd"/>
      <w:r w:rsidR="00E525D3">
        <w:t xml:space="preserve"> </w:t>
      </w:r>
      <w:proofErr w:type="spellStart"/>
      <w:r w:rsidR="00E525D3">
        <w:t>với</w:t>
      </w:r>
      <w:proofErr w:type="spellEnd"/>
      <w:r w:rsidR="00E525D3">
        <w:t xml:space="preserve"> map-reduce framework []. </w:t>
      </w:r>
      <w:proofErr w:type="spellStart"/>
      <w:r w:rsidR="00E525D3">
        <w:t>Những</w:t>
      </w:r>
      <w:proofErr w:type="spellEnd"/>
      <w:r w:rsidR="00E525D3">
        <w:t xml:space="preserve"> </w:t>
      </w:r>
      <w:proofErr w:type="spellStart"/>
      <w:r w:rsidR="00E525D3">
        <w:t>thuật</w:t>
      </w:r>
      <w:proofErr w:type="spellEnd"/>
      <w:r w:rsidR="00E525D3">
        <w:t xml:space="preserve"> </w:t>
      </w:r>
      <w:proofErr w:type="spellStart"/>
      <w:r w:rsidR="00E525D3">
        <w:t>toán</w:t>
      </w:r>
      <w:proofErr w:type="spellEnd"/>
      <w:r w:rsidR="00E525D3">
        <w:t xml:space="preserve"> </w:t>
      </w:r>
      <w:proofErr w:type="spellStart"/>
      <w:r w:rsidR="00E525D3">
        <w:t>này</w:t>
      </w:r>
      <w:proofErr w:type="spellEnd"/>
      <w:r w:rsidR="00E525D3">
        <w:t xml:space="preserve"> </w:t>
      </w:r>
      <w:proofErr w:type="spellStart"/>
      <w:r w:rsidR="00E525D3">
        <w:t>có</w:t>
      </w:r>
      <w:proofErr w:type="spellEnd"/>
      <w:r w:rsidR="00E525D3">
        <w:t xml:space="preserve"> </w:t>
      </w:r>
      <w:proofErr w:type="spellStart"/>
      <w:r w:rsidR="00E525D3">
        <w:t>thể</w:t>
      </w:r>
      <w:proofErr w:type="spellEnd"/>
      <w:r w:rsidR="00E525D3">
        <w:t xml:space="preserve"> </w:t>
      </w:r>
      <w:proofErr w:type="spellStart"/>
      <w:r w:rsidR="00E525D3">
        <w:t>lấy</w:t>
      </w:r>
      <w:proofErr w:type="spellEnd"/>
      <w:r w:rsidR="00E525D3">
        <w:t xml:space="preserve"> </w:t>
      </w:r>
      <w:proofErr w:type="spellStart"/>
      <w:r w:rsidR="00E525D3">
        <w:t>được</w:t>
      </w:r>
      <w:proofErr w:type="spellEnd"/>
      <w:r w:rsidR="00E525D3">
        <w:t xml:space="preserve"> </w:t>
      </w:r>
      <w:proofErr w:type="spellStart"/>
      <w:r w:rsidR="00E525D3">
        <w:t>các</w:t>
      </w:r>
      <w:proofErr w:type="spellEnd"/>
      <w:r w:rsidR="00E525D3">
        <w:t xml:space="preserve"> expected frequent itemset </w:t>
      </w:r>
      <w:proofErr w:type="spellStart"/>
      <w:r w:rsidR="00E525D3">
        <w:t>trong</w:t>
      </w:r>
      <w:proofErr w:type="spellEnd"/>
      <w:r w:rsidR="00E525D3">
        <w:t xml:space="preserve"> </w:t>
      </w:r>
      <w:proofErr w:type="spellStart"/>
      <w:r w:rsidR="00E525D3">
        <w:t>thời</w:t>
      </w:r>
      <w:proofErr w:type="spellEnd"/>
      <w:r w:rsidR="00E525D3">
        <w:t xml:space="preserve"> </w:t>
      </w:r>
      <w:proofErr w:type="spellStart"/>
      <w:r w:rsidR="00E525D3">
        <w:t>gian</w:t>
      </w:r>
      <w:proofErr w:type="spellEnd"/>
      <w:r w:rsidR="00E525D3">
        <w:t xml:space="preserve"> </w:t>
      </w:r>
      <w:proofErr w:type="spellStart"/>
      <w:r w:rsidR="00E525D3">
        <w:t>thực</w:t>
      </w:r>
      <w:proofErr w:type="spellEnd"/>
      <w:r w:rsidR="00E525D3">
        <w:t xml:space="preserve">, </w:t>
      </w:r>
      <w:proofErr w:type="spellStart"/>
      <w:r w:rsidR="00E525D3">
        <w:t>nhưng</w:t>
      </w:r>
      <w:proofErr w:type="spellEnd"/>
      <w:r w:rsidR="00E525D3">
        <w:t xml:space="preserve"> </w:t>
      </w:r>
      <w:proofErr w:type="spellStart"/>
      <w:r w:rsidR="00E525D3">
        <w:t>chứng</w:t>
      </w:r>
      <w:proofErr w:type="spellEnd"/>
      <w:r w:rsidR="00E525D3">
        <w:t xml:space="preserve"> </w:t>
      </w:r>
      <w:proofErr w:type="spellStart"/>
      <w:r w:rsidR="00E525D3">
        <w:t>ẩn</w:t>
      </w:r>
      <w:proofErr w:type="spellEnd"/>
      <w:r w:rsidR="00E525D3">
        <w:t xml:space="preserve"> </w:t>
      </w:r>
      <w:proofErr w:type="spellStart"/>
      <w:r w:rsidR="00E525D3">
        <w:t>đi</w:t>
      </w:r>
      <w:proofErr w:type="spellEnd"/>
      <w:r w:rsidR="00E525D3">
        <w:t xml:space="preserve"> </w:t>
      </w:r>
      <w:proofErr w:type="spellStart"/>
      <w:r w:rsidR="00E525D3">
        <w:t>một</w:t>
      </w:r>
      <w:proofErr w:type="spellEnd"/>
      <w:r w:rsidR="00E525D3">
        <w:t xml:space="preserve"> </w:t>
      </w:r>
      <w:proofErr w:type="spellStart"/>
      <w:r w:rsidR="00E525D3">
        <w:t>vài</w:t>
      </w:r>
      <w:proofErr w:type="spellEnd"/>
      <w:r w:rsidR="00E525D3">
        <w:t xml:space="preserve"> </w:t>
      </w:r>
      <w:proofErr w:type="spellStart"/>
      <w:r w:rsidR="00E525D3">
        <w:t>kết</w:t>
      </w:r>
      <w:proofErr w:type="spellEnd"/>
      <w:r w:rsidR="00E525D3">
        <w:t xml:space="preserve"> </w:t>
      </w:r>
      <w:proofErr w:type="spellStart"/>
      <w:r w:rsidR="00E525D3">
        <w:t>quả</w:t>
      </w:r>
      <w:proofErr w:type="spellEnd"/>
      <w:r w:rsidR="00E525D3">
        <w:t xml:space="preserve"> </w:t>
      </w:r>
      <w:proofErr w:type="spellStart"/>
      <w:r w:rsidR="00E525D3">
        <w:t>lịch</w:t>
      </w:r>
      <w:proofErr w:type="spellEnd"/>
      <w:r w:rsidR="00E525D3">
        <w:t xml:space="preserve"> </w:t>
      </w:r>
      <w:proofErr w:type="spellStart"/>
      <w:r w:rsidR="00E525D3">
        <w:t>sử</w:t>
      </w:r>
      <w:proofErr w:type="spellEnd"/>
      <w:r w:rsidR="00E525D3">
        <w:t>.</w:t>
      </w:r>
    </w:p>
    <w:p w14:paraId="14826BE5" w14:textId="61127C90" w:rsidR="008D0A7B" w:rsidRPr="00F65EFA" w:rsidRDefault="00626AA1" w:rsidP="003766DF">
      <w:pPr>
        <w:ind w:firstLine="576"/>
      </w:pPr>
      <w:proofErr w:type="spellStart"/>
      <w:r>
        <w:t>Đối</w:t>
      </w:r>
      <w:proofErr w:type="spellEnd"/>
      <w:r>
        <w:t xml:space="preserve"> </w:t>
      </w:r>
      <w:proofErr w:type="spellStart"/>
      <w:r>
        <w:t>với</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 xml:space="preserve">, expected support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là</w:t>
      </w:r>
      <w:proofErr w:type="spellEnd"/>
      <w:r>
        <w:t xml:space="preserve"> </w:t>
      </w:r>
      <m:oMath>
        <m:r>
          <w:rPr>
            <w:rFonts w:ascii="Cambria Math" w:hAnsi="Cambria Math"/>
          </w:rPr>
          <m:t>O(n)</m:t>
        </m:r>
      </m:oMath>
      <w:r>
        <w:rPr>
          <w:rFonts w:eastAsiaTheme="minorEastAsia"/>
        </w:rPr>
        <w:t xml:space="preserve"> và độ </w:t>
      </w:r>
      <w:proofErr w:type="spellStart"/>
      <w:r>
        <w:rPr>
          <w:rFonts w:eastAsiaTheme="minorEastAsia"/>
        </w:rPr>
        <w:t>phức</w:t>
      </w:r>
      <w:proofErr w:type="spellEnd"/>
      <w:r>
        <w:rPr>
          <w:rFonts w:eastAsiaTheme="minorEastAsia"/>
        </w:rPr>
        <w:t xml:space="preserve"> </w:t>
      </w:r>
      <w:proofErr w:type="spellStart"/>
      <w:r>
        <w:rPr>
          <w:rFonts w:eastAsiaTheme="minorEastAsia"/>
        </w:rPr>
        <w:t>tạp</w:t>
      </w:r>
      <w:proofErr w:type="spellEnd"/>
      <w:r>
        <w:rPr>
          <w:rFonts w:eastAsiaTheme="minorEastAsia"/>
        </w:rPr>
        <w:t xml:space="preserve"> </w:t>
      </w:r>
      <w:proofErr w:type="spellStart"/>
      <w:r>
        <w:rPr>
          <w:rFonts w:eastAsiaTheme="minorEastAsia"/>
        </w:rPr>
        <w:t>về</w:t>
      </w:r>
      <w:proofErr w:type="spellEnd"/>
      <w:r>
        <w:rPr>
          <w:rFonts w:eastAsiaTheme="minorEastAsia"/>
        </w:rPr>
        <w:t xml:space="preserve"> </w:t>
      </w:r>
      <w:proofErr w:type="spellStart"/>
      <w:r>
        <w:rPr>
          <w:rFonts w:eastAsiaTheme="minorEastAsia"/>
        </w:rPr>
        <w:t>không</w:t>
      </w:r>
      <w:proofErr w:type="spellEnd"/>
      <w:r>
        <w:rPr>
          <w:rFonts w:eastAsiaTheme="minorEastAsia"/>
        </w:rPr>
        <w:t xml:space="preserve"> </w:t>
      </w:r>
      <w:proofErr w:type="spellStart"/>
      <w:r>
        <w:rPr>
          <w:rFonts w:eastAsiaTheme="minorEastAsia"/>
        </w:rPr>
        <w:t>gian</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m:oMath>
        <m:r>
          <w:rPr>
            <w:rFonts w:ascii="Cambria Math" w:hAnsi="Cambria Math"/>
          </w:rPr>
          <m:t>O(1)</m:t>
        </m:r>
      </m:oMath>
      <w:r w:rsidR="007D7868">
        <w:rPr>
          <w:rFonts w:eastAsiaTheme="minorEastAsia"/>
        </w:rPr>
        <w:t xml:space="preserve"> cho m</w:t>
      </w:r>
      <w:proofErr w:type="spellStart"/>
      <w:r w:rsidR="007D7868">
        <w:rPr>
          <w:rFonts w:eastAsiaTheme="minorEastAsia"/>
        </w:rPr>
        <w:t>ỗi</w:t>
      </w:r>
      <w:proofErr w:type="spellEnd"/>
      <w:r w:rsidR="007D7868">
        <w:rPr>
          <w:rFonts w:eastAsiaTheme="minorEastAsia"/>
        </w:rPr>
        <w:t xml:space="preserve"> expected itemset</w:t>
      </w:r>
      <w:r w:rsidR="00937243">
        <w:rPr>
          <w:rFonts w:eastAsiaTheme="minorEastAsia"/>
        </w:rPr>
        <w:t xml:space="preserve">, </w:t>
      </w:r>
      <w:proofErr w:type="spellStart"/>
      <w:r w:rsidR="00937243">
        <w:rPr>
          <w:rFonts w:eastAsiaTheme="minorEastAsia"/>
        </w:rPr>
        <w:t>điều</w:t>
      </w:r>
      <w:proofErr w:type="spellEnd"/>
      <w:r w:rsidR="00937243">
        <w:rPr>
          <w:rFonts w:eastAsiaTheme="minorEastAsia"/>
        </w:rPr>
        <w:t xml:space="preserve"> </w:t>
      </w:r>
      <w:proofErr w:type="spellStart"/>
      <w:r w:rsidR="00937243">
        <w:rPr>
          <w:rFonts w:eastAsiaTheme="minorEastAsia"/>
        </w:rPr>
        <w:t>này</w:t>
      </w:r>
      <w:proofErr w:type="spellEnd"/>
      <w:r w:rsidR="00937243">
        <w:rPr>
          <w:rFonts w:eastAsiaTheme="minorEastAsia"/>
        </w:rPr>
        <w:t xml:space="preserve"> </w:t>
      </w:r>
      <w:proofErr w:type="spellStart"/>
      <w:r w:rsidR="00937243">
        <w:rPr>
          <w:rFonts w:eastAsiaTheme="minorEastAsia"/>
        </w:rPr>
        <w:t>có</w:t>
      </w:r>
      <w:proofErr w:type="spellEnd"/>
      <w:r w:rsidR="00937243">
        <w:rPr>
          <w:rFonts w:eastAsiaTheme="minorEastAsia"/>
        </w:rPr>
        <w:t xml:space="preserve"> </w:t>
      </w:r>
      <w:proofErr w:type="spellStart"/>
      <w:r w:rsidR="00937243">
        <w:rPr>
          <w:rFonts w:eastAsiaTheme="minorEastAsia"/>
        </w:rPr>
        <w:t>nhiều</w:t>
      </w:r>
      <w:proofErr w:type="spellEnd"/>
      <w:r w:rsidR="00937243">
        <w:rPr>
          <w:rFonts w:eastAsiaTheme="minorEastAsia"/>
        </w:rPr>
        <w:t xml:space="preserve"> </w:t>
      </w:r>
      <w:proofErr w:type="spellStart"/>
      <w:r w:rsidR="00937243">
        <w:rPr>
          <w:rFonts w:eastAsiaTheme="minorEastAsia"/>
        </w:rPr>
        <w:t>thuận</w:t>
      </w:r>
      <w:proofErr w:type="spellEnd"/>
      <w:r w:rsidR="00937243">
        <w:rPr>
          <w:rFonts w:eastAsiaTheme="minorEastAsia"/>
        </w:rPr>
        <w:t xml:space="preserve"> </w:t>
      </w:r>
      <w:proofErr w:type="spellStart"/>
      <w:r w:rsidR="00937243">
        <w:rPr>
          <w:rFonts w:eastAsiaTheme="minorEastAsia"/>
        </w:rPr>
        <w:t>lượi</w:t>
      </w:r>
      <w:proofErr w:type="spellEnd"/>
      <w:r w:rsidR="00937243">
        <w:rPr>
          <w:rFonts w:eastAsiaTheme="minorEastAsia"/>
        </w:rPr>
        <w:t xml:space="preserve"> </w:t>
      </w:r>
      <w:proofErr w:type="spellStart"/>
      <w:r w:rsidR="00937243">
        <w:rPr>
          <w:rFonts w:eastAsiaTheme="minorEastAsia"/>
        </w:rPr>
        <w:t>trong</w:t>
      </w:r>
      <w:proofErr w:type="spellEnd"/>
      <w:r w:rsidR="00937243">
        <w:rPr>
          <w:rFonts w:eastAsiaTheme="minorEastAsia"/>
        </w:rPr>
        <w:t xml:space="preserve"> </w:t>
      </w:r>
      <w:proofErr w:type="spellStart"/>
      <w:r w:rsidR="00937243">
        <w:rPr>
          <w:rFonts w:eastAsiaTheme="minorEastAsia"/>
        </w:rPr>
        <w:t>hiệu</w:t>
      </w:r>
      <w:proofErr w:type="spellEnd"/>
      <w:r w:rsidR="00937243">
        <w:rPr>
          <w:rFonts w:eastAsiaTheme="minorEastAsia"/>
        </w:rPr>
        <w:t xml:space="preserve"> </w:t>
      </w:r>
      <w:proofErr w:type="spellStart"/>
      <w:r w:rsidR="00937243">
        <w:rPr>
          <w:rFonts w:eastAsiaTheme="minorEastAsia"/>
        </w:rPr>
        <w:t>suất</w:t>
      </w:r>
      <w:proofErr w:type="spellEnd"/>
      <w:r w:rsidR="00937243">
        <w:rPr>
          <w:rFonts w:eastAsiaTheme="minorEastAsia"/>
        </w:rPr>
        <w:t>.</w:t>
      </w:r>
      <w:r w:rsidR="00467D12">
        <w:rPr>
          <w:rFonts w:eastAsiaTheme="minorEastAsia"/>
        </w:rPr>
        <w:t xml:space="preserve"> Tuy </w:t>
      </w:r>
      <w:proofErr w:type="spellStart"/>
      <w:r w:rsidR="00467D12">
        <w:rPr>
          <w:rFonts w:eastAsiaTheme="minorEastAsia"/>
        </w:rPr>
        <w:t>nhiên</w:t>
      </w:r>
      <w:proofErr w:type="spellEnd"/>
      <w:r w:rsidR="00467D12">
        <w:rPr>
          <w:rFonts w:eastAsiaTheme="minorEastAsia"/>
        </w:rPr>
        <w:t xml:space="preserve">, expected frequent itemset </w:t>
      </w:r>
      <w:proofErr w:type="spellStart"/>
      <w:r w:rsidR="00467D12">
        <w:rPr>
          <w:rFonts w:eastAsiaTheme="minorEastAsia"/>
        </w:rPr>
        <w:t>không</w:t>
      </w:r>
      <w:proofErr w:type="spellEnd"/>
      <w:r w:rsidR="00467D12">
        <w:rPr>
          <w:rFonts w:eastAsiaTheme="minorEastAsia"/>
        </w:rPr>
        <w:t xml:space="preserve"> </w:t>
      </w:r>
      <w:proofErr w:type="spellStart"/>
      <w:r w:rsidR="00467D12">
        <w:rPr>
          <w:rFonts w:eastAsiaTheme="minorEastAsia"/>
        </w:rPr>
        <w:t>thể</w:t>
      </w:r>
      <w:proofErr w:type="spellEnd"/>
      <w:r w:rsidR="00467D12">
        <w:rPr>
          <w:rFonts w:eastAsiaTheme="minorEastAsia"/>
        </w:rPr>
        <w:t xml:space="preserve"> </w:t>
      </w:r>
      <w:proofErr w:type="spellStart"/>
      <w:r w:rsidR="00467D12">
        <w:rPr>
          <w:rFonts w:eastAsiaTheme="minorEastAsia"/>
        </w:rPr>
        <w:t>hiện</w:t>
      </w:r>
      <w:proofErr w:type="spellEnd"/>
      <w:r w:rsidR="00467D12">
        <w:rPr>
          <w:rFonts w:eastAsiaTheme="minorEastAsia"/>
        </w:rPr>
        <w:t xml:space="preserve"> </w:t>
      </w:r>
      <w:proofErr w:type="spellStart"/>
      <w:r w:rsidR="00467D12">
        <w:rPr>
          <w:rFonts w:eastAsiaTheme="minorEastAsia"/>
        </w:rPr>
        <w:t>toàn</w:t>
      </w:r>
      <w:proofErr w:type="spellEnd"/>
      <w:r w:rsidR="00467D12">
        <w:rPr>
          <w:rFonts w:eastAsiaTheme="minorEastAsia"/>
        </w:rPr>
        <w:t xml:space="preserve"> </w:t>
      </w:r>
      <w:proofErr w:type="spellStart"/>
      <w:r w:rsidR="00467D12">
        <w:rPr>
          <w:rFonts w:eastAsiaTheme="minorEastAsia"/>
        </w:rPr>
        <w:t>bộ</w:t>
      </w:r>
      <w:proofErr w:type="spellEnd"/>
      <w:r w:rsidR="00467D12">
        <w:rPr>
          <w:rFonts w:eastAsiaTheme="minorEastAsia"/>
        </w:rPr>
        <w:t xml:space="preserve"> </w:t>
      </w:r>
      <w:proofErr w:type="spellStart"/>
      <w:r w:rsidR="00467D12">
        <w:rPr>
          <w:rFonts w:eastAsiaTheme="minorEastAsia"/>
        </w:rPr>
        <w:t>đặc</w:t>
      </w:r>
      <w:proofErr w:type="spellEnd"/>
      <w:r w:rsidR="00467D12">
        <w:rPr>
          <w:rFonts w:eastAsiaTheme="minorEastAsia"/>
        </w:rPr>
        <w:t xml:space="preserve"> </w:t>
      </w:r>
      <w:proofErr w:type="spellStart"/>
      <w:r w:rsidR="00467D12">
        <w:rPr>
          <w:rFonts w:eastAsiaTheme="minorEastAsia"/>
        </w:rPr>
        <w:t>điểm</w:t>
      </w:r>
      <w:proofErr w:type="spellEnd"/>
      <w:r w:rsidR="00467D12">
        <w:rPr>
          <w:rFonts w:eastAsiaTheme="minorEastAsia"/>
        </w:rPr>
        <w:t xml:space="preserve"> </w:t>
      </w:r>
      <w:proofErr w:type="spellStart"/>
      <w:r w:rsidR="00467D12">
        <w:rPr>
          <w:rFonts w:eastAsiaTheme="minorEastAsia"/>
        </w:rPr>
        <w:t>xác</w:t>
      </w:r>
      <w:proofErr w:type="spellEnd"/>
      <w:r w:rsidR="00467D12">
        <w:rPr>
          <w:rFonts w:eastAsiaTheme="minorEastAsia"/>
        </w:rPr>
        <w:t xml:space="preserve"> </w:t>
      </w:r>
      <w:proofErr w:type="spellStart"/>
      <w:r w:rsidR="00467D12">
        <w:rPr>
          <w:rFonts w:eastAsiaTheme="minorEastAsia"/>
        </w:rPr>
        <w:t>suất</w:t>
      </w:r>
      <w:proofErr w:type="spellEnd"/>
      <w:r w:rsidR="00467D12">
        <w:rPr>
          <w:rFonts w:eastAsiaTheme="minorEastAsia"/>
        </w:rPr>
        <w:t xml:space="preserve"> </w:t>
      </w:r>
      <w:proofErr w:type="spellStart"/>
      <w:r w:rsidR="00467D12">
        <w:rPr>
          <w:rFonts w:eastAsiaTheme="minorEastAsia"/>
        </w:rPr>
        <w:t>và</w:t>
      </w:r>
      <w:proofErr w:type="spellEnd"/>
      <w:r w:rsidR="00467D12">
        <w:rPr>
          <w:rFonts w:eastAsiaTheme="minorEastAsia"/>
        </w:rPr>
        <w:t xml:space="preserve"> </w:t>
      </w:r>
      <w:proofErr w:type="spellStart"/>
      <w:r w:rsidR="00467D12">
        <w:rPr>
          <w:rFonts w:eastAsiaTheme="minorEastAsia"/>
        </w:rPr>
        <w:t>độ</w:t>
      </w:r>
      <w:proofErr w:type="spellEnd"/>
      <w:r w:rsidR="00467D12">
        <w:rPr>
          <w:rFonts w:eastAsiaTheme="minorEastAsia"/>
        </w:rPr>
        <w:t xml:space="preserve"> </w:t>
      </w:r>
      <w:proofErr w:type="spellStart"/>
      <w:r w:rsidR="00467D12">
        <w:rPr>
          <w:rFonts w:eastAsiaTheme="minorEastAsia"/>
        </w:rPr>
        <w:t>quan</w:t>
      </w:r>
      <w:proofErr w:type="spellEnd"/>
      <w:r w:rsidR="00467D12">
        <w:rPr>
          <w:rFonts w:eastAsiaTheme="minorEastAsia"/>
        </w:rPr>
        <w:t xml:space="preserve"> </w:t>
      </w:r>
      <w:proofErr w:type="spellStart"/>
      <w:r w:rsidR="00467D12">
        <w:rPr>
          <w:rFonts w:eastAsiaTheme="minorEastAsia"/>
        </w:rPr>
        <w:t>trọng</w:t>
      </w:r>
      <w:proofErr w:type="spellEnd"/>
      <w:r w:rsidR="00467D12">
        <w:rPr>
          <w:rFonts w:eastAsiaTheme="minorEastAsia"/>
        </w:rPr>
        <w:t xml:space="preserve"> </w:t>
      </w:r>
      <w:proofErr w:type="spellStart"/>
      <w:r w:rsidR="00467D12">
        <w:rPr>
          <w:rFonts w:eastAsiaTheme="minorEastAsia"/>
        </w:rPr>
        <w:t>của</w:t>
      </w:r>
      <w:proofErr w:type="spellEnd"/>
      <w:r w:rsidR="00467D12">
        <w:rPr>
          <w:rFonts w:eastAsiaTheme="minorEastAsia"/>
        </w:rPr>
        <w:t xml:space="preserve"> </w:t>
      </w:r>
      <w:proofErr w:type="spellStart"/>
      <w:r w:rsidR="00467D12">
        <w:rPr>
          <w:rFonts w:eastAsiaTheme="minorEastAsia"/>
        </w:rPr>
        <w:t>từng</w:t>
      </w:r>
      <w:proofErr w:type="spellEnd"/>
      <w:r w:rsidR="00467D12">
        <w:rPr>
          <w:rFonts w:eastAsiaTheme="minorEastAsia"/>
        </w:rPr>
        <w:t xml:space="preserve"> </w:t>
      </w:r>
      <w:proofErr w:type="spellStart"/>
      <w:r w:rsidR="00467D12">
        <w:rPr>
          <w:rFonts w:eastAsiaTheme="minorEastAsia"/>
        </w:rPr>
        <w:t>dữ</w:t>
      </w:r>
      <w:proofErr w:type="spellEnd"/>
      <w:r w:rsidR="00467D12">
        <w:rPr>
          <w:rFonts w:eastAsiaTheme="minorEastAsia"/>
        </w:rPr>
        <w:t xml:space="preserve"> </w:t>
      </w:r>
      <w:proofErr w:type="spellStart"/>
      <w:r w:rsidR="00467D12">
        <w:rPr>
          <w:rFonts w:eastAsiaTheme="minorEastAsia"/>
        </w:rPr>
        <w:t>liệu</w:t>
      </w:r>
      <w:proofErr w:type="spellEnd"/>
      <w:r w:rsidR="00467D12">
        <w:rPr>
          <w:rFonts w:eastAsiaTheme="minorEastAsia"/>
        </w:rPr>
        <w:t xml:space="preserve">, </w:t>
      </w:r>
      <w:proofErr w:type="spellStart"/>
      <w:r w:rsidR="00467D12">
        <w:rPr>
          <w:rFonts w:eastAsiaTheme="minorEastAsia"/>
        </w:rPr>
        <w:t>đặc</w:t>
      </w:r>
      <w:proofErr w:type="spellEnd"/>
      <w:r w:rsidR="00467D12">
        <w:rPr>
          <w:rFonts w:eastAsiaTheme="minorEastAsia"/>
        </w:rPr>
        <w:t xml:space="preserve"> </w:t>
      </w:r>
      <w:proofErr w:type="spellStart"/>
      <w:r w:rsidR="00467D12">
        <w:rPr>
          <w:rFonts w:eastAsiaTheme="minorEastAsia"/>
        </w:rPr>
        <w:t>biệt</w:t>
      </w:r>
      <w:proofErr w:type="spellEnd"/>
      <w:r w:rsidR="00467D12">
        <w:rPr>
          <w:rFonts w:eastAsiaTheme="minorEastAsia"/>
        </w:rPr>
        <w:t xml:space="preserve"> </w:t>
      </w:r>
      <w:proofErr w:type="spellStart"/>
      <w:r w:rsidR="00467D12">
        <w:rPr>
          <w:rFonts w:eastAsiaTheme="minorEastAsia"/>
        </w:rPr>
        <w:t>khi</w:t>
      </w:r>
      <w:proofErr w:type="spellEnd"/>
      <w:r w:rsidR="00467D12">
        <w:rPr>
          <w:rFonts w:eastAsiaTheme="minorEastAsia"/>
        </w:rPr>
        <w:t xml:space="preserve"> </w:t>
      </w:r>
      <w:proofErr w:type="spellStart"/>
      <w:r w:rsidR="00467D12">
        <w:rPr>
          <w:rFonts w:eastAsiaTheme="minorEastAsia"/>
        </w:rPr>
        <w:t>dữ</w:t>
      </w:r>
      <w:proofErr w:type="spellEnd"/>
      <w:r w:rsidR="00467D12">
        <w:rPr>
          <w:rFonts w:eastAsiaTheme="minorEastAsia"/>
        </w:rPr>
        <w:t xml:space="preserve"> </w:t>
      </w:r>
      <w:proofErr w:type="spellStart"/>
      <w:r w:rsidR="00467D12">
        <w:rPr>
          <w:rFonts w:eastAsiaTheme="minorEastAsia"/>
        </w:rPr>
        <w:t>liệu</w:t>
      </w:r>
      <w:proofErr w:type="spellEnd"/>
      <w:r w:rsidR="00467D12">
        <w:rPr>
          <w:rFonts w:eastAsiaTheme="minorEastAsia"/>
        </w:rPr>
        <w:t xml:space="preserve"> </w:t>
      </w:r>
      <w:proofErr w:type="spellStart"/>
      <w:r w:rsidR="00467D12">
        <w:rPr>
          <w:rFonts w:eastAsiaTheme="minorEastAsia"/>
        </w:rPr>
        <w:t>không</w:t>
      </w:r>
      <w:proofErr w:type="spellEnd"/>
      <w:r w:rsidR="00467D12">
        <w:rPr>
          <w:rFonts w:eastAsiaTheme="minorEastAsia"/>
        </w:rPr>
        <w:t xml:space="preserve"> </w:t>
      </w:r>
      <w:proofErr w:type="spellStart"/>
      <w:r w:rsidR="00467D12">
        <w:rPr>
          <w:rFonts w:eastAsiaTheme="minorEastAsia"/>
        </w:rPr>
        <w:t>có</w:t>
      </w:r>
      <w:proofErr w:type="spellEnd"/>
      <w:r w:rsidR="00467D12">
        <w:rPr>
          <w:rFonts w:eastAsiaTheme="minorEastAsia"/>
        </w:rPr>
        <w:t xml:space="preserve"> </w:t>
      </w:r>
      <w:proofErr w:type="spellStart"/>
      <w:r w:rsidR="00467D12">
        <w:rPr>
          <w:rFonts w:eastAsiaTheme="minorEastAsia"/>
        </w:rPr>
        <w:t>đủ</w:t>
      </w:r>
      <w:proofErr w:type="spellEnd"/>
      <w:r w:rsidR="00467D12">
        <w:rPr>
          <w:rFonts w:eastAsiaTheme="minorEastAsia"/>
        </w:rPr>
        <w:t xml:space="preserve"> </w:t>
      </w:r>
      <w:proofErr w:type="spellStart"/>
      <w:r w:rsidR="00467D12">
        <w:rPr>
          <w:rFonts w:eastAsiaTheme="minorEastAsia"/>
        </w:rPr>
        <w:t>trong</w:t>
      </w:r>
      <w:proofErr w:type="spellEnd"/>
      <w:r w:rsidR="00467D12">
        <w:rPr>
          <w:rFonts w:eastAsiaTheme="minorEastAsia"/>
        </w:rPr>
        <w:t xml:space="preserve"> </w:t>
      </w:r>
      <w:proofErr w:type="spellStart"/>
      <w:r w:rsidR="00467D12">
        <w:rPr>
          <w:rFonts w:eastAsiaTheme="minorEastAsia"/>
        </w:rPr>
        <w:t>những</w:t>
      </w:r>
      <w:proofErr w:type="spellEnd"/>
      <w:r w:rsidR="00467D12">
        <w:rPr>
          <w:rFonts w:eastAsiaTheme="minorEastAsia"/>
        </w:rPr>
        <w:t xml:space="preserve"> </w:t>
      </w:r>
      <w:proofErr w:type="spellStart"/>
      <w:r w:rsidR="00467D12">
        <w:rPr>
          <w:rFonts w:eastAsiaTheme="minorEastAsia"/>
        </w:rPr>
        <w:t>giao</w:t>
      </w:r>
      <w:proofErr w:type="spellEnd"/>
      <w:r w:rsidR="00467D12">
        <w:rPr>
          <w:rFonts w:eastAsiaTheme="minorEastAsia"/>
        </w:rPr>
        <w:t xml:space="preserve"> </w:t>
      </w:r>
      <w:proofErr w:type="spellStart"/>
      <w:r w:rsidR="00467D12">
        <w:rPr>
          <w:rFonts w:eastAsiaTheme="minorEastAsia"/>
        </w:rPr>
        <w:t>dịch</w:t>
      </w:r>
      <w:proofErr w:type="spellEnd"/>
      <w:r w:rsidR="00D35BD9">
        <w:rPr>
          <w:rFonts w:eastAsiaTheme="minorEastAsia"/>
        </w:rPr>
        <w:t>.</w:t>
      </w:r>
    </w:p>
    <w:p w14:paraId="07DFCB48" w14:textId="631E211C" w:rsidR="00144028" w:rsidRDefault="00144028" w:rsidP="00144028">
      <w:pPr>
        <w:pStyle w:val="Heading2"/>
      </w:pPr>
      <w:r>
        <w:t xml:space="preserve">Khai </w:t>
      </w:r>
      <w:proofErr w:type="spellStart"/>
      <w:r>
        <w:t>phá</w:t>
      </w:r>
      <w:proofErr w:type="spellEnd"/>
      <w:r>
        <w:t xml:space="preserve"> weighted probabilistic frequent itemset:</w:t>
      </w:r>
    </w:p>
    <w:p w14:paraId="3B39E6E7" w14:textId="77777777" w:rsidR="00552DFF" w:rsidRDefault="00E16822" w:rsidP="00855B93">
      <w:pPr>
        <w:ind w:firstLine="432"/>
      </w:pPr>
      <w:r>
        <w:t xml:space="preserve">Khai </w:t>
      </w:r>
      <w:proofErr w:type="spellStart"/>
      <w:r>
        <w:t>phá</w:t>
      </w:r>
      <w:proofErr w:type="spellEnd"/>
      <w:r>
        <w:t xml:space="preserve"> weighted probabilistic frequent itemset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item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item.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item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593C2723" w14:textId="2B951299" w:rsidR="00F65EFA" w:rsidRPr="00F65EFA" w:rsidRDefault="00552DFF" w:rsidP="00855B93">
      <w:pPr>
        <w:ind w:firstLine="432"/>
      </w:pPr>
      <w:r>
        <w:t xml:space="preserve">Cai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rsidR="00F27F47">
        <w:t>tính</w:t>
      </w:r>
      <w:proofErr w:type="spellEnd"/>
      <w:r w:rsidR="00F27F47">
        <w:t xml:space="preserve"> </w:t>
      </w:r>
      <w:r>
        <w:t xml:space="preserve">weighted-support </w:t>
      </w:r>
      <w:proofErr w:type="spellStart"/>
      <w:r>
        <w:t>để</w:t>
      </w:r>
      <w:proofErr w:type="spellEnd"/>
      <w:r>
        <w:t xml:space="preserve"> </w:t>
      </w:r>
      <w:proofErr w:type="spellStart"/>
      <w:r>
        <w:t>giữ</w:t>
      </w:r>
      <w:proofErr w:type="spellEnd"/>
      <w:r>
        <w:t xml:space="preserve"> </w:t>
      </w:r>
      <w:proofErr w:type="spellStart"/>
      <w:r>
        <w:t>tính</w:t>
      </w:r>
      <w:proofErr w:type="spellEnd"/>
      <w:r>
        <w:t xml:space="preserve"> </w:t>
      </w:r>
      <w:proofErr w:type="spellStart"/>
      <w:r w:rsidR="00C2510E">
        <w:t>chống</w:t>
      </w:r>
      <w:proofErr w:type="spellEnd"/>
      <w:r>
        <w:t xml:space="preserve"> </w:t>
      </w:r>
      <w:proofErr w:type="spellStart"/>
      <w:r>
        <w:t>đơn</w:t>
      </w:r>
      <w:proofErr w:type="spellEnd"/>
      <w:r>
        <w:t xml:space="preserve"> </w:t>
      </w:r>
      <w:proofErr w:type="spellStart"/>
      <w:r>
        <w:t>điệu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thác</w:t>
      </w:r>
      <w:proofErr w:type="spellEnd"/>
      <w:r>
        <w:t xml:space="preserve"> </w:t>
      </w:r>
      <w:proofErr w:type="spellStart"/>
      <w:r>
        <w:t>luật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khi</w:t>
      </w:r>
      <w:proofErr w:type="spellEnd"/>
      <w:r>
        <w:t xml:space="preserve"> </w:t>
      </w:r>
      <w:proofErr w:type="spellStart"/>
      <w:r>
        <w:t>các</w:t>
      </w:r>
      <w:proofErr w:type="spellEnd"/>
      <w:r>
        <w:t xml:space="preserve"> weighted item </w:t>
      </w:r>
      <w:proofErr w:type="spellStart"/>
      <w:r>
        <w:t>được</w:t>
      </w:r>
      <w:proofErr w:type="spellEnd"/>
      <w:r>
        <w:t xml:space="preserve"> </w:t>
      </w:r>
      <w:proofErr w:type="spellStart"/>
      <w:r>
        <w:t>xem</w:t>
      </w:r>
      <w:proofErr w:type="spellEnd"/>
      <w:r>
        <w:t xml:space="preserve"> </w:t>
      </w:r>
      <w:proofErr w:type="spellStart"/>
      <w:r>
        <w:t>xét</w:t>
      </w:r>
      <w:proofErr w:type="spellEnd"/>
      <w:r>
        <w:t>.</w:t>
      </w:r>
      <w:r w:rsidR="00F27F47">
        <w:t xml:space="preserve"> </w:t>
      </w:r>
      <w:proofErr w:type="spellStart"/>
      <w:r w:rsidR="00F8766E">
        <w:t>Việc</w:t>
      </w:r>
      <w:proofErr w:type="spellEnd"/>
      <w:r w:rsidR="00F8766E">
        <w:t xml:space="preserve"> </w:t>
      </w:r>
      <w:proofErr w:type="spellStart"/>
      <w:r w:rsidR="00F8766E">
        <w:t>tính</w:t>
      </w:r>
      <w:proofErr w:type="spellEnd"/>
      <w:r w:rsidR="00F8766E">
        <w:t xml:space="preserve"> weighted-support bao </w:t>
      </w:r>
      <w:proofErr w:type="spellStart"/>
      <w:r w:rsidR="00F8766E">
        <w:t>gồm</w:t>
      </w:r>
      <w:proofErr w:type="spellEnd"/>
      <w:r w:rsidR="00F8766E">
        <w:t xml:space="preserve"> </w:t>
      </w:r>
      <w:proofErr w:type="spellStart"/>
      <w:r w:rsidR="00F8766E">
        <w:t>nhân</w:t>
      </w:r>
      <w:proofErr w:type="spellEnd"/>
      <w:r w:rsidR="00F8766E">
        <w:t xml:space="preserve"> support </w:t>
      </w:r>
      <w:proofErr w:type="spellStart"/>
      <w:r w:rsidR="00F8766E">
        <w:t>của</w:t>
      </w:r>
      <w:proofErr w:type="spellEnd"/>
      <w:r w:rsidR="00F8766E">
        <w:t xml:space="preserve"> item </w:t>
      </w:r>
      <w:proofErr w:type="spellStart"/>
      <w:r w:rsidR="00F8766E">
        <w:t>với</w:t>
      </w:r>
      <w:proofErr w:type="spellEnd"/>
      <w:r w:rsidR="00F8766E">
        <w:t xml:space="preserve"> </w:t>
      </w:r>
      <w:proofErr w:type="spellStart"/>
      <w:r w:rsidR="00F8766E">
        <w:t>trung</w:t>
      </w:r>
      <w:proofErr w:type="spellEnd"/>
      <w:r w:rsidR="00F8766E">
        <w:t xml:space="preserve"> </w:t>
      </w:r>
      <w:proofErr w:type="spellStart"/>
      <w:r w:rsidR="00F8766E">
        <w:t>bình</w:t>
      </w:r>
      <w:proofErr w:type="spellEnd"/>
      <w:r w:rsidR="00F8766E">
        <w:t xml:space="preserve"> weighted </w:t>
      </w:r>
      <w:proofErr w:type="spellStart"/>
      <w:r w:rsidR="00F8766E">
        <w:t>của</w:t>
      </w:r>
      <w:proofErr w:type="spellEnd"/>
      <w:r w:rsidR="00F8766E">
        <w:t xml:space="preserve"> </w:t>
      </w:r>
      <w:proofErr w:type="spellStart"/>
      <w:r w:rsidR="00F8766E">
        <w:t>những</w:t>
      </w:r>
      <w:proofErr w:type="spellEnd"/>
      <w:r w:rsidR="00F8766E">
        <w:t xml:space="preserve"> item </w:t>
      </w:r>
      <w:proofErr w:type="spellStart"/>
      <w:r w:rsidR="00F8766E">
        <w:t>trong</w:t>
      </w:r>
      <w:proofErr w:type="spellEnd"/>
      <w:r w:rsidR="00F8766E">
        <w:t xml:space="preserve"> itemset</w:t>
      </w:r>
      <w:r w:rsidR="00BF1ABD">
        <w:t xml:space="preserve"> [].</w:t>
      </w:r>
      <w:r w:rsidR="001C7657">
        <w:t xml:space="preserve"> Li </w:t>
      </w:r>
      <w:proofErr w:type="spellStart"/>
      <w:r w:rsidR="001C7657">
        <w:t>và</w:t>
      </w:r>
      <w:proofErr w:type="spellEnd"/>
      <w:r w:rsidR="001C7657">
        <w:t xml:space="preserve"> </w:t>
      </w:r>
      <w:proofErr w:type="spellStart"/>
      <w:r w:rsidR="001C7657">
        <w:t>cộng</w:t>
      </w:r>
      <w:proofErr w:type="spellEnd"/>
      <w:r w:rsidR="001C7657">
        <w:t xml:space="preserve"> </w:t>
      </w:r>
      <w:proofErr w:type="spellStart"/>
      <w:r w:rsidR="001C7657">
        <w:t>sự</w:t>
      </w:r>
      <w:proofErr w:type="spellEnd"/>
      <w:r w:rsidR="001C7657">
        <w:t xml:space="preserve"> </w:t>
      </w:r>
      <w:proofErr w:type="spellStart"/>
      <w:r w:rsidR="001C7657">
        <w:t>đã</w:t>
      </w:r>
      <w:proofErr w:type="spellEnd"/>
      <w:r w:rsidR="001C7657">
        <w:t xml:space="preserve"> </w:t>
      </w:r>
      <w:proofErr w:type="spellStart"/>
      <w:r w:rsidR="001C7657">
        <w:t>đề</w:t>
      </w:r>
      <w:proofErr w:type="spellEnd"/>
      <w:r w:rsidR="001C7657">
        <w:t xml:space="preserve"> </w:t>
      </w:r>
      <w:proofErr w:type="spellStart"/>
      <w:r w:rsidR="001C7657">
        <w:t>xuất</w:t>
      </w:r>
      <w:proofErr w:type="spellEnd"/>
      <w:r w:rsidR="001C7657">
        <w:t xml:space="preserve"> w-PFIs (Weighted probabilistic frequent </w:t>
      </w:r>
      <w:proofErr w:type="spellStart"/>
      <w:r w:rsidR="001C7657">
        <w:t>itemsets</w:t>
      </w:r>
      <w:proofErr w:type="spellEnd"/>
      <w:r w:rsidR="001C7657">
        <w:t xml:space="preserve">). Phương </w:t>
      </w:r>
      <w:proofErr w:type="spellStart"/>
      <w:r w:rsidR="001C7657">
        <w:t>pháp</w:t>
      </w:r>
      <w:proofErr w:type="spellEnd"/>
      <w:r w:rsidR="001C7657">
        <w:t xml:space="preserve"> </w:t>
      </w:r>
      <w:proofErr w:type="spellStart"/>
      <w:r w:rsidR="001C7657">
        <w:t>này</w:t>
      </w:r>
      <w:proofErr w:type="spellEnd"/>
      <w:r w:rsidR="001C7657">
        <w:t xml:space="preserve"> </w:t>
      </w:r>
      <w:proofErr w:type="spellStart"/>
      <w:r w:rsidR="001C7657">
        <w:t>rút</w:t>
      </w:r>
      <w:proofErr w:type="spellEnd"/>
      <w:r w:rsidR="001C7657">
        <w:t xml:space="preserve"> </w:t>
      </w:r>
      <w:proofErr w:type="spellStart"/>
      <w:r w:rsidR="001C7657">
        <w:t>ra</w:t>
      </w:r>
      <w:proofErr w:type="spellEnd"/>
      <w:r w:rsidR="001C7657">
        <w:t xml:space="preserve"> </w:t>
      </w:r>
      <w:proofErr w:type="spellStart"/>
      <w:r w:rsidR="001C7657">
        <w:t>một</w:t>
      </w:r>
      <w:proofErr w:type="spellEnd"/>
      <w:r w:rsidR="001C7657">
        <w:t xml:space="preserve"> </w:t>
      </w:r>
      <w:proofErr w:type="spellStart"/>
      <w:r w:rsidR="001C7657">
        <w:t>mô</w:t>
      </w:r>
      <w:proofErr w:type="spellEnd"/>
      <w:r w:rsidR="001C7657">
        <w:t xml:space="preserve"> </w:t>
      </w:r>
      <w:proofErr w:type="spellStart"/>
      <w:r w:rsidR="001C7657">
        <w:t>hình</w:t>
      </w:r>
      <w:proofErr w:type="spellEnd"/>
      <w:r w:rsidR="001C7657">
        <w:t xml:space="preserve"> </w:t>
      </w:r>
      <w:proofErr w:type="spellStart"/>
      <w:r w:rsidR="001C7657">
        <w:t>xác</w:t>
      </w:r>
      <w:proofErr w:type="spellEnd"/>
      <w:r w:rsidR="001C7657">
        <w:t xml:space="preserve"> </w:t>
      </w:r>
      <w:proofErr w:type="spellStart"/>
      <w:r w:rsidR="001C7657">
        <w:t>suất</w:t>
      </w:r>
      <w:proofErr w:type="spellEnd"/>
      <w:r w:rsidR="001C7657">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w-PFIs</w:t>
      </w:r>
      <w:r w:rsidR="00F20A7B">
        <w:t xml:space="preserve"> [</w:t>
      </w:r>
      <w:r w:rsidR="005522C2" w:rsidRPr="005522C2">
        <w:t>Efficient weighted probabilistic frequent itemset mining in uncertain databases</w:t>
      </w:r>
      <w:r w:rsidR="00F20A7B">
        <w:t>]</w:t>
      </w:r>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itemset)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 xml:space="preserve">high upper-bound expected weighted downward </w:t>
      </w:r>
      <w:proofErr w:type="spellStart"/>
      <w:r w:rsidR="003B633E" w:rsidRPr="003B633E">
        <w:t>clo</w:t>
      </w:r>
      <w:proofErr w:type="spellEnd"/>
      <w:r w:rsidR="003B633E" w:rsidRPr="003B633E">
        <w:t xml:space="preserve"> 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itemset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 xml:space="preserve">Yul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tối</w:t>
      </w:r>
      <w:proofErr w:type="spellEnd"/>
      <w:r w:rsidR="00A4228D">
        <w:t xml:space="preserve"> </w:t>
      </w:r>
      <w:proofErr w:type="spellStart"/>
      <w:r w:rsidR="00A4228D">
        <w:t>đa</w:t>
      </w:r>
      <w:proofErr w:type="spellEnd"/>
      <w:r w:rsidR="00A4228D">
        <w:t xml:space="preserve"> </w:t>
      </w:r>
      <w:proofErr w:type="spellStart"/>
      <w:r w:rsidR="00A4228D">
        <w:t>trong</w:t>
      </w:r>
      <w:proofErr w:type="spellEnd"/>
      <w:r w:rsidR="00A4228D">
        <w:t xml:space="preserve"> </w:t>
      </w:r>
      <w:proofErr w:type="spellStart"/>
      <w:r w:rsidR="00A4228D">
        <w:t>tất</w:t>
      </w:r>
      <w:proofErr w:type="spellEnd"/>
      <w:r w:rsidR="00A4228D">
        <w:t xml:space="preserve"> </w:t>
      </w:r>
      <w:proofErr w:type="spellStart"/>
      <w:r w:rsidR="00A4228D">
        <w:t>cả</w:t>
      </w:r>
      <w:proofErr w:type="spellEnd"/>
      <w:r w:rsidR="00A4228D">
        <w:t xml:space="preserve"> item </w:t>
      </w:r>
      <w:proofErr w:type="spellStart"/>
      <w:r w:rsidR="00A4228D">
        <w:t>như</w:t>
      </w:r>
      <w:proofErr w:type="spellEnd"/>
      <w:r w:rsidR="00A4228D">
        <w:t xml:space="preserve"> </w:t>
      </w:r>
      <w:proofErr w:type="spellStart"/>
      <w:r w:rsidR="00A4228D">
        <w:t>là</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tới</w:t>
      </w:r>
      <w:proofErr w:type="spellEnd"/>
      <w:r w:rsidR="00A4228D">
        <w:t xml:space="preserve"> </w:t>
      </w:r>
      <w:proofErr w:type="spellStart"/>
      <w:r w:rsidR="00A4228D">
        <w:t>đa</w:t>
      </w:r>
      <w:proofErr w:type="spellEnd"/>
      <w:r w:rsidR="00A4228D">
        <w:t xml:space="preserve"> </w:t>
      </w:r>
      <w:proofErr w:type="spellStart"/>
      <w:r w:rsidR="002D79CB">
        <w:t>của</w:t>
      </w:r>
      <w:proofErr w:type="spellEnd"/>
      <w:r w:rsidR="00A4228D">
        <w:t xml:space="preserve"> </w:t>
      </w:r>
      <w:proofErr w:type="spellStart"/>
      <w:r w:rsidR="00A4228D">
        <w:t>mỗi</w:t>
      </w:r>
      <w:proofErr w:type="spellEnd"/>
      <w:r w:rsidR="00A4228D">
        <w:t xml:space="preserve"> </w:t>
      </w:r>
      <w:proofErr w:type="spellStart"/>
      <w:r w:rsidR="00A4228D">
        <w:t>chuỗi</w:t>
      </w:r>
      <w:proofErr w:type="spellEnd"/>
      <w:r w:rsidR="00A4228D">
        <w:t xml:space="preserve"> </w:t>
      </w:r>
      <w:proofErr w:type="spellStart"/>
      <w:r w:rsidR="00A4228D">
        <w:t>tuần</w:t>
      </w:r>
      <w:proofErr w:type="spellEnd"/>
      <w:r w:rsidR="00A4228D">
        <w:t xml:space="preserve"> </w:t>
      </w:r>
      <w:proofErr w:type="spellStart"/>
      <w:r w:rsidR="00A4228D">
        <w:t>tự</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w:t>
      </w:r>
    </w:p>
    <w:p w14:paraId="0D349D91" w14:textId="77777777" w:rsidR="00144028" w:rsidRPr="00144028" w:rsidRDefault="00144028" w:rsidP="00144028"/>
    <w:p w14:paraId="76DF1F29" w14:textId="336200DC" w:rsidR="00C86197" w:rsidRPr="001449C8" w:rsidRDefault="001449C8" w:rsidP="00D929DD">
      <w:pPr>
        <w:pStyle w:val="Heading1"/>
        <w:rPr>
          <w:lang w:val="vi-VN"/>
        </w:rPr>
      </w:pPr>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p>
    <w:p w14:paraId="79B7ABB0" w14:textId="2FB60297" w:rsidR="00C86197" w:rsidRDefault="009656E6" w:rsidP="00D929DD">
      <w:pPr>
        <w:pStyle w:val="Heading2"/>
      </w:pPr>
      <w:r>
        <w:t>Preliminaries:</w:t>
      </w:r>
    </w:p>
    <w:p w14:paraId="07994F8C" w14:textId="279B4F32" w:rsidR="00ED598B" w:rsidRDefault="000A5D51" w:rsidP="000A5D51">
      <w:pPr>
        <w:pStyle w:val="Heading3"/>
      </w:pPr>
      <w:r>
        <w:t xml:space="preserve">Uncertain database </w:t>
      </w:r>
      <w:proofErr w:type="spellStart"/>
      <w:r>
        <w:t>và</w:t>
      </w:r>
      <w:proofErr w:type="spellEnd"/>
      <w:r>
        <w:t xml:space="preserve"> Possible world:</w:t>
      </w:r>
    </w:p>
    <w:p w14:paraId="3CF4F802" w14:textId="40110E59" w:rsidR="000833FA" w:rsidRPr="000E7C0D" w:rsidRDefault="000833FA" w:rsidP="00990FD1">
      <w:pPr>
        <w:pStyle w:val="ListParagraph"/>
        <w:ind w:left="0" w:firstLine="720"/>
        <w:rPr>
          <w:rFonts w:eastAsiaTheme="minorEastAsia" w:cs="Times New Roman"/>
          <w:iCs/>
          <w:szCs w:val="26"/>
        </w:rPr>
      </w:pPr>
      <w:r w:rsidRPr="000E7C0D">
        <w:rPr>
          <w:rFonts w:cs="Times New Roman"/>
          <w:szCs w:val="26"/>
          <w:lang w:val="vi-VN"/>
        </w:rPr>
        <w:t>Cho 1 tập hợp các phần tử riêng biệt</w:t>
      </w:r>
      <w:r w:rsidRPr="000E7C0D">
        <w:rPr>
          <w:rFonts w:cs="Times New Roman"/>
          <w:szCs w:val="26"/>
        </w:rPr>
        <w:t xml:space="preserve"> </w:t>
      </w:r>
      <m:oMath>
        <m:r>
          <w:rPr>
            <w:rFonts w:ascii="Cambria Math" w:hAnsi="Cambria Math" w:cs="Times New Roman"/>
            <w:szCs w:val="26"/>
          </w:rPr>
          <m:t>T</m:t>
        </m:r>
      </m:oMath>
      <w:r>
        <w:rPr>
          <w:rFonts w:cs="Times New Roman"/>
          <w:szCs w:val="26"/>
        </w:rPr>
        <w:t xml:space="preserve">, </w:t>
      </w:r>
      <m:oMath>
        <m:r>
          <w:rPr>
            <w:rFonts w:ascii="Cambria Math" w:hAnsi="Cambria Math" w:cs="Times New Roman"/>
            <w:szCs w:val="26"/>
          </w:rPr>
          <m:t>T={</m:t>
        </m:r>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tl/>
                <w:lang w:bidi="ar-AE"/>
              </w:rPr>
              <m:t>1</m:t>
            </m:r>
          </m:sub>
        </m:sSub>
      </m:oMath>
      <w:r w:rsidRPr="000A4CF2">
        <w:rPr>
          <w:rFonts w:cs="Times New Roman"/>
          <w:szCs w:val="26"/>
        </w:rPr>
        <w:t xml:space="preserve">, </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2</m:t>
            </m:r>
          </m:sub>
        </m:sSub>
      </m:oMath>
      <w:r w:rsidRPr="000A4CF2">
        <w:rPr>
          <w:rFonts w:cs="Times New Roman"/>
          <w:szCs w:val="26"/>
        </w:rPr>
        <w:t xml:space="preserve">, </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3</m:t>
            </m:r>
          </m:sub>
        </m:sSub>
        <m:r>
          <w:rPr>
            <w:rFonts w:ascii="Cambria Math" w:hAnsi="Cambria Math" w:cs="Times New Roman"/>
            <w:szCs w:val="26"/>
            <w:rtl/>
            <w:lang w:bidi="ar-AE"/>
          </w:rPr>
          <m:t> </m:t>
        </m:r>
      </m:oMath>
      <w:r w:rsidRPr="000A4CF2">
        <w:rPr>
          <w:rFonts w:cs="Times New Roman"/>
          <w:szCs w:val="26"/>
        </w:rPr>
        <w:t xml:space="preserve">,…, </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n</m:t>
            </m:r>
          </m:sub>
        </m:sSub>
        <m:r>
          <m:rPr>
            <m:sty m:val="p"/>
          </m:rPr>
          <w:rPr>
            <w:rFonts w:ascii="Cambria Math" w:hAnsi="Cambria Math" w:cs="Times New Roman"/>
            <w:szCs w:val="26"/>
          </w:rPr>
          <m:t>}</m:t>
        </m:r>
      </m:oMath>
      <w:r w:rsidRPr="000A4CF2">
        <w:rPr>
          <w:rFonts w:cs="Times New Roman"/>
          <w:szCs w:val="26"/>
        </w:rPr>
        <w:t xml:space="preserve"> </w:t>
      </w:r>
      <m:oMath>
        <m:r>
          <w:rPr>
            <w:rFonts w:ascii="Cambria Math" w:hAnsi="Cambria Math" w:cs="Times New Roman"/>
            <w:szCs w:val="26"/>
          </w:rPr>
          <m:t>(</m:t>
        </m:r>
        <m:d>
          <m:dPr>
            <m:begChr m:val="|"/>
            <m:endChr m:val="|"/>
            <m:ctrlPr>
              <w:rPr>
                <w:rFonts w:ascii="Cambria Math" w:hAnsi="Cambria Math" w:cs="Times New Roman"/>
                <w:i/>
                <w:iCs/>
                <w:szCs w:val="26"/>
              </w:rPr>
            </m:ctrlPr>
          </m:dPr>
          <m:e>
            <m:r>
              <w:rPr>
                <w:rFonts w:ascii="Cambria Math" w:hAnsi="Cambria Math" w:cs="Times New Roman"/>
                <w:szCs w:val="26"/>
              </w:rPr>
              <m:t>T</m:t>
            </m:r>
          </m:e>
        </m:d>
        <m:r>
          <w:rPr>
            <w:rFonts w:ascii="Cambria Math" w:hAnsi="Cambria Math" w:cs="Times New Roman"/>
            <w:szCs w:val="26"/>
          </w:rPr>
          <m:t>=n, biểu thị kích thước của T)</m:t>
        </m:r>
      </m:oMath>
      <w:r w:rsidRPr="000E7C0D">
        <w:rPr>
          <w:rFonts w:cs="Times New Roman"/>
          <w:szCs w:val="26"/>
          <w:lang w:val="vi-VN"/>
        </w:rPr>
        <w:t xml:space="preserve"> </w:t>
      </w:r>
      <w:proofErr w:type="spellStart"/>
      <w:r>
        <w:rPr>
          <w:rFonts w:cs="Times New Roman"/>
          <w:szCs w:val="26"/>
        </w:rPr>
        <w:t>một</w:t>
      </w:r>
      <w:proofErr w:type="spellEnd"/>
      <w:r w:rsidRPr="000E7C0D">
        <w:rPr>
          <w:rFonts w:cs="Times New Roman"/>
          <w:szCs w:val="26"/>
          <w:lang w:val="vi-VN"/>
        </w:rPr>
        <w:t xml:space="preserve"> tập con:</w:t>
      </w:r>
      <w:r w:rsidRPr="000E7C0D">
        <w:rPr>
          <w:rFonts w:cs="Times New Roman"/>
          <w:szCs w:val="26"/>
        </w:rPr>
        <w:t xml:space="preserve"> </w:t>
      </w:r>
      <m:oMath>
        <m:r>
          <w:rPr>
            <w:rFonts w:ascii="Cambria Math" w:hAnsi="Cambria Math" w:cs="Times New Roman"/>
            <w:szCs w:val="26"/>
          </w:rPr>
          <m:t>X</m:t>
        </m:r>
        <m:r>
          <m:rPr>
            <m:sty m:val="p"/>
          </m:rPr>
          <w:rPr>
            <w:rFonts w:ascii="Cambria Math" w:hAnsi="Cambria Math" w:cs="Times New Roman"/>
            <w:szCs w:val="26"/>
            <w:lang w:val="vi-VN"/>
          </w:rPr>
          <m:t>⊆</m:t>
        </m:r>
        <m:r>
          <m:rPr>
            <m:sty m:val="p"/>
          </m:rPr>
          <w:rPr>
            <w:rFonts w:ascii="Cambria Math" w:hAnsi="Cambria Math" w:cs="Times New Roman"/>
            <w:szCs w:val="26"/>
          </w:rPr>
          <m:t>T</m:t>
        </m:r>
      </m:oMath>
      <w:r w:rsidRPr="000E7C0D">
        <w:rPr>
          <w:rFonts w:cs="Times New Roman"/>
          <w:szCs w:val="26"/>
        </w:rPr>
        <w:t xml:space="preserve"> </w:t>
      </w:r>
      <w:r w:rsidRPr="000E7C0D">
        <w:rPr>
          <w:rFonts w:cs="Times New Roman"/>
          <w:szCs w:val="26"/>
          <w:lang w:val="vi-VN"/>
        </w:rPr>
        <w:t xml:space="preserve">được gọi là </w:t>
      </w:r>
      <w:r w:rsidRPr="000E7C0D">
        <w:rPr>
          <w:rFonts w:cs="Times New Roman"/>
          <w:b/>
          <w:bCs/>
          <w:szCs w:val="26"/>
          <w:lang w:val="vi-VN"/>
        </w:rPr>
        <w:t>itemset</w:t>
      </w:r>
      <w:r w:rsidR="000059C5">
        <w:rPr>
          <w:rFonts w:cs="Times New Roman"/>
          <w:b/>
          <w:bCs/>
          <w:szCs w:val="26"/>
        </w:rPr>
        <w:t xml:space="preserve">. </w:t>
      </w:r>
      <w:r w:rsidRPr="00D65D1F">
        <w:rPr>
          <w:rFonts w:cs="Times New Roman"/>
          <w:szCs w:val="26"/>
          <w:lang w:val="vi-VN"/>
        </w:rPr>
        <w:t xml:space="preserve">Với mỗi item </w:t>
      </w:r>
      <m:oMath>
        <m:sSub>
          <m:sSubPr>
            <m:ctrlPr>
              <w:rPr>
                <w:rFonts w:ascii="Cambria Math" w:hAnsi="Cambria Math" w:cs="Times New Roman"/>
                <w:i/>
                <w:iCs/>
                <w:szCs w:val="26"/>
              </w:rPr>
            </m:ctrlPr>
          </m:sSubPr>
          <m:e>
            <m:r>
              <w:rPr>
                <w:rFonts w:ascii="Cambria Math" w:hAnsi="Cambria Math" w:cs="Times New Roman"/>
                <w:szCs w:val="26"/>
                <w:lang w:val="vi-VN"/>
              </w:rPr>
              <m:t>x</m:t>
            </m:r>
          </m:e>
          <m:sub>
            <m:r>
              <w:rPr>
                <w:rFonts w:ascii="Cambria Math" w:hAnsi="Cambria Math" w:cs="Times New Roman"/>
                <w:szCs w:val="26"/>
                <w:lang w:val="vi-VN"/>
              </w:rPr>
              <m:t>t</m:t>
            </m:r>
          </m:sub>
        </m:sSub>
      </m:oMath>
      <w:r w:rsidRPr="00D65D1F">
        <w:rPr>
          <w:rFonts w:cs="Times New Roman"/>
          <w:szCs w:val="26"/>
          <w:lang w:val="vi-VN"/>
        </w:rPr>
        <w:t xml:space="preserve"> ( </w:t>
      </w:r>
      <m:oMath>
        <m:r>
          <w:rPr>
            <w:rFonts w:ascii="Cambria Math" w:hAnsi="Cambria Math" w:cs="Times New Roman"/>
            <w:szCs w:val="26"/>
            <w:lang w:val="vi-VN"/>
          </w:rPr>
          <m:t>0 &lt;t ≤ </m:t>
        </m:r>
        <m:d>
          <m:dPr>
            <m:begChr m:val="|"/>
            <m:endChr m:val="|"/>
            <m:ctrlPr>
              <w:rPr>
                <w:rFonts w:ascii="Cambria Math" w:hAnsi="Cambria Math" w:cs="Times New Roman"/>
                <w:i/>
                <w:iCs/>
                <w:szCs w:val="26"/>
              </w:rPr>
            </m:ctrlPr>
          </m:dPr>
          <m:e>
            <m:r>
              <w:rPr>
                <w:rFonts w:ascii="Cambria Math" w:hAnsi="Cambria Math" w:cs="Times New Roman"/>
                <w:szCs w:val="26"/>
                <w:lang w:val="vi-VN"/>
              </w:rPr>
              <m:t>X</m:t>
            </m:r>
          </m:e>
        </m:d>
      </m:oMath>
      <w:r w:rsidRPr="00D65D1F">
        <w:rPr>
          <w:rFonts w:cs="Times New Roman"/>
          <w:szCs w:val="26"/>
          <w:lang w:val="vi-VN"/>
        </w:rPr>
        <w:t xml:space="preserve"> ) trong </w:t>
      </w:r>
      <m:oMath>
        <m:r>
          <w:rPr>
            <w:rFonts w:ascii="Cambria Math" w:hAnsi="Cambria Math" w:cs="Times New Roman"/>
            <w:szCs w:val="26"/>
            <w:lang w:val="vi-VN"/>
          </w:rPr>
          <m:t>X</m:t>
        </m:r>
      </m:oMath>
      <w:r w:rsidRPr="00D65D1F">
        <w:rPr>
          <w:rFonts w:cs="Times New Roman"/>
          <w:szCs w:val="26"/>
          <w:lang w:val="vi-VN"/>
        </w:rPr>
        <w:t xml:space="preserve"> được liên kết với một xác xuất xuất hiện </w:t>
      </w:r>
      <m:oMath>
        <m:r>
          <w:rPr>
            <w:rFonts w:ascii="Cambria Math" w:hAnsi="Cambria Math" w:cs="Times New Roman"/>
            <w:szCs w:val="26"/>
            <w:lang w:val="vi-VN"/>
          </w:rPr>
          <m:t>p(</m:t>
        </m:r>
        <m:sSub>
          <m:sSubPr>
            <m:ctrlPr>
              <w:rPr>
                <w:rFonts w:ascii="Cambria Math" w:hAnsi="Cambria Math" w:cs="Times New Roman"/>
                <w:i/>
                <w:iCs/>
                <w:szCs w:val="26"/>
              </w:rPr>
            </m:ctrlPr>
          </m:sSubPr>
          <m:e>
            <m:r>
              <w:rPr>
                <w:rFonts w:ascii="Cambria Math" w:hAnsi="Cambria Math" w:cs="Times New Roman"/>
                <w:szCs w:val="26"/>
                <w:lang w:val="vi-VN"/>
              </w:rPr>
              <m:t>x</m:t>
            </m:r>
          </m:e>
          <m:sub>
            <m:r>
              <w:rPr>
                <w:rFonts w:ascii="Cambria Math" w:hAnsi="Cambria Math" w:cs="Times New Roman"/>
                <w:szCs w:val="26"/>
                <w:lang w:val="vi-VN"/>
              </w:rPr>
              <m:t>t</m:t>
            </m:r>
          </m:sub>
        </m:sSub>
      </m:oMath>
      <w:r w:rsidRPr="00D65D1F">
        <w:rPr>
          <w:rFonts w:cs="Times New Roman"/>
          <w:szCs w:val="26"/>
          <w:lang w:val="vi-VN"/>
        </w:rPr>
        <w:t>)</w:t>
      </w:r>
      <w:r w:rsidR="000059C5">
        <w:rPr>
          <w:rFonts w:cs="Times New Roman"/>
          <w:szCs w:val="26"/>
        </w:rPr>
        <w:t xml:space="preserve">. </w:t>
      </w:r>
      <w:proofErr w:type="spellStart"/>
      <w:r w:rsidR="000059C5">
        <w:rPr>
          <w:rFonts w:cs="Times New Roman"/>
          <w:szCs w:val="26"/>
        </w:rPr>
        <w:t>Chúng</w:t>
      </w:r>
      <w:proofErr w:type="spellEnd"/>
      <w:r w:rsidR="000059C5">
        <w:rPr>
          <w:rFonts w:cs="Times New Roman"/>
          <w:szCs w:val="26"/>
        </w:rPr>
        <w:t xml:space="preserve"> ta </w:t>
      </w:r>
      <w:proofErr w:type="spellStart"/>
      <w:r w:rsidR="000059C5">
        <w:rPr>
          <w:rFonts w:cs="Times New Roman"/>
          <w:szCs w:val="26"/>
        </w:rPr>
        <w:t>gọi</w:t>
      </w:r>
      <w:proofErr w:type="spellEnd"/>
      <w:r w:rsidR="000059C5">
        <w:rPr>
          <w:rFonts w:cs="Times New Roman"/>
          <w:szCs w:val="26"/>
        </w:rPr>
        <w:t xml:space="preserve"> </w:t>
      </w:r>
      <w:r w:rsidRPr="000E7C0D">
        <w:rPr>
          <w:rFonts w:cs="Times New Roman"/>
          <w:szCs w:val="26"/>
          <w:highlight w:val="white"/>
          <w:lang w:val="vi-VN"/>
        </w:rPr>
        <w:t>X</w:t>
      </w:r>
      <w:r w:rsidR="000059C5">
        <w:rPr>
          <w:rFonts w:cs="Times New Roman"/>
          <w:szCs w:val="26"/>
          <w:highlight w:val="white"/>
        </w:rPr>
        <w:t xml:space="preserve"> </w:t>
      </w:r>
      <w:r w:rsidRPr="00D65D1F">
        <w:rPr>
          <w:rFonts w:cs="Times New Roman"/>
          <w:szCs w:val="26"/>
          <w:highlight w:val="white"/>
          <w:lang w:val="vi-VN"/>
        </w:rPr>
        <w:t xml:space="preserve">là </w:t>
      </w:r>
      <w:r w:rsidRPr="000E7C0D">
        <w:rPr>
          <w:rFonts w:cs="Times New Roman"/>
          <w:b/>
          <w:bCs/>
          <w:szCs w:val="26"/>
          <w:highlight w:val="white"/>
          <w:lang w:val="vi-VN"/>
        </w:rPr>
        <w:t>uncertain itemset</w:t>
      </w:r>
      <w:r w:rsidRPr="000E7C0D">
        <w:rPr>
          <w:rFonts w:cs="Times New Roman"/>
          <w:szCs w:val="26"/>
          <w:highlight w:val="white"/>
          <w:lang w:val="vi-VN"/>
        </w:rPr>
        <w:t xml:space="preserve">, </w:t>
      </w:r>
      <w:r w:rsidRPr="00D65D1F">
        <w:rPr>
          <w:rFonts w:cs="Times New Roman"/>
          <w:szCs w:val="26"/>
          <w:highlight w:val="white"/>
          <w:lang w:val="vi-VN"/>
        </w:rPr>
        <w:t xml:space="preserve">biểu thị: </w:t>
      </w:r>
      <m:oMath>
        <m:r>
          <w:rPr>
            <w:rFonts w:ascii="Cambria Math" w:hAnsi="Cambria Math" w:cs="Times New Roman"/>
            <w:szCs w:val="26"/>
          </w:rPr>
          <m:t>X</m:t>
        </m:r>
        <m:r>
          <w:rPr>
            <w:rFonts w:ascii="Cambria Math" w:hAnsi="Cambria Math" w:cs="Times New Roman"/>
            <w:szCs w:val="26"/>
            <w:rtl/>
            <w:lang w:bidi="ar-AE"/>
          </w:rPr>
          <m:t>={</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tl/>
                <w:lang w:bidi="ar-AE"/>
              </w:rPr>
              <m:t>1</m:t>
            </m:r>
          </m:sub>
        </m:sSub>
        <m:r>
          <w:rPr>
            <w:rFonts w:ascii="Cambria Math" w:hAnsi="Cambria Math" w:cs="Times New Roman"/>
            <w:szCs w:val="26"/>
            <w:rtl/>
            <w:lang w:bidi="ar-AE"/>
          </w:rPr>
          <m:t>, </m:t>
        </m:r>
        <m:r>
          <w:rPr>
            <w:rFonts w:ascii="Cambria Math" w:hAnsi="Cambria Math" w:cs="Times New Roman"/>
            <w:szCs w:val="26"/>
          </w:rPr>
          <m:t>p</m:t>
        </m:r>
        <m:d>
          <m:dPr>
            <m:ctrlPr>
              <w:rPr>
                <w:rFonts w:ascii="Cambria Math" w:hAnsi="Cambria Math" w:cs="Times New Roman"/>
                <w:i/>
                <w:iCs/>
                <w:szCs w:val="26"/>
              </w:rPr>
            </m:ctrlPr>
          </m:dPr>
          <m:e>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tl/>
                    <w:lang w:bidi="ar-AE"/>
                  </w:rPr>
                  <m:t>1</m:t>
                </m:r>
              </m:sub>
            </m:sSub>
          </m:e>
        </m:d>
        <m:r>
          <w:rPr>
            <w:rFonts w:ascii="Cambria Math" w:hAnsi="Cambria Math" w:cs="Times New Roman"/>
            <w:szCs w:val="26"/>
            <w:rtl/>
            <w:lang w:bidi="ar-AE"/>
          </w:rPr>
          <m:t>;</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tl/>
                <w:lang w:bidi="ar-AE"/>
              </w:rPr>
              <m:t>2</m:t>
            </m:r>
          </m:sub>
        </m:sSub>
        <m:r>
          <w:rPr>
            <w:rFonts w:ascii="Cambria Math" w:hAnsi="Cambria Math" w:cs="Times New Roman"/>
            <w:szCs w:val="26"/>
            <w:rtl/>
            <w:lang w:bidi="ar-AE"/>
          </w:rPr>
          <m:t>, </m:t>
        </m:r>
        <m:r>
          <w:rPr>
            <w:rFonts w:ascii="Cambria Math" w:hAnsi="Cambria Math" w:cs="Times New Roman"/>
            <w:szCs w:val="26"/>
          </w:rPr>
          <m:t>p</m:t>
        </m:r>
        <m:d>
          <m:dPr>
            <m:ctrlPr>
              <w:rPr>
                <w:rFonts w:ascii="Cambria Math" w:hAnsi="Cambria Math" w:cs="Times New Roman"/>
                <w:i/>
                <w:iCs/>
                <w:szCs w:val="26"/>
              </w:rPr>
            </m:ctrlPr>
          </m:dPr>
          <m:e>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tl/>
                    <w:lang w:bidi="ar-AE"/>
                  </w:rPr>
                  <m:t>2</m:t>
                </m:r>
              </m:sub>
            </m:sSub>
          </m:e>
        </m:d>
        <m:r>
          <w:rPr>
            <w:rFonts w:ascii="Cambria Math" w:hAnsi="Cambria Math" w:cs="Times New Roman"/>
            <w:szCs w:val="26"/>
            <w:rtl/>
            <w:lang w:bidi="ar-AE"/>
          </w:rPr>
          <m:t>;…;</m:t>
        </m:r>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rtl/>
            <w:lang w:bidi="ar-AE"/>
          </w:rPr>
          <m:t>, </m:t>
        </m:r>
        <m:r>
          <w:rPr>
            <w:rFonts w:ascii="Cambria Math" w:hAnsi="Cambria Math" w:cs="Times New Roman"/>
            <w:szCs w:val="26"/>
          </w:rPr>
          <m:t>p</m:t>
        </m:r>
        <m:d>
          <m:dPr>
            <m:ctrlPr>
              <w:rPr>
                <w:rFonts w:ascii="Cambria Math" w:hAnsi="Cambria Math" w:cs="Times New Roman"/>
                <w:i/>
                <w:iCs/>
                <w:szCs w:val="26"/>
              </w:rPr>
            </m:ctrlPr>
          </m:dPr>
          <m:e>
            <m:sSub>
              <m:sSubPr>
                <m:ctrlPr>
                  <w:rPr>
                    <w:rFonts w:ascii="Cambria Math" w:hAnsi="Cambria Math" w:cs="Times New Roman"/>
                    <w:i/>
                    <w:iCs/>
                    <w:szCs w:val="26"/>
                  </w:rPr>
                </m:ctrlPr>
              </m:sSubPr>
              <m:e>
                <m:r>
                  <w:rPr>
                    <w:rFonts w:ascii="Cambria Math" w:hAnsi="Cambria Math" w:cs="Times New Roman"/>
                    <w:szCs w:val="26"/>
                  </w:rPr>
                  <m:t>x</m:t>
                </m:r>
              </m:e>
              <m:sub>
                <m:r>
                  <w:rPr>
                    <w:rFonts w:ascii="Cambria Math" w:hAnsi="Cambria Math" w:cs="Times New Roman"/>
                    <w:szCs w:val="26"/>
                  </w:rPr>
                  <m:t>n</m:t>
                </m:r>
              </m:sub>
            </m:sSub>
          </m:e>
        </m:d>
        <m:r>
          <w:rPr>
            <w:rFonts w:ascii="Cambria Math" w:hAnsi="Cambria Math" w:cs="Times New Roman"/>
            <w:szCs w:val="26"/>
          </w:rPr>
          <m:t>.</m:t>
        </m:r>
      </m:oMath>
      <w:r w:rsidR="00337D1D">
        <w:rPr>
          <w:rFonts w:eastAsiaTheme="minorEastAsia" w:cs="Times New Roman"/>
          <w:iCs/>
          <w:szCs w:val="26"/>
        </w:rPr>
        <w:t xml:space="preserve"> </w:t>
      </w:r>
      <w:proofErr w:type="spellStart"/>
      <w:r w:rsidR="00A8780A">
        <w:rPr>
          <w:rFonts w:cs="Times New Roman"/>
          <w:szCs w:val="26"/>
        </w:rPr>
        <w:t>Một</w:t>
      </w:r>
      <w:proofErr w:type="spellEnd"/>
      <w:r w:rsidR="00A8780A">
        <w:rPr>
          <w:rFonts w:cs="Times New Roman"/>
          <w:szCs w:val="26"/>
        </w:rPr>
        <w:t xml:space="preserve"> </w:t>
      </w:r>
      <w:r w:rsidR="007544C0" w:rsidRPr="00CB5040">
        <w:rPr>
          <w:rFonts w:cs="Times New Roman"/>
          <w:b/>
          <w:bCs/>
          <w:szCs w:val="26"/>
        </w:rPr>
        <w:t>u</w:t>
      </w:r>
      <w:r w:rsidRPr="00CB5040">
        <w:rPr>
          <w:rFonts w:cs="Times New Roman"/>
          <w:b/>
          <w:bCs/>
          <w:szCs w:val="26"/>
        </w:rPr>
        <w:t>ncertain transaction</w:t>
      </w:r>
      <w:r w:rsidRPr="000E7C0D">
        <w:rPr>
          <w:rFonts w:cs="Times New Roman"/>
          <w:szCs w:val="26"/>
        </w:rPr>
        <w:t xml:space="preserve"> UT </w:t>
      </w:r>
      <w:proofErr w:type="spellStart"/>
      <w:r w:rsidRPr="000E7C0D">
        <w:rPr>
          <w:rFonts w:cs="Times New Roman"/>
          <w:szCs w:val="26"/>
        </w:rPr>
        <w:t>là</w:t>
      </w:r>
      <w:proofErr w:type="spellEnd"/>
      <w:r w:rsidRPr="000E7C0D">
        <w:rPr>
          <w:rFonts w:cs="Times New Roman"/>
          <w:szCs w:val="26"/>
        </w:rPr>
        <w:t xml:space="preserve"> </w:t>
      </w:r>
      <w:proofErr w:type="spellStart"/>
      <w:r w:rsidRPr="000E7C0D">
        <w:rPr>
          <w:rFonts w:cs="Times New Roman"/>
          <w:szCs w:val="26"/>
        </w:rPr>
        <w:t>một</w:t>
      </w:r>
      <w:proofErr w:type="spellEnd"/>
      <w:r w:rsidRPr="000E7C0D">
        <w:rPr>
          <w:rFonts w:cs="Times New Roman"/>
          <w:szCs w:val="26"/>
        </w:rPr>
        <w:t xml:space="preserve"> uncertain itemset </w:t>
      </w:r>
      <w:proofErr w:type="spellStart"/>
      <w:r w:rsidRPr="000E7C0D">
        <w:rPr>
          <w:rFonts w:cs="Times New Roman"/>
          <w:szCs w:val="26"/>
        </w:rPr>
        <w:t>đi</w:t>
      </w:r>
      <w:proofErr w:type="spellEnd"/>
      <w:r w:rsidRPr="000E7C0D">
        <w:rPr>
          <w:rFonts w:cs="Times New Roman"/>
          <w:szCs w:val="26"/>
        </w:rPr>
        <w:t xml:space="preserve"> </w:t>
      </w:r>
      <w:proofErr w:type="spellStart"/>
      <w:r w:rsidRPr="000E7C0D">
        <w:rPr>
          <w:rFonts w:cs="Times New Roman"/>
          <w:szCs w:val="26"/>
        </w:rPr>
        <w:t>cùng</w:t>
      </w:r>
      <w:proofErr w:type="spellEnd"/>
      <w:r w:rsidRPr="000E7C0D">
        <w:rPr>
          <w:rFonts w:cs="Times New Roman"/>
          <w:szCs w:val="26"/>
        </w:rPr>
        <w:t xml:space="preserve"> </w:t>
      </w:r>
      <w:proofErr w:type="spellStart"/>
      <w:r w:rsidRPr="000E7C0D">
        <w:rPr>
          <w:rFonts w:cs="Times New Roman"/>
          <w:szCs w:val="26"/>
        </w:rPr>
        <w:t>với</w:t>
      </w:r>
      <w:proofErr w:type="spellEnd"/>
      <w:r w:rsidRPr="000E7C0D">
        <w:rPr>
          <w:rFonts w:cs="Times New Roman"/>
          <w:szCs w:val="26"/>
        </w:rPr>
        <w:t xml:space="preserve"> </w:t>
      </w:r>
      <w:proofErr w:type="spellStart"/>
      <w:r w:rsidRPr="000E7C0D">
        <w:rPr>
          <w:rFonts w:cs="Times New Roman"/>
          <w:szCs w:val="26"/>
        </w:rPr>
        <w:t>một</w:t>
      </w:r>
      <w:proofErr w:type="spellEnd"/>
      <w:r w:rsidRPr="000E7C0D">
        <w:rPr>
          <w:rFonts w:cs="Times New Roman"/>
          <w:szCs w:val="26"/>
        </w:rPr>
        <w:t xml:space="preserve"> ID.</w:t>
      </w:r>
      <w:r w:rsidR="00920F50">
        <w:rPr>
          <w:rFonts w:cs="Times New Roman"/>
          <w:szCs w:val="26"/>
        </w:rPr>
        <w:t xml:space="preserve"> </w:t>
      </w:r>
      <w:proofErr w:type="spellStart"/>
      <w:r w:rsidR="00920F50">
        <w:rPr>
          <w:rFonts w:cs="Times New Roman"/>
          <w:szCs w:val="26"/>
        </w:rPr>
        <w:t>Một</w:t>
      </w:r>
      <w:proofErr w:type="spellEnd"/>
      <w:r w:rsidR="00920F50">
        <w:rPr>
          <w:rFonts w:cs="Times New Roman"/>
          <w:szCs w:val="26"/>
        </w:rPr>
        <w:t xml:space="preserve"> </w:t>
      </w:r>
      <w:r w:rsidR="00814763" w:rsidRPr="00CB5040">
        <w:rPr>
          <w:rFonts w:cs="Times New Roman"/>
          <w:b/>
          <w:bCs/>
          <w:szCs w:val="26"/>
        </w:rPr>
        <w:t>u</w:t>
      </w:r>
      <w:r w:rsidRPr="00CB5040">
        <w:rPr>
          <w:rFonts w:cs="Times New Roman"/>
          <w:b/>
          <w:bCs/>
          <w:szCs w:val="26"/>
        </w:rPr>
        <w:t>ncertain database</w:t>
      </w:r>
      <w:r w:rsidRPr="000E7C0D">
        <w:rPr>
          <w:rFonts w:cs="Times New Roman"/>
          <w:szCs w:val="26"/>
        </w:rPr>
        <w:t xml:space="preserve"> UD </w:t>
      </w:r>
      <w:proofErr w:type="spellStart"/>
      <w:r w:rsidRPr="000E7C0D">
        <w:rPr>
          <w:rFonts w:cs="Times New Roman"/>
          <w:szCs w:val="26"/>
        </w:rPr>
        <w:t>là</w:t>
      </w:r>
      <w:proofErr w:type="spellEnd"/>
      <w:r w:rsidRPr="000E7C0D">
        <w:rPr>
          <w:rFonts w:cs="Times New Roman"/>
          <w:szCs w:val="26"/>
        </w:rPr>
        <w:t xml:space="preserve"> </w:t>
      </w:r>
      <w:proofErr w:type="spellStart"/>
      <w:r w:rsidRPr="000E7C0D">
        <w:rPr>
          <w:rFonts w:cs="Times New Roman"/>
          <w:szCs w:val="26"/>
        </w:rPr>
        <w:t>tập</w:t>
      </w:r>
      <w:proofErr w:type="spellEnd"/>
      <w:r w:rsidRPr="000E7C0D">
        <w:rPr>
          <w:rFonts w:cs="Times New Roman"/>
          <w:szCs w:val="26"/>
        </w:rPr>
        <w:t xml:space="preserve"> </w:t>
      </w:r>
      <w:proofErr w:type="spellStart"/>
      <w:r w:rsidRPr="000E7C0D">
        <w:rPr>
          <w:rFonts w:cs="Times New Roman"/>
          <w:szCs w:val="26"/>
        </w:rPr>
        <w:t>hợp</w:t>
      </w:r>
      <w:proofErr w:type="spellEnd"/>
      <w:r w:rsidRPr="000E7C0D">
        <w:rPr>
          <w:rFonts w:cs="Times New Roman"/>
          <w:szCs w:val="26"/>
        </w:rPr>
        <w:t xml:space="preserve"> </w:t>
      </w:r>
      <w:proofErr w:type="spellStart"/>
      <w:r w:rsidRPr="000E7C0D">
        <w:rPr>
          <w:rFonts w:cs="Times New Roman"/>
          <w:szCs w:val="26"/>
        </w:rPr>
        <w:t>các</w:t>
      </w:r>
      <w:proofErr w:type="spellEnd"/>
      <w:r w:rsidRPr="000E7C0D">
        <w:rPr>
          <w:rFonts w:cs="Times New Roman"/>
          <w:szCs w:val="26"/>
        </w:rPr>
        <w:t xml:space="preserve"> uncertain transaction: </w:t>
      </w:r>
      <m:oMath>
        <m:sSub>
          <m:sSubPr>
            <m:ctrlPr>
              <w:rPr>
                <w:rFonts w:ascii="Cambria Math" w:hAnsi="Cambria Math" w:cs="Times New Roman"/>
                <w:i/>
                <w:iCs/>
                <w:szCs w:val="26"/>
              </w:rPr>
            </m:ctrlPr>
          </m:sSubPr>
          <m:e>
            <m:r>
              <w:rPr>
                <w:rFonts w:ascii="Cambria Math" w:hAnsi="Cambria Math" w:cs="Times New Roman"/>
                <w:szCs w:val="26"/>
              </w:rPr>
              <m:t>UT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w:rPr>
                <w:rFonts w:ascii="Cambria Math" w:hAnsi="Cambria Math" w:cs="Times New Roman"/>
                <w:szCs w:val="26"/>
              </w:rPr>
              <m:t>UD</m:t>
            </m:r>
          </m:e>
        </m:d>
        <m:r>
          <w:rPr>
            <w:rFonts w:ascii="Cambria Math" w:hAnsi="Cambria Math" w:cs="Times New Roman"/>
            <w:szCs w:val="26"/>
          </w:rPr>
          <m:t>)</m:t>
        </m:r>
      </m:oMath>
      <w:r w:rsidR="00D12D63">
        <w:rPr>
          <w:rFonts w:eastAsiaTheme="minorEastAsia" w:cs="Times New Roman"/>
          <w:szCs w:val="26"/>
        </w:rPr>
        <w:t>. B</w:t>
      </w:r>
      <w:proofErr w:type="spellStart"/>
      <w:r w:rsidR="00D12D63">
        <w:rPr>
          <w:rFonts w:eastAsiaTheme="minorEastAsia" w:cs="Times New Roman"/>
          <w:szCs w:val="26"/>
        </w:rPr>
        <w:t>ảng</w:t>
      </w:r>
      <w:proofErr w:type="spellEnd"/>
      <w:r w:rsidR="00D12D63">
        <w:rPr>
          <w:rFonts w:eastAsiaTheme="minorEastAsia" w:cs="Times New Roman"/>
          <w:szCs w:val="26"/>
        </w:rPr>
        <w:t xml:space="preserve"> 1 </w:t>
      </w:r>
      <w:proofErr w:type="spellStart"/>
      <w:r w:rsidR="00D12D63">
        <w:rPr>
          <w:rFonts w:eastAsiaTheme="minorEastAsia" w:cs="Times New Roman"/>
          <w:szCs w:val="26"/>
        </w:rPr>
        <w:t>bên</w:t>
      </w:r>
      <w:proofErr w:type="spellEnd"/>
      <w:r w:rsidR="00D12D63">
        <w:rPr>
          <w:rFonts w:eastAsiaTheme="minorEastAsia" w:cs="Times New Roman"/>
          <w:szCs w:val="26"/>
        </w:rPr>
        <w:t xml:space="preserve"> </w:t>
      </w:r>
      <w:proofErr w:type="spellStart"/>
      <w:r w:rsidR="00D12D63">
        <w:rPr>
          <w:rFonts w:eastAsiaTheme="minorEastAsia" w:cs="Times New Roman"/>
          <w:szCs w:val="26"/>
        </w:rPr>
        <w:t>dưới</w:t>
      </w:r>
      <w:proofErr w:type="spellEnd"/>
      <w:r w:rsidR="00D12D63">
        <w:rPr>
          <w:rFonts w:eastAsiaTheme="minorEastAsia" w:cs="Times New Roman"/>
          <w:szCs w:val="26"/>
        </w:rPr>
        <w:t xml:space="preserve"> </w:t>
      </w:r>
      <w:proofErr w:type="spellStart"/>
      <w:r w:rsidR="00D12D63">
        <w:rPr>
          <w:rFonts w:eastAsiaTheme="minorEastAsia" w:cs="Times New Roman"/>
          <w:szCs w:val="26"/>
        </w:rPr>
        <w:t>là</w:t>
      </w:r>
      <w:proofErr w:type="spellEnd"/>
      <w:r w:rsidR="00D12D63">
        <w:rPr>
          <w:rFonts w:eastAsiaTheme="minorEastAsia" w:cs="Times New Roman"/>
          <w:szCs w:val="26"/>
        </w:rPr>
        <w:t xml:space="preserve"> </w:t>
      </w:r>
      <w:proofErr w:type="spellStart"/>
      <w:r w:rsidR="00D12D63">
        <w:rPr>
          <w:rFonts w:eastAsiaTheme="minorEastAsia" w:cs="Times New Roman"/>
          <w:szCs w:val="26"/>
        </w:rPr>
        <w:t>một</w:t>
      </w:r>
      <w:proofErr w:type="spellEnd"/>
      <w:r w:rsidR="00D12D63">
        <w:rPr>
          <w:rFonts w:eastAsiaTheme="minorEastAsia" w:cs="Times New Roman"/>
          <w:szCs w:val="26"/>
        </w:rPr>
        <w:t xml:space="preserve"> </w:t>
      </w:r>
      <w:proofErr w:type="spellStart"/>
      <w:r w:rsidR="00D12D63">
        <w:rPr>
          <w:rFonts w:eastAsiaTheme="minorEastAsia" w:cs="Times New Roman"/>
          <w:szCs w:val="26"/>
        </w:rPr>
        <w:t>ví</w:t>
      </w:r>
      <w:proofErr w:type="spellEnd"/>
      <w:r w:rsidR="00D12D63">
        <w:rPr>
          <w:rFonts w:eastAsiaTheme="minorEastAsia" w:cs="Times New Roman"/>
          <w:szCs w:val="26"/>
        </w:rPr>
        <w:t xml:space="preserve"> </w:t>
      </w:r>
      <w:proofErr w:type="spellStart"/>
      <w:r w:rsidR="00D12D63">
        <w:rPr>
          <w:rFonts w:eastAsiaTheme="minorEastAsia" w:cs="Times New Roman"/>
          <w:szCs w:val="26"/>
        </w:rPr>
        <w:t>dụ</w:t>
      </w:r>
      <w:proofErr w:type="spellEnd"/>
      <w:r w:rsidR="00D12D63">
        <w:rPr>
          <w:rFonts w:eastAsiaTheme="minorEastAsia" w:cs="Times New Roman"/>
          <w:szCs w:val="26"/>
        </w:rPr>
        <w:t xml:space="preserve"> </w:t>
      </w:r>
      <w:proofErr w:type="spellStart"/>
      <w:r w:rsidR="00D12D63">
        <w:rPr>
          <w:rFonts w:eastAsiaTheme="minorEastAsia" w:cs="Times New Roman"/>
          <w:szCs w:val="26"/>
        </w:rPr>
        <w:t>về</w:t>
      </w:r>
      <w:proofErr w:type="spellEnd"/>
      <w:r w:rsidR="00D12D63">
        <w:rPr>
          <w:rFonts w:eastAsiaTheme="minorEastAsia" w:cs="Times New Roman"/>
          <w:szCs w:val="26"/>
        </w:rPr>
        <w:t xml:space="preserve"> uncertain database.</w:t>
      </w:r>
      <w:r w:rsidR="00E26F28">
        <w:rPr>
          <w:rFonts w:eastAsiaTheme="minorEastAsia" w:cs="Times New Roman"/>
          <w:szCs w:val="26"/>
        </w:rPr>
        <w:t xml:space="preserve"> </w:t>
      </w:r>
      <w:proofErr w:type="spellStart"/>
      <w:r w:rsidR="00E26F28">
        <w:rPr>
          <w:rFonts w:eastAsiaTheme="minorEastAsia" w:cs="Times New Roman"/>
          <w:szCs w:val="26"/>
        </w:rPr>
        <w:t>Bằng</w:t>
      </w:r>
      <w:proofErr w:type="spellEnd"/>
      <w:r w:rsidR="00E26F28">
        <w:rPr>
          <w:rFonts w:eastAsiaTheme="minorEastAsia" w:cs="Times New Roman"/>
          <w:szCs w:val="26"/>
        </w:rPr>
        <w:t xml:space="preserve"> </w:t>
      </w:r>
      <w:proofErr w:type="spellStart"/>
      <w:r w:rsidR="00E26F28">
        <w:rPr>
          <w:rFonts w:eastAsiaTheme="minorEastAsia" w:cs="Times New Roman"/>
          <w:szCs w:val="26"/>
        </w:rPr>
        <w:t>cách</w:t>
      </w:r>
      <w:proofErr w:type="spellEnd"/>
      <w:r w:rsidR="00E26F28">
        <w:rPr>
          <w:rFonts w:eastAsiaTheme="minorEastAsia" w:cs="Times New Roman"/>
          <w:szCs w:val="26"/>
        </w:rPr>
        <w:t xml:space="preserve"> </w:t>
      </w:r>
      <w:proofErr w:type="spellStart"/>
      <w:r w:rsidR="00E26F28">
        <w:rPr>
          <w:rFonts w:eastAsiaTheme="minorEastAsia" w:cs="Times New Roman"/>
          <w:szCs w:val="26"/>
        </w:rPr>
        <w:t>sử</w:t>
      </w:r>
      <w:proofErr w:type="spellEnd"/>
      <w:r w:rsidR="00E26F28">
        <w:rPr>
          <w:rFonts w:eastAsiaTheme="minorEastAsia" w:cs="Times New Roman"/>
          <w:szCs w:val="26"/>
        </w:rPr>
        <w:t xml:space="preserve"> </w:t>
      </w:r>
      <w:proofErr w:type="spellStart"/>
      <w:r w:rsidR="00E26F28">
        <w:rPr>
          <w:rFonts w:eastAsiaTheme="minorEastAsia" w:cs="Times New Roman"/>
          <w:szCs w:val="26"/>
        </w:rPr>
        <w:t>dụng</w:t>
      </w:r>
      <w:proofErr w:type="spellEnd"/>
      <w:r w:rsidR="00E26F28">
        <w:rPr>
          <w:rFonts w:eastAsiaTheme="minorEastAsia" w:cs="Times New Roman"/>
          <w:szCs w:val="26"/>
        </w:rPr>
        <w:t xml:space="preserve"> Possible world, </w:t>
      </w:r>
      <w:proofErr w:type="spellStart"/>
      <w:r w:rsidR="00E26F28">
        <w:rPr>
          <w:rFonts w:eastAsiaTheme="minorEastAsia" w:cs="Times New Roman"/>
          <w:szCs w:val="26"/>
        </w:rPr>
        <w:t>một</w:t>
      </w:r>
      <w:proofErr w:type="spellEnd"/>
      <w:r w:rsidR="00E26F28">
        <w:rPr>
          <w:rFonts w:eastAsiaTheme="minorEastAsia" w:cs="Times New Roman"/>
          <w:szCs w:val="26"/>
        </w:rPr>
        <w:t xml:space="preserve"> uncertain database </w:t>
      </w:r>
      <w:proofErr w:type="spellStart"/>
      <w:r w:rsidR="00E26F28">
        <w:rPr>
          <w:rFonts w:eastAsiaTheme="minorEastAsia" w:cs="Times New Roman"/>
          <w:szCs w:val="26"/>
        </w:rPr>
        <w:t>được</w:t>
      </w:r>
      <w:proofErr w:type="spellEnd"/>
      <w:r w:rsidR="00E26F28">
        <w:rPr>
          <w:rFonts w:eastAsiaTheme="minorEastAsia" w:cs="Times New Roman"/>
          <w:szCs w:val="26"/>
        </w:rPr>
        <w:t xml:space="preserve"> </w:t>
      </w:r>
      <w:proofErr w:type="spellStart"/>
      <w:r w:rsidR="00E26F28">
        <w:rPr>
          <w:rFonts w:eastAsiaTheme="minorEastAsia" w:cs="Times New Roman"/>
          <w:szCs w:val="26"/>
        </w:rPr>
        <w:t>chuyển</w:t>
      </w:r>
      <w:proofErr w:type="spellEnd"/>
      <w:r w:rsidR="00E26F28">
        <w:rPr>
          <w:rFonts w:eastAsiaTheme="minorEastAsia" w:cs="Times New Roman"/>
          <w:szCs w:val="26"/>
        </w:rPr>
        <w:t xml:space="preserve"> </w:t>
      </w:r>
      <w:proofErr w:type="spellStart"/>
      <w:r w:rsidR="00E26F28">
        <w:rPr>
          <w:rFonts w:eastAsiaTheme="minorEastAsia" w:cs="Times New Roman"/>
          <w:szCs w:val="26"/>
        </w:rPr>
        <w:t>thành</w:t>
      </w:r>
      <w:proofErr w:type="spellEnd"/>
      <w:r w:rsidR="00E26F28">
        <w:rPr>
          <w:rFonts w:eastAsiaTheme="minorEastAsia" w:cs="Times New Roman"/>
          <w:szCs w:val="26"/>
        </w:rPr>
        <w:t xml:space="preserve"> </w:t>
      </w:r>
      <w:proofErr w:type="spellStart"/>
      <w:r w:rsidR="00E26F28">
        <w:rPr>
          <w:rFonts w:eastAsiaTheme="minorEastAsia" w:cs="Times New Roman"/>
          <w:szCs w:val="26"/>
        </w:rPr>
        <w:t>nhiều</w:t>
      </w:r>
      <w:proofErr w:type="spellEnd"/>
      <w:r w:rsidR="00E26F28">
        <w:rPr>
          <w:rFonts w:eastAsiaTheme="minorEastAsia" w:cs="Times New Roman"/>
          <w:szCs w:val="26"/>
        </w:rPr>
        <w:t xml:space="preserve"> exact database</w:t>
      </w:r>
      <w:r w:rsidR="00764AE0">
        <w:rPr>
          <w:rFonts w:eastAsiaTheme="minorEastAsia" w:cs="Times New Roman"/>
          <w:szCs w:val="26"/>
        </w:rPr>
        <w:t>.</w:t>
      </w:r>
    </w:p>
    <w:tbl>
      <w:tblPr>
        <w:tblStyle w:val="TableGrid"/>
        <w:tblW w:w="0" w:type="auto"/>
        <w:jc w:val="center"/>
        <w:tblLook w:val="04A0" w:firstRow="1" w:lastRow="0" w:firstColumn="1" w:lastColumn="0" w:noHBand="0" w:noVBand="1"/>
      </w:tblPr>
      <w:tblGrid>
        <w:gridCol w:w="1345"/>
        <w:gridCol w:w="2250"/>
      </w:tblGrid>
      <w:tr w:rsidR="002C5FBD" w:rsidRPr="000E7C0D" w14:paraId="7A4A33C4" w14:textId="77777777" w:rsidTr="00DF2FEE">
        <w:trPr>
          <w:jc w:val="center"/>
        </w:trPr>
        <w:tc>
          <w:tcPr>
            <w:tcW w:w="1345" w:type="dxa"/>
          </w:tcPr>
          <w:p w14:paraId="671BA307" w14:textId="77777777" w:rsidR="002C5FBD" w:rsidRPr="000E7C0D" w:rsidRDefault="002C5FBD" w:rsidP="00DF2FEE">
            <w:pPr>
              <w:rPr>
                <w:rFonts w:cs="Times New Roman"/>
                <w:b/>
                <w:bCs/>
                <w:szCs w:val="26"/>
              </w:rPr>
            </w:pPr>
            <w:r w:rsidRPr="000E7C0D">
              <w:rPr>
                <w:rFonts w:cs="Times New Roman"/>
                <w:b/>
                <w:bCs/>
                <w:szCs w:val="26"/>
              </w:rPr>
              <w:t>ID</w:t>
            </w:r>
          </w:p>
        </w:tc>
        <w:tc>
          <w:tcPr>
            <w:tcW w:w="2250" w:type="dxa"/>
          </w:tcPr>
          <w:p w14:paraId="2A4A2A6C" w14:textId="77777777" w:rsidR="002C5FBD" w:rsidRPr="000E7C0D" w:rsidRDefault="002C5FBD" w:rsidP="00DF2FEE">
            <w:pPr>
              <w:rPr>
                <w:rFonts w:cs="Times New Roman"/>
                <w:b/>
                <w:bCs/>
                <w:szCs w:val="26"/>
              </w:rPr>
            </w:pPr>
            <w:r w:rsidRPr="000E7C0D">
              <w:rPr>
                <w:rFonts w:cs="Times New Roman"/>
                <w:b/>
                <w:bCs/>
                <w:szCs w:val="26"/>
              </w:rPr>
              <w:t xml:space="preserve">Transaction </w:t>
            </w:r>
          </w:p>
        </w:tc>
      </w:tr>
      <w:tr w:rsidR="002C5FBD" w:rsidRPr="000E7C0D" w14:paraId="073DFBC9" w14:textId="77777777" w:rsidTr="00DF2FEE">
        <w:trPr>
          <w:jc w:val="center"/>
        </w:trPr>
        <w:tc>
          <w:tcPr>
            <w:tcW w:w="1345" w:type="dxa"/>
          </w:tcPr>
          <w:p w14:paraId="0BB0F1CC" w14:textId="77777777" w:rsidR="002C5FBD" w:rsidRPr="000E7C0D" w:rsidRDefault="002C5FBD" w:rsidP="00DF2FEE">
            <w:pPr>
              <w:rPr>
                <w:rFonts w:cs="Times New Roman"/>
                <w:szCs w:val="26"/>
              </w:rPr>
            </w:pPr>
            <w:r w:rsidRPr="000E7C0D">
              <w:rPr>
                <w:rFonts w:cs="Times New Roman"/>
                <w:szCs w:val="26"/>
              </w:rPr>
              <w:t>1</w:t>
            </w:r>
          </w:p>
        </w:tc>
        <w:tc>
          <w:tcPr>
            <w:tcW w:w="2250" w:type="dxa"/>
          </w:tcPr>
          <w:p w14:paraId="1E38E1DF" w14:textId="1C3D342E" w:rsidR="002C5FBD" w:rsidRPr="000E7C0D" w:rsidRDefault="002C5FBD" w:rsidP="00DF2FEE">
            <w:pPr>
              <w:rPr>
                <w:rFonts w:cs="Times New Roman"/>
                <w:szCs w:val="26"/>
              </w:rPr>
            </w:pPr>
            <w:r w:rsidRPr="000E7C0D">
              <w:rPr>
                <w:rFonts w:cs="Times New Roman"/>
                <w:szCs w:val="26"/>
              </w:rPr>
              <w:t>{A 0.</w:t>
            </w:r>
            <w:r w:rsidR="00E21D38">
              <w:rPr>
                <w:rFonts w:cs="Times New Roman"/>
                <w:szCs w:val="26"/>
              </w:rPr>
              <w:t>7</w:t>
            </w:r>
            <w:r w:rsidRPr="000E7C0D">
              <w:rPr>
                <w:rFonts w:cs="Times New Roman"/>
                <w:szCs w:val="26"/>
              </w:rPr>
              <w:t>} {B 0.</w:t>
            </w:r>
            <w:r w:rsidR="00E21D38">
              <w:rPr>
                <w:rFonts w:cs="Times New Roman"/>
                <w:szCs w:val="26"/>
              </w:rPr>
              <w:t>8</w:t>
            </w:r>
            <w:r w:rsidRPr="000E7C0D">
              <w:rPr>
                <w:rFonts w:cs="Times New Roman"/>
                <w:szCs w:val="26"/>
              </w:rPr>
              <w:t>}</w:t>
            </w:r>
          </w:p>
        </w:tc>
      </w:tr>
      <w:tr w:rsidR="002C5FBD" w:rsidRPr="000E7C0D" w14:paraId="1F5E3470" w14:textId="77777777" w:rsidTr="00DF2FEE">
        <w:trPr>
          <w:jc w:val="center"/>
        </w:trPr>
        <w:tc>
          <w:tcPr>
            <w:tcW w:w="1345" w:type="dxa"/>
          </w:tcPr>
          <w:p w14:paraId="6FF10457" w14:textId="77777777" w:rsidR="002C5FBD" w:rsidRPr="000E7C0D" w:rsidRDefault="002C5FBD" w:rsidP="00DF2FEE">
            <w:pPr>
              <w:rPr>
                <w:rFonts w:cs="Times New Roman"/>
                <w:szCs w:val="26"/>
              </w:rPr>
            </w:pPr>
            <w:r w:rsidRPr="000E7C0D">
              <w:rPr>
                <w:rFonts w:cs="Times New Roman"/>
                <w:szCs w:val="26"/>
              </w:rPr>
              <w:t>2</w:t>
            </w:r>
          </w:p>
        </w:tc>
        <w:tc>
          <w:tcPr>
            <w:tcW w:w="2250" w:type="dxa"/>
          </w:tcPr>
          <w:p w14:paraId="0C4071E6" w14:textId="3CF56312" w:rsidR="002C5FBD" w:rsidRPr="000E7C0D" w:rsidRDefault="002C5FBD" w:rsidP="002C5FBD">
            <w:pPr>
              <w:keepNext/>
              <w:rPr>
                <w:rFonts w:cs="Times New Roman"/>
                <w:szCs w:val="26"/>
              </w:rPr>
            </w:pPr>
            <w:r w:rsidRPr="000E7C0D">
              <w:rPr>
                <w:rFonts w:cs="Times New Roman"/>
                <w:szCs w:val="26"/>
              </w:rPr>
              <w:t>{A 0.</w:t>
            </w:r>
            <w:r w:rsidR="00EB1FDE">
              <w:rPr>
                <w:rFonts w:cs="Times New Roman"/>
                <w:szCs w:val="26"/>
              </w:rPr>
              <w:t>1</w:t>
            </w:r>
            <w:r w:rsidRPr="000E7C0D">
              <w:rPr>
                <w:rFonts w:cs="Times New Roman"/>
                <w:szCs w:val="26"/>
              </w:rPr>
              <w:t>} {C 0.</w:t>
            </w:r>
            <w:r w:rsidR="00EB1FDE">
              <w:rPr>
                <w:rFonts w:cs="Times New Roman"/>
                <w:szCs w:val="26"/>
              </w:rPr>
              <w:t>4</w:t>
            </w:r>
            <w:r w:rsidRPr="000E7C0D">
              <w:rPr>
                <w:rFonts w:cs="Times New Roman"/>
                <w:szCs w:val="26"/>
              </w:rPr>
              <w:t>}</w:t>
            </w:r>
          </w:p>
        </w:tc>
      </w:tr>
    </w:tbl>
    <w:p w14:paraId="02CB301D" w14:textId="34EA1530" w:rsidR="000833FA" w:rsidRDefault="002C5FBD" w:rsidP="002C5FBD">
      <w:pPr>
        <w:pStyle w:val="Caption"/>
      </w:pPr>
      <w:proofErr w:type="spellStart"/>
      <w:r>
        <w:t>Bảng</w:t>
      </w:r>
      <w:proofErr w:type="spellEnd"/>
      <w:r>
        <w:t xml:space="preserve"> </w:t>
      </w:r>
      <w:fldSimple w:instr=" SEQ Bảng \* ARABIC ">
        <w:r>
          <w:rPr>
            <w:noProof/>
          </w:rPr>
          <w:t>1</w:t>
        </w:r>
      </w:fldSimple>
      <w:r>
        <w:t xml:space="preserve"> </w:t>
      </w:r>
      <w:proofErr w:type="spellStart"/>
      <w:r>
        <w:t>Ví</w:t>
      </w:r>
      <w:proofErr w:type="spellEnd"/>
      <w:r>
        <w:t xml:space="preserve"> </w:t>
      </w:r>
      <w:proofErr w:type="spellStart"/>
      <w:r>
        <w:t>dụ</w:t>
      </w:r>
      <w:proofErr w:type="spellEnd"/>
      <w:r>
        <w:t xml:space="preserve"> uncertain database</w:t>
      </w:r>
    </w:p>
    <w:p w14:paraId="12E37E95" w14:textId="77777777" w:rsidR="00A3624E" w:rsidRPr="000E7C0D" w:rsidRDefault="00A3624E" w:rsidP="00A3624E">
      <w:pPr>
        <w:pStyle w:val="ListParagraph"/>
        <w:ind w:left="0" w:firstLine="720"/>
        <w:rPr>
          <w:rFonts w:cs="Times New Roman"/>
          <w:szCs w:val="26"/>
        </w:rPr>
      </w:pPr>
      <w:r w:rsidRPr="000E7C0D">
        <w:rPr>
          <w:rFonts w:cs="Times New Roman"/>
          <w:b/>
          <w:bCs/>
          <w:szCs w:val="26"/>
        </w:rPr>
        <w:t xml:space="preserve">Định </w:t>
      </w:r>
      <w:proofErr w:type="spellStart"/>
      <w:r w:rsidRPr="000E7C0D">
        <w:rPr>
          <w:rFonts w:cs="Times New Roman"/>
          <w:b/>
          <w:bCs/>
          <w:szCs w:val="26"/>
        </w:rPr>
        <w:t>nghĩa</w:t>
      </w:r>
      <w:proofErr w:type="spellEnd"/>
      <w:r w:rsidRPr="000E7C0D">
        <w:rPr>
          <w:rFonts w:cs="Times New Roman"/>
          <w:b/>
          <w:bCs/>
          <w:szCs w:val="26"/>
        </w:rPr>
        <w:t xml:space="preserve"> 1:</w:t>
      </w:r>
      <w:r w:rsidRPr="000E7C0D">
        <w:rPr>
          <w:rFonts w:cs="Times New Roman"/>
          <w:szCs w:val="26"/>
        </w:rPr>
        <w:t xml:space="preserve"> (Possible World) </w:t>
      </w:r>
      <w:proofErr w:type="spellStart"/>
      <w:r w:rsidRPr="000E7C0D">
        <w:rPr>
          <w:rFonts w:cs="Times New Roman"/>
          <w:szCs w:val="26"/>
        </w:rPr>
        <w:t>Một</w:t>
      </w:r>
      <w:proofErr w:type="spellEnd"/>
      <w:r w:rsidRPr="000E7C0D">
        <w:rPr>
          <w:rFonts w:cs="Times New Roman"/>
          <w:szCs w:val="26"/>
        </w:rPr>
        <w:t xml:space="preserve"> possible world </w:t>
      </w:r>
      <w:proofErr w:type="spellStart"/>
      <w:r w:rsidRPr="000E7C0D">
        <w:rPr>
          <w:rFonts w:cs="Times New Roman"/>
          <w:szCs w:val="26"/>
        </w:rPr>
        <w:t>được</w:t>
      </w:r>
      <w:proofErr w:type="spellEnd"/>
      <w:r w:rsidRPr="000E7C0D">
        <w:rPr>
          <w:rFonts w:cs="Times New Roman"/>
          <w:szCs w:val="26"/>
        </w:rPr>
        <w:t xml:space="preserve"> </w:t>
      </w:r>
      <w:proofErr w:type="spellStart"/>
      <w:r w:rsidRPr="000E7C0D">
        <w:rPr>
          <w:rFonts w:cs="Times New Roman"/>
          <w:szCs w:val="26"/>
        </w:rPr>
        <w:t>chuyển</w:t>
      </w:r>
      <w:proofErr w:type="spellEnd"/>
      <w:r w:rsidRPr="000E7C0D">
        <w:rPr>
          <w:rFonts w:cs="Times New Roman"/>
          <w:szCs w:val="26"/>
        </w:rPr>
        <w:t xml:space="preserve"> </w:t>
      </w:r>
      <w:proofErr w:type="spellStart"/>
      <w:r w:rsidRPr="000E7C0D">
        <w:rPr>
          <w:rFonts w:cs="Times New Roman"/>
          <w:szCs w:val="26"/>
        </w:rPr>
        <w:t>đổi</w:t>
      </w:r>
      <w:proofErr w:type="spellEnd"/>
      <w:r w:rsidRPr="000E7C0D">
        <w:rPr>
          <w:rFonts w:cs="Times New Roman"/>
          <w:szCs w:val="26"/>
        </w:rPr>
        <w:t xml:space="preserve"> </w:t>
      </w:r>
      <w:proofErr w:type="spellStart"/>
      <w:r w:rsidRPr="000E7C0D">
        <w:rPr>
          <w:rFonts w:cs="Times New Roman"/>
          <w:szCs w:val="26"/>
        </w:rPr>
        <w:t>từ</w:t>
      </w:r>
      <w:proofErr w:type="spellEnd"/>
      <w:r w:rsidRPr="000E7C0D">
        <w:rPr>
          <w:rFonts w:cs="Times New Roman"/>
          <w:szCs w:val="26"/>
        </w:rPr>
        <w:t xml:space="preserve"> uncertain database </w:t>
      </w:r>
      <w:proofErr w:type="spellStart"/>
      <w:r w:rsidRPr="000E7C0D">
        <w:rPr>
          <w:rFonts w:cs="Times New Roman"/>
          <w:szCs w:val="26"/>
        </w:rPr>
        <w:t>là</w:t>
      </w:r>
      <w:proofErr w:type="spellEnd"/>
      <w:r w:rsidRPr="000E7C0D">
        <w:rPr>
          <w:rFonts w:cs="Times New Roman"/>
          <w:szCs w:val="26"/>
        </w:rPr>
        <w:t xml:space="preserve"> </w:t>
      </w:r>
      <w:proofErr w:type="spellStart"/>
      <w:r w:rsidRPr="000E7C0D">
        <w:rPr>
          <w:rFonts w:cs="Times New Roman"/>
          <w:szCs w:val="26"/>
        </w:rPr>
        <w:t>một</w:t>
      </w:r>
      <w:proofErr w:type="spellEnd"/>
      <w:r w:rsidRPr="000E7C0D">
        <w:rPr>
          <w:rFonts w:cs="Times New Roman"/>
          <w:szCs w:val="26"/>
        </w:rPr>
        <w:t xml:space="preserve"> exact database </w:t>
      </w:r>
      <w:proofErr w:type="spellStart"/>
      <w:r w:rsidRPr="000E7C0D">
        <w:rPr>
          <w:rFonts w:cs="Times New Roman"/>
          <w:szCs w:val="26"/>
        </w:rPr>
        <w:t>với</w:t>
      </w:r>
      <w:proofErr w:type="spellEnd"/>
      <w:r w:rsidRPr="000E7C0D">
        <w:rPr>
          <w:rFonts w:cs="Times New Roman"/>
          <w:szCs w:val="26"/>
        </w:rPr>
        <w:t xml:space="preserve"> </w:t>
      </w:r>
      <m:oMath>
        <m:d>
          <m:dPr>
            <m:begChr m:val="|"/>
            <m:endChr m:val="|"/>
            <m:ctrlPr>
              <w:rPr>
                <w:rFonts w:ascii="Cambria Math" w:hAnsi="Cambria Math" w:cs="Times New Roman"/>
                <w:i/>
                <w:iCs/>
                <w:szCs w:val="26"/>
              </w:rPr>
            </m:ctrlPr>
          </m:dPr>
          <m:e>
            <m:r>
              <w:rPr>
                <w:rFonts w:ascii="Cambria Math" w:hAnsi="Cambria Math" w:cs="Times New Roman"/>
                <w:szCs w:val="26"/>
              </w:rPr>
              <m:t>UD</m:t>
            </m:r>
          </m:e>
        </m:d>
      </m:oMath>
      <w:r w:rsidRPr="000E7C0D">
        <w:rPr>
          <w:rFonts w:eastAsiaTheme="minorEastAsia" w:cs="Times New Roman"/>
          <w:iCs/>
          <w:szCs w:val="26"/>
        </w:rPr>
        <w:t xml:space="preserve"> transaction, nơi mà m</w:t>
      </w:r>
      <w:proofErr w:type="spellStart"/>
      <w:r w:rsidRPr="000E7C0D">
        <w:rPr>
          <w:rFonts w:eastAsiaTheme="minorEastAsia" w:cs="Times New Roman"/>
          <w:iCs/>
          <w:szCs w:val="26"/>
        </w:rPr>
        <w:t>ỗi</w:t>
      </w:r>
      <w:proofErr w:type="spellEnd"/>
      <w:r w:rsidRPr="000E7C0D">
        <w:rPr>
          <w:rFonts w:eastAsiaTheme="minorEastAsia" w:cs="Times New Roman"/>
          <w:iCs/>
          <w:szCs w:val="26"/>
        </w:rPr>
        <w:t xml:space="preserve"> transaction </w:t>
      </w:r>
      <m:oMath>
        <m:sSub>
          <m:sSubPr>
            <m:ctrlPr>
              <w:rPr>
                <w:rFonts w:ascii="Cambria Math" w:eastAsiaTheme="minorEastAsia" w:hAnsi="Cambria Math" w:cs="Times New Roman"/>
                <w:i/>
                <w:iCs/>
                <w:szCs w:val="26"/>
                <w:lang w:val="vi-VN"/>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s</m:t>
            </m:r>
          </m:sub>
        </m:sSub>
      </m:oMath>
      <w:r w:rsidRPr="000E7C0D">
        <w:rPr>
          <w:rFonts w:eastAsiaTheme="minorEastAsia" w:cs="Times New Roman"/>
          <w:iCs/>
          <w:szCs w:val="26"/>
        </w:rPr>
        <w:t xml:space="preserve"> là m</w:t>
      </w:r>
      <w:proofErr w:type="spellStart"/>
      <w:r w:rsidRPr="000E7C0D">
        <w:rPr>
          <w:rFonts w:eastAsiaTheme="minorEastAsia" w:cs="Times New Roman"/>
          <w:iCs/>
          <w:szCs w:val="26"/>
        </w:rPr>
        <w:t>ột</w:t>
      </w:r>
      <w:proofErr w:type="spellEnd"/>
      <w:r w:rsidRPr="000E7C0D">
        <w:rPr>
          <w:rFonts w:eastAsiaTheme="minorEastAsia" w:cs="Times New Roman"/>
          <w:iCs/>
          <w:szCs w:val="26"/>
        </w:rPr>
        <w:t xml:space="preserve"> </w:t>
      </w:r>
      <w:proofErr w:type="spellStart"/>
      <w:r w:rsidRPr="000E7C0D">
        <w:rPr>
          <w:rFonts w:eastAsiaTheme="minorEastAsia" w:cs="Times New Roman"/>
          <w:iCs/>
          <w:szCs w:val="26"/>
        </w:rPr>
        <w:t>tập</w:t>
      </w:r>
      <w:proofErr w:type="spellEnd"/>
      <w:r w:rsidRPr="000E7C0D">
        <w:rPr>
          <w:rFonts w:eastAsiaTheme="minorEastAsia" w:cs="Times New Roman"/>
          <w:iCs/>
          <w:szCs w:val="26"/>
        </w:rPr>
        <w:t xml:space="preserve"> con </w:t>
      </w:r>
      <w:proofErr w:type="spellStart"/>
      <w:r w:rsidRPr="000E7C0D">
        <w:rPr>
          <w:rFonts w:eastAsiaTheme="minorEastAsia" w:cs="Times New Roman"/>
          <w:iCs/>
          <w:szCs w:val="26"/>
        </w:rPr>
        <w:t>của</w:t>
      </w:r>
      <w:proofErr w:type="spellEnd"/>
      <w:r w:rsidRPr="000E7C0D">
        <w:rPr>
          <w:rFonts w:eastAsiaTheme="minorEastAsia" w:cs="Times New Roman"/>
          <w:iCs/>
          <w:szCs w:val="26"/>
        </w:rPr>
        <w:t xml:space="preserve"> </w:t>
      </w:r>
      <m:oMath>
        <m:sSub>
          <m:sSubPr>
            <m:ctrlPr>
              <w:rPr>
                <w:rFonts w:ascii="Cambria Math" w:eastAsiaTheme="minorEastAsia" w:hAnsi="Cambria Math" w:cs="Times New Roman"/>
                <w:i/>
                <w:iCs/>
                <w:szCs w:val="26"/>
                <w:lang w:val="vi-VN"/>
              </w:rPr>
            </m:ctrlPr>
          </m:sSubPr>
          <m:e>
            <m:r>
              <w:rPr>
                <w:rFonts w:ascii="Cambria Math" w:eastAsiaTheme="minorEastAsia" w:hAnsi="Cambria Math" w:cs="Times New Roman"/>
                <w:szCs w:val="26"/>
              </w:rPr>
              <m:t>UT</m:t>
            </m:r>
          </m:e>
          <m:sub>
            <m:r>
              <w:rPr>
                <w:rFonts w:ascii="Cambria Math" w:eastAsiaTheme="minorEastAsia" w:hAnsi="Cambria Math" w:cs="Times New Roman"/>
                <w:szCs w:val="26"/>
              </w:rPr>
              <m:t>s</m:t>
            </m:r>
          </m:sub>
        </m:sSub>
      </m:oMath>
      <w:r w:rsidRPr="000E7C0D">
        <w:rPr>
          <w:rFonts w:eastAsiaTheme="minorEastAsia" w:cs="Times New Roman"/>
          <w:iCs/>
          <w:szCs w:val="26"/>
        </w:rPr>
        <w:t>. C</w:t>
      </w:r>
      <w:r w:rsidRPr="000E7C0D">
        <w:rPr>
          <w:rFonts w:eastAsiaTheme="minorEastAsia" w:cs="Times New Roman"/>
          <w:iCs/>
          <w:szCs w:val="26"/>
          <w:lang w:val="vi-VN"/>
        </w:rPr>
        <w:t xml:space="preserve">húng ta ký hiệu một </w:t>
      </w:r>
      <w:r w:rsidRPr="000E7C0D">
        <w:rPr>
          <w:rFonts w:eastAsiaTheme="minorEastAsia" w:cs="Times New Roman"/>
          <w:iCs/>
          <w:szCs w:val="26"/>
        </w:rPr>
        <w:t>possible world</w:t>
      </w:r>
      <w:r w:rsidRPr="000E7C0D">
        <w:rPr>
          <w:rFonts w:eastAsiaTheme="minorEastAsia" w:cs="Times New Roman"/>
          <w:iCs/>
          <w:szCs w:val="26"/>
          <w:lang w:val="vi-VN"/>
        </w:rPr>
        <w:t xml:space="preserve"> là PW = {</w:t>
      </w:r>
      <m:oMath>
        <m:sSub>
          <m:sSubPr>
            <m:ctrlPr>
              <w:rPr>
                <w:rFonts w:ascii="Cambria Math" w:eastAsiaTheme="minorEastAsia" w:hAnsi="Cambria Math" w:cs="Times New Roman"/>
                <w:i/>
                <w:iCs/>
                <w:szCs w:val="26"/>
                <w:lang w:val="vi-VN"/>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1</m:t>
            </m:r>
          </m:sub>
        </m:sSub>
      </m:oMath>
      <w:r w:rsidRPr="000E7C0D">
        <w:rPr>
          <w:rFonts w:eastAsiaTheme="minorEastAsia" w:cs="Times New Roman"/>
          <w:iCs/>
          <w:szCs w:val="26"/>
          <w:lang w:val="vi-VN"/>
        </w:rPr>
        <w:t xml:space="preserve">, </w:t>
      </w:r>
      <m:oMath>
        <m:sSub>
          <m:sSubPr>
            <m:ctrlPr>
              <w:rPr>
                <w:rFonts w:ascii="Cambria Math" w:eastAsiaTheme="minorEastAsia" w:hAnsi="Cambria Math" w:cs="Times New Roman"/>
                <w:i/>
                <w:iCs/>
                <w:szCs w:val="26"/>
                <w:lang w:val="vi-VN"/>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2</m:t>
            </m:r>
          </m:sub>
        </m:sSub>
      </m:oMath>
      <w:r w:rsidRPr="000E7C0D">
        <w:rPr>
          <w:rFonts w:eastAsiaTheme="minorEastAsia" w:cs="Times New Roman"/>
          <w:iCs/>
          <w:szCs w:val="26"/>
          <w:lang w:val="vi-VN"/>
        </w:rPr>
        <w:t>,</w:t>
      </w:r>
      <w:r w:rsidRPr="000E7C0D">
        <w:rPr>
          <w:rFonts w:eastAsiaTheme="minorEastAsia" w:cs="Times New Roman"/>
          <w:iCs/>
          <w:szCs w:val="26"/>
        </w:rPr>
        <w:t xml:space="preserve">… </w:t>
      </w:r>
      <w:r w:rsidRPr="000E7C0D">
        <w:rPr>
          <w:rFonts w:eastAsiaTheme="minorEastAsia" w:cs="Times New Roman"/>
          <w:iCs/>
          <w:szCs w:val="26"/>
          <w:lang w:val="vi-VN"/>
        </w:rPr>
        <w:t xml:space="preserve">, </w:t>
      </w:r>
      <m:oMath>
        <m:sSub>
          <m:sSubPr>
            <m:ctrlPr>
              <w:rPr>
                <w:rFonts w:ascii="Cambria Math" w:eastAsiaTheme="minorEastAsia" w:hAnsi="Cambria Math" w:cs="Times New Roman"/>
                <w:i/>
                <w:iCs/>
                <w:szCs w:val="26"/>
                <w:lang w:val="vi-VN"/>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|UD|</m:t>
            </m:r>
          </m:sub>
        </m:sSub>
      </m:oMath>
      <w:r w:rsidRPr="000E7C0D">
        <w:rPr>
          <w:rFonts w:eastAsiaTheme="minorEastAsia" w:cs="Times New Roman"/>
          <w:iCs/>
          <w:szCs w:val="26"/>
          <w:lang w:val="vi-VN"/>
        </w:rPr>
        <w:t>},</w:t>
      </w:r>
      <w:r w:rsidRPr="000E7C0D">
        <w:rPr>
          <w:rFonts w:eastAsiaTheme="minorEastAsia" w:cs="Times New Roman"/>
          <w:iCs/>
          <w:szCs w:val="26"/>
        </w:rPr>
        <w:t xml:space="preserve"> </w:t>
      </w:r>
      <w:r w:rsidRPr="000E7C0D">
        <w:rPr>
          <w:rFonts w:eastAsiaTheme="minorEastAsia" w:cs="Times New Roman"/>
          <w:iCs/>
          <w:szCs w:val="26"/>
          <w:lang w:val="vi-VN"/>
        </w:rPr>
        <w:t xml:space="preserve">trong đó </w:t>
      </w:r>
      <m:oMath>
        <m:sSub>
          <m:sSubPr>
            <m:ctrlPr>
              <w:rPr>
                <w:rFonts w:ascii="Cambria Math" w:eastAsiaTheme="minorEastAsia" w:hAnsi="Cambria Math" w:cs="Times New Roman"/>
                <w:i/>
                <w:iCs/>
                <w:szCs w:val="26"/>
                <w:lang w:val="vi-VN"/>
              </w:rPr>
            </m:ctrlPr>
          </m:sSubPr>
          <m:e>
            <m:r>
              <w:rPr>
                <w:rFonts w:ascii="Cambria Math" w:eastAsiaTheme="minorEastAsia" w:hAnsi="Cambria Math" w:cs="Times New Roman"/>
                <w:szCs w:val="26"/>
              </w:rPr>
              <m:t>T</m:t>
            </m:r>
          </m:e>
          <m:sub>
            <m:r>
              <w:rPr>
                <w:rFonts w:ascii="Cambria Math" w:eastAsiaTheme="minorEastAsia" w:hAnsi="Cambria Math" w:cs="Times New Roman"/>
                <w:szCs w:val="26"/>
              </w:rPr>
              <m:t>s</m:t>
            </m:r>
          </m:sub>
        </m:sSub>
      </m:oMath>
      <w:r w:rsidRPr="000E7C0D">
        <w:rPr>
          <w:rFonts w:eastAsiaTheme="minorEastAsia" w:cs="Times New Roman"/>
          <w:iCs/>
          <w:szCs w:val="26"/>
          <w:lang w:val="vi-VN"/>
        </w:rPr>
        <w:t xml:space="preserve"> </w:t>
      </w:r>
      <w:r w:rsidRPr="000E7C0D">
        <w:rPr>
          <w:rFonts w:ascii="Cambria Math" w:eastAsiaTheme="minorEastAsia" w:hAnsi="Cambria Math" w:cs="Cambria Math"/>
          <w:iCs/>
          <w:szCs w:val="26"/>
          <w:lang w:val="vi-VN"/>
        </w:rPr>
        <w:t>⊆</w:t>
      </w:r>
      <w:r w:rsidRPr="000E7C0D">
        <w:rPr>
          <w:rFonts w:eastAsiaTheme="minorEastAsia" w:cs="Times New Roman"/>
          <w:iCs/>
          <w:szCs w:val="26"/>
          <w:lang w:val="vi-VN"/>
        </w:rPr>
        <w:t xml:space="preserve"> </w:t>
      </w:r>
      <m:oMath>
        <m:sSub>
          <m:sSubPr>
            <m:ctrlPr>
              <w:rPr>
                <w:rFonts w:ascii="Cambria Math" w:eastAsiaTheme="minorEastAsia" w:hAnsi="Cambria Math" w:cs="Times New Roman"/>
                <w:i/>
                <w:iCs/>
                <w:szCs w:val="26"/>
                <w:lang w:val="vi-VN"/>
              </w:rPr>
            </m:ctrlPr>
          </m:sSubPr>
          <m:e>
            <m:r>
              <w:rPr>
                <w:rFonts w:ascii="Cambria Math" w:eastAsiaTheme="minorEastAsia" w:hAnsi="Cambria Math" w:cs="Times New Roman"/>
                <w:szCs w:val="26"/>
              </w:rPr>
              <m:t>UT</m:t>
            </m:r>
          </m:e>
          <m:sub>
            <m:r>
              <w:rPr>
                <w:rFonts w:ascii="Cambria Math" w:eastAsiaTheme="minorEastAsia" w:hAnsi="Cambria Math" w:cs="Times New Roman"/>
                <w:szCs w:val="26"/>
              </w:rPr>
              <m:t>s</m:t>
            </m:r>
          </m:sub>
        </m:sSub>
      </m:oMath>
      <w:r w:rsidRPr="000E7C0D">
        <w:rPr>
          <w:rFonts w:eastAsiaTheme="minorEastAsia" w:cs="Times New Roman"/>
          <w:iCs/>
          <w:szCs w:val="26"/>
        </w:rPr>
        <w:t xml:space="preserve"> </w:t>
      </w:r>
      <m:oMath>
        <m:d>
          <m:dPr>
            <m:ctrlPr>
              <w:rPr>
                <w:rFonts w:ascii="Cambria Math" w:eastAsiaTheme="minorEastAsia" w:hAnsi="Cambria Math" w:cs="Times New Roman"/>
                <w:i/>
                <w:iCs/>
                <w:szCs w:val="26"/>
              </w:rPr>
            </m:ctrlPr>
          </m:dPr>
          <m:e>
            <m:r>
              <w:rPr>
                <w:rFonts w:ascii="Cambria Math" w:eastAsiaTheme="minorEastAsia" w:hAnsi="Cambria Math" w:cs="Times New Roman"/>
                <w:szCs w:val="26"/>
              </w:rPr>
              <m:t>0 &lt;s ≤</m:t>
            </m:r>
            <m:d>
              <m:dPr>
                <m:begChr m:val="|"/>
                <m:endChr m:val="|"/>
                <m:ctrlPr>
                  <w:rPr>
                    <w:rFonts w:ascii="Cambria Math" w:eastAsiaTheme="minorEastAsia" w:hAnsi="Cambria Math" w:cs="Times New Roman"/>
                    <w:i/>
                    <w:iCs/>
                    <w:szCs w:val="26"/>
                  </w:rPr>
                </m:ctrlPr>
              </m:dPr>
              <m:e>
                <m:r>
                  <w:rPr>
                    <w:rFonts w:ascii="Cambria Math" w:eastAsiaTheme="minorEastAsia" w:hAnsi="Cambria Math" w:cs="Times New Roman"/>
                    <w:szCs w:val="26"/>
                  </w:rPr>
                  <m:t>UD</m:t>
                </m:r>
              </m:e>
            </m:d>
          </m:e>
        </m:d>
        <m:r>
          <w:rPr>
            <w:rFonts w:ascii="Cambria Math" w:eastAsiaTheme="minorEastAsia" w:hAnsi="Cambria Math" w:cs="Times New Roman"/>
            <w:szCs w:val="26"/>
          </w:rPr>
          <m:t>.</m:t>
        </m:r>
      </m:oMath>
    </w:p>
    <w:p w14:paraId="72731F69" w14:textId="2F687E66" w:rsidR="00035337" w:rsidRDefault="00035337" w:rsidP="00035337">
      <w:pPr>
        <w:ind w:firstLine="576"/>
        <w:rPr>
          <w:rFonts w:cs="Times New Roman"/>
          <w:szCs w:val="26"/>
          <w:lang w:val="vi-VN"/>
        </w:rPr>
      </w:pPr>
      <w:r w:rsidRPr="000E7C0D">
        <w:rPr>
          <w:rFonts w:cs="Times New Roman"/>
          <w:szCs w:val="26"/>
          <w:lang w:val="vi-VN"/>
        </w:rPr>
        <w:t xml:space="preserve">Nếu chúng ta giả sử rằng các </w:t>
      </w:r>
      <w:r w:rsidR="003C335A">
        <w:rPr>
          <w:rFonts w:cs="Times New Roman"/>
          <w:szCs w:val="26"/>
        </w:rPr>
        <w:t>uncertain transaction</w:t>
      </w:r>
      <w:r w:rsidRPr="000E7C0D">
        <w:rPr>
          <w:rFonts w:cs="Times New Roman"/>
          <w:szCs w:val="26"/>
        </w:rPr>
        <w:t xml:space="preserve"> </w:t>
      </w:r>
      <w:r w:rsidRPr="000E7C0D">
        <w:rPr>
          <w:rFonts w:cs="Times New Roman"/>
          <w:szCs w:val="26"/>
          <w:lang w:val="vi-VN"/>
        </w:rPr>
        <w:t xml:space="preserve">độc lập thì một </w:t>
      </w:r>
      <w:r w:rsidRPr="000E7C0D">
        <w:rPr>
          <w:rFonts w:cs="Times New Roman"/>
          <w:szCs w:val="26"/>
        </w:rPr>
        <w:t>PW</w:t>
      </w:r>
      <w:r w:rsidRPr="000E7C0D">
        <w:rPr>
          <w:rFonts w:cs="Times New Roman"/>
          <w:szCs w:val="26"/>
          <w:lang w:val="vi-VN"/>
        </w:rPr>
        <w:t xml:space="preserve"> có xác suất xảy ra p(PW), có thể được tính bằng cách nhân xác suất xuất hiện của từng mục x </w:t>
      </w:r>
      <w:r w:rsidRPr="000E7C0D">
        <w:rPr>
          <w:rFonts w:ascii="Cambria Math" w:hAnsi="Cambria Math" w:cs="Cambria Math"/>
          <w:szCs w:val="26"/>
          <w:lang w:val="vi-VN"/>
        </w:rPr>
        <w:t>∈</w:t>
      </w:r>
      <w:r w:rsidRPr="000E7C0D">
        <w:rPr>
          <w:rFonts w:cs="Times New Roman"/>
          <w:szCs w:val="26"/>
          <w:lang w:val="vi-VN"/>
        </w:rPr>
        <w:t xml:space="preserve"> PW nếu </w:t>
      </w:r>
      <m:oMath>
        <m:sSub>
          <m:sSubPr>
            <m:ctrlPr>
              <w:rPr>
                <w:rFonts w:ascii="Cambria Math" w:hAnsi="Cambria Math" w:cs="Times New Roman"/>
                <w:i/>
                <w:iCs/>
                <w:szCs w:val="26"/>
                <w:lang w:val="vi-VN"/>
              </w:rPr>
            </m:ctrlPr>
          </m:sSubPr>
          <m:e>
            <m:r>
              <w:rPr>
                <w:rFonts w:ascii="Cambria Math" w:hAnsi="Cambria Math" w:cs="Times New Roman"/>
                <w:szCs w:val="26"/>
              </w:rPr>
              <m:t>x ϵ T</m:t>
            </m:r>
          </m:e>
          <m:sub>
            <m:r>
              <w:rPr>
                <w:rFonts w:ascii="Cambria Math" w:hAnsi="Cambria Math" w:cs="Times New Roman"/>
                <w:szCs w:val="26"/>
              </w:rPr>
              <m:t>s</m:t>
            </m:r>
          </m:sub>
        </m:sSub>
        <m:r>
          <w:rPr>
            <w:rFonts w:ascii="Cambria Math" w:hAnsi="Cambria Math" w:cs="Times New Roman"/>
            <w:szCs w:val="26"/>
          </w:rPr>
          <m:t> và </m:t>
        </m:r>
        <m:sSub>
          <m:sSubPr>
            <m:ctrlPr>
              <w:rPr>
                <w:rFonts w:ascii="Cambria Math" w:hAnsi="Cambria Math" w:cs="Times New Roman"/>
                <w:i/>
                <w:iCs/>
                <w:szCs w:val="26"/>
                <w:lang w:val="vi-VN"/>
              </w:rPr>
            </m:ctrlPr>
          </m:sSubPr>
          <m:e>
            <m:r>
              <w:rPr>
                <w:rFonts w:ascii="Cambria Math" w:hAnsi="Cambria Math" w:cs="Times New Roman"/>
                <w:szCs w:val="26"/>
              </w:rPr>
              <m:t>UT</m:t>
            </m:r>
          </m:e>
          <m:sub>
            <m:r>
              <w:rPr>
                <w:rFonts w:ascii="Cambria Math" w:hAnsi="Cambria Math" w:cs="Times New Roman"/>
                <w:szCs w:val="26"/>
              </w:rPr>
              <m:t>s</m:t>
            </m:r>
          </m:sub>
        </m:sSub>
      </m:oMath>
      <w:r w:rsidRPr="000E7C0D">
        <w:rPr>
          <w:rFonts w:cs="Times New Roman"/>
          <w:szCs w:val="26"/>
          <w:lang w:val="vi-VN"/>
        </w:rPr>
        <w:t xml:space="preserve">, cũng như </w:t>
      </w:r>
      <w:proofErr w:type="spellStart"/>
      <w:r w:rsidRPr="000E7C0D">
        <w:rPr>
          <w:rFonts w:cs="Times New Roman"/>
          <w:szCs w:val="26"/>
        </w:rPr>
        <w:t>xác</w:t>
      </w:r>
      <w:proofErr w:type="spellEnd"/>
      <w:r w:rsidRPr="000E7C0D">
        <w:rPr>
          <w:rFonts w:cs="Times New Roman"/>
          <w:szCs w:val="26"/>
        </w:rPr>
        <w:t xml:space="preserve"> </w:t>
      </w:r>
      <w:proofErr w:type="spellStart"/>
      <w:r w:rsidRPr="000E7C0D">
        <w:rPr>
          <w:rFonts w:cs="Times New Roman"/>
          <w:szCs w:val="26"/>
        </w:rPr>
        <w:t>suất</w:t>
      </w:r>
      <w:proofErr w:type="spellEnd"/>
      <w:r w:rsidRPr="000E7C0D">
        <w:rPr>
          <w:rFonts w:cs="Times New Roman"/>
          <w:szCs w:val="26"/>
        </w:rPr>
        <w:t xml:space="preserve"> </w:t>
      </w:r>
      <w:proofErr w:type="spellStart"/>
      <w:r w:rsidRPr="000E7C0D">
        <w:rPr>
          <w:rFonts w:cs="Times New Roman"/>
          <w:szCs w:val="26"/>
        </w:rPr>
        <w:t>xuất</w:t>
      </w:r>
      <w:proofErr w:type="spellEnd"/>
      <w:r w:rsidRPr="000E7C0D">
        <w:rPr>
          <w:rFonts w:cs="Times New Roman"/>
          <w:szCs w:val="26"/>
        </w:rPr>
        <w:t xml:space="preserve"> </w:t>
      </w:r>
      <w:proofErr w:type="spellStart"/>
      <w:r w:rsidRPr="000E7C0D">
        <w:rPr>
          <w:rFonts w:cs="Times New Roman"/>
          <w:szCs w:val="26"/>
        </w:rPr>
        <w:t>hiện</w:t>
      </w:r>
      <w:proofErr w:type="spellEnd"/>
      <w:r w:rsidRPr="000E7C0D">
        <w:rPr>
          <w:rFonts w:cs="Times New Roman"/>
          <w:szCs w:val="26"/>
        </w:rPr>
        <w:t xml:space="preserve"> </w:t>
      </w:r>
      <w:r w:rsidRPr="000E7C0D">
        <w:rPr>
          <w:rFonts w:cs="Times New Roman"/>
          <w:szCs w:val="26"/>
          <w:lang w:val="vi-VN"/>
        </w:rPr>
        <w:t xml:space="preserve">của mỗi mục </w:t>
      </w:r>
      <m:oMath>
        <m:acc>
          <m:accPr>
            <m:chr m:val="̅"/>
            <m:ctrlPr>
              <w:rPr>
                <w:rFonts w:ascii="Cambria Math" w:hAnsi="Cambria Math" w:cs="Times New Roman"/>
                <w:i/>
                <w:iCs/>
                <w:szCs w:val="26"/>
                <w:lang w:val="vi-VN"/>
              </w:rPr>
            </m:ctrlPr>
          </m:accPr>
          <m:e>
            <m:r>
              <w:rPr>
                <w:rFonts w:ascii="Cambria Math" w:hAnsi="Cambria Math" w:cs="Times New Roman"/>
                <w:szCs w:val="26"/>
              </w:rPr>
              <m:t>x</m:t>
            </m:r>
          </m:e>
        </m:acc>
      </m:oMath>
      <w:r w:rsidRPr="000E7C0D">
        <w:rPr>
          <w:rFonts w:cs="Times New Roman"/>
          <w:szCs w:val="26"/>
          <w:lang w:val="vi-VN"/>
        </w:rPr>
        <w:t xml:space="preserve"> nếu x thuộc </w:t>
      </w:r>
      <m:oMath>
        <m:sSub>
          <m:sSubPr>
            <m:ctrlPr>
              <w:rPr>
                <w:rFonts w:ascii="Cambria Math" w:hAnsi="Cambria Math" w:cs="Times New Roman"/>
                <w:i/>
                <w:iCs/>
                <w:szCs w:val="26"/>
                <w:lang w:val="vi-VN"/>
              </w:rPr>
            </m:ctrlPr>
          </m:sSubPr>
          <m:e>
            <m:r>
              <w:rPr>
                <w:rFonts w:ascii="Cambria Math" w:hAnsi="Cambria Math" w:cs="Times New Roman"/>
                <w:szCs w:val="26"/>
              </w:rPr>
              <m:t>UT</m:t>
            </m:r>
          </m:e>
          <m:sub>
            <m:r>
              <w:rPr>
                <w:rFonts w:ascii="Cambria Math" w:hAnsi="Cambria Math" w:cs="Times New Roman"/>
                <w:szCs w:val="26"/>
              </w:rPr>
              <m:t>s</m:t>
            </m:r>
          </m:sub>
        </m:sSub>
      </m:oMath>
      <w:r w:rsidRPr="000E7C0D">
        <w:rPr>
          <w:rFonts w:cs="Times New Roman"/>
          <w:szCs w:val="26"/>
          <w:lang w:val="vi-VN"/>
        </w:rPr>
        <w:t xml:space="preserve">, nhưng không thuộc </w:t>
      </w:r>
      <m:oMath>
        <m:sSub>
          <m:sSubPr>
            <m:ctrlPr>
              <w:rPr>
                <w:rFonts w:ascii="Cambria Math" w:hAnsi="Cambria Math" w:cs="Times New Roman"/>
                <w:i/>
                <w:iCs/>
                <w:szCs w:val="26"/>
                <w:lang w:val="vi-VN"/>
              </w:rPr>
            </m:ctrlPr>
          </m:sSubPr>
          <m:e>
            <m:r>
              <w:rPr>
                <w:rFonts w:ascii="Cambria Math" w:hAnsi="Cambria Math" w:cs="Times New Roman"/>
                <w:szCs w:val="26"/>
              </w:rPr>
              <m:t>T</m:t>
            </m:r>
          </m:e>
          <m:sub>
            <m:r>
              <w:rPr>
                <w:rFonts w:ascii="Cambria Math" w:hAnsi="Cambria Math" w:cs="Times New Roman"/>
                <w:szCs w:val="26"/>
              </w:rPr>
              <m:t>s</m:t>
            </m:r>
          </m:sub>
        </m:sSub>
      </m:oMath>
      <w:r w:rsidRPr="000E7C0D">
        <w:rPr>
          <w:rFonts w:cs="Times New Roman"/>
          <w:szCs w:val="26"/>
          <w:lang w:val="vi-VN"/>
        </w:rPr>
        <w:t>, ký hiệu là:</w:t>
      </w:r>
    </w:p>
    <w:p w14:paraId="55998FB0" w14:textId="2C47CD75" w:rsidR="001726E7" w:rsidRPr="000E7C0D" w:rsidRDefault="00000000" w:rsidP="001726E7">
      <w:pPr>
        <w:keepNext/>
        <w:rPr>
          <w:rFonts w:eastAsiaTheme="minorEastAsia" w:cs="Times New Roman"/>
          <w:iCs/>
          <w:szCs w:val="26"/>
        </w:rPr>
      </w:pPr>
      <m:oMathPara>
        <m:oMath>
          <m:eqArr>
            <m:eqArrPr>
              <m:maxDist m:val="1"/>
              <m:ctrlPr>
                <w:rPr>
                  <w:rFonts w:ascii="Cambria Math" w:hAnsi="Cambria Math" w:cs="Times New Roman"/>
                  <w:i/>
                  <w:iCs/>
                  <w:szCs w:val="26"/>
                </w:rPr>
              </m:ctrlPr>
            </m:eqArrPr>
            <m:e>
              <m:r>
                <w:rPr>
                  <w:rFonts w:ascii="Cambria Math" w:hAnsi="Cambria Math" w:cs="Times New Roman"/>
                  <w:szCs w:val="26"/>
                </w:rPr>
                <m:t>p</m:t>
              </m:r>
              <m:d>
                <m:dPr>
                  <m:ctrlPr>
                    <w:rPr>
                      <w:rFonts w:ascii="Cambria Math" w:hAnsi="Cambria Math" w:cs="Times New Roman"/>
                      <w:i/>
                      <w:iCs/>
                      <w:szCs w:val="26"/>
                    </w:rPr>
                  </m:ctrlPr>
                </m:dPr>
                <m:e>
                  <m:r>
                    <w:rPr>
                      <w:rFonts w:ascii="Cambria Math" w:hAnsi="Cambria Math" w:cs="Times New Roman"/>
                      <w:szCs w:val="26"/>
                    </w:rPr>
                    <m:t>PW</m:t>
                  </m:r>
                </m:e>
              </m:d>
              <m:r>
                <w:rPr>
                  <w:rFonts w:ascii="Cambria Math" w:hAnsi="Cambria Math" w:cs="Times New Roman"/>
                  <w:szCs w:val="26"/>
                </w:rPr>
                <m:t xml:space="preserve">= </m:t>
              </m:r>
              <m:nary>
                <m:naryPr>
                  <m:chr m:val="∏"/>
                  <m:supHide m:val="1"/>
                  <m:ctrlPr>
                    <w:rPr>
                      <w:rFonts w:ascii="Cambria Math" w:hAnsi="Cambria Math" w:cs="Times New Roman"/>
                      <w:i/>
                      <w:iCs/>
                      <w:szCs w:val="26"/>
                    </w:rPr>
                  </m:ctrlPr>
                </m:naryPr>
                <m:sub>
                  <m:sSub>
                    <m:sSubPr>
                      <m:ctrlPr>
                        <w:rPr>
                          <w:rFonts w:ascii="Cambria Math" w:hAnsi="Cambria Math" w:cs="Times New Roman"/>
                          <w:i/>
                          <w:iCs/>
                          <w:szCs w:val="26"/>
                        </w:rPr>
                      </m:ctrlPr>
                    </m:sSubPr>
                    <m:e>
                      <m:r>
                        <w:rPr>
                          <w:rFonts w:ascii="Cambria Math" w:hAnsi="Cambria Math" w:cs="Times New Roman"/>
                          <w:szCs w:val="26"/>
                        </w:rPr>
                        <m:t>T</m:t>
                      </m:r>
                    </m:e>
                    <m:sub>
                      <m:r>
                        <w:rPr>
                          <w:rFonts w:ascii="Cambria Math" w:hAnsi="Cambria Math" w:cs="Times New Roman"/>
                          <w:szCs w:val="26"/>
                        </w:rPr>
                        <m:t>s</m:t>
                      </m:r>
                    </m:sub>
                  </m:sSub>
                  <m:r>
                    <w:rPr>
                      <w:rFonts w:ascii="Cambria Math" w:hAnsi="Cambria Math" w:cs="Times New Roman"/>
                      <w:szCs w:val="26"/>
                    </w:rPr>
                    <m:t xml:space="preserve"> ∈ PW</m:t>
                  </m:r>
                </m:sub>
                <m:sup/>
                <m:e>
                  <m:d>
                    <m:dPr>
                      <m:ctrlPr>
                        <w:rPr>
                          <w:rFonts w:ascii="Cambria Math" w:hAnsi="Cambria Math" w:cs="Times New Roman"/>
                          <w:i/>
                          <w:iCs/>
                          <w:szCs w:val="26"/>
                        </w:rPr>
                      </m:ctrlPr>
                    </m:dPr>
                    <m:e>
                      <m:nary>
                        <m:naryPr>
                          <m:chr m:val="∏"/>
                          <m:supHide m:val="1"/>
                          <m:ctrlPr>
                            <w:rPr>
                              <w:rFonts w:ascii="Cambria Math" w:hAnsi="Cambria Math" w:cs="Times New Roman"/>
                              <w:i/>
                              <w:iCs/>
                              <w:szCs w:val="26"/>
                            </w:rPr>
                          </m:ctrlPr>
                        </m:naryPr>
                        <m:sub>
                          <m:r>
                            <w:rPr>
                              <w:rFonts w:ascii="Cambria Math" w:hAnsi="Cambria Math" w:cs="Times New Roman"/>
                              <w:szCs w:val="26"/>
                            </w:rPr>
                            <m:t>x ∈</m:t>
                          </m:r>
                          <m:sSub>
                            <m:sSubPr>
                              <m:ctrlPr>
                                <w:rPr>
                                  <w:rFonts w:ascii="Cambria Math" w:hAnsi="Cambria Math" w:cs="Times New Roman"/>
                                  <w:i/>
                                  <w:iCs/>
                                  <w:szCs w:val="26"/>
                                </w:rPr>
                              </m:ctrlPr>
                            </m:sSubPr>
                            <m:e>
                              <m:r>
                                <w:rPr>
                                  <w:rFonts w:ascii="Cambria Math" w:hAnsi="Cambria Math" w:cs="Times New Roman"/>
                                  <w:szCs w:val="26"/>
                                </w:rPr>
                                <m:t xml:space="preserve"> T</m:t>
                              </m:r>
                            </m:e>
                            <m:sub>
                              <m:r>
                                <w:rPr>
                                  <w:rFonts w:ascii="Cambria Math" w:hAnsi="Cambria Math" w:cs="Times New Roman"/>
                                  <w:szCs w:val="26"/>
                                </w:rPr>
                                <m:t>s</m:t>
                              </m:r>
                            </m:sub>
                          </m:sSub>
                          <m:r>
                            <w:rPr>
                              <w:rFonts w:ascii="Cambria Math" w:hAnsi="Cambria Math" w:cs="Times New Roman"/>
                              <w:szCs w:val="26"/>
                            </w:rPr>
                            <m:t xml:space="preserve">,   x ∈ </m:t>
                          </m:r>
                          <m:sSub>
                            <m:sSubPr>
                              <m:ctrlPr>
                                <w:rPr>
                                  <w:rFonts w:ascii="Cambria Math" w:hAnsi="Cambria Math" w:cs="Times New Roman"/>
                                  <w:i/>
                                  <w:iCs/>
                                  <w:szCs w:val="26"/>
                                </w:rPr>
                              </m:ctrlPr>
                            </m:sSubPr>
                            <m:e>
                              <m:r>
                                <w:rPr>
                                  <w:rFonts w:ascii="Cambria Math" w:hAnsi="Cambria Math" w:cs="Times New Roman"/>
                                  <w:szCs w:val="26"/>
                                </w:rPr>
                                <m:t>UT</m:t>
                              </m:r>
                            </m:e>
                            <m:sub>
                              <m:r>
                                <w:rPr>
                                  <w:rFonts w:ascii="Cambria Math" w:hAnsi="Cambria Math" w:cs="Times New Roman"/>
                                  <w:szCs w:val="26"/>
                                </w:rPr>
                                <m:t>s</m:t>
                              </m:r>
                            </m:sub>
                          </m:sSub>
                        </m:sub>
                        <m:sup/>
                        <m:e>
                          <m:r>
                            <w:rPr>
                              <w:rFonts w:ascii="Cambria Math" w:hAnsi="Cambria Math" w:cs="Times New Roman"/>
                              <w:szCs w:val="26"/>
                            </w:rPr>
                            <m:t>p</m:t>
                          </m:r>
                          <m:d>
                            <m:dPr>
                              <m:ctrlPr>
                                <w:rPr>
                                  <w:rFonts w:ascii="Cambria Math" w:hAnsi="Cambria Math" w:cs="Times New Roman"/>
                                  <w:i/>
                                  <w:iCs/>
                                  <w:szCs w:val="26"/>
                                </w:rPr>
                              </m:ctrlPr>
                            </m:dPr>
                            <m:e>
                              <m:r>
                                <w:rPr>
                                  <w:rFonts w:ascii="Cambria Math" w:hAnsi="Cambria Math" w:cs="Times New Roman"/>
                                  <w:szCs w:val="26"/>
                                </w:rPr>
                                <m:t>x</m:t>
                              </m:r>
                            </m:e>
                          </m:d>
                        </m:e>
                      </m:nary>
                    </m:e>
                  </m:d>
                  <m:d>
                    <m:dPr>
                      <m:ctrlPr>
                        <w:rPr>
                          <w:rFonts w:ascii="Cambria Math" w:hAnsi="Cambria Math" w:cs="Times New Roman"/>
                          <w:i/>
                          <w:iCs/>
                          <w:szCs w:val="26"/>
                        </w:rPr>
                      </m:ctrlPr>
                    </m:dPr>
                    <m:e>
                      <m:nary>
                        <m:naryPr>
                          <m:chr m:val="∏"/>
                          <m:supHide m:val="1"/>
                          <m:ctrlPr>
                            <w:rPr>
                              <w:rFonts w:ascii="Cambria Math" w:hAnsi="Cambria Math" w:cs="Times New Roman"/>
                              <w:i/>
                              <w:iCs/>
                              <w:szCs w:val="26"/>
                            </w:rPr>
                          </m:ctrlPr>
                        </m:naryPr>
                        <m:sub>
                          <m:r>
                            <w:rPr>
                              <w:rFonts w:ascii="Cambria Math" w:hAnsi="Cambria Math" w:cs="Times New Roman"/>
                              <w:szCs w:val="26"/>
                            </w:rPr>
                            <m:t>x ∉</m:t>
                          </m:r>
                          <m:sSub>
                            <m:sSubPr>
                              <m:ctrlPr>
                                <w:rPr>
                                  <w:rFonts w:ascii="Cambria Math" w:hAnsi="Cambria Math" w:cs="Times New Roman"/>
                                  <w:i/>
                                  <w:iCs/>
                                  <w:szCs w:val="26"/>
                                </w:rPr>
                              </m:ctrlPr>
                            </m:sSubPr>
                            <m:e>
                              <m:r>
                                <w:rPr>
                                  <w:rFonts w:ascii="Cambria Math" w:hAnsi="Cambria Math" w:cs="Times New Roman"/>
                                  <w:szCs w:val="26"/>
                                </w:rPr>
                                <m:t> T</m:t>
                              </m:r>
                            </m:e>
                            <m:sub>
                              <m:r>
                                <w:rPr>
                                  <w:rFonts w:ascii="Cambria Math" w:hAnsi="Cambria Math" w:cs="Times New Roman"/>
                                  <w:szCs w:val="26"/>
                                </w:rPr>
                                <m:t>s</m:t>
                              </m:r>
                            </m:sub>
                          </m:sSub>
                          <m:r>
                            <w:rPr>
                              <w:rFonts w:ascii="Cambria Math" w:hAnsi="Cambria Math" w:cs="Times New Roman"/>
                              <w:szCs w:val="26"/>
                            </w:rPr>
                            <m:t>,   x ∈</m:t>
                          </m:r>
                          <m:sSub>
                            <m:sSubPr>
                              <m:ctrlPr>
                                <w:rPr>
                                  <w:rFonts w:ascii="Cambria Math" w:hAnsi="Cambria Math" w:cs="Times New Roman"/>
                                  <w:i/>
                                  <w:iCs/>
                                  <w:szCs w:val="26"/>
                                </w:rPr>
                              </m:ctrlPr>
                            </m:sSubPr>
                            <m:e>
                              <m:r>
                                <w:rPr>
                                  <w:rFonts w:ascii="Cambria Math" w:hAnsi="Cambria Math" w:cs="Times New Roman"/>
                                  <w:szCs w:val="26"/>
                                </w:rPr>
                                <m:t xml:space="preserve"> UT</m:t>
                              </m:r>
                            </m:e>
                            <m:sub>
                              <m:r>
                                <w:rPr>
                                  <w:rFonts w:ascii="Cambria Math" w:hAnsi="Cambria Math" w:cs="Times New Roman"/>
                                  <w:szCs w:val="26"/>
                                </w:rPr>
                                <m:t>s</m:t>
                              </m:r>
                            </m:sub>
                          </m:sSub>
                        </m:sub>
                        <m:sup/>
                        <m:e>
                          <m:r>
                            <w:rPr>
                              <w:rFonts w:ascii="Cambria Math" w:hAnsi="Cambria Math" w:cs="Times New Roman"/>
                              <w:szCs w:val="26"/>
                            </w:rPr>
                            <m:t>p</m:t>
                          </m:r>
                          <m:d>
                            <m:dPr>
                              <m:ctrlPr>
                                <w:rPr>
                                  <w:rFonts w:ascii="Cambria Math" w:hAnsi="Cambria Math" w:cs="Times New Roman"/>
                                  <w:i/>
                                  <w:iCs/>
                                  <w:szCs w:val="26"/>
                                </w:rPr>
                              </m:ctrlPr>
                            </m:dPr>
                            <m:e>
                              <m:acc>
                                <m:accPr>
                                  <m:chr m:val="̅"/>
                                  <m:ctrlPr>
                                    <w:rPr>
                                      <w:rFonts w:ascii="Cambria Math" w:hAnsi="Cambria Math" w:cs="Times New Roman"/>
                                      <w:i/>
                                      <w:iCs/>
                                      <w:szCs w:val="26"/>
                                    </w:rPr>
                                  </m:ctrlPr>
                                </m:accPr>
                                <m:e>
                                  <m:r>
                                    <w:rPr>
                                      <w:rFonts w:ascii="Cambria Math" w:hAnsi="Cambria Math" w:cs="Times New Roman"/>
                                      <w:szCs w:val="26"/>
                                    </w:rPr>
                                    <m:t>x</m:t>
                                  </m:r>
                                </m:e>
                              </m:acc>
                            </m:e>
                          </m:d>
                        </m:e>
                      </m:nary>
                    </m:e>
                  </m:d>
                </m:e>
              </m:nary>
              <m:r>
                <w:rPr>
                  <w:rFonts w:ascii="Cambria Math" w:hAnsi="Cambria Math" w:cs="Times New Roman"/>
                  <w:szCs w:val="26"/>
                </w:rPr>
                <m:t>#</m:t>
              </m:r>
              <m:d>
                <m:dPr>
                  <m:ctrlPr>
                    <w:rPr>
                      <w:rFonts w:ascii="Cambria Math" w:hAnsi="Cambria Math" w:cs="Times New Roman"/>
                      <w:i/>
                      <w:iCs/>
                      <w:szCs w:val="26"/>
                    </w:rPr>
                  </m:ctrlPr>
                </m:dPr>
                <m:e>
                  <m:r>
                    <w:rPr>
                      <w:rFonts w:ascii="Cambria Math" w:hAnsi="Cambria Math" w:cs="Times New Roman"/>
                      <w:szCs w:val="26"/>
                    </w:rPr>
                    <m:t>1</m:t>
                  </m:r>
                </m:e>
              </m:d>
            </m:e>
          </m:eqArr>
        </m:oMath>
      </m:oMathPara>
    </w:p>
    <w:p w14:paraId="4265B0CD" w14:textId="190C2D5B" w:rsidR="00292970" w:rsidRPr="000E7C0D" w:rsidRDefault="005D321D" w:rsidP="00292970">
      <w:pPr>
        <w:ind w:firstLine="720"/>
        <w:rPr>
          <w:rFonts w:cs="Times New Roman"/>
          <w:szCs w:val="26"/>
        </w:rPr>
      </w:pPr>
      <w:proofErr w:type="spellStart"/>
      <w:r>
        <w:rPr>
          <w:rFonts w:cs="Times New Roman"/>
          <w:szCs w:val="26"/>
        </w:rPr>
        <w:t>S</w:t>
      </w:r>
      <w:r w:rsidR="001726E7" w:rsidRPr="000E7C0D">
        <w:rPr>
          <w:rFonts w:eastAsiaTheme="minorEastAsia" w:cs="Times New Roman"/>
          <w:szCs w:val="26"/>
        </w:rPr>
        <w:t>ố</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lượng</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phần</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tử</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của</w:t>
      </w:r>
      <w:proofErr w:type="spellEnd"/>
      <w:r w:rsidR="001726E7" w:rsidRPr="000E7C0D">
        <w:rPr>
          <w:rFonts w:eastAsiaTheme="minorEastAsia" w:cs="Times New Roman"/>
          <w:szCs w:val="26"/>
        </w:rPr>
        <w:t xml:space="preserve"> </w:t>
      </w:r>
      <w:r w:rsidR="002F27E9">
        <w:rPr>
          <w:rFonts w:eastAsiaTheme="minorEastAsia" w:cs="Times New Roman"/>
          <w:szCs w:val="26"/>
        </w:rPr>
        <w:t>Possible world model</w:t>
      </w:r>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sẽ</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t</w:t>
      </w:r>
      <w:r w:rsidR="002F27E9">
        <w:rPr>
          <w:rFonts w:eastAsiaTheme="minorEastAsia" w:cs="Times New Roman"/>
          <w:szCs w:val="26"/>
        </w:rPr>
        <w:t>ă</w:t>
      </w:r>
      <w:r w:rsidR="001726E7" w:rsidRPr="000E7C0D">
        <w:rPr>
          <w:rFonts w:eastAsiaTheme="minorEastAsia" w:cs="Times New Roman"/>
          <w:szCs w:val="26"/>
        </w:rPr>
        <w:t>ng</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lên</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theo</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số</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mũ</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theo</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kích</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cỡ</w:t>
      </w:r>
      <w:proofErr w:type="spellEnd"/>
      <w:r w:rsidR="001726E7" w:rsidRPr="000E7C0D">
        <w:rPr>
          <w:rFonts w:eastAsiaTheme="minorEastAsia" w:cs="Times New Roman"/>
          <w:szCs w:val="26"/>
        </w:rPr>
        <w:t xml:space="preserve"> </w:t>
      </w:r>
      <w:proofErr w:type="spellStart"/>
      <w:r w:rsidR="00EE5004">
        <w:rPr>
          <w:rFonts w:eastAsiaTheme="minorEastAsia" w:cs="Times New Roman"/>
          <w:szCs w:val="26"/>
        </w:rPr>
        <w:t>của</w:t>
      </w:r>
      <w:proofErr w:type="spellEnd"/>
      <w:r w:rsidR="00EE5004">
        <w:rPr>
          <w:rFonts w:eastAsiaTheme="minorEastAsia" w:cs="Times New Roman"/>
          <w:szCs w:val="26"/>
        </w:rPr>
        <w:t xml:space="preserve"> </w:t>
      </w:r>
      <w:r w:rsidR="001726E7" w:rsidRPr="000E7C0D">
        <w:rPr>
          <w:rFonts w:eastAsiaTheme="minorEastAsia" w:cs="Times New Roman"/>
          <w:szCs w:val="26"/>
        </w:rPr>
        <w:t xml:space="preserve">database </w:t>
      </w:r>
      <w:proofErr w:type="spellStart"/>
      <w:r w:rsidR="001726E7" w:rsidRPr="000E7C0D">
        <w:rPr>
          <w:rFonts w:eastAsiaTheme="minorEastAsia" w:cs="Times New Roman"/>
          <w:szCs w:val="26"/>
        </w:rPr>
        <w:t>gốc</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Để</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mô</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tả</w:t>
      </w:r>
      <w:proofErr w:type="spellEnd"/>
      <w:r w:rsidR="001726E7" w:rsidRPr="000E7C0D">
        <w:rPr>
          <w:rFonts w:eastAsiaTheme="minorEastAsia" w:cs="Times New Roman"/>
          <w:szCs w:val="26"/>
        </w:rPr>
        <w:t xml:space="preserve"> chi </w:t>
      </w:r>
      <w:proofErr w:type="spellStart"/>
      <w:r w:rsidR="001726E7" w:rsidRPr="000E7C0D">
        <w:rPr>
          <w:rFonts w:eastAsiaTheme="minorEastAsia" w:cs="Times New Roman"/>
          <w:szCs w:val="26"/>
        </w:rPr>
        <w:t>tiết</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thì</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giả</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sử</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một</w:t>
      </w:r>
      <w:proofErr w:type="spellEnd"/>
      <w:r w:rsidR="001726E7" w:rsidRPr="000E7C0D">
        <w:rPr>
          <w:rFonts w:eastAsiaTheme="minorEastAsia" w:cs="Times New Roman"/>
          <w:szCs w:val="26"/>
        </w:rPr>
        <w:t xml:space="preserve"> uncertain database bao </w:t>
      </w:r>
      <w:proofErr w:type="spellStart"/>
      <w:r w:rsidR="001726E7" w:rsidRPr="000E7C0D">
        <w:rPr>
          <w:rFonts w:eastAsiaTheme="minorEastAsia" w:cs="Times New Roman"/>
          <w:szCs w:val="26"/>
        </w:rPr>
        <w:t>gồm</w:t>
      </w:r>
      <w:proofErr w:type="spellEnd"/>
      <w:r w:rsidR="001726E7" w:rsidRPr="000E7C0D">
        <w:rPr>
          <w:rFonts w:eastAsiaTheme="minorEastAsia" w:cs="Times New Roman"/>
          <w:szCs w:val="26"/>
        </w:rPr>
        <w:t xml:space="preserve"> m transaction, </w:t>
      </w:r>
      <w:proofErr w:type="spellStart"/>
      <w:r w:rsidR="001726E7" w:rsidRPr="000E7C0D">
        <w:rPr>
          <w:rFonts w:eastAsiaTheme="minorEastAsia" w:cs="Times New Roman"/>
          <w:szCs w:val="26"/>
        </w:rPr>
        <w:t>và</w:t>
      </w:r>
      <w:proofErr w:type="spellEnd"/>
      <w:r w:rsidR="001726E7" w:rsidRPr="000E7C0D">
        <w:rPr>
          <w:rFonts w:eastAsiaTheme="minorEastAsia" w:cs="Times New Roman"/>
          <w:szCs w:val="26"/>
        </w:rPr>
        <w:t xml:space="preserve"> </w:t>
      </w:r>
      <w:proofErr w:type="spellStart"/>
      <w:r w:rsidR="001726E7" w:rsidRPr="000E7C0D">
        <w:rPr>
          <w:rFonts w:eastAsiaTheme="minorEastAsia" w:cs="Times New Roman"/>
          <w:szCs w:val="26"/>
        </w:rPr>
        <w:t>mỗi</w:t>
      </w:r>
      <w:proofErr w:type="spellEnd"/>
      <w:r w:rsidR="001726E7" w:rsidRPr="000E7C0D">
        <w:rPr>
          <w:rFonts w:eastAsiaTheme="minorEastAsia" w:cs="Times New Roman"/>
          <w:szCs w:val="26"/>
        </w:rPr>
        <w:t xml:space="preserve"> transaction bao </w:t>
      </w:r>
      <w:proofErr w:type="spellStart"/>
      <w:r w:rsidR="001726E7" w:rsidRPr="000E7C0D">
        <w:rPr>
          <w:rFonts w:eastAsiaTheme="minorEastAsia" w:cs="Times New Roman"/>
          <w:szCs w:val="26"/>
        </w:rPr>
        <w:t>gồm</w:t>
      </w:r>
      <w:proofErr w:type="spellEnd"/>
      <w:r w:rsidR="001726E7" w:rsidRPr="000E7C0D">
        <w:rPr>
          <w:rFonts w:eastAsiaTheme="minorEastAsia" w:cs="Times New Roman"/>
          <w:szCs w:val="26"/>
        </w:rPr>
        <w:t xml:space="preserve"> n</w:t>
      </w:r>
      <w:r w:rsidR="001726E7" w:rsidRPr="000E7C0D">
        <w:rPr>
          <w:rFonts w:eastAsiaTheme="minorEastAsia" w:cs="Times New Roman"/>
          <w:szCs w:val="26"/>
          <w:vertAlign w:val="subscript"/>
        </w:rPr>
        <w:t xml:space="preserve">m </w:t>
      </w:r>
      <w:r w:rsidR="001726E7" w:rsidRPr="000E7C0D">
        <w:rPr>
          <w:rFonts w:eastAsiaTheme="minorEastAsia" w:cs="Times New Roman"/>
          <w:szCs w:val="26"/>
        </w:rPr>
        <w:t xml:space="preserve">item. </w:t>
      </w:r>
      <w:proofErr w:type="spellStart"/>
      <w:r w:rsidR="001726E7" w:rsidRPr="000E7C0D">
        <w:rPr>
          <w:rFonts w:eastAsiaTheme="minorEastAsia" w:cs="Times New Roman"/>
          <w:szCs w:val="26"/>
        </w:rPr>
        <w:t>Thì</w:t>
      </w:r>
      <w:proofErr w:type="spellEnd"/>
      <w:r w:rsidR="001726E7" w:rsidRPr="000E7C0D">
        <w:rPr>
          <w:rFonts w:eastAsiaTheme="minorEastAsia" w:cs="Times New Roman"/>
          <w:szCs w:val="26"/>
        </w:rPr>
        <w:t xml:space="preserve"> </w:t>
      </w:r>
      <w:r w:rsidR="00114AF4">
        <w:rPr>
          <w:rFonts w:eastAsiaTheme="minorEastAsia" w:cs="Times New Roman"/>
          <w:szCs w:val="26"/>
        </w:rPr>
        <w:t>Possible world model</w:t>
      </w:r>
      <w:r w:rsidR="001726E7" w:rsidRPr="000E7C0D">
        <w:rPr>
          <w:rFonts w:eastAsiaTheme="minorEastAsia" w:cs="Times New Roman"/>
          <w:szCs w:val="26"/>
        </w:rPr>
        <w:t xml:space="preserve"> bao </w:t>
      </w:r>
      <w:proofErr w:type="spellStart"/>
      <w:r w:rsidR="001726E7" w:rsidRPr="000E7C0D">
        <w:rPr>
          <w:rFonts w:eastAsiaTheme="minorEastAsia" w:cs="Times New Roman"/>
          <w:szCs w:val="26"/>
        </w:rPr>
        <w:t>gồm</w:t>
      </w:r>
      <w:proofErr w:type="spellEnd"/>
      <w:r w:rsidR="001726E7" w:rsidRPr="000E7C0D">
        <w:rPr>
          <w:rFonts w:eastAsiaTheme="minorEastAsia" w:cs="Times New Roman"/>
          <w:szCs w:val="26"/>
        </w:rPr>
        <w:t xml:space="preserve"> </w:t>
      </w:r>
      <m:oMath>
        <m:sSup>
          <m:sSupPr>
            <m:ctrlPr>
              <w:rPr>
                <w:rFonts w:ascii="Cambria Math" w:eastAsiaTheme="minorEastAsia" w:hAnsi="Cambria Math" w:cs="Times New Roman"/>
                <w:i/>
                <w:iCs/>
                <w:szCs w:val="26"/>
              </w:rPr>
            </m:ctrlPr>
          </m:sSupPr>
          <m:e>
            <m:r>
              <w:rPr>
                <w:rFonts w:ascii="Cambria Math" w:eastAsiaTheme="minorEastAsia" w:hAnsi="Cambria Math" w:cs="Times New Roman"/>
                <w:szCs w:val="26"/>
              </w:rPr>
              <m:t>2</m:t>
            </m:r>
          </m:e>
          <m:sup>
            <m:nary>
              <m:naryPr>
                <m:chr m:val="∑"/>
                <m:ctrlPr>
                  <w:rPr>
                    <w:rFonts w:ascii="Cambria Math" w:eastAsiaTheme="minorEastAsia" w:hAnsi="Cambria Math" w:cs="Times New Roman"/>
                    <w:i/>
                    <w:iCs/>
                    <w:szCs w:val="26"/>
                  </w:rPr>
                </m:ctrlPr>
              </m:naryPr>
              <m:sub>
                <m:r>
                  <w:rPr>
                    <w:rFonts w:ascii="Cambria Math" w:eastAsiaTheme="minorEastAsia" w:hAnsi="Cambria Math" w:cs="Times New Roman"/>
                    <w:szCs w:val="26"/>
                  </w:rPr>
                  <m:t>i=1</m:t>
                </m:r>
              </m:sub>
              <m:sup>
                <m:r>
                  <w:rPr>
                    <w:rFonts w:ascii="Cambria Math" w:eastAsiaTheme="minorEastAsia" w:hAnsi="Cambria Math" w:cs="Times New Roman"/>
                    <w:szCs w:val="26"/>
                  </w:rPr>
                  <m:t>m</m:t>
                </m:r>
              </m:sup>
              <m:e>
                <m:sSub>
                  <m:sSubPr>
                    <m:ctrlPr>
                      <w:rPr>
                        <w:rFonts w:ascii="Cambria Math" w:eastAsiaTheme="minorEastAsia" w:hAnsi="Cambria Math" w:cs="Times New Roman"/>
                        <w:i/>
                        <w:iCs/>
                        <w:szCs w:val="26"/>
                      </w:rPr>
                    </m:ctrlPr>
                  </m:sSubPr>
                  <m:e>
                    <m:r>
                      <w:rPr>
                        <w:rFonts w:ascii="Cambria Math" w:eastAsiaTheme="minorEastAsia" w:hAnsi="Cambria Math" w:cs="Times New Roman"/>
                        <w:szCs w:val="26"/>
                      </w:rPr>
                      <m:t>n</m:t>
                    </m:r>
                  </m:e>
                  <m:sub>
                    <m:r>
                      <w:rPr>
                        <w:rFonts w:ascii="Cambria Math" w:eastAsiaTheme="minorEastAsia" w:hAnsi="Cambria Math" w:cs="Times New Roman"/>
                        <w:szCs w:val="26"/>
                      </w:rPr>
                      <m:t>i</m:t>
                    </m:r>
                  </m:sub>
                </m:sSub>
              </m:e>
            </m:nary>
          </m:sup>
        </m:sSup>
      </m:oMath>
      <w:r w:rsidR="001726E7" w:rsidRPr="000E7C0D">
        <w:rPr>
          <w:rFonts w:eastAsiaTheme="minorEastAsia" w:cs="Times New Roman"/>
          <w:iCs/>
          <w:szCs w:val="26"/>
        </w:rPr>
        <w:t xml:space="preserve"> possible world. </w:t>
      </w:r>
      <w:proofErr w:type="spellStart"/>
      <w:r w:rsidR="00292970" w:rsidRPr="000E7C0D">
        <w:rPr>
          <w:rFonts w:cs="Times New Roman"/>
          <w:szCs w:val="26"/>
        </w:rPr>
        <w:t>Mỗi</w:t>
      </w:r>
      <w:proofErr w:type="spellEnd"/>
      <w:r w:rsidR="00292970" w:rsidRPr="000E7C0D">
        <w:rPr>
          <w:rFonts w:cs="Times New Roman"/>
          <w:szCs w:val="26"/>
        </w:rPr>
        <w:t xml:space="preserve"> </w:t>
      </w:r>
      <w:proofErr w:type="spellStart"/>
      <w:r w:rsidR="00292970" w:rsidRPr="000E7C0D">
        <w:rPr>
          <w:rFonts w:cs="Times New Roman"/>
          <w:szCs w:val="26"/>
        </w:rPr>
        <w:t>phần</w:t>
      </w:r>
      <w:proofErr w:type="spellEnd"/>
      <w:r w:rsidR="00292970" w:rsidRPr="000E7C0D">
        <w:rPr>
          <w:rFonts w:cs="Times New Roman"/>
          <w:szCs w:val="26"/>
        </w:rPr>
        <w:t xml:space="preserve"> </w:t>
      </w:r>
      <w:proofErr w:type="spellStart"/>
      <w:r w:rsidR="00292970" w:rsidRPr="000E7C0D">
        <w:rPr>
          <w:rFonts w:cs="Times New Roman"/>
          <w:szCs w:val="26"/>
        </w:rPr>
        <w:t>tử</w:t>
      </w:r>
      <w:proofErr w:type="spellEnd"/>
      <w:r w:rsidR="00292970" w:rsidRPr="000E7C0D">
        <w:rPr>
          <w:rFonts w:cs="Times New Roman"/>
          <w:szCs w:val="26"/>
        </w:rPr>
        <w:t xml:space="preserve"> </w:t>
      </w:r>
      <w:proofErr w:type="spellStart"/>
      <w:r w:rsidR="00292970" w:rsidRPr="000E7C0D">
        <w:rPr>
          <w:rFonts w:cs="Times New Roman"/>
          <w:szCs w:val="26"/>
        </w:rPr>
        <w:t>trong</w:t>
      </w:r>
      <w:proofErr w:type="spellEnd"/>
      <w:r w:rsidR="00292970" w:rsidRPr="000E7C0D">
        <w:rPr>
          <w:rFonts w:cs="Times New Roman"/>
          <w:szCs w:val="26"/>
        </w:rPr>
        <w:t xml:space="preserve"> possible world model </w:t>
      </w:r>
      <w:proofErr w:type="spellStart"/>
      <w:r w:rsidR="00292970" w:rsidRPr="000E7C0D">
        <w:rPr>
          <w:rFonts w:cs="Times New Roman"/>
          <w:szCs w:val="26"/>
        </w:rPr>
        <w:t>sẽ</w:t>
      </w:r>
      <w:proofErr w:type="spellEnd"/>
      <w:r w:rsidR="00292970" w:rsidRPr="000E7C0D">
        <w:rPr>
          <w:rFonts w:cs="Times New Roman"/>
          <w:szCs w:val="26"/>
        </w:rPr>
        <w:t xml:space="preserve"> </w:t>
      </w:r>
      <w:proofErr w:type="spellStart"/>
      <w:r w:rsidR="00292970" w:rsidRPr="000E7C0D">
        <w:rPr>
          <w:rFonts w:cs="Times New Roman"/>
          <w:szCs w:val="26"/>
        </w:rPr>
        <w:t>được</w:t>
      </w:r>
      <w:proofErr w:type="spellEnd"/>
      <w:r w:rsidR="00292970" w:rsidRPr="000E7C0D">
        <w:rPr>
          <w:rFonts w:cs="Times New Roman"/>
          <w:szCs w:val="26"/>
        </w:rPr>
        <w:t xml:space="preserve"> </w:t>
      </w:r>
      <w:proofErr w:type="spellStart"/>
      <w:r w:rsidR="00292970" w:rsidRPr="000E7C0D">
        <w:rPr>
          <w:rFonts w:cs="Times New Roman"/>
          <w:szCs w:val="26"/>
        </w:rPr>
        <w:t>tính</w:t>
      </w:r>
      <w:proofErr w:type="spellEnd"/>
      <w:r w:rsidR="00292970" w:rsidRPr="000E7C0D">
        <w:rPr>
          <w:rFonts w:cs="Times New Roman"/>
          <w:szCs w:val="26"/>
        </w:rPr>
        <w:t xml:space="preserve"> </w:t>
      </w:r>
      <w:proofErr w:type="spellStart"/>
      <w:r w:rsidR="00292970" w:rsidRPr="000E7C0D">
        <w:rPr>
          <w:rFonts w:cs="Times New Roman"/>
          <w:szCs w:val="26"/>
        </w:rPr>
        <w:t>theo</w:t>
      </w:r>
      <w:proofErr w:type="spellEnd"/>
      <w:r w:rsidR="00292970" w:rsidRPr="000E7C0D">
        <w:rPr>
          <w:rFonts w:cs="Times New Roman"/>
          <w:szCs w:val="26"/>
        </w:rPr>
        <w:t xml:space="preserve"> </w:t>
      </w:r>
      <w:proofErr w:type="spellStart"/>
      <w:r w:rsidR="00292970" w:rsidRPr="000E7C0D">
        <w:rPr>
          <w:rFonts w:cs="Times New Roman"/>
          <w:szCs w:val="26"/>
        </w:rPr>
        <w:t>công</w:t>
      </w:r>
      <w:proofErr w:type="spellEnd"/>
      <w:r w:rsidR="00292970" w:rsidRPr="000E7C0D">
        <w:rPr>
          <w:rFonts w:cs="Times New Roman"/>
          <w:szCs w:val="26"/>
        </w:rPr>
        <w:t xml:space="preserve"> </w:t>
      </w:r>
      <w:proofErr w:type="spellStart"/>
      <w:r w:rsidR="00292970" w:rsidRPr="000E7C0D">
        <w:rPr>
          <w:rFonts w:cs="Times New Roman"/>
          <w:szCs w:val="26"/>
        </w:rPr>
        <w:t>thức</w:t>
      </w:r>
      <w:proofErr w:type="spellEnd"/>
      <w:r w:rsidR="00292970" w:rsidRPr="000E7C0D">
        <w:rPr>
          <w:rFonts w:cs="Times New Roman"/>
          <w:szCs w:val="26"/>
        </w:rPr>
        <w:t xml:space="preserve"> (1).</w:t>
      </w:r>
      <w:r w:rsidR="00292970">
        <w:rPr>
          <w:rFonts w:cs="Times New Roman"/>
          <w:szCs w:val="26"/>
        </w:rPr>
        <w:t xml:space="preserve"> </w:t>
      </w:r>
      <w:proofErr w:type="spellStart"/>
      <w:r w:rsidR="00292970" w:rsidRPr="000E7C0D">
        <w:rPr>
          <w:rFonts w:cs="Times New Roman"/>
          <w:szCs w:val="26"/>
        </w:rPr>
        <w:t>Ví</w:t>
      </w:r>
      <w:proofErr w:type="spellEnd"/>
      <w:r w:rsidR="00292970" w:rsidRPr="000E7C0D">
        <w:rPr>
          <w:rFonts w:cs="Times New Roman"/>
          <w:szCs w:val="26"/>
        </w:rPr>
        <w:t xml:space="preserve"> </w:t>
      </w:r>
      <w:proofErr w:type="spellStart"/>
      <w:r w:rsidR="00292970" w:rsidRPr="000E7C0D">
        <w:rPr>
          <w:rFonts w:cs="Times New Roman"/>
          <w:szCs w:val="26"/>
        </w:rPr>
        <w:t>dụ</w:t>
      </w:r>
      <w:proofErr w:type="spellEnd"/>
      <w:r w:rsidR="00E827E9">
        <w:rPr>
          <w:rFonts w:cs="Times New Roman"/>
          <w:szCs w:val="26"/>
        </w:rPr>
        <w:t xml:space="preserve"> </w:t>
      </w:r>
      <w:proofErr w:type="spellStart"/>
      <w:r w:rsidR="00E827E9">
        <w:rPr>
          <w:rFonts w:cs="Times New Roman"/>
          <w:szCs w:val="26"/>
        </w:rPr>
        <w:t>xem</w:t>
      </w:r>
      <w:proofErr w:type="spellEnd"/>
      <w:r w:rsidR="00E827E9">
        <w:rPr>
          <w:rFonts w:cs="Times New Roman"/>
          <w:szCs w:val="26"/>
        </w:rPr>
        <w:t xml:space="preserve"> </w:t>
      </w:r>
      <w:proofErr w:type="spellStart"/>
      <w:r w:rsidR="00E827E9">
        <w:rPr>
          <w:rFonts w:cs="Times New Roman"/>
          <w:szCs w:val="26"/>
        </w:rPr>
        <w:t>xét</w:t>
      </w:r>
      <w:proofErr w:type="spellEnd"/>
      <w:r w:rsidR="00E827E9">
        <w:rPr>
          <w:rFonts w:cs="Times New Roman"/>
          <w:szCs w:val="26"/>
        </w:rPr>
        <w:t xml:space="preserve"> possible world</w:t>
      </w:r>
      <w:r w:rsidR="00946727">
        <w:rPr>
          <w:rFonts w:cs="Times New Roman"/>
          <w:szCs w:val="26"/>
        </w:rPr>
        <w:t xml:space="preserve">, ta </w:t>
      </w:r>
      <w:proofErr w:type="spellStart"/>
      <w:r w:rsidR="00946727">
        <w:rPr>
          <w:rFonts w:cs="Times New Roman"/>
          <w:szCs w:val="26"/>
        </w:rPr>
        <w:t>có</w:t>
      </w:r>
      <w:proofErr w:type="spellEnd"/>
      <w:r w:rsidR="00946727">
        <w:rPr>
          <w:rFonts w:cs="Times New Roman"/>
          <w:szCs w:val="26"/>
        </w:rPr>
        <w:t xml:space="preserve"> </w:t>
      </w:r>
      <w:proofErr w:type="spellStart"/>
      <w:r w:rsidR="00946727">
        <w:rPr>
          <w:rFonts w:cs="Times New Roman"/>
          <w:szCs w:val="26"/>
        </w:rPr>
        <w:t>thể</w:t>
      </w:r>
      <w:proofErr w:type="spellEnd"/>
      <w:r w:rsidR="00946727">
        <w:rPr>
          <w:rFonts w:cs="Times New Roman"/>
          <w:szCs w:val="26"/>
        </w:rPr>
        <w:t xml:space="preserve"> </w:t>
      </w:r>
      <w:proofErr w:type="spellStart"/>
      <w:r w:rsidR="00946727">
        <w:rPr>
          <w:rFonts w:cs="Times New Roman"/>
          <w:szCs w:val="26"/>
        </w:rPr>
        <w:t>tính</w:t>
      </w:r>
      <w:proofErr w:type="spellEnd"/>
      <w:r w:rsidR="00946727">
        <w:rPr>
          <w:rFonts w:cs="Times New Roman"/>
          <w:szCs w:val="26"/>
        </w:rPr>
        <w:t xml:space="preserve"> </w:t>
      </w:r>
      <w:proofErr w:type="spellStart"/>
      <w:r w:rsidR="00946727">
        <w:rPr>
          <w:rFonts w:cs="Times New Roman"/>
          <w:szCs w:val="26"/>
        </w:rPr>
        <w:t>được</w:t>
      </w:r>
      <w:proofErr w:type="spellEnd"/>
      <w:r w:rsidR="00946727">
        <w:rPr>
          <w:rFonts w:cs="Times New Roman"/>
          <w:szCs w:val="26"/>
        </w:rPr>
        <w:t>:</w:t>
      </w:r>
      <w:r w:rsidR="00292970" w:rsidRPr="000E7C0D">
        <w:rPr>
          <w:rFonts w:cs="Times New Roman"/>
          <w:szCs w:val="26"/>
        </w:rPr>
        <w:t xml:space="preserve"> p(PW</w:t>
      </w:r>
      <w:r w:rsidR="00292970" w:rsidRPr="000E7C0D">
        <w:rPr>
          <w:rFonts w:cs="Times New Roman"/>
          <w:szCs w:val="26"/>
          <w:vertAlign w:val="subscript"/>
        </w:rPr>
        <w:t>6</w:t>
      </w:r>
      <w:r w:rsidR="00292970" w:rsidRPr="000E7C0D">
        <w:rPr>
          <w:rFonts w:cs="Times New Roman"/>
          <w:szCs w:val="26"/>
        </w:rPr>
        <w:t>) =</w:t>
      </w:r>
      <w:r w:rsidR="00292970">
        <w:rPr>
          <w:rFonts w:cs="Times New Roman"/>
          <w:szCs w:val="26"/>
        </w:rPr>
        <w:t xml:space="preserve"> </w:t>
      </w:r>
      <w:r w:rsidR="00292970" w:rsidRPr="000E7C0D">
        <w:rPr>
          <w:rFonts w:cs="Times New Roman"/>
          <w:szCs w:val="26"/>
        </w:rPr>
        <w:t>p</w:t>
      </w:r>
      <w:r w:rsidR="00292970" w:rsidRPr="000E7C0D">
        <w:rPr>
          <w:rFonts w:cs="Times New Roman"/>
          <w:szCs w:val="26"/>
          <w:vertAlign w:val="subscript"/>
        </w:rPr>
        <w:t>{A}</w:t>
      </w:r>
      <w:r w:rsidR="00292970" w:rsidRPr="000E7C0D">
        <w:rPr>
          <w:rFonts w:ascii="Cambria Math" w:hAnsi="Cambria Math" w:cs="Cambria Math"/>
          <w:szCs w:val="26"/>
          <w:vertAlign w:val="subscript"/>
        </w:rPr>
        <w:t>∈</w:t>
      </w:r>
      <w:r w:rsidR="00292970" w:rsidRPr="000E7C0D">
        <w:rPr>
          <w:rFonts w:cs="Times New Roman"/>
          <w:szCs w:val="26"/>
          <w:vertAlign w:val="subscript"/>
        </w:rPr>
        <w:t>UT1</w:t>
      </w:r>
      <w:r w:rsidR="00292970" w:rsidRPr="000E7C0D">
        <w:rPr>
          <w:rFonts w:ascii="Cambria Math" w:hAnsi="Cambria Math" w:cs="Cambria Math"/>
          <w:szCs w:val="26"/>
          <w:vertAlign w:val="subscript"/>
        </w:rPr>
        <w:t>∧</w:t>
      </w:r>
      <w:r w:rsidR="00292970" w:rsidRPr="000E7C0D">
        <w:rPr>
          <w:rFonts w:cs="Times New Roman"/>
          <w:szCs w:val="26"/>
          <w:vertAlign w:val="subscript"/>
        </w:rPr>
        <w:t>{A}</w:t>
      </w:r>
      <w:r w:rsidR="00292970" w:rsidRPr="000E7C0D">
        <w:rPr>
          <w:rFonts w:ascii="Cambria Math" w:hAnsi="Cambria Math" w:cs="Cambria Math"/>
          <w:szCs w:val="26"/>
          <w:vertAlign w:val="subscript"/>
        </w:rPr>
        <w:t>∈</w:t>
      </w:r>
      <w:r w:rsidR="00292970" w:rsidRPr="000E7C0D">
        <w:rPr>
          <w:rFonts w:cs="Times New Roman"/>
          <w:szCs w:val="26"/>
          <w:vertAlign w:val="subscript"/>
        </w:rPr>
        <w:t>T1</w:t>
      </w:r>
      <w:r w:rsidR="00292970" w:rsidRPr="000E7C0D">
        <w:rPr>
          <w:rFonts w:cs="Times New Roman"/>
          <w:szCs w:val="26"/>
        </w:rPr>
        <w:t>({A})</w:t>
      </w:r>
      <w:r w:rsidR="00E827E9">
        <w:rPr>
          <w:rFonts w:cs="Times New Roman"/>
          <w:szCs w:val="26"/>
        </w:rPr>
        <w:t xml:space="preserve"> </w:t>
      </w:r>
      <w:r w:rsidR="00292970" w:rsidRPr="000E7C0D">
        <w:rPr>
          <w:rFonts w:ascii="Cambria Math" w:hAnsi="Cambria Math" w:cs="Cambria Math"/>
          <w:szCs w:val="26"/>
        </w:rPr>
        <w:t>∗</w:t>
      </w:r>
      <w:r w:rsidR="00292970" w:rsidRPr="000E7C0D">
        <w:rPr>
          <w:rFonts w:cs="Times New Roman"/>
          <w:szCs w:val="26"/>
        </w:rPr>
        <w:t>p</w:t>
      </w:r>
      <w:r w:rsidR="00292970" w:rsidRPr="000E7C0D">
        <w:rPr>
          <w:rFonts w:cs="Times New Roman"/>
          <w:szCs w:val="26"/>
          <w:vertAlign w:val="subscript"/>
        </w:rPr>
        <w:t>{B}</w:t>
      </w:r>
      <w:r w:rsidR="00292970" w:rsidRPr="000E7C0D">
        <w:rPr>
          <w:rFonts w:ascii="Cambria Math" w:hAnsi="Cambria Math" w:cs="Cambria Math"/>
          <w:szCs w:val="26"/>
          <w:vertAlign w:val="subscript"/>
        </w:rPr>
        <w:t>∈</w:t>
      </w:r>
      <w:r w:rsidR="00292970" w:rsidRPr="000E7C0D">
        <w:rPr>
          <w:rFonts w:cs="Times New Roman"/>
          <w:szCs w:val="26"/>
          <w:vertAlign w:val="subscript"/>
        </w:rPr>
        <w:t>UT1</w:t>
      </w:r>
      <w:r w:rsidR="00292970" w:rsidRPr="000E7C0D">
        <w:rPr>
          <w:rFonts w:ascii="Cambria Math" w:hAnsi="Cambria Math" w:cs="Cambria Math"/>
          <w:szCs w:val="26"/>
          <w:vertAlign w:val="subscript"/>
        </w:rPr>
        <w:t>∧</w:t>
      </w:r>
      <w:r w:rsidR="00292970" w:rsidRPr="000E7C0D">
        <w:rPr>
          <w:rFonts w:cs="Times New Roman"/>
          <w:szCs w:val="26"/>
          <w:vertAlign w:val="subscript"/>
        </w:rPr>
        <w:t>{B}6</w:t>
      </w:r>
      <w:r w:rsidR="00292970" w:rsidRPr="000E7C0D">
        <w:rPr>
          <w:rFonts w:ascii="Cambria Math" w:hAnsi="Cambria Math" w:cs="Cambria Math"/>
          <w:szCs w:val="26"/>
          <w:vertAlign w:val="subscript"/>
        </w:rPr>
        <w:t>∈</w:t>
      </w:r>
      <w:r w:rsidR="00292970" w:rsidRPr="000E7C0D">
        <w:rPr>
          <w:rFonts w:cs="Times New Roman"/>
          <w:szCs w:val="26"/>
          <w:vertAlign w:val="subscript"/>
        </w:rPr>
        <w:t>T1</w:t>
      </w:r>
      <w:r w:rsidR="00292970" w:rsidRPr="000E7C0D">
        <w:rPr>
          <w:rFonts w:cs="Times New Roman"/>
          <w:szCs w:val="26"/>
        </w:rPr>
        <w:t>({B})</w:t>
      </w:r>
      <w:r w:rsidR="00E827E9">
        <w:rPr>
          <w:rFonts w:cs="Times New Roman"/>
          <w:szCs w:val="26"/>
        </w:rPr>
        <w:t xml:space="preserve"> </w:t>
      </w:r>
      <w:r w:rsidR="00292970" w:rsidRPr="000E7C0D">
        <w:rPr>
          <w:rFonts w:ascii="Cambria Math" w:hAnsi="Cambria Math" w:cs="Cambria Math"/>
          <w:szCs w:val="26"/>
        </w:rPr>
        <w:t>∗</w:t>
      </w:r>
      <w:r w:rsidR="00292970" w:rsidRPr="000E7C0D">
        <w:rPr>
          <w:rFonts w:cs="Times New Roman"/>
          <w:szCs w:val="26"/>
        </w:rPr>
        <w:t>p</w:t>
      </w:r>
      <w:r w:rsidR="00292970" w:rsidRPr="000E7C0D">
        <w:rPr>
          <w:rFonts w:cs="Times New Roman"/>
          <w:szCs w:val="26"/>
          <w:vertAlign w:val="subscript"/>
        </w:rPr>
        <w:t>{A}</w:t>
      </w:r>
      <w:r w:rsidR="00292970" w:rsidRPr="000E7C0D">
        <w:rPr>
          <w:rFonts w:ascii="Cambria Math" w:hAnsi="Cambria Math" w:cs="Cambria Math"/>
          <w:szCs w:val="26"/>
          <w:vertAlign w:val="subscript"/>
        </w:rPr>
        <w:t>∈</w:t>
      </w:r>
      <w:r w:rsidR="00292970" w:rsidRPr="000E7C0D">
        <w:rPr>
          <w:rFonts w:cs="Times New Roman"/>
          <w:szCs w:val="26"/>
          <w:vertAlign w:val="subscript"/>
        </w:rPr>
        <w:t>UT2</w:t>
      </w:r>
      <w:r w:rsidR="00292970" w:rsidRPr="000E7C0D">
        <w:rPr>
          <w:rFonts w:ascii="Cambria Math" w:hAnsi="Cambria Math" w:cs="Cambria Math"/>
          <w:szCs w:val="26"/>
          <w:vertAlign w:val="subscript"/>
        </w:rPr>
        <w:t>∧</w:t>
      </w:r>
      <w:r w:rsidR="00292970" w:rsidRPr="000E7C0D">
        <w:rPr>
          <w:rFonts w:cs="Times New Roman"/>
          <w:szCs w:val="26"/>
          <w:vertAlign w:val="subscript"/>
        </w:rPr>
        <w:t>{A}</w:t>
      </w:r>
      <w:r w:rsidR="00292970" w:rsidRPr="000E7C0D">
        <w:rPr>
          <w:rFonts w:ascii="Cambria Math" w:hAnsi="Cambria Math" w:cs="Cambria Math"/>
          <w:szCs w:val="26"/>
          <w:vertAlign w:val="subscript"/>
        </w:rPr>
        <w:t>∈</w:t>
      </w:r>
      <w:r w:rsidR="00292970" w:rsidRPr="000E7C0D">
        <w:rPr>
          <w:rFonts w:cs="Times New Roman"/>
          <w:szCs w:val="26"/>
          <w:vertAlign w:val="subscript"/>
        </w:rPr>
        <w:t>T2</w:t>
      </w:r>
      <w:r w:rsidR="00292970" w:rsidRPr="000E7C0D">
        <w:rPr>
          <w:rFonts w:cs="Times New Roman"/>
          <w:szCs w:val="26"/>
        </w:rPr>
        <w:t>({A})</w:t>
      </w:r>
      <w:r w:rsidR="00E827E9">
        <w:rPr>
          <w:rFonts w:cs="Times New Roman"/>
          <w:szCs w:val="26"/>
        </w:rPr>
        <w:t xml:space="preserve"> </w:t>
      </w:r>
      <w:r w:rsidR="00292970" w:rsidRPr="000E7C0D">
        <w:rPr>
          <w:rFonts w:ascii="Cambria Math" w:hAnsi="Cambria Math" w:cs="Cambria Math"/>
          <w:szCs w:val="26"/>
        </w:rPr>
        <w:t>∗</w:t>
      </w:r>
      <w:r w:rsidR="00292970" w:rsidRPr="000E7C0D">
        <w:rPr>
          <w:rFonts w:cs="Times New Roman"/>
          <w:szCs w:val="26"/>
        </w:rPr>
        <w:t>p</w:t>
      </w:r>
      <w:r w:rsidR="00292970" w:rsidRPr="000E7C0D">
        <w:rPr>
          <w:rFonts w:cs="Times New Roman"/>
          <w:szCs w:val="26"/>
          <w:vertAlign w:val="subscript"/>
        </w:rPr>
        <w:t>{C}</w:t>
      </w:r>
      <w:r w:rsidR="00292970" w:rsidRPr="000E7C0D">
        <w:rPr>
          <w:rFonts w:ascii="Cambria Math" w:hAnsi="Cambria Math" w:cs="Cambria Math"/>
          <w:szCs w:val="26"/>
          <w:vertAlign w:val="subscript"/>
        </w:rPr>
        <w:t>∈</w:t>
      </w:r>
      <w:r w:rsidR="00292970" w:rsidRPr="000E7C0D">
        <w:rPr>
          <w:rFonts w:cs="Times New Roman"/>
          <w:szCs w:val="26"/>
          <w:vertAlign w:val="subscript"/>
        </w:rPr>
        <w:t>UT2</w:t>
      </w:r>
      <w:r w:rsidR="00292970" w:rsidRPr="000E7C0D">
        <w:rPr>
          <w:rFonts w:ascii="Cambria Math" w:hAnsi="Cambria Math" w:cs="Cambria Math"/>
          <w:szCs w:val="26"/>
          <w:vertAlign w:val="subscript"/>
        </w:rPr>
        <w:t>∧</w:t>
      </w:r>
      <w:r w:rsidR="00292970" w:rsidRPr="000E7C0D">
        <w:rPr>
          <w:rFonts w:cs="Times New Roman"/>
          <w:szCs w:val="26"/>
          <w:vertAlign w:val="subscript"/>
        </w:rPr>
        <w:t>{C}6</w:t>
      </w:r>
      <w:r w:rsidR="00292970" w:rsidRPr="000E7C0D">
        <w:rPr>
          <w:rFonts w:ascii="Cambria Math" w:hAnsi="Cambria Math" w:cs="Cambria Math"/>
          <w:szCs w:val="26"/>
          <w:vertAlign w:val="subscript"/>
        </w:rPr>
        <w:t>∈</w:t>
      </w:r>
      <w:r w:rsidR="00292970" w:rsidRPr="000E7C0D">
        <w:rPr>
          <w:rFonts w:cs="Times New Roman"/>
          <w:szCs w:val="26"/>
          <w:vertAlign w:val="subscript"/>
        </w:rPr>
        <w:t>T2</w:t>
      </w:r>
      <w:r w:rsidR="00292970" w:rsidRPr="000E7C0D">
        <w:rPr>
          <w:rFonts w:cs="Times New Roman"/>
          <w:szCs w:val="26"/>
        </w:rPr>
        <w:t>({C}) = 0.6 * 0.3 * 0.2 * 0.7 = 0.0252.</w:t>
      </w:r>
      <w:r w:rsidR="00292970">
        <w:rPr>
          <w:rFonts w:cs="Times New Roman"/>
          <w:szCs w:val="26"/>
        </w:rPr>
        <w:t xml:space="preserve"> </w:t>
      </w:r>
      <w:r w:rsidR="00292970" w:rsidRPr="000E7C0D">
        <w:rPr>
          <w:rFonts w:cs="Times New Roman"/>
          <w:szCs w:val="26"/>
        </w:rPr>
        <w:t xml:space="preserve">Khi </w:t>
      </w:r>
      <w:proofErr w:type="spellStart"/>
      <w:r w:rsidR="00292970" w:rsidRPr="000E7C0D">
        <w:rPr>
          <w:rFonts w:cs="Times New Roman"/>
          <w:szCs w:val="26"/>
        </w:rPr>
        <w:t>tính</w:t>
      </w:r>
      <w:proofErr w:type="spellEnd"/>
      <w:r w:rsidR="00292970" w:rsidRPr="000E7C0D">
        <w:rPr>
          <w:rFonts w:cs="Times New Roman"/>
          <w:szCs w:val="26"/>
        </w:rPr>
        <w:t xml:space="preserve"> </w:t>
      </w:r>
      <w:proofErr w:type="spellStart"/>
      <w:r w:rsidR="00292970" w:rsidRPr="000E7C0D">
        <w:rPr>
          <w:rFonts w:cs="Times New Roman"/>
          <w:szCs w:val="26"/>
        </w:rPr>
        <w:t>tổng</w:t>
      </w:r>
      <w:proofErr w:type="spellEnd"/>
      <w:r w:rsidR="00292970" w:rsidRPr="000E7C0D">
        <w:rPr>
          <w:rFonts w:cs="Times New Roman"/>
          <w:szCs w:val="26"/>
        </w:rPr>
        <w:t xml:space="preserve"> </w:t>
      </w:r>
      <w:proofErr w:type="spellStart"/>
      <w:r w:rsidR="00292970" w:rsidRPr="000E7C0D">
        <w:rPr>
          <w:rFonts w:cs="Times New Roman"/>
          <w:szCs w:val="26"/>
        </w:rPr>
        <w:t>các</w:t>
      </w:r>
      <w:proofErr w:type="spellEnd"/>
      <w:r w:rsidR="00292970" w:rsidRPr="000E7C0D">
        <w:rPr>
          <w:rFonts w:cs="Times New Roman"/>
          <w:szCs w:val="26"/>
        </w:rPr>
        <w:t xml:space="preserve"> </w:t>
      </w:r>
      <w:proofErr w:type="spellStart"/>
      <w:r w:rsidR="00292970" w:rsidRPr="000E7C0D">
        <w:rPr>
          <w:rFonts w:cs="Times New Roman"/>
          <w:szCs w:val="26"/>
        </w:rPr>
        <w:t>xác</w:t>
      </w:r>
      <w:proofErr w:type="spellEnd"/>
      <w:r w:rsidR="00292970" w:rsidRPr="000E7C0D">
        <w:rPr>
          <w:rFonts w:cs="Times New Roman"/>
          <w:szCs w:val="26"/>
        </w:rPr>
        <w:t xml:space="preserve"> </w:t>
      </w:r>
      <w:proofErr w:type="spellStart"/>
      <w:r w:rsidR="00292970" w:rsidRPr="000E7C0D">
        <w:rPr>
          <w:rFonts w:cs="Times New Roman"/>
          <w:szCs w:val="26"/>
        </w:rPr>
        <w:t>suất</w:t>
      </w:r>
      <w:proofErr w:type="spellEnd"/>
      <w:r w:rsidR="00292970" w:rsidRPr="000E7C0D">
        <w:rPr>
          <w:rFonts w:cs="Times New Roman"/>
          <w:szCs w:val="26"/>
        </w:rPr>
        <w:t xml:space="preserve"> </w:t>
      </w:r>
      <w:proofErr w:type="spellStart"/>
      <w:r w:rsidR="00292970" w:rsidRPr="000E7C0D">
        <w:rPr>
          <w:rFonts w:cs="Times New Roman"/>
          <w:szCs w:val="26"/>
        </w:rPr>
        <w:t>trong</w:t>
      </w:r>
      <w:proofErr w:type="spellEnd"/>
      <w:r w:rsidR="00292970" w:rsidRPr="000E7C0D">
        <w:rPr>
          <w:rFonts w:cs="Times New Roman"/>
          <w:szCs w:val="26"/>
        </w:rPr>
        <w:t xml:space="preserve"> </w:t>
      </w:r>
      <w:r w:rsidR="002E7266">
        <w:rPr>
          <w:rFonts w:cs="Times New Roman"/>
          <w:szCs w:val="26"/>
        </w:rPr>
        <w:t>Possible world</w:t>
      </w:r>
      <w:r w:rsidR="00292970" w:rsidRPr="000E7C0D">
        <w:rPr>
          <w:rFonts w:cs="Times New Roman"/>
          <w:szCs w:val="26"/>
        </w:rPr>
        <w:t xml:space="preserve"> model, </w:t>
      </w:r>
      <w:proofErr w:type="spellStart"/>
      <w:r w:rsidR="00292970" w:rsidRPr="000E7C0D">
        <w:rPr>
          <w:rFonts w:cs="Times New Roman"/>
          <w:szCs w:val="26"/>
        </w:rPr>
        <w:t>chúng</w:t>
      </w:r>
      <w:proofErr w:type="spellEnd"/>
      <w:r w:rsidR="00292970" w:rsidRPr="000E7C0D">
        <w:rPr>
          <w:rFonts w:cs="Times New Roman"/>
          <w:szCs w:val="26"/>
        </w:rPr>
        <w:t xml:space="preserve"> ta </w:t>
      </w:r>
      <w:proofErr w:type="spellStart"/>
      <w:r w:rsidR="00292970" w:rsidRPr="000E7C0D">
        <w:rPr>
          <w:rFonts w:cs="Times New Roman"/>
          <w:szCs w:val="26"/>
        </w:rPr>
        <w:t>nhận</w:t>
      </w:r>
      <w:proofErr w:type="spellEnd"/>
      <w:r w:rsidR="00292970" w:rsidRPr="000E7C0D">
        <w:rPr>
          <w:rFonts w:cs="Times New Roman"/>
          <w:szCs w:val="26"/>
        </w:rPr>
        <w:t xml:space="preserve"> </w:t>
      </w:r>
      <w:proofErr w:type="spellStart"/>
      <w:r w:rsidR="00292970" w:rsidRPr="000E7C0D">
        <w:rPr>
          <w:rFonts w:cs="Times New Roman"/>
          <w:szCs w:val="26"/>
        </w:rPr>
        <w:t>thấy</w:t>
      </w:r>
      <w:proofErr w:type="spellEnd"/>
      <w:r w:rsidR="00292970" w:rsidRPr="000E7C0D">
        <w:rPr>
          <w:rFonts w:cs="Times New Roman"/>
          <w:szCs w:val="26"/>
        </w:rPr>
        <w:t xml:space="preserve"> </w:t>
      </w:r>
      <w:proofErr w:type="spellStart"/>
      <w:r w:rsidR="00292970" w:rsidRPr="000E7C0D">
        <w:rPr>
          <w:rFonts w:cs="Times New Roman"/>
          <w:szCs w:val="26"/>
        </w:rPr>
        <w:t>tổng</w:t>
      </w:r>
      <w:proofErr w:type="spellEnd"/>
      <w:r w:rsidR="00292970" w:rsidRPr="000E7C0D">
        <w:rPr>
          <w:rFonts w:cs="Times New Roman"/>
          <w:szCs w:val="26"/>
        </w:rPr>
        <w:t xml:space="preserve"> </w:t>
      </w:r>
      <w:proofErr w:type="spellStart"/>
      <w:r w:rsidR="00292970" w:rsidRPr="000E7C0D">
        <w:rPr>
          <w:rFonts w:cs="Times New Roman"/>
          <w:szCs w:val="26"/>
        </w:rPr>
        <w:t>xác</w:t>
      </w:r>
      <w:proofErr w:type="spellEnd"/>
      <w:r w:rsidR="00292970" w:rsidRPr="000E7C0D">
        <w:rPr>
          <w:rFonts w:cs="Times New Roman"/>
          <w:szCs w:val="26"/>
        </w:rPr>
        <w:t xml:space="preserve"> </w:t>
      </w:r>
      <w:proofErr w:type="spellStart"/>
      <w:r w:rsidR="00292970" w:rsidRPr="000E7C0D">
        <w:rPr>
          <w:rFonts w:cs="Times New Roman"/>
          <w:szCs w:val="26"/>
        </w:rPr>
        <w:t>suất</w:t>
      </w:r>
      <w:proofErr w:type="spellEnd"/>
      <w:r w:rsidR="00292970" w:rsidRPr="000E7C0D">
        <w:rPr>
          <w:rFonts w:cs="Times New Roman"/>
          <w:szCs w:val="26"/>
        </w:rPr>
        <w:t xml:space="preserve"> </w:t>
      </w:r>
      <w:proofErr w:type="spellStart"/>
      <w:r w:rsidR="00292970" w:rsidRPr="000E7C0D">
        <w:rPr>
          <w:rFonts w:cs="Times New Roman"/>
          <w:szCs w:val="26"/>
        </w:rPr>
        <w:t>là</w:t>
      </w:r>
      <w:proofErr w:type="spellEnd"/>
      <w:r w:rsidR="00292970" w:rsidRPr="000E7C0D">
        <w:rPr>
          <w:rFonts w:cs="Times New Roman"/>
          <w:szCs w:val="26"/>
        </w:rPr>
        <w:t xml:space="preserve"> 1.</w:t>
      </w:r>
    </w:p>
    <w:p w14:paraId="05F72BFF" w14:textId="083DD7C2" w:rsidR="001726E7" w:rsidRDefault="006E781D" w:rsidP="006E781D">
      <w:pPr>
        <w:pStyle w:val="Heading3"/>
        <w:rPr>
          <w:rFonts w:eastAsiaTheme="minorEastAsia"/>
        </w:rPr>
      </w:pPr>
      <w:r>
        <w:rPr>
          <w:rFonts w:eastAsiaTheme="minorEastAsia"/>
        </w:rPr>
        <w:t xml:space="preserve">Frequent itemset </w:t>
      </w:r>
      <w:proofErr w:type="spellStart"/>
      <w:r>
        <w:rPr>
          <w:rFonts w:eastAsiaTheme="minorEastAsia"/>
        </w:rPr>
        <w:t>trên</w:t>
      </w:r>
      <w:proofErr w:type="spellEnd"/>
      <w:r>
        <w:rPr>
          <w:rFonts w:eastAsiaTheme="minorEastAsia"/>
        </w:rPr>
        <w:t xml:space="preserve"> uncertain database:</w:t>
      </w:r>
    </w:p>
    <w:p w14:paraId="2ABBE197" w14:textId="0720CF03" w:rsidR="00AA37CD" w:rsidRPr="000E7C0D" w:rsidRDefault="00AA37CD" w:rsidP="00E64C20">
      <w:pPr>
        <w:pStyle w:val="ListParagraph"/>
        <w:ind w:left="0" w:firstLine="576"/>
        <w:rPr>
          <w:rFonts w:eastAsiaTheme="minorEastAsia" w:cs="Times New Roman"/>
          <w:szCs w:val="26"/>
        </w:rPr>
      </w:pPr>
      <w:r w:rsidRPr="000E7C0D">
        <w:rPr>
          <w:rFonts w:cs="Times New Roman"/>
          <w:szCs w:val="26"/>
        </w:rPr>
        <w:t xml:space="preserve">Trong exact database, </w:t>
      </w:r>
      <w:proofErr w:type="spellStart"/>
      <w:r>
        <w:rPr>
          <w:rFonts w:cs="Times New Roman"/>
          <w:szCs w:val="26"/>
        </w:rPr>
        <w:t>khi</w:t>
      </w:r>
      <w:proofErr w:type="spellEnd"/>
      <w:r>
        <w:rPr>
          <w:rFonts w:cs="Times New Roman"/>
          <w:szCs w:val="26"/>
        </w:rPr>
        <w:t xml:space="preserve"> </w:t>
      </w:r>
      <w:proofErr w:type="spellStart"/>
      <w:r>
        <w:rPr>
          <w:rFonts w:cs="Times New Roman"/>
          <w:szCs w:val="26"/>
        </w:rPr>
        <w:t>cho</w:t>
      </w:r>
      <w:proofErr w:type="spellEnd"/>
      <w:r w:rsidRPr="000E7C0D">
        <w:rPr>
          <w:rFonts w:cs="Times New Roman"/>
          <w:szCs w:val="26"/>
        </w:rPr>
        <w:t xml:space="preserve"> 1 </w:t>
      </w:r>
      <w:proofErr w:type="spellStart"/>
      <w:r w:rsidRPr="000E7C0D">
        <w:rPr>
          <w:rFonts w:cs="Times New Roman"/>
          <w:szCs w:val="26"/>
        </w:rPr>
        <w:t>ngưỡng</w:t>
      </w:r>
      <w:proofErr w:type="spellEnd"/>
      <w:r w:rsidRPr="000E7C0D">
        <w:rPr>
          <w:rFonts w:cs="Times New Roman"/>
          <w:szCs w:val="26"/>
        </w:rPr>
        <w:t xml:space="preserve"> </w:t>
      </w:r>
      <w:proofErr w:type="spellStart"/>
      <w:r w:rsidRPr="000E7C0D">
        <w:rPr>
          <w:rFonts w:cs="Times New Roman"/>
          <w:szCs w:val="26"/>
        </w:rPr>
        <w:t>cụ</w:t>
      </w:r>
      <w:proofErr w:type="spellEnd"/>
      <w:r w:rsidRPr="000E7C0D">
        <w:rPr>
          <w:rFonts w:cs="Times New Roman"/>
          <w:szCs w:val="26"/>
        </w:rPr>
        <w:t xml:space="preserve"> </w:t>
      </w:r>
      <w:proofErr w:type="spellStart"/>
      <w:r w:rsidRPr="000E7C0D">
        <w:rPr>
          <w:rFonts w:cs="Times New Roman"/>
          <w:szCs w:val="26"/>
        </w:rPr>
        <w:t>thể</w:t>
      </w:r>
      <w:proofErr w:type="spellEnd"/>
      <w:r w:rsidR="003251D8">
        <w:rPr>
          <w:rFonts w:cs="Times New Roman"/>
          <w:szCs w:val="26"/>
        </w:rPr>
        <w:t xml:space="preserve"> </w:t>
      </w:r>
      <w:proofErr w:type="spellStart"/>
      <w:r w:rsidR="003251D8">
        <w:rPr>
          <w:rFonts w:cs="Times New Roman"/>
          <w:szCs w:val="26"/>
        </w:rPr>
        <w:t>msup</w:t>
      </w:r>
      <w:proofErr w:type="spellEnd"/>
      <w:r w:rsidR="003251D8">
        <w:rPr>
          <w:rFonts w:cs="Times New Roman"/>
          <w:szCs w:val="26"/>
        </w:rPr>
        <w:t xml:space="preserve"> (</w:t>
      </w:r>
      <w:r w:rsidRPr="000E7C0D">
        <w:rPr>
          <w:rFonts w:cs="Times New Roman"/>
          <w:szCs w:val="26"/>
        </w:rPr>
        <w:t>minimum support)</w:t>
      </w:r>
      <w:r w:rsidR="00B92459">
        <w:rPr>
          <w:rFonts w:cs="Times New Roman"/>
          <w:szCs w:val="26"/>
        </w:rPr>
        <w:t xml:space="preserve">, </w:t>
      </w:r>
      <w:proofErr w:type="spellStart"/>
      <w:r w:rsidR="00B92459">
        <w:rPr>
          <w:rFonts w:cs="Times New Roman"/>
          <w:szCs w:val="26"/>
        </w:rPr>
        <w:t>m</w:t>
      </w:r>
      <w:r w:rsidRPr="000E7C0D">
        <w:rPr>
          <w:rFonts w:eastAsiaTheme="minorEastAsia" w:cs="Times New Roman"/>
          <w:szCs w:val="26"/>
        </w:rPr>
        <w:t>ột</w:t>
      </w:r>
      <w:proofErr w:type="spellEnd"/>
      <w:r w:rsidRPr="000E7C0D">
        <w:rPr>
          <w:rFonts w:eastAsiaTheme="minorEastAsia" w:cs="Times New Roman"/>
          <w:szCs w:val="26"/>
        </w:rPr>
        <w:t xml:space="preserve"> itemset</w:t>
      </w:r>
      <w:r w:rsidR="009D5FB0">
        <w:rPr>
          <w:rFonts w:eastAsiaTheme="minorEastAsia" w:cs="Times New Roman"/>
          <w:szCs w:val="26"/>
        </w:rPr>
        <w:t xml:space="preserve"> </w:t>
      </w:r>
      <w:r w:rsidR="00761A02" w:rsidRPr="00761A02">
        <w:rPr>
          <w:rFonts w:eastAsiaTheme="minorEastAsia" w:cs="Times New Roman"/>
          <w:b/>
          <w:bCs/>
          <w:szCs w:val="26"/>
        </w:rPr>
        <w:t>x</w:t>
      </w:r>
      <w:r w:rsidRPr="000E7C0D">
        <w:rPr>
          <w:rFonts w:eastAsiaTheme="minorEastAsia" w:cs="Times New Roman"/>
          <w:szCs w:val="26"/>
        </w:rPr>
        <w:t xml:space="preserve"> </w:t>
      </w:r>
      <w:proofErr w:type="spellStart"/>
      <w:r w:rsidRPr="000E7C0D">
        <w:rPr>
          <w:rFonts w:eastAsiaTheme="minorEastAsia" w:cs="Times New Roman"/>
          <w:szCs w:val="26"/>
        </w:rPr>
        <w:t>là</w:t>
      </w:r>
      <w:proofErr w:type="spellEnd"/>
      <w:r w:rsidRPr="000E7C0D">
        <w:rPr>
          <w:rFonts w:eastAsiaTheme="minorEastAsia" w:cs="Times New Roman"/>
          <w:szCs w:val="26"/>
        </w:rPr>
        <w:t xml:space="preserve"> </w:t>
      </w:r>
      <w:r w:rsidR="009D5FB0">
        <w:rPr>
          <w:rFonts w:eastAsiaTheme="minorEastAsia" w:cs="Times New Roman"/>
          <w:szCs w:val="26"/>
        </w:rPr>
        <w:t xml:space="preserve">frequent </w:t>
      </w:r>
      <w:proofErr w:type="spellStart"/>
      <w:r w:rsidR="009D5FB0">
        <w:rPr>
          <w:rFonts w:eastAsiaTheme="minorEastAsia" w:cs="Times New Roman"/>
          <w:szCs w:val="26"/>
        </w:rPr>
        <w:t>nếu</w:t>
      </w:r>
      <w:proofErr w:type="spellEnd"/>
      <w:r w:rsidR="009D5FB0">
        <w:rPr>
          <w:rFonts w:eastAsiaTheme="minorEastAsia" w:cs="Times New Roman"/>
          <w:szCs w:val="26"/>
        </w:rPr>
        <w:t xml:space="preserve"> </w:t>
      </w:r>
      <m:oMath>
        <m:r>
          <w:rPr>
            <w:rFonts w:ascii="Cambria Math" w:eastAsiaTheme="minorEastAsia" w:hAnsi="Cambria Math" w:cs="Times New Roman"/>
            <w:szCs w:val="26"/>
          </w:rPr>
          <m:t>support(X)</m:t>
        </m:r>
      </m:oMath>
      <w:r w:rsidRPr="000E7C0D">
        <w:rPr>
          <w:rFonts w:eastAsiaTheme="minorEastAsia" w:cs="Times New Roman"/>
          <w:szCs w:val="26"/>
        </w:rPr>
        <w:t xml:space="preserve"> không bé hơn </w:t>
      </w:r>
      <m:oMath>
        <m:r>
          <w:rPr>
            <w:rFonts w:ascii="Cambria Math" w:eastAsiaTheme="minorEastAsia" w:hAnsi="Cambria Math" w:cs="Times New Roman"/>
            <w:szCs w:val="26"/>
          </w:rPr>
          <m:t>msup</m:t>
        </m:r>
      </m:oMath>
      <w:r w:rsidR="006308BD">
        <w:rPr>
          <w:rFonts w:eastAsiaTheme="minorEastAsia" w:cs="Times New Roman"/>
          <w:szCs w:val="26"/>
        </w:rPr>
        <w:t>, v</w:t>
      </w:r>
      <w:proofErr w:type="spellStart"/>
      <w:r w:rsidR="006308BD">
        <w:rPr>
          <w:rFonts w:eastAsiaTheme="minorEastAsia" w:cs="Times New Roman"/>
          <w:szCs w:val="26"/>
        </w:rPr>
        <w:t>ới</w:t>
      </w:r>
      <w:proofErr w:type="spellEnd"/>
      <w:r w:rsidR="006308BD">
        <w:rPr>
          <w:rFonts w:eastAsiaTheme="minorEastAsia" w:cs="Times New Roman"/>
          <w:szCs w:val="26"/>
        </w:rPr>
        <w:t xml:space="preserve"> </w:t>
      </w:r>
      <m:oMath>
        <m:r>
          <w:rPr>
            <w:rFonts w:ascii="Cambria Math" w:eastAsiaTheme="minorEastAsia" w:hAnsi="Cambria Math" w:cs="Times New Roman"/>
            <w:szCs w:val="26"/>
          </w:rPr>
          <m:t>support(X)</m:t>
        </m:r>
      </m:oMath>
      <w:r w:rsidR="006308BD">
        <w:rPr>
          <w:rFonts w:eastAsiaTheme="minorEastAsia" w:cs="Times New Roman"/>
          <w:szCs w:val="26"/>
        </w:rPr>
        <w:t xml:space="preserve"> là số </w:t>
      </w:r>
      <w:proofErr w:type="spellStart"/>
      <w:r w:rsidR="006308BD">
        <w:rPr>
          <w:rFonts w:eastAsiaTheme="minorEastAsia" w:cs="Times New Roman"/>
          <w:szCs w:val="26"/>
        </w:rPr>
        <w:t>lần</w:t>
      </w:r>
      <w:proofErr w:type="spellEnd"/>
      <w:r w:rsidR="006308BD">
        <w:rPr>
          <w:rFonts w:eastAsiaTheme="minorEastAsia" w:cs="Times New Roman"/>
          <w:szCs w:val="26"/>
        </w:rPr>
        <w:t xml:space="preserve"> </w:t>
      </w:r>
      <w:proofErr w:type="spellStart"/>
      <w:r w:rsidR="006308BD">
        <w:rPr>
          <w:rFonts w:eastAsiaTheme="minorEastAsia" w:cs="Times New Roman"/>
          <w:szCs w:val="26"/>
        </w:rPr>
        <w:t>xuất</w:t>
      </w:r>
      <w:proofErr w:type="spellEnd"/>
      <w:r w:rsidR="006308BD">
        <w:rPr>
          <w:rFonts w:eastAsiaTheme="minorEastAsia" w:cs="Times New Roman"/>
          <w:szCs w:val="26"/>
        </w:rPr>
        <w:t xml:space="preserve"> </w:t>
      </w:r>
      <w:proofErr w:type="spellStart"/>
      <w:r w:rsidR="006308BD">
        <w:rPr>
          <w:rFonts w:eastAsiaTheme="minorEastAsia" w:cs="Times New Roman"/>
          <w:szCs w:val="26"/>
        </w:rPr>
        <w:t>hiện</w:t>
      </w:r>
      <w:proofErr w:type="spellEnd"/>
      <w:r w:rsidR="006308BD">
        <w:rPr>
          <w:rFonts w:eastAsiaTheme="minorEastAsia" w:cs="Times New Roman"/>
          <w:szCs w:val="26"/>
        </w:rPr>
        <w:t xml:space="preserve"> </w:t>
      </w:r>
      <w:proofErr w:type="spellStart"/>
      <w:r w:rsidR="006308BD">
        <w:rPr>
          <w:rFonts w:eastAsiaTheme="minorEastAsia" w:cs="Times New Roman"/>
          <w:szCs w:val="26"/>
        </w:rPr>
        <w:t>của</w:t>
      </w:r>
      <w:proofErr w:type="spellEnd"/>
      <w:r w:rsidR="006308BD">
        <w:rPr>
          <w:rFonts w:eastAsiaTheme="minorEastAsia" w:cs="Times New Roman"/>
          <w:szCs w:val="26"/>
        </w:rPr>
        <w:t xml:space="preserve"> itemset X </w:t>
      </w:r>
      <w:proofErr w:type="spellStart"/>
      <w:r w:rsidR="006308BD">
        <w:rPr>
          <w:rFonts w:eastAsiaTheme="minorEastAsia" w:cs="Times New Roman"/>
          <w:szCs w:val="26"/>
        </w:rPr>
        <w:t>trong</w:t>
      </w:r>
      <w:proofErr w:type="spellEnd"/>
      <w:r w:rsidR="006308BD">
        <w:rPr>
          <w:rFonts w:eastAsiaTheme="minorEastAsia" w:cs="Times New Roman"/>
          <w:szCs w:val="26"/>
        </w:rPr>
        <w:t xml:space="preserve"> database</w:t>
      </w:r>
      <w:r w:rsidRPr="000E7C0D">
        <w:rPr>
          <w:rFonts w:eastAsiaTheme="minorEastAsia" w:cs="Times New Roman"/>
          <w:szCs w:val="26"/>
        </w:rPr>
        <w:t xml:space="preserve">. Trong </w:t>
      </w:r>
      <w:proofErr w:type="spellStart"/>
      <w:r w:rsidRPr="000E7C0D">
        <w:rPr>
          <w:rFonts w:eastAsiaTheme="minorEastAsia" w:cs="Times New Roman"/>
          <w:szCs w:val="26"/>
        </w:rPr>
        <w:t>một</w:t>
      </w:r>
      <w:proofErr w:type="spellEnd"/>
      <w:r w:rsidRPr="000E7C0D">
        <w:rPr>
          <w:rFonts w:eastAsiaTheme="minorEastAsia" w:cs="Times New Roman"/>
          <w:szCs w:val="26"/>
        </w:rPr>
        <w:t xml:space="preserve"> uncertain database, frequent itemset </w:t>
      </w:r>
      <w:proofErr w:type="spellStart"/>
      <w:r w:rsidRPr="000E7C0D">
        <w:rPr>
          <w:rFonts w:eastAsiaTheme="minorEastAsia" w:cs="Times New Roman"/>
          <w:szCs w:val="26"/>
        </w:rPr>
        <w:t>được</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định</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nghĩa</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với</w:t>
      </w:r>
      <w:proofErr w:type="spellEnd"/>
      <w:r w:rsidRPr="000E7C0D">
        <w:rPr>
          <w:rFonts w:eastAsiaTheme="minorEastAsia" w:cs="Times New Roman"/>
          <w:szCs w:val="26"/>
        </w:rPr>
        <w:t xml:space="preserve"> Possible world model. Cho 1 itemset X </w:t>
      </w:r>
      <w:proofErr w:type="spellStart"/>
      <w:r w:rsidRPr="000E7C0D">
        <w:rPr>
          <w:rFonts w:eastAsiaTheme="minorEastAsia" w:cs="Times New Roman"/>
          <w:szCs w:val="26"/>
        </w:rPr>
        <w:t>trong</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mỗi</w:t>
      </w:r>
      <w:proofErr w:type="spellEnd"/>
      <w:r w:rsidRPr="000E7C0D">
        <w:rPr>
          <w:rFonts w:eastAsiaTheme="minorEastAsia" w:cs="Times New Roman"/>
          <w:szCs w:val="26"/>
        </w:rPr>
        <w:t xml:space="preserve"> possible world PW </w:t>
      </w:r>
      <w:proofErr w:type="spellStart"/>
      <w:r w:rsidRPr="000E7C0D">
        <w:rPr>
          <w:rFonts w:eastAsiaTheme="minorEastAsia" w:cs="Times New Roman"/>
          <w:szCs w:val="26"/>
        </w:rPr>
        <w:t>được</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sinh</w:t>
      </w:r>
      <w:proofErr w:type="spellEnd"/>
      <w:r w:rsidR="00E64C20">
        <w:rPr>
          <w:rFonts w:eastAsiaTheme="minorEastAsia" w:cs="Times New Roman"/>
          <w:szCs w:val="26"/>
        </w:rPr>
        <w:t xml:space="preserve"> </w:t>
      </w:r>
      <w:proofErr w:type="spellStart"/>
      <w:r w:rsidR="00E64C20">
        <w:rPr>
          <w:rFonts w:eastAsiaTheme="minorEastAsia" w:cs="Times New Roman"/>
          <w:szCs w:val="26"/>
        </w:rPr>
        <w:t>ra</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từ</w:t>
      </w:r>
      <w:proofErr w:type="spellEnd"/>
      <w:r w:rsidRPr="000E7C0D">
        <w:rPr>
          <w:rFonts w:eastAsiaTheme="minorEastAsia" w:cs="Times New Roman"/>
          <w:szCs w:val="26"/>
        </w:rPr>
        <w:t xml:space="preserve"> UD, </w:t>
      </w:r>
      <w:proofErr w:type="spellStart"/>
      <w:r w:rsidRPr="000E7C0D">
        <w:rPr>
          <w:rFonts w:eastAsiaTheme="minorEastAsia" w:cs="Times New Roman"/>
          <w:szCs w:val="26"/>
        </w:rPr>
        <w:t>đầu</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tiên</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chúng</w:t>
      </w:r>
      <w:proofErr w:type="spellEnd"/>
      <w:r w:rsidRPr="000E7C0D">
        <w:rPr>
          <w:rFonts w:eastAsiaTheme="minorEastAsia" w:cs="Times New Roman"/>
          <w:szCs w:val="26"/>
        </w:rPr>
        <w:t xml:space="preserve"> ta </w:t>
      </w:r>
      <w:proofErr w:type="spellStart"/>
      <w:r w:rsidRPr="000E7C0D">
        <w:rPr>
          <w:rFonts w:eastAsiaTheme="minorEastAsia" w:cs="Times New Roman"/>
          <w:szCs w:val="26"/>
        </w:rPr>
        <w:t>cần</w:t>
      </w:r>
      <w:proofErr w:type="spellEnd"/>
      <w:r w:rsidRPr="000E7C0D">
        <w:rPr>
          <w:rFonts w:eastAsiaTheme="minorEastAsia" w:cs="Times New Roman"/>
          <w:szCs w:val="26"/>
        </w:rPr>
        <w:t xml:space="preserve"> </w:t>
      </w:r>
      <w:proofErr w:type="spellStart"/>
      <w:r w:rsidR="006F7B99">
        <w:rPr>
          <w:rFonts w:eastAsiaTheme="minorEastAsia" w:cs="Times New Roman"/>
          <w:szCs w:val="26"/>
        </w:rPr>
        <w:t>lấy</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được</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số</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lần</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xuất</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hiện</w:t>
      </w:r>
      <w:proofErr w:type="spellEnd"/>
      <w:r w:rsidRPr="000E7C0D">
        <w:rPr>
          <w:rFonts w:eastAsiaTheme="minorEastAsia" w:cs="Times New Roman"/>
          <w:szCs w:val="26"/>
        </w:rPr>
        <w:t xml:space="preserve"> </w:t>
      </w:r>
      <m:oMath>
        <m:r>
          <w:rPr>
            <w:rFonts w:ascii="Cambria Math" w:eastAsiaTheme="minorEastAsia" w:hAnsi="Cambria Math" w:cs="Times New Roman"/>
            <w:szCs w:val="26"/>
          </w:rPr>
          <m:t>support(X)</m:t>
        </m:r>
      </m:oMath>
      <w:r w:rsidRPr="000E7C0D">
        <w:rPr>
          <w:rFonts w:eastAsiaTheme="minorEastAsia" w:cs="Times New Roman"/>
          <w:szCs w:val="26"/>
        </w:rPr>
        <w:t xml:space="preserve"> cùng v</w:t>
      </w:r>
      <w:proofErr w:type="spellStart"/>
      <w:r w:rsidRPr="000E7C0D">
        <w:rPr>
          <w:rFonts w:eastAsiaTheme="minorEastAsia" w:cs="Times New Roman"/>
          <w:szCs w:val="26"/>
        </w:rPr>
        <w:t>ới</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xác</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suất</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xuất</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hiện</w:t>
      </w:r>
      <w:proofErr w:type="spellEnd"/>
      <w:r w:rsidRPr="000E7C0D">
        <w:rPr>
          <w:rFonts w:eastAsiaTheme="minorEastAsia" w:cs="Times New Roman"/>
          <w:szCs w:val="26"/>
        </w:rPr>
        <w:t xml:space="preserve"> </w:t>
      </w:r>
      <m:oMath>
        <m:r>
          <w:rPr>
            <w:rFonts w:ascii="Cambria Math" w:eastAsiaTheme="minorEastAsia" w:hAnsi="Cambria Math" w:cs="Times New Roman"/>
            <w:szCs w:val="26"/>
          </w:rPr>
          <m:t>p(</m:t>
        </m:r>
        <m:r>
          <w:rPr>
            <w:rFonts w:ascii="Cambria Math" w:hAnsi="Cambria Math" w:cs="Times New Roman"/>
            <w:szCs w:val="26"/>
          </w:rPr>
          <m:t>PW</m:t>
        </m:r>
        <m:r>
          <w:rPr>
            <w:rFonts w:ascii="Cambria Math" w:eastAsiaTheme="minorEastAsia" w:hAnsi="Cambria Math" w:cs="Times New Roman"/>
            <w:szCs w:val="26"/>
          </w:rPr>
          <m:t>(X))</m:t>
        </m:r>
      </m:oMath>
      <w:r w:rsidRPr="000E7C0D">
        <w:rPr>
          <w:rFonts w:eastAsiaTheme="minorEastAsia" w:cs="Times New Roman"/>
          <w:szCs w:val="26"/>
        </w:rPr>
        <w:t>. Chúng ta bi</w:t>
      </w:r>
      <w:proofErr w:type="spellStart"/>
      <w:r w:rsidRPr="000E7C0D">
        <w:rPr>
          <w:rFonts w:eastAsiaTheme="minorEastAsia" w:cs="Times New Roman"/>
          <w:szCs w:val="26"/>
        </w:rPr>
        <w:t>ểu</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thị</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chúng</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với</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là</w:t>
      </w:r>
      <w:proofErr w:type="spellEnd"/>
      <w:r w:rsidRPr="000E7C0D">
        <w:rPr>
          <w:rFonts w:eastAsiaTheme="minorEastAsia" w:cs="Times New Roman"/>
          <w:szCs w:val="26"/>
        </w:rPr>
        <w:t xml:space="preserve"> 2-tuple </w:t>
      </w:r>
      <m:oMath>
        <m:r>
          <w:rPr>
            <w:rFonts w:ascii="Cambria Math" w:eastAsiaTheme="minorEastAsia" w:hAnsi="Cambria Math" w:cs="Times New Roman"/>
            <w:szCs w:val="26"/>
          </w:rPr>
          <m:t>&lt;support</m:t>
        </m:r>
        <m:d>
          <m:dPr>
            <m:ctrlPr>
              <w:rPr>
                <w:rFonts w:ascii="Cambria Math" w:eastAsiaTheme="minorEastAsia" w:hAnsi="Cambria Math" w:cs="Times New Roman"/>
                <w:i/>
                <w:szCs w:val="26"/>
              </w:rPr>
            </m:ctrlPr>
          </m:dPr>
          <m:e>
            <m:r>
              <w:rPr>
                <w:rFonts w:ascii="Cambria Math" w:eastAsiaTheme="minorEastAsia" w:hAnsi="Cambria Math" w:cs="Times New Roman"/>
                <w:szCs w:val="26"/>
              </w:rPr>
              <m:t>X</m:t>
            </m:r>
          </m:e>
        </m:d>
        <m:r>
          <m:rPr>
            <m:sty m:val="p"/>
          </m:rPr>
          <w:rPr>
            <w:rFonts w:ascii="Cambria Math" w:eastAsiaTheme="minorEastAsia" w:cs="Times New Roman"/>
            <w:szCs w:val="26"/>
          </w:rPr>
          <m:t xml:space="preserve">, </m:t>
        </m:r>
        <m:r>
          <w:rPr>
            <w:rFonts w:ascii="Cambria Math" w:eastAsiaTheme="minorEastAsia" w:hAnsi="Cambria Math" w:cs="Times New Roman"/>
            <w:szCs w:val="26"/>
          </w:rPr>
          <m:t>p</m:t>
        </m:r>
        <m:d>
          <m:dPr>
            <m:ctrlPr>
              <w:rPr>
                <w:rFonts w:ascii="Cambria Math" w:eastAsiaTheme="minorEastAsia" w:hAnsi="Cambria Math" w:cs="Times New Roman"/>
                <w:i/>
                <w:szCs w:val="26"/>
              </w:rPr>
            </m:ctrlPr>
          </m:dPr>
          <m:e>
            <m:r>
              <w:rPr>
                <w:rFonts w:ascii="Cambria Math" w:hAnsi="Cambria Math" w:cs="Times New Roman"/>
                <w:szCs w:val="26"/>
              </w:rPr>
              <m:t>PW</m:t>
            </m:r>
            <m:d>
              <m:dPr>
                <m:ctrlPr>
                  <w:rPr>
                    <w:rFonts w:ascii="Cambria Math" w:eastAsiaTheme="minorEastAsia" w:hAnsi="Cambria Math" w:cs="Times New Roman"/>
                    <w:i/>
                    <w:szCs w:val="26"/>
                  </w:rPr>
                </m:ctrlPr>
              </m:dPr>
              <m:e>
                <m:r>
                  <w:rPr>
                    <w:rFonts w:ascii="Cambria Math" w:eastAsiaTheme="minorEastAsia" w:hAnsi="Cambria Math" w:cs="Times New Roman"/>
                    <w:szCs w:val="26"/>
                  </w:rPr>
                  <m:t>X</m:t>
                </m:r>
              </m:e>
            </m:d>
          </m:e>
        </m:d>
        <m:r>
          <w:rPr>
            <w:rFonts w:ascii="Cambria Math" w:eastAsiaTheme="minorEastAsia" w:hAnsi="Cambria Math" w:cs="Times New Roman"/>
            <w:szCs w:val="26"/>
          </w:rPr>
          <m:t>&gt;</m:t>
        </m:r>
      </m:oMath>
      <w:r w:rsidR="00625763">
        <w:rPr>
          <w:rFonts w:eastAsiaTheme="minorEastAsia" w:cs="Times New Roman"/>
          <w:szCs w:val="26"/>
        </w:rPr>
        <w:t xml:space="preserve">. </w:t>
      </w:r>
      <w:proofErr w:type="spellStart"/>
      <w:r w:rsidRPr="000E7C0D">
        <w:rPr>
          <w:rFonts w:eastAsiaTheme="minorEastAsia" w:cs="Times New Roman"/>
          <w:szCs w:val="26"/>
        </w:rPr>
        <w:t>Điều</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này</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có</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nghĩa</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rằng</w:t>
      </w:r>
      <w:proofErr w:type="spellEnd"/>
      <w:r w:rsidRPr="000E7C0D">
        <w:rPr>
          <w:rFonts w:eastAsiaTheme="minorEastAsia" w:cs="Times New Roman"/>
          <w:szCs w:val="26"/>
        </w:rPr>
        <w:t xml:space="preserve"> item X </w:t>
      </w:r>
      <w:proofErr w:type="spellStart"/>
      <w:r w:rsidRPr="000E7C0D">
        <w:rPr>
          <w:rFonts w:eastAsiaTheme="minorEastAsia" w:cs="Times New Roman"/>
          <w:szCs w:val="26"/>
        </w:rPr>
        <w:t>có</w:t>
      </w:r>
      <w:proofErr w:type="spellEnd"/>
      <w:r w:rsidRPr="000E7C0D">
        <w:rPr>
          <w:rFonts w:eastAsiaTheme="minorEastAsia" w:cs="Times New Roman"/>
          <w:szCs w:val="26"/>
        </w:rPr>
        <w:t xml:space="preserve"> </w:t>
      </w:r>
      <w:proofErr w:type="spellStart"/>
      <w:r w:rsidRPr="000E7C0D">
        <w:rPr>
          <w:rFonts w:eastAsiaTheme="minorEastAsia" w:cs="Times New Roman"/>
          <w:szCs w:val="26"/>
        </w:rPr>
        <w:t>độ</w:t>
      </w:r>
      <w:proofErr w:type="spellEnd"/>
      <w:r w:rsidRPr="000E7C0D">
        <w:rPr>
          <w:rFonts w:eastAsiaTheme="minorEastAsia" w:cs="Times New Roman"/>
          <w:szCs w:val="26"/>
        </w:rPr>
        <w:t xml:space="preserve"> </w:t>
      </w:r>
      <m:oMath>
        <m:r>
          <w:rPr>
            <w:rFonts w:ascii="Cambria Math" w:eastAsiaTheme="minorEastAsia" w:hAnsi="Cambria Math" w:cs="Times New Roman"/>
            <w:szCs w:val="26"/>
          </w:rPr>
          <m:t>support</m:t>
        </m:r>
        <m:d>
          <m:dPr>
            <m:ctrlPr>
              <w:rPr>
                <w:rFonts w:ascii="Cambria Math" w:eastAsiaTheme="minorEastAsia" w:hAnsi="Cambria Math" w:cs="Times New Roman"/>
                <w:i/>
                <w:szCs w:val="26"/>
              </w:rPr>
            </m:ctrlPr>
          </m:dPr>
          <m:e>
            <m:r>
              <w:rPr>
                <w:rFonts w:ascii="Cambria Math" w:eastAsiaTheme="minorEastAsia" w:hAnsi="Cambria Math" w:cs="Times New Roman"/>
                <w:szCs w:val="26"/>
              </w:rPr>
              <m:t>X</m:t>
            </m:r>
          </m:e>
        </m:d>
      </m:oMath>
      <w:r w:rsidRPr="000E7C0D">
        <w:rPr>
          <w:rFonts w:cs="Times New Roman"/>
          <w:szCs w:val="26"/>
        </w:rPr>
        <w:t> v</w:t>
      </w:r>
      <w:proofErr w:type="spellStart"/>
      <w:r w:rsidRPr="000E7C0D">
        <w:rPr>
          <w:rFonts w:cs="Times New Roman"/>
          <w:szCs w:val="26"/>
        </w:rPr>
        <w:t>ới</w:t>
      </w:r>
      <w:proofErr w:type="spellEnd"/>
      <w:r w:rsidRPr="000E7C0D">
        <w:rPr>
          <w:rFonts w:cs="Times New Roman"/>
          <w:szCs w:val="26"/>
        </w:rPr>
        <w:t xml:space="preserve"> </w:t>
      </w:r>
      <w:proofErr w:type="spellStart"/>
      <w:r w:rsidRPr="000E7C0D">
        <w:rPr>
          <w:rFonts w:cs="Times New Roman"/>
          <w:szCs w:val="26"/>
        </w:rPr>
        <w:t>xác</w:t>
      </w:r>
      <w:proofErr w:type="spellEnd"/>
      <w:r w:rsidRPr="000E7C0D">
        <w:rPr>
          <w:rFonts w:cs="Times New Roman"/>
          <w:szCs w:val="26"/>
        </w:rPr>
        <w:t xml:space="preserve"> </w:t>
      </w:r>
      <w:proofErr w:type="spellStart"/>
      <w:r w:rsidRPr="000E7C0D">
        <w:rPr>
          <w:rFonts w:cs="Times New Roman"/>
          <w:szCs w:val="26"/>
        </w:rPr>
        <w:t>suất</w:t>
      </w:r>
      <w:proofErr w:type="spellEnd"/>
      <w:r w:rsidRPr="000E7C0D">
        <w:rPr>
          <w:rFonts w:cs="Times New Roman"/>
          <w:szCs w:val="26"/>
        </w:rPr>
        <w:t xml:space="preserve"> </w:t>
      </w:r>
      <m:oMath>
        <m:r>
          <w:rPr>
            <w:rFonts w:ascii="Cambria Math" w:eastAsiaTheme="minorEastAsia" w:hAnsi="Cambria Math" w:cs="Times New Roman"/>
            <w:szCs w:val="26"/>
          </w:rPr>
          <m:t>p(</m:t>
        </m:r>
        <m:r>
          <w:rPr>
            <w:rFonts w:ascii="Cambria Math" w:hAnsi="Cambria Math" w:cs="Times New Roman"/>
            <w:szCs w:val="26"/>
          </w:rPr>
          <m:t>PW</m:t>
        </m:r>
        <m:r>
          <w:rPr>
            <w:rFonts w:ascii="Cambria Math" w:eastAsiaTheme="minorEastAsia" w:hAnsi="Cambria Math" w:cs="Times New Roman"/>
            <w:szCs w:val="26"/>
          </w:rPr>
          <m:t>(X))</m:t>
        </m:r>
      </m:oMath>
      <w:r w:rsidRPr="000E7C0D">
        <w:rPr>
          <w:rFonts w:eastAsiaTheme="minorEastAsia" w:cs="Times New Roman"/>
          <w:szCs w:val="26"/>
        </w:rPr>
        <w:t xml:space="preserve">. Do đó, X trong </w:t>
      </w:r>
      <w:r w:rsidR="00C70705">
        <w:rPr>
          <w:rFonts w:eastAsiaTheme="minorEastAsia" w:cs="Times New Roman"/>
          <w:szCs w:val="26"/>
        </w:rPr>
        <w:t>uncertain database</w:t>
      </w:r>
      <w:r w:rsidRPr="000E7C0D">
        <w:rPr>
          <w:rFonts w:eastAsiaTheme="minorEastAsia" w:cs="Times New Roman"/>
          <w:szCs w:val="26"/>
        </w:rPr>
        <w:t xml:space="preserve"> </w:t>
      </w:r>
      <w:proofErr w:type="spellStart"/>
      <w:r w:rsidRPr="000E7C0D">
        <w:rPr>
          <w:rFonts w:eastAsiaTheme="minorEastAsia" w:cs="Times New Roman"/>
          <w:szCs w:val="26"/>
        </w:rPr>
        <w:t>có</w:t>
      </w:r>
      <w:proofErr w:type="spellEnd"/>
      <w:r>
        <w:rPr>
          <w:rFonts w:eastAsiaTheme="minorEastAsia" w:cs="Times New Roman"/>
          <w:szCs w:val="26"/>
        </w:rPr>
        <w:t xml:space="preserve"> </w:t>
      </w:r>
      <m:oMath>
        <m:sSup>
          <m:sSupPr>
            <m:ctrlPr>
              <w:rPr>
                <w:rFonts w:ascii="Cambria Math" w:hAnsi="Cambria Math" w:cs="Times New Roman"/>
                <w:i/>
                <w:iCs/>
                <w:szCs w:val="26"/>
              </w:rPr>
            </m:ctrlPr>
          </m:sSupPr>
          <m:e>
            <m:r>
              <w:rPr>
                <w:rFonts w:ascii="Cambria Math" w:hAnsi="Cambria Math" w:cs="Times New Roman"/>
                <w:szCs w:val="26"/>
              </w:rPr>
              <m:t>2</m:t>
            </m:r>
          </m:e>
          <m:sup>
            <m:nary>
              <m:naryPr>
                <m:chr m:val="∑"/>
                <m:ctrlPr>
                  <w:rPr>
                    <w:rFonts w:ascii="Cambria Math" w:hAnsi="Cambria Math" w:cs="Times New Roman"/>
                    <w:i/>
                    <w:iCs/>
                    <w:szCs w:val="26"/>
                  </w:rPr>
                </m:ctrlPr>
              </m:naryPr>
              <m:sub>
                <m:r>
                  <w:rPr>
                    <w:rFonts w:ascii="Cambria Math" w:hAnsi="Cambria Math" w:cs="Times New Roman"/>
                    <w:szCs w:val="26"/>
                  </w:rPr>
                  <m:t>i=1</m:t>
                </m:r>
              </m:sub>
              <m:sup>
                <m:r>
                  <w:rPr>
                    <w:rFonts w:ascii="Cambria Math" w:hAnsi="Cambria Math" w:cs="Times New Roman"/>
                    <w:szCs w:val="26"/>
                  </w:rPr>
                  <m:t>m</m:t>
                </m:r>
              </m:sup>
              <m:e>
                <m:sSub>
                  <m:sSubPr>
                    <m:ctrlPr>
                      <w:rPr>
                        <w:rFonts w:ascii="Cambria Math" w:hAnsi="Cambria Math" w:cs="Times New Roman"/>
                        <w:i/>
                        <w:iCs/>
                        <w:szCs w:val="26"/>
                      </w:rPr>
                    </m:ctrlPr>
                  </m:sSubPr>
                  <m:e>
                    <m:r>
                      <w:rPr>
                        <w:rFonts w:ascii="Cambria Math" w:hAnsi="Cambria Math" w:cs="Times New Roman"/>
                        <w:szCs w:val="26"/>
                      </w:rPr>
                      <m:t>n</m:t>
                    </m:r>
                  </m:e>
                  <m:sub>
                    <m:r>
                      <w:rPr>
                        <w:rFonts w:ascii="Cambria Math" w:hAnsi="Cambria Math" w:cs="Times New Roman"/>
                        <w:szCs w:val="26"/>
                      </w:rPr>
                      <m:t>i</m:t>
                    </m:r>
                  </m:sub>
                </m:sSub>
              </m:e>
            </m:nary>
          </m:sup>
        </m:sSup>
      </m:oMath>
      <w:r w:rsidRPr="000E7C0D">
        <w:rPr>
          <w:rFonts w:cs="Times New Roman"/>
          <w:szCs w:val="26"/>
        </w:rPr>
        <w:t xml:space="preserve"> tuple, chúng </w:t>
      </w:r>
      <w:r w:rsidR="00883350">
        <w:rPr>
          <w:rFonts w:cs="Times New Roman"/>
          <w:szCs w:val="26"/>
        </w:rPr>
        <w:t xml:space="preserve">ta </w:t>
      </w:r>
      <w:proofErr w:type="spellStart"/>
      <w:r w:rsidR="00883350">
        <w:rPr>
          <w:rFonts w:cs="Times New Roman"/>
          <w:szCs w:val="26"/>
        </w:rPr>
        <w:t>có</w:t>
      </w:r>
      <w:proofErr w:type="spellEnd"/>
      <w:r w:rsidR="00883350">
        <w:rPr>
          <w:rFonts w:cs="Times New Roman"/>
          <w:szCs w:val="26"/>
        </w:rPr>
        <w:t xml:space="preserve"> </w:t>
      </w:r>
      <w:proofErr w:type="spellStart"/>
      <w:r w:rsidR="00883350">
        <w:rPr>
          <w:rFonts w:cs="Times New Roman"/>
          <w:szCs w:val="26"/>
        </w:rPr>
        <w:t>thể</w:t>
      </w:r>
      <w:proofErr w:type="spellEnd"/>
      <w:r w:rsidRPr="000E7C0D">
        <w:rPr>
          <w:rFonts w:cs="Times New Roman"/>
          <w:szCs w:val="26"/>
        </w:rPr>
        <w:t xml:space="preserve"> </w:t>
      </w:r>
      <w:proofErr w:type="spellStart"/>
      <w:r w:rsidRPr="000E7C0D">
        <w:rPr>
          <w:rFonts w:cs="Times New Roman"/>
          <w:szCs w:val="26"/>
        </w:rPr>
        <w:t>tổ</w:t>
      </w:r>
      <w:proofErr w:type="spellEnd"/>
      <w:r w:rsidRPr="000E7C0D">
        <w:rPr>
          <w:rFonts w:cs="Times New Roman"/>
          <w:szCs w:val="26"/>
        </w:rPr>
        <w:t xml:space="preserve"> </w:t>
      </w:r>
      <w:proofErr w:type="spellStart"/>
      <w:r w:rsidRPr="000E7C0D">
        <w:rPr>
          <w:rFonts w:cs="Times New Roman"/>
          <w:szCs w:val="26"/>
        </w:rPr>
        <w:t>chức</w:t>
      </w:r>
      <w:proofErr w:type="spellEnd"/>
      <w:r w:rsidRPr="000E7C0D">
        <w:rPr>
          <w:rFonts w:cs="Times New Roman"/>
          <w:szCs w:val="26"/>
        </w:rPr>
        <w:t xml:space="preserve"> </w:t>
      </w:r>
      <w:proofErr w:type="spellStart"/>
      <w:r w:rsidRPr="000E7C0D">
        <w:rPr>
          <w:rFonts w:cs="Times New Roman"/>
          <w:szCs w:val="26"/>
        </w:rPr>
        <w:t>lại</w:t>
      </w:r>
      <w:proofErr w:type="spellEnd"/>
      <w:r w:rsidRPr="000E7C0D">
        <w:rPr>
          <w:rFonts w:cs="Times New Roman"/>
          <w:szCs w:val="26"/>
        </w:rPr>
        <w:t xml:space="preserve"> </w:t>
      </w:r>
      <w:proofErr w:type="spellStart"/>
      <w:r w:rsidRPr="000E7C0D">
        <w:rPr>
          <w:rFonts w:cs="Times New Roman"/>
          <w:szCs w:val="26"/>
        </w:rPr>
        <w:t>và</w:t>
      </w:r>
      <w:proofErr w:type="spellEnd"/>
      <w:r w:rsidRPr="000E7C0D">
        <w:rPr>
          <w:rFonts w:cs="Times New Roman"/>
          <w:szCs w:val="26"/>
        </w:rPr>
        <w:t xml:space="preserve"> </w:t>
      </w:r>
      <w:proofErr w:type="spellStart"/>
      <w:r w:rsidRPr="000E7C0D">
        <w:rPr>
          <w:rFonts w:cs="Times New Roman"/>
          <w:szCs w:val="26"/>
        </w:rPr>
        <w:t>biểu</w:t>
      </w:r>
      <w:proofErr w:type="spellEnd"/>
      <w:r w:rsidRPr="000E7C0D">
        <w:rPr>
          <w:rFonts w:cs="Times New Roman"/>
          <w:szCs w:val="26"/>
        </w:rPr>
        <w:t xml:space="preserve"> </w:t>
      </w:r>
      <w:proofErr w:type="spellStart"/>
      <w:r w:rsidRPr="000E7C0D">
        <w:rPr>
          <w:rFonts w:cs="Times New Roman"/>
          <w:szCs w:val="26"/>
        </w:rPr>
        <w:t>diễn</w:t>
      </w:r>
      <w:proofErr w:type="spellEnd"/>
      <w:r w:rsidRPr="000E7C0D">
        <w:rPr>
          <w:rFonts w:cs="Times New Roman"/>
          <w:szCs w:val="26"/>
        </w:rPr>
        <w:t xml:space="preserve"> </w:t>
      </w:r>
      <w:proofErr w:type="spellStart"/>
      <w:r w:rsidRPr="000E7C0D">
        <w:rPr>
          <w:rFonts w:cs="Times New Roman"/>
          <w:szCs w:val="26"/>
        </w:rPr>
        <w:t>thành</w:t>
      </w:r>
      <w:proofErr w:type="spellEnd"/>
      <w:r w:rsidRPr="000E7C0D">
        <w:rPr>
          <w:rFonts w:cs="Times New Roman"/>
          <w:szCs w:val="26"/>
        </w:rPr>
        <w:t xml:space="preserve"> summed probabilistic vector, </w:t>
      </w:r>
      <w:proofErr w:type="spellStart"/>
      <w:r w:rsidRPr="000E7C0D">
        <w:rPr>
          <w:rFonts w:cs="Times New Roman"/>
          <w:szCs w:val="26"/>
        </w:rPr>
        <w:t>được</w:t>
      </w:r>
      <w:proofErr w:type="spellEnd"/>
      <w:r w:rsidRPr="000E7C0D">
        <w:rPr>
          <w:rFonts w:cs="Times New Roman"/>
          <w:szCs w:val="26"/>
        </w:rPr>
        <w:t xml:space="preserve"> </w:t>
      </w:r>
      <w:proofErr w:type="spellStart"/>
      <w:r w:rsidRPr="000E7C0D">
        <w:rPr>
          <w:rFonts w:cs="Times New Roman"/>
          <w:szCs w:val="26"/>
        </w:rPr>
        <w:t>biểu</w:t>
      </w:r>
      <w:proofErr w:type="spellEnd"/>
      <w:r w:rsidRPr="000E7C0D">
        <w:rPr>
          <w:rFonts w:cs="Times New Roman"/>
          <w:szCs w:val="26"/>
        </w:rPr>
        <w:t xml:space="preserve"> </w:t>
      </w:r>
      <w:proofErr w:type="spellStart"/>
      <w:r w:rsidRPr="000E7C0D">
        <w:rPr>
          <w:rFonts w:cs="Times New Roman"/>
          <w:szCs w:val="26"/>
        </w:rPr>
        <w:t>thị</w:t>
      </w:r>
      <w:proofErr w:type="spellEnd"/>
      <w:r w:rsidRPr="000E7C0D">
        <w:rPr>
          <w:rFonts w:cs="Times New Roman"/>
          <w:szCs w:val="26"/>
        </w:rPr>
        <w:t xml:space="preserve"> </w:t>
      </w:r>
      <m:oMath>
        <m:r>
          <w:rPr>
            <w:rFonts w:ascii="Cambria Math" w:hAnsi="Cambria Math" w:cs="Times New Roman"/>
            <w:szCs w:val="26"/>
          </w:rPr>
          <m:t>P(support(X))</m:t>
        </m:r>
      </m:oMath>
      <w:r w:rsidRPr="000E7C0D">
        <w:rPr>
          <w:rFonts w:eastAsiaTheme="minorEastAsia" w:cs="Times New Roman"/>
          <w:szCs w:val="26"/>
        </w:rPr>
        <w:t>.</w:t>
      </w:r>
    </w:p>
    <w:p w14:paraId="65602295" w14:textId="77777777" w:rsidR="0026663F" w:rsidRPr="0026663F" w:rsidRDefault="0026663F" w:rsidP="0026663F">
      <w:pPr>
        <w:ind w:left="576"/>
      </w:pPr>
    </w:p>
    <w:p w14:paraId="2E8F96D1" w14:textId="77777777" w:rsidR="001726E7" w:rsidRPr="001726E7" w:rsidRDefault="001726E7" w:rsidP="00035337">
      <w:pPr>
        <w:ind w:firstLine="576"/>
        <w:rPr>
          <w:rFonts w:cs="Times New Roman"/>
          <w:szCs w:val="26"/>
        </w:rPr>
      </w:pPr>
    </w:p>
    <w:p w14:paraId="0F80DDC6" w14:textId="77777777" w:rsidR="004A59F0" w:rsidRPr="00035337" w:rsidRDefault="004A59F0" w:rsidP="004A59F0">
      <w:pPr>
        <w:rPr>
          <w:lang w:val="vi-VN"/>
        </w:rPr>
      </w:pPr>
    </w:p>
    <w:p w14:paraId="09C5992C" w14:textId="000033B4" w:rsidR="009656E6" w:rsidRDefault="009656E6" w:rsidP="009656E6">
      <w:pPr>
        <w:pStyle w:val="Heading2"/>
      </w:pPr>
      <w:r>
        <w:t>Problem Statements:</w:t>
      </w:r>
    </w:p>
    <w:p w14:paraId="2C08A298" w14:textId="77777777" w:rsidR="00102AF7" w:rsidRPr="00102AF7" w:rsidRDefault="00102AF7" w:rsidP="00102AF7">
      <w:pPr>
        <w:pStyle w:val="Heading1"/>
        <w:numPr>
          <w:ilvl w:val="0"/>
          <w:numId w:val="0"/>
        </w:numPr>
        <w:ind w:left="432"/>
      </w:pPr>
    </w:p>
    <w:p w14:paraId="156FA379" w14:textId="77777777" w:rsidR="00C86197" w:rsidRDefault="00C86197" w:rsidP="00102AF7">
      <w:pPr>
        <w:pStyle w:val="Heading1"/>
        <w:numPr>
          <w:ilvl w:val="0"/>
          <w:numId w:val="0"/>
        </w:numPr>
        <w:ind w:left="432"/>
      </w:pPr>
    </w:p>
    <w:p w14:paraId="5D68C2FF" w14:textId="21ECD337" w:rsidR="00161F38" w:rsidRPr="00C452AA" w:rsidRDefault="00161F38" w:rsidP="00161F38">
      <w:pPr>
        <w:pStyle w:val="Heading1"/>
      </w:pPr>
      <w:r>
        <w:t>Methods</w:t>
      </w:r>
    </w:p>
    <w:p w14:paraId="170DA48E" w14:textId="7232D9CD" w:rsidR="00243B79" w:rsidRPr="00A25438" w:rsidRDefault="00161F38" w:rsidP="00724293">
      <w:pPr>
        <w:spacing w:after="120" w:line="480" w:lineRule="auto"/>
        <w:ind w:firstLine="720"/>
        <w:rPr>
          <w:rFonts w:ascii="Times New Roman" w:hAnsi="Times New Roman" w:cs="Times New Roman"/>
          <w:sz w:val="24"/>
          <w:szCs w:val="24"/>
        </w:rPr>
      </w:pPr>
      <w:r w:rsidRPr="00A25438">
        <w:rPr>
          <w:rFonts w:ascii="Times New Roman" w:hAnsi="Times New Roman" w:cs="Times New Roman"/>
          <w:sz w:val="24"/>
          <w:szCs w:val="24"/>
        </w:rPr>
        <w:t>Text</w:t>
      </w:r>
      <w:r w:rsidR="00243B79" w:rsidRPr="00A25438">
        <w:rPr>
          <w:rFonts w:ascii="Times New Roman" w:hAnsi="Times New Roman" w:cs="Times New Roman"/>
          <w:sz w:val="24"/>
          <w:szCs w:val="24"/>
        </w:rPr>
        <w:t>.</w:t>
      </w:r>
    </w:p>
    <w:p w14:paraId="016E8EFE" w14:textId="77777777" w:rsidR="00243B79" w:rsidRPr="00A25438" w:rsidRDefault="00243B79" w:rsidP="00724293">
      <w:pPr>
        <w:spacing w:after="120" w:line="480" w:lineRule="auto"/>
        <w:ind w:firstLine="720"/>
        <w:rPr>
          <w:rFonts w:ascii="Times New Roman" w:hAnsi="Times New Roman" w:cs="Times New Roman"/>
          <w:sz w:val="24"/>
          <w:szCs w:val="24"/>
        </w:rPr>
      </w:pPr>
      <w:r w:rsidRPr="00A25438">
        <w:rPr>
          <w:rFonts w:ascii="Times New Roman" w:hAnsi="Times New Roman" w:cs="Times New Roman"/>
          <w:sz w:val="24"/>
          <w:szCs w:val="24"/>
        </w:rPr>
        <w:t>Text.</w:t>
      </w:r>
    </w:p>
    <w:p w14:paraId="09704A9E" w14:textId="77777777" w:rsidR="00161F38" w:rsidRPr="00A25438" w:rsidRDefault="00243B79" w:rsidP="00724293">
      <w:pPr>
        <w:spacing w:after="120" w:line="480" w:lineRule="auto"/>
        <w:ind w:firstLine="720"/>
        <w:rPr>
          <w:rFonts w:ascii="Times New Roman" w:hAnsi="Times New Roman" w:cs="Times New Roman"/>
          <w:sz w:val="24"/>
          <w:szCs w:val="24"/>
        </w:rPr>
      </w:pPr>
      <w:r w:rsidRPr="00A25438">
        <w:rPr>
          <w:rFonts w:ascii="Times New Roman" w:hAnsi="Times New Roman" w:cs="Times New Roman"/>
          <w:sz w:val="24"/>
          <w:szCs w:val="24"/>
        </w:rPr>
        <w:t>Text.</w:t>
      </w:r>
    </w:p>
    <w:p w14:paraId="33EB468C" w14:textId="77777777" w:rsidR="00161F38" w:rsidRPr="00161F38" w:rsidRDefault="00161F38" w:rsidP="00D7149D">
      <w:pPr>
        <w:pStyle w:val="Heading2"/>
      </w:pPr>
      <w:r w:rsidRPr="00161F38">
        <w:t>Subsection</w:t>
      </w:r>
      <w:r>
        <w:t xml:space="preserve"> </w:t>
      </w:r>
      <w:r w:rsidRPr="00161F38">
        <w:t>(Heading</w:t>
      </w:r>
      <w:r>
        <w:t>2</w:t>
      </w:r>
      <w:r w:rsidRPr="00161F38">
        <w:t>, sentence case)</w:t>
      </w:r>
    </w:p>
    <w:p w14:paraId="63FE4236" w14:textId="77777777" w:rsidR="00161F38" w:rsidRPr="00397991" w:rsidRDefault="00161F38" w:rsidP="00724293">
      <w:pPr>
        <w:spacing w:after="120" w:line="480" w:lineRule="auto"/>
        <w:ind w:firstLine="720"/>
        <w:rPr>
          <w:rFonts w:ascii="Times New Roman" w:hAnsi="Times New Roman" w:cs="Times New Roman"/>
          <w:sz w:val="24"/>
          <w:szCs w:val="24"/>
        </w:rPr>
      </w:pPr>
      <w:r w:rsidRPr="00397991">
        <w:rPr>
          <w:rFonts w:ascii="Times New Roman" w:hAnsi="Times New Roman" w:cs="Times New Roman"/>
          <w:sz w:val="24"/>
          <w:szCs w:val="24"/>
        </w:rPr>
        <w:t>Text.</w:t>
      </w:r>
    </w:p>
    <w:p w14:paraId="2C3EEF8B" w14:textId="77777777" w:rsidR="00161F38" w:rsidRPr="00397991" w:rsidRDefault="00161F38" w:rsidP="00724293">
      <w:pPr>
        <w:spacing w:after="120" w:line="480" w:lineRule="auto"/>
        <w:ind w:firstLine="720"/>
        <w:rPr>
          <w:rFonts w:ascii="Times New Roman" w:hAnsi="Times New Roman" w:cs="Times New Roman"/>
          <w:sz w:val="24"/>
          <w:szCs w:val="24"/>
        </w:rPr>
      </w:pPr>
      <w:r w:rsidRPr="00397991">
        <w:rPr>
          <w:rFonts w:ascii="Times New Roman" w:hAnsi="Times New Roman" w:cs="Times New Roman"/>
          <w:sz w:val="24"/>
          <w:szCs w:val="24"/>
        </w:rPr>
        <w:t>Text.</w:t>
      </w:r>
    </w:p>
    <w:p w14:paraId="05786218" w14:textId="77777777" w:rsidR="00243B79" w:rsidRPr="00397991" w:rsidRDefault="00243B79" w:rsidP="00724293">
      <w:pPr>
        <w:spacing w:after="120" w:line="480" w:lineRule="auto"/>
        <w:ind w:firstLine="720"/>
        <w:rPr>
          <w:rFonts w:ascii="Times New Roman" w:hAnsi="Times New Roman" w:cs="Times New Roman"/>
          <w:sz w:val="24"/>
          <w:szCs w:val="24"/>
        </w:rPr>
      </w:pPr>
      <w:r w:rsidRPr="00397991">
        <w:rPr>
          <w:rFonts w:ascii="Times New Roman" w:hAnsi="Times New Roman" w:cs="Times New Roman"/>
          <w:sz w:val="24"/>
          <w:szCs w:val="24"/>
        </w:rPr>
        <w:t>Text.</w:t>
      </w:r>
    </w:p>
    <w:p w14:paraId="7657E7D7" w14:textId="77777777" w:rsidR="00161F38" w:rsidRPr="00243B79" w:rsidRDefault="00243B79" w:rsidP="00D7149D">
      <w:pPr>
        <w:pStyle w:val="Heading2"/>
      </w:pPr>
      <w:r>
        <w:t>Sub-s</w:t>
      </w:r>
      <w:r w:rsidR="00161F38" w:rsidRPr="00243B79">
        <w:t>ubsection (Heading</w:t>
      </w:r>
      <w:r>
        <w:t>3</w:t>
      </w:r>
      <w:r w:rsidR="00161F38" w:rsidRPr="00243B79">
        <w:t>, sentence case)</w:t>
      </w:r>
    </w:p>
    <w:p w14:paraId="25661AFE"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59264DB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2D80AF0A" w14:textId="77777777" w:rsidR="00161F38" w:rsidRPr="00824FFA" w:rsidRDefault="00161F38" w:rsidP="00724293">
      <w:pPr>
        <w:spacing w:after="120" w:line="480" w:lineRule="auto"/>
        <w:ind w:firstLine="720"/>
        <w:rPr>
          <w:rFonts w:ascii="Times New Roman" w:hAnsi="Times New Roman" w:cs="Times New Roman"/>
          <w:sz w:val="24"/>
          <w:szCs w:val="24"/>
        </w:rPr>
      </w:pPr>
      <w:r w:rsidRPr="00824FFA">
        <w:rPr>
          <w:rFonts w:ascii="Times New Roman" w:hAnsi="Times New Roman" w:cs="Times New Roman"/>
          <w:sz w:val="24"/>
          <w:szCs w:val="24"/>
        </w:rPr>
        <w:t>Text.</w:t>
      </w:r>
    </w:p>
    <w:p w14:paraId="3CC7DDA3" w14:textId="77777777" w:rsidR="00243B79" w:rsidRPr="000D45D5" w:rsidRDefault="00551FA4"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t xml:space="preserve">Cite figures as “Fig 1”, “Fig 2”, etc. Cite figures and tables in order. Do not cite “Fig 2” before “Fig 1”. Cite </w:t>
      </w:r>
      <w:r w:rsidR="00724293" w:rsidRPr="000D45D5">
        <w:rPr>
          <w:rFonts w:ascii="Times New Roman" w:hAnsi="Times New Roman" w:cs="Times New Roman"/>
          <w:sz w:val="24"/>
          <w:szCs w:val="24"/>
        </w:rPr>
        <w:t>m</w:t>
      </w:r>
      <w:r w:rsidRPr="000D45D5">
        <w:rPr>
          <w:rFonts w:ascii="Times New Roman" w:hAnsi="Times New Roman" w:cs="Times New Roman"/>
          <w:sz w:val="24"/>
          <w:szCs w:val="24"/>
        </w:rPr>
        <w:t>ultiple figures as “Figs 1 and 2”, “Figs 1- 3”, etc. Each figure caption should appear directly after the paragraph in which they are first cited.</w:t>
      </w:r>
      <w:r w:rsidR="00E93AC2" w:rsidRPr="000D45D5">
        <w:rPr>
          <w:rFonts w:ascii="Times New Roman" w:hAnsi="Times New Roman" w:cs="Times New Roman"/>
          <w:sz w:val="24"/>
          <w:szCs w:val="24"/>
        </w:rPr>
        <w:t xml:space="preserve"> Figure files should be saved as “Fig1.tif”, “Fig2.eps”, etc. Acceptable file formats for figures are “.</w:t>
      </w:r>
      <w:proofErr w:type="spellStart"/>
      <w:r w:rsidR="00E93AC2" w:rsidRPr="000D45D5">
        <w:rPr>
          <w:rFonts w:ascii="Times New Roman" w:hAnsi="Times New Roman" w:cs="Times New Roman"/>
          <w:sz w:val="24"/>
          <w:szCs w:val="24"/>
        </w:rPr>
        <w:t>tif</w:t>
      </w:r>
      <w:proofErr w:type="spellEnd"/>
      <w:r w:rsidR="00E93AC2" w:rsidRPr="000D45D5">
        <w:rPr>
          <w:rFonts w:ascii="Times New Roman" w:hAnsi="Times New Roman" w:cs="Times New Roman"/>
          <w:sz w:val="24"/>
          <w:szCs w:val="24"/>
        </w:rPr>
        <w:t>”, “.tiff”, and “.eps”. Figures should be uploaded separately as individual files.</w:t>
      </w:r>
      <w:r w:rsidR="002B2C4C" w:rsidRPr="000D45D5">
        <w:rPr>
          <w:rFonts w:ascii="Times New Roman" w:hAnsi="Times New Roman" w:cs="Times New Roman"/>
          <w:sz w:val="24"/>
          <w:szCs w:val="24"/>
        </w:rPr>
        <w:t xml:space="preserve"> Do not include figures in the main manuscript file.</w:t>
      </w:r>
    </w:p>
    <w:p w14:paraId="5A8E893C" w14:textId="77777777" w:rsidR="00243B79" w:rsidRPr="000D45D5" w:rsidRDefault="00243B79" w:rsidP="00551FA4">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Fig 1. This is the figure title.</w:t>
      </w:r>
    </w:p>
    <w:p w14:paraId="2933A687" w14:textId="77777777" w:rsidR="00243B79" w:rsidRPr="000D45D5" w:rsidRDefault="007F4909"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lastRenderedPageBreak/>
        <w:t>Tables should be cited as “Table 1”, “Table 2”, etc.</w:t>
      </w:r>
      <w:r w:rsidRPr="000D45D5">
        <w:rPr>
          <w:sz w:val="24"/>
          <w:szCs w:val="24"/>
        </w:rPr>
        <w:t xml:space="preserve"> </w:t>
      </w:r>
      <w:r w:rsidRPr="000D45D5">
        <w:rPr>
          <w:rFonts w:ascii="Times New Roman" w:hAnsi="Times New Roman" w:cs="Times New Roman"/>
          <w:sz w:val="24"/>
          <w:szCs w:val="24"/>
        </w:rPr>
        <w:t>Cite multiple tables as “Tables 1 and 2”, “Tables 1-3”, etc. Tables must be cell</w:t>
      </w:r>
      <w:r w:rsidR="004A627D" w:rsidRPr="000D45D5">
        <w:rPr>
          <w:rFonts w:ascii="Times New Roman" w:hAnsi="Times New Roman" w:cs="Times New Roman"/>
          <w:sz w:val="24"/>
          <w:szCs w:val="24"/>
        </w:rPr>
        <w:t>-</w:t>
      </w:r>
      <w:r w:rsidRPr="000D45D5">
        <w:rPr>
          <w:rFonts w:ascii="Times New Roman" w:hAnsi="Times New Roman" w:cs="Times New Roman"/>
          <w:sz w:val="24"/>
          <w:szCs w:val="24"/>
        </w:rPr>
        <w:t>based in Microsoft Word or embedded with Microsoft Excel. Do not use empty rows to create spacing. Do not include graphic objects, images, or colored text.</w:t>
      </w:r>
    </w:p>
    <w:p w14:paraId="3D8859D1" w14:textId="77777777" w:rsidR="0042198D" w:rsidRPr="000D45D5" w:rsidRDefault="0042198D" w:rsidP="0042198D">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Table 1. This is the table title.</w:t>
      </w:r>
    </w:p>
    <w:tbl>
      <w:tblPr>
        <w:tblStyle w:val="TableGrid"/>
        <w:tblW w:w="0" w:type="auto"/>
        <w:jc w:val="center"/>
        <w:tblLook w:val="04A0" w:firstRow="1" w:lastRow="0" w:firstColumn="1" w:lastColumn="0" w:noHBand="0" w:noVBand="1"/>
      </w:tblPr>
      <w:tblGrid>
        <w:gridCol w:w="1885"/>
        <w:gridCol w:w="1980"/>
        <w:gridCol w:w="1980"/>
        <w:gridCol w:w="2250"/>
      </w:tblGrid>
      <w:tr w:rsidR="0042198D" w:rsidRPr="000D45D5" w14:paraId="5C83D88D" w14:textId="77777777" w:rsidTr="0042198D">
        <w:trPr>
          <w:jc w:val="center"/>
        </w:trPr>
        <w:tc>
          <w:tcPr>
            <w:tcW w:w="1885" w:type="dxa"/>
          </w:tcPr>
          <w:p w14:paraId="32EA796C"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1 header</w:t>
            </w:r>
          </w:p>
        </w:tc>
        <w:tc>
          <w:tcPr>
            <w:tcW w:w="1980" w:type="dxa"/>
          </w:tcPr>
          <w:p w14:paraId="6840FD8C" w14:textId="77777777" w:rsidR="0042198D" w:rsidRPr="000D45D5" w:rsidRDefault="0042198D" w:rsidP="0042198D">
            <w:pPr>
              <w:spacing w:after="120"/>
              <w:jc w:val="center"/>
              <w:rPr>
                <w:b/>
                <w:sz w:val="24"/>
                <w:szCs w:val="24"/>
              </w:rPr>
            </w:pPr>
            <w:r w:rsidRPr="000D45D5">
              <w:rPr>
                <w:rFonts w:ascii="Times New Roman" w:hAnsi="Times New Roman" w:cs="Times New Roman"/>
                <w:b/>
                <w:sz w:val="24"/>
                <w:szCs w:val="24"/>
              </w:rPr>
              <w:t>Column 2 header</w:t>
            </w:r>
          </w:p>
        </w:tc>
        <w:tc>
          <w:tcPr>
            <w:tcW w:w="1980" w:type="dxa"/>
          </w:tcPr>
          <w:p w14:paraId="204BD17B"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3 header</w:t>
            </w:r>
          </w:p>
        </w:tc>
        <w:tc>
          <w:tcPr>
            <w:tcW w:w="2250" w:type="dxa"/>
          </w:tcPr>
          <w:p w14:paraId="17B02B8F"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4 header</w:t>
            </w:r>
          </w:p>
        </w:tc>
      </w:tr>
      <w:tr w:rsidR="0042198D" w:rsidRPr="000D45D5" w14:paraId="4C5B4DDD" w14:textId="77777777" w:rsidTr="0042198D">
        <w:trPr>
          <w:jc w:val="center"/>
        </w:trPr>
        <w:tc>
          <w:tcPr>
            <w:tcW w:w="1885" w:type="dxa"/>
          </w:tcPr>
          <w:p w14:paraId="49177DA0"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1</w:t>
            </w:r>
          </w:p>
        </w:tc>
        <w:tc>
          <w:tcPr>
            <w:tcW w:w="1980" w:type="dxa"/>
          </w:tcPr>
          <w:p w14:paraId="253B4C40" w14:textId="77777777" w:rsidR="0042198D" w:rsidRPr="000D45D5" w:rsidRDefault="0042198D" w:rsidP="0042198D">
            <w:pPr>
              <w:spacing w:after="120"/>
              <w:jc w:val="center"/>
              <w:rPr>
                <w:rFonts w:ascii="Times New Roman" w:hAnsi="Times New Roman" w:cs="Times New Roman"/>
                <w:sz w:val="24"/>
                <w:szCs w:val="24"/>
              </w:rPr>
            </w:pPr>
            <w:proofErr w:type="spellStart"/>
            <w:r w:rsidRPr="000D45D5">
              <w:rPr>
                <w:rFonts w:ascii="Times New Roman" w:hAnsi="Times New Roman" w:cs="Times New Roman"/>
                <w:sz w:val="24"/>
                <w:szCs w:val="24"/>
              </w:rPr>
              <w:t>value</w:t>
            </w:r>
            <w:r w:rsidR="00AA0C91" w:rsidRPr="000D45D5">
              <w:rPr>
                <w:rFonts w:ascii="Times New Roman" w:hAnsi="Times New Roman" w:cs="Times New Roman"/>
                <w:sz w:val="24"/>
                <w:szCs w:val="24"/>
                <w:vertAlign w:val="superscript"/>
              </w:rPr>
              <w:t>a</w:t>
            </w:r>
            <w:proofErr w:type="spellEnd"/>
          </w:p>
        </w:tc>
        <w:tc>
          <w:tcPr>
            <w:tcW w:w="1980" w:type="dxa"/>
          </w:tcPr>
          <w:p w14:paraId="6EE90704"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2250" w:type="dxa"/>
          </w:tcPr>
          <w:p w14:paraId="7CBF2780"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r w:rsidR="0042198D" w:rsidRPr="000D45D5" w14:paraId="27A9BCF3" w14:textId="77777777" w:rsidTr="0042198D">
        <w:trPr>
          <w:jc w:val="center"/>
        </w:trPr>
        <w:tc>
          <w:tcPr>
            <w:tcW w:w="1885" w:type="dxa"/>
          </w:tcPr>
          <w:p w14:paraId="65C6F492"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2</w:t>
            </w:r>
          </w:p>
        </w:tc>
        <w:tc>
          <w:tcPr>
            <w:tcW w:w="1980" w:type="dxa"/>
          </w:tcPr>
          <w:p w14:paraId="1CA1645A"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1980" w:type="dxa"/>
          </w:tcPr>
          <w:p w14:paraId="769385F7"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2250" w:type="dxa"/>
          </w:tcPr>
          <w:p w14:paraId="14875A8E"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r w:rsidR="0042198D" w:rsidRPr="000D45D5" w14:paraId="5618629E" w14:textId="77777777" w:rsidTr="0042198D">
        <w:trPr>
          <w:jc w:val="center"/>
        </w:trPr>
        <w:tc>
          <w:tcPr>
            <w:tcW w:w="1885" w:type="dxa"/>
          </w:tcPr>
          <w:p w14:paraId="35C27511"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3</w:t>
            </w:r>
          </w:p>
        </w:tc>
        <w:tc>
          <w:tcPr>
            <w:tcW w:w="1980" w:type="dxa"/>
          </w:tcPr>
          <w:p w14:paraId="0011EF43"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1980" w:type="dxa"/>
          </w:tcPr>
          <w:p w14:paraId="4B1487E6" w14:textId="77777777" w:rsidR="0042198D" w:rsidRPr="000D45D5" w:rsidRDefault="0042198D" w:rsidP="0042198D">
            <w:pPr>
              <w:spacing w:after="120"/>
              <w:jc w:val="center"/>
              <w:rPr>
                <w:rFonts w:ascii="Times New Roman" w:hAnsi="Times New Roman" w:cs="Times New Roman"/>
                <w:sz w:val="24"/>
                <w:szCs w:val="24"/>
              </w:rPr>
            </w:pPr>
            <w:proofErr w:type="spellStart"/>
            <w:r w:rsidRPr="000D45D5">
              <w:rPr>
                <w:rFonts w:ascii="Times New Roman" w:hAnsi="Times New Roman" w:cs="Times New Roman"/>
                <w:sz w:val="24"/>
                <w:szCs w:val="24"/>
              </w:rPr>
              <w:t>value</w:t>
            </w:r>
            <w:r w:rsidR="00AA0C91" w:rsidRPr="000D45D5">
              <w:rPr>
                <w:rFonts w:ascii="Times New Roman" w:hAnsi="Times New Roman" w:cs="Times New Roman"/>
                <w:sz w:val="24"/>
                <w:szCs w:val="24"/>
                <w:vertAlign w:val="superscript"/>
              </w:rPr>
              <w:t>b</w:t>
            </w:r>
            <w:proofErr w:type="spellEnd"/>
          </w:p>
        </w:tc>
        <w:tc>
          <w:tcPr>
            <w:tcW w:w="2250" w:type="dxa"/>
          </w:tcPr>
          <w:p w14:paraId="6DAE62FC"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bl>
    <w:p w14:paraId="008C3805" w14:textId="77777777" w:rsidR="00AA0C91" w:rsidRPr="000D45D5" w:rsidRDefault="004235F9" w:rsidP="00AA0C91">
      <w:pPr>
        <w:spacing w:after="0" w:line="240" w:lineRule="auto"/>
        <w:ind w:firstLine="994"/>
        <w:rPr>
          <w:rFonts w:ascii="Times New Roman" w:hAnsi="Times New Roman" w:cs="Times New Roman"/>
          <w:sz w:val="24"/>
          <w:szCs w:val="24"/>
        </w:rPr>
      </w:pPr>
      <w:r w:rsidRPr="000D45D5">
        <w:rPr>
          <w:rFonts w:ascii="Times New Roman" w:hAnsi="Times New Roman" w:cs="Times New Roman"/>
          <w:sz w:val="24"/>
          <w:szCs w:val="24"/>
        </w:rPr>
        <w:t xml:space="preserve">This is the Table 1 legend. </w:t>
      </w:r>
    </w:p>
    <w:p w14:paraId="1E4DCB85" w14:textId="77777777" w:rsidR="00AA0C91" w:rsidRPr="000D45D5" w:rsidRDefault="00AA0C91" w:rsidP="00AA0C91">
      <w:pPr>
        <w:spacing w:after="0" w:line="240" w:lineRule="auto"/>
        <w:ind w:firstLine="994"/>
        <w:rPr>
          <w:rFonts w:ascii="Times New Roman" w:hAnsi="Times New Roman" w:cs="Times New Roman"/>
          <w:sz w:val="24"/>
          <w:szCs w:val="24"/>
        </w:rPr>
      </w:pPr>
      <w:proofErr w:type="spellStart"/>
      <w:r w:rsidRPr="000D45D5">
        <w:rPr>
          <w:rFonts w:ascii="Times New Roman" w:hAnsi="Times New Roman" w:cs="Times New Roman"/>
          <w:sz w:val="24"/>
          <w:szCs w:val="24"/>
          <w:vertAlign w:val="superscript"/>
        </w:rPr>
        <w:t>a</w:t>
      </w:r>
      <w:r w:rsidR="004235F9" w:rsidRPr="000D45D5">
        <w:rPr>
          <w:rFonts w:ascii="Times New Roman" w:hAnsi="Times New Roman" w:cs="Times New Roman"/>
          <w:sz w:val="24"/>
          <w:szCs w:val="24"/>
        </w:rPr>
        <w:t>Table</w:t>
      </w:r>
      <w:proofErr w:type="spellEnd"/>
      <w:r w:rsidR="004235F9" w:rsidRPr="000D45D5">
        <w:rPr>
          <w:rFonts w:ascii="Times New Roman" w:hAnsi="Times New Roman" w:cs="Times New Roman"/>
          <w:sz w:val="24"/>
          <w:szCs w:val="24"/>
        </w:rPr>
        <w:t xml:space="preserve"> footnotes belong here. </w:t>
      </w:r>
    </w:p>
    <w:p w14:paraId="29856D88" w14:textId="77777777" w:rsidR="0042198D" w:rsidRPr="000D45D5" w:rsidRDefault="00AA0C91" w:rsidP="00AA0C91">
      <w:pPr>
        <w:spacing w:after="120" w:line="480" w:lineRule="auto"/>
        <w:ind w:firstLine="990"/>
        <w:rPr>
          <w:rFonts w:ascii="Times New Roman" w:hAnsi="Times New Roman" w:cs="Times New Roman"/>
          <w:sz w:val="24"/>
          <w:szCs w:val="24"/>
        </w:rPr>
      </w:pPr>
      <w:proofErr w:type="spellStart"/>
      <w:r w:rsidRPr="000D45D5">
        <w:rPr>
          <w:rFonts w:ascii="Times New Roman" w:hAnsi="Times New Roman" w:cs="Times New Roman"/>
          <w:sz w:val="24"/>
          <w:szCs w:val="24"/>
          <w:vertAlign w:val="superscript"/>
        </w:rPr>
        <w:t>b</w:t>
      </w:r>
      <w:r w:rsidR="004235F9" w:rsidRPr="000D45D5">
        <w:rPr>
          <w:rFonts w:ascii="Times New Roman" w:hAnsi="Times New Roman" w:cs="Times New Roman"/>
          <w:sz w:val="24"/>
          <w:szCs w:val="24"/>
        </w:rPr>
        <w:t>Footnotes</w:t>
      </w:r>
      <w:proofErr w:type="spellEnd"/>
      <w:r w:rsidR="004235F9" w:rsidRPr="000D45D5">
        <w:rPr>
          <w:rFonts w:ascii="Times New Roman" w:hAnsi="Times New Roman" w:cs="Times New Roman"/>
          <w:sz w:val="24"/>
          <w:szCs w:val="24"/>
        </w:rPr>
        <w:t xml:space="preserve"> should have corresponding symbols in the table</w:t>
      </w:r>
    </w:p>
    <w:p w14:paraId="7EC7D2EE" w14:textId="68C43FF4" w:rsidR="00AA0C91" w:rsidRPr="000D45D5" w:rsidRDefault="007B2ADE"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t>Format display equations in</w:t>
      </w:r>
      <w:r w:rsidR="003B23F0" w:rsidRPr="000D45D5">
        <w:rPr>
          <w:rFonts w:ascii="Times New Roman" w:hAnsi="Times New Roman" w:cs="Times New Roman"/>
          <w:sz w:val="24"/>
          <w:szCs w:val="24"/>
        </w:rPr>
        <w:t xml:space="preserve"> Microsoft </w:t>
      </w:r>
      <w:r w:rsidRPr="000D45D5">
        <w:rPr>
          <w:rFonts w:ascii="Times New Roman" w:hAnsi="Times New Roman" w:cs="Times New Roman"/>
          <w:sz w:val="24"/>
          <w:szCs w:val="24"/>
        </w:rPr>
        <w:t>Equation Tools. Do not use Graphic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gridCol w:w="556"/>
      </w:tblGrid>
      <w:tr w:rsidR="007B2ADE" w:rsidRPr="000D45D5" w14:paraId="581F6D16" w14:textId="77777777" w:rsidTr="00A6286B">
        <w:tc>
          <w:tcPr>
            <w:tcW w:w="9514" w:type="dxa"/>
          </w:tcPr>
          <w:p w14:paraId="52F3F8D2" w14:textId="77777777" w:rsidR="007B2ADE" w:rsidRPr="000D45D5" w:rsidRDefault="007B2ADE" w:rsidP="00AA0C91">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A=π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tc>
        <w:tc>
          <w:tcPr>
            <w:tcW w:w="556" w:type="dxa"/>
          </w:tcPr>
          <w:p w14:paraId="749D785D" w14:textId="77777777" w:rsidR="007B2ADE" w:rsidRPr="000D45D5" w:rsidRDefault="007B2ADE" w:rsidP="00AA0C91">
            <w:pPr>
              <w:spacing w:after="120" w:line="480" w:lineRule="auto"/>
              <w:rPr>
                <w:rFonts w:ascii="Times New Roman" w:hAnsi="Times New Roman" w:cs="Times New Roman"/>
                <w:sz w:val="24"/>
                <w:szCs w:val="24"/>
              </w:rPr>
            </w:pPr>
            <w:r w:rsidRPr="000D45D5">
              <w:rPr>
                <w:rFonts w:ascii="Times New Roman" w:hAnsi="Times New Roman" w:cs="Times New Roman"/>
                <w:sz w:val="24"/>
                <w:szCs w:val="24"/>
              </w:rPr>
              <w:t>(1)</w:t>
            </w:r>
          </w:p>
        </w:tc>
      </w:tr>
    </w:tbl>
    <w:p w14:paraId="5431094E" w14:textId="77777777" w:rsidR="00CA14AD" w:rsidRPr="000D45D5" w:rsidRDefault="00A6286B" w:rsidP="00724293">
      <w:pPr>
        <w:spacing w:after="120" w:line="480" w:lineRule="auto"/>
        <w:ind w:firstLine="720"/>
        <w:rPr>
          <w:rFonts w:ascii="Times New Roman" w:eastAsiaTheme="minorEastAsia" w:hAnsi="Times New Roman" w:cs="Times New Roman"/>
          <w:sz w:val="24"/>
          <w:szCs w:val="24"/>
          <w:lang w:val="vi-VN"/>
        </w:rPr>
      </w:pPr>
      <w:r w:rsidRPr="000D45D5">
        <w:rPr>
          <w:rFonts w:ascii="Times New Roman" w:hAnsi="Times New Roman" w:cs="Times New Roman"/>
          <w:sz w:val="24"/>
          <w:szCs w:val="24"/>
        </w:rPr>
        <w:t xml:space="preserve">Format in regular text or as an inline equation in </w:t>
      </w:r>
      <w:r w:rsidR="00C2399B" w:rsidRPr="000D45D5">
        <w:rPr>
          <w:rFonts w:ascii="Times New Roman" w:hAnsi="Times New Roman" w:cs="Times New Roman"/>
          <w:sz w:val="24"/>
          <w:szCs w:val="24"/>
        </w:rPr>
        <w:t xml:space="preserve">Microsoft </w:t>
      </w:r>
      <w:r w:rsidRPr="000D45D5">
        <w:rPr>
          <w:rFonts w:ascii="Times New Roman" w:hAnsi="Times New Roman" w:cs="Times New Roman"/>
          <w:sz w:val="24"/>
          <w:szCs w:val="24"/>
        </w:rPr>
        <w:t>Equation Tools</w:t>
      </w:r>
      <w:r w:rsidR="00CA14AD" w:rsidRPr="000D45D5">
        <w:rPr>
          <w:rFonts w:ascii="Times New Roman" w:eastAsiaTheme="minorEastAsia" w:hAnsi="Times New Roman" w:cs="Times New Roman"/>
          <w:sz w:val="24"/>
          <w:szCs w:val="24"/>
          <w:lang w:val="vi-VN"/>
        </w:rPr>
        <w:t xml:space="preserve"> </w:t>
      </w:r>
    </w:p>
    <w:p w14:paraId="48A8D503" w14:textId="45C29092" w:rsidR="00AA0C91" w:rsidRPr="000D45D5" w:rsidRDefault="00FC6510" w:rsidP="00724293">
      <w:pPr>
        <w:spacing w:after="120" w:line="480" w:lineRule="auto"/>
        <w:ind w:firstLine="720"/>
        <w:rPr>
          <w:rFonts w:ascii="Times New Roman" w:hAnsi="Times New Roman" w:cs="Times New Roman"/>
          <w:sz w:val="24"/>
          <w:szCs w:val="24"/>
        </w:rPr>
      </w:pPr>
      <w:r w:rsidRPr="000D45D5">
        <w:rPr>
          <w:rFonts w:ascii="Times New Roman" w:eastAsiaTheme="minorEastAsia" w:hAnsi="Times New Roman" w:cs="Times New Roman"/>
          <w:sz w:val="24"/>
          <w:szCs w:val="24"/>
        </w:rPr>
        <w:t>(</w:t>
      </w:r>
      <m:oMath>
        <m:r>
          <w:rPr>
            <w:rFonts w:ascii="Cambria Math" w:hAnsi="Cambria Math" w:cs="Times New Roman"/>
            <w:sz w:val="24"/>
            <w:szCs w:val="24"/>
          </w:rPr>
          <m:t>A=π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0D45D5">
        <w:rPr>
          <w:rFonts w:ascii="Times New Roman" w:eastAsiaTheme="minorEastAsia" w:hAnsi="Times New Roman" w:cs="Times New Roman"/>
          <w:sz w:val="24"/>
          <w:szCs w:val="24"/>
        </w:rPr>
        <w:t>)</w:t>
      </w:r>
      <w:r w:rsidR="00A6286B" w:rsidRPr="000D45D5">
        <w:rPr>
          <w:rFonts w:ascii="Times New Roman" w:hAnsi="Times New Roman" w:cs="Times New Roman"/>
          <w:sz w:val="24"/>
          <w:szCs w:val="24"/>
        </w:rPr>
        <w:t>. Do not use Symbol Font. Do not use Graphic Objects</w:t>
      </w:r>
      <w:r w:rsidR="00B642E2" w:rsidRPr="000D45D5">
        <w:rPr>
          <w:rFonts w:ascii="Times New Roman" w:hAnsi="Times New Roman" w:cs="Times New Roman"/>
          <w:sz w:val="24"/>
          <w:szCs w:val="24"/>
        </w:rPr>
        <w:t>.</w:t>
      </w:r>
    </w:p>
    <w:p w14:paraId="10009CC6" w14:textId="048108B6" w:rsidR="00440885" w:rsidRPr="000D45D5" w:rsidRDefault="00830246"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t xml:space="preserve">Sample citation: </w:t>
      </w:r>
      <w:r w:rsidRPr="000D45D5">
        <w:rPr>
          <w:rFonts w:ascii="Times New Roman" w:hAnsi="Times New Roman" w:cs="Times New Roman"/>
          <w:sz w:val="24"/>
          <w:szCs w:val="24"/>
        </w:rPr>
        <w:fldChar w:fldCharType="begin" w:fldLock="1"/>
      </w:r>
      <w:r w:rsidR="00440885" w:rsidRPr="000D45D5">
        <w:rPr>
          <w:rFonts w:ascii="Times New Roman" w:hAnsi="Times New Roman" w:cs="Times New Roman"/>
          <w:sz w:val="24"/>
          <w:szCs w:val="24"/>
        </w:rPr>
        <w:instrText>ADDIN CSL_CITATION {"citationItems":[{"id":"ITEM-1","itemData":{"DOI":"10.1016/j.eurger.2015.08.005","ISSN":"18787649","abstract":"Many young researchers find it extremely difficult to write scientific articles, and few receive specific training in the art of presenting their research work in written format. Yet, publication is often vital for career advancement, to obtain funding, to obtain academic qualifications, or for all these reasons. We describe here the basic steps to follow in writing a scientific article. We outline the main sections that an average article should contain; the elements that should appear in these sections, and some pointers for making the overall result attractive and acceptable for publication.","author":[{"dropping-particle":"","family":"Ecarnot","given":"F.","non-dropping-particle":"","parse-names":false,"suffix":""},{"dropping-particle":"","family":"Seronde","given":"M. F.","non-dropping-particle":"","parse-names":false,"suffix":""},{"dropping-particle":"","family":"Chopard","given":"R.","non-dropping-particle":"","parse-names":false,"suffix":""},{"dropping-particle":"","family":"Schiele","given":"F.","non-dropping-particle":"","parse-names":false,"suffix":""},{"dropping-particle":"","family":"Meneveau","given":"N.","non-dropping-particle":"","parse-names":false,"suffix":""}],"container-title":"European Geriatric Medicine","id":"ITEM-1","issue":"6","issued":{"date-parts":[["2015"]]},"page":"573-579","title":"Writing a scientific article: A step-by-step guide for beginners","type":"article-journal","volume":"6"},"uris":["http://www.mendeley.com/documents/?uuid=400764df-c79e-4935-bff1-a936b53a4dc5"]}],"mendeley":{"formattedCitation":"[1]","plainTextFormattedCitation":"[1]","previouslyFormattedCitation":"(1)"},"properties":{"noteIndex":0},"schema":"https://github.com/citation-style-language/schema/raw/master/csl-citation.json"}</w:instrText>
      </w:r>
      <w:r w:rsidRPr="000D45D5">
        <w:rPr>
          <w:rFonts w:ascii="Times New Roman" w:hAnsi="Times New Roman" w:cs="Times New Roman"/>
          <w:sz w:val="24"/>
          <w:szCs w:val="24"/>
        </w:rPr>
        <w:fldChar w:fldCharType="separate"/>
      </w:r>
      <w:r w:rsidR="00440885" w:rsidRPr="000D45D5">
        <w:rPr>
          <w:rFonts w:ascii="Times New Roman" w:hAnsi="Times New Roman" w:cs="Times New Roman"/>
          <w:noProof/>
          <w:sz w:val="24"/>
          <w:szCs w:val="24"/>
        </w:rPr>
        <w:t>[1]</w:t>
      </w:r>
      <w:r w:rsidRPr="000D45D5">
        <w:rPr>
          <w:rFonts w:ascii="Times New Roman" w:hAnsi="Times New Roman" w:cs="Times New Roman"/>
          <w:sz w:val="24"/>
          <w:szCs w:val="24"/>
        </w:rPr>
        <w:fldChar w:fldCharType="end"/>
      </w:r>
      <w:r w:rsidR="007B088C" w:rsidRPr="000D45D5">
        <w:rPr>
          <w:rFonts w:ascii="Times New Roman" w:hAnsi="Times New Roman" w:cs="Times New Roman"/>
          <w:sz w:val="24"/>
          <w:szCs w:val="24"/>
        </w:rPr>
        <w:t>. Cite references in brackets (for example, “[1]” or “[2-5]” or “[3,7,9]”).</w:t>
      </w:r>
      <w:r w:rsidR="00930957" w:rsidRPr="000D45D5">
        <w:rPr>
          <w:rFonts w:ascii="Times New Roman" w:hAnsi="Times New Roman" w:cs="Times New Roman"/>
          <w:sz w:val="24"/>
          <w:szCs w:val="24"/>
        </w:rPr>
        <w:t xml:space="preserve"> Using Mendeley </w:t>
      </w:r>
      <w:r w:rsidR="00C1251A" w:rsidRPr="000D45D5">
        <w:rPr>
          <w:rFonts w:ascii="Times New Roman" w:hAnsi="Times New Roman" w:cs="Times New Roman"/>
          <w:sz w:val="24"/>
          <w:szCs w:val="24"/>
        </w:rPr>
        <w:t xml:space="preserve">Cite </w:t>
      </w:r>
      <w:r w:rsidR="00F5304B" w:rsidRPr="000D45D5">
        <w:rPr>
          <w:rFonts w:ascii="Times New Roman" w:hAnsi="Times New Roman" w:cs="Times New Roman"/>
          <w:sz w:val="24"/>
          <w:szCs w:val="24"/>
        </w:rPr>
        <w:t xml:space="preserve">plugin </w:t>
      </w:r>
      <w:r w:rsidR="00C1251A" w:rsidRPr="000D45D5">
        <w:rPr>
          <w:rFonts w:ascii="Times New Roman" w:hAnsi="Times New Roman" w:cs="Times New Roman"/>
          <w:sz w:val="24"/>
          <w:szCs w:val="24"/>
        </w:rPr>
        <w:t xml:space="preserve">for Microsoft Word </w:t>
      </w:r>
      <w:r w:rsidR="00930957" w:rsidRPr="000D45D5">
        <w:rPr>
          <w:rFonts w:ascii="Times New Roman" w:hAnsi="Times New Roman" w:cs="Times New Roman"/>
          <w:sz w:val="24"/>
          <w:szCs w:val="24"/>
        </w:rPr>
        <w:t>to manage citations.</w:t>
      </w:r>
    </w:p>
    <w:p w14:paraId="028B12C1" w14:textId="79457CD2" w:rsidR="00AA0C91" w:rsidRPr="000D45D5" w:rsidRDefault="00440885" w:rsidP="00724293">
      <w:pPr>
        <w:spacing w:after="120" w:line="480" w:lineRule="auto"/>
        <w:ind w:firstLine="720"/>
        <w:rPr>
          <w:rFonts w:ascii="Times New Roman" w:hAnsi="Times New Roman" w:cs="Times New Roman"/>
          <w:sz w:val="24"/>
          <w:szCs w:val="24"/>
        </w:rPr>
      </w:pPr>
      <w:r w:rsidRPr="000D45D5">
        <w:rPr>
          <w:rFonts w:ascii="Times New Roman" w:hAnsi="Times New Roman" w:cs="Times New Roman"/>
          <w:sz w:val="24"/>
          <w:szCs w:val="24"/>
        </w:rPr>
        <w:t xml:space="preserve">Style: Vancouver style </w:t>
      </w:r>
    </w:p>
    <w:p w14:paraId="19854C43" w14:textId="4353D047" w:rsidR="00A878E5" w:rsidRPr="00C452AA" w:rsidRDefault="00A878E5" w:rsidP="00A878E5">
      <w:pPr>
        <w:pStyle w:val="Heading1"/>
      </w:pPr>
      <w:r>
        <w:t>Experiment Setup</w:t>
      </w:r>
    </w:p>
    <w:p w14:paraId="29CB6116" w14:textId="77777777" w:rsidR="00A878E5" w:rsidRPr="00E96CCA" w:rsidRDefault="00A878E5" w:rsidP="00A878E5">
      <w:pPr>
        <w:spacing w:after="120" w:line="480" w:lineRule="auto"/>
        <w:ind w:firstLine="720"/>
        <w:rPr>
          <w:rFonts w:ascii="Times New Roman" w:hAnsi="Times New Roman" w:cs="Times New Roman"/>
          <w:sz w:val="24"/>
          <w:szCs w:val="24"/>
        </w:rPr>
      </w:pPr>
      <w:r w:rsidRPr="00E96CCA">
        <w:rPr>
          <w:rFonts w:ascii="Times New Roman" w:hAnsi="Times New Roman" w:cs="Times New Roman"/>
          <w:sz w:val="24"/>
          <w:szCs w:val="24"/>
        </w:rPr>
        <w:t>Text.</w:t>
      </w:r>
    </w:p>
    <w:p w14:paraId="1D1CC68C" w14:textId="0F2E9B75" w:rsidR="00A878E5" w:rsidRPr="00C452AA" w:rsidRDefault="00A878E5" w:rsidP="00A878E5">
      <w:pPr>
        <w:pStyle w:val="Heading1"/>
      </w:pPr>
      <w:r>
        <w:lastRenderedPageBreak/>
        <w:t>Experiment Result</w:t>
      </w:r>
      <w:r w:rsidR="00637599">
        <w:t>s and Discussion</w:t>
      </w:r>
    </w:p>
    <w:p w14:paraId="73F9B582" w14:textId="77777777" w:rsidR="00A878E5" w:rsidRPr="005C26EB" w:rsidRDefault="00A878E5" w:rsidP="00A878E5">
      <w:pPr>
        <w:spacing w:after="120" w:line="480" w:lineRule="auto"/>
        <w:ind w:firstLine="720"/>
        <w:rPr>
          <w:rFonts w:ascii="Times New Roman" w:hAnsi="Times New Roman" w:cs="Times New Roman"/>
          <w:sz w:val="24"/>
          <w:szCs w:val="24"/>
        </w:rPr>
      </w:pPr>
      <w:r w:rsidRPr="005C26EB">
        <w:rPr>
          <w:rFonts w:ascii="Times New Roman" w:hAnsi="Times New Roman" w:cs="Times New Roman"/>
          <w:sz w:val="24"/>
          <w:szCs w:val="24"/>
        </w:rPr>
        <w:t>Text.</w:t>
      </w:r>
    </w:p>
    <w:p w14:paraId="2C5B19C8" w14:textId="77777777" w:rsidR="00B642E2" w:rsidRDefault="00B642E2" w:rsidP="00AA0C91">
      <w:pPr>
        <w:spacing w:after="120" w:line="480" w:lineRule="auto"/>
        <w:ind w:firstLine="720"/>
        <w:rPr>
          <w:rFonts w:ascii="Times New Roman" w:hAnsi="Times New Roman" w:cs="Times New Roman"/>
          <w:sz w:val="20"/>
          <w:szCs w:val="20"/>
        </w:rPr>
      </w:pPr>
    </w:p>
    <w:p w14:paraId="3DF8D2D1" w14:textId="77777777" w:rsidR="00B642E2" w:rsidRPr="00C452AA" w:rsidRDefault="00B642E2" w:rsidP="00B642E2">
      <w:pPr>
        <w:pStyle w:val="Heading1"/>
      </w:pPr>
      <w:r>
        <w:t>Conclusion</w:t>
      </w:r>
    </w:p>
    <w:p w14:paraId="0DBC7F82" w14:textId="77777777" w:rsidR="00B642E2" w:rsidRPr="006B2CE9" w:rsidRDefault="00B642E2" w:rsidP="00724293">
      <w:pPr>
        <w:spacing w:after="120" w:line="480" w:lineRule="auto"/>
        <w:ind w:firstLine="720"/>
        <w:rPr>
          <w:rFonts w:ascii="Times New Roman" w:hAnsi="Times New Roman" w:cs="Times New Roman"/>
          <w:sz w:val="24"/>
          <w:szCs w:val="24"/>
        </w:rPr>
      </w:pPr>
      <w:r w:rsidRPr="006B2CE9">
        <w:rPr>
          <w:rFonts w:ascii="Times New Roman" w:hAnsi="Times New Roman" w:cs="Times New Roman"/>
          <w:sz w:val="24"/>
          <w:szCs w:val="24"/>
        </w:rPr>
        <w:t>Text.</w:t>
      </w:r>
    </w:p>
    <w:p w14:paraId="442962CA" w14:textId="77777777" w:rsidR="00B642E2" w:rsidRPr="00C452AA" w:rsidRDefault="00B642E2" w:rsidP="00B642E2">
      <w:pPr>
        <w:pStyle w:val="Heading1"/>
      </w:pPr>
      <w:r>
        <w:t>References</w:t>
      </w:r>
    </w:p>
    <w:p w14:paraId="02BFADD6" w14:textId="77777777" w:rsidR="00440885" w:rsidRPr="00B1225B" w:rsidRDefault="00830246" w:rsidP="00724293">
      <w:pPr>
        <w:widowControl w:val="0"/>
        <w:autoSpaceDE w:val="0"/>
        <w:autoSpaceDN w:val="0"/>
        <w:adjustRightInd w:val="0"/>
        <w:spacing w:after="0" w:line="240" w:lineRule="auto"/>
        <w:ind w:left="640" w:hanging="640"/>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szCs w:val="24"/>
        </w:rPr>
      </w:pPr>
    </w:p>
    <w:p w14:paraId="5ED4303F" w14:textId="77777777" w:rsidR="00724293" w:rsidRPr="00440885"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rPr>
      </w:pPr>
    </w:p>
    <w:p w14:paraId="31F30D72" w14:textId="201A36DA" w:rsidR="00C06426" w:rsidRDefault="00830246" w:rsidP="002E762E">
      <w:pPr>
        <w:pStyle w:val="Heading1"/>
        <w:rPr>
          <w:sz w:val="20"/>
          <w:szCs w:val="20"/>
        </w:rPr>
      </w:pPr>
      <w:r>
        <w:rPr>
          <w:sz w:val="20"/>
          <w:szCs w:val="20"/>
        </w:rPr>
        <w:fldChar w:fldCharType="end"/>
      </w: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B10CC7">
      <w:footerReference w:type="default" r:id="rId12"/>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61D2" w14:textId="77777777" w:rsidR="0016119C" w:rsidRDefault="0016119C" w:rsidP="00FD1F4B">
      <w:pPr>
        <w:spacing w:after="0" w:line="240" w:lineRule="auto"/>
      </w:pPr>
      <w:r>
        <w:separator/>
      </w:r>
    </w:p>
    <w:p w14:paraId="4621B651" w14:textId="77777777" w:rsidR="0016119C" w:rsidRDefault="0016119C"/>
    <w:p w14:paraId="165C132D" w14:textId="77777777" w:rsidR="0016119C" w:rsidRDefault="0016119C" w:rsidP="00257FD8"/>
    <w:p w14:paraId="65585F57" w14:textId="77777777" w:rsidR="0016119C" w:rsidRDefault="0016119C" w:rsidP="004B2BBB"/>
    <w:p w14:paraId="0A4E7D14" w14:textId="77777777" w:rsidR="0016119C" w:rsidRDefault="0016119C" w:rsidP="004B2BBB"/>
  </w:endnote>
  <w:endnote w:type="continuationSeparator" w:id="0">
    <w:p w14:paraId="0F24115D" w14:textId="77777777" w:rsidR="0016119C" w:rsidRDefault="0016119C" w:rsidP="00FD1F4B">
      <w:pPr>
        <w:spacing w:after="0" w:line="240" w:lineRule="auto"/>
      </w:pPr>
      <w:r>
        <w:continuationSeparator/>
      </w:r>
    </w:p>
    <w:p w14:paraId="75BAE910" w14:textId="77777777" w:rsidR="0016119C" w:rsidRDefault="0016119C"/>
    <w:p w14:paraId="1E8BEF93" w14:textId="77777777" w:rsidR="0016119C" w:rsidRDefault="0016119C" w:rsidP="00257FD8"/>
    <w:p w14:paraId="7972A182" w14:textId="77777777" w:rsidR="0016119C" w:rsidRDefault="0016119C" w:rsidP="004B2BBB"/>
    <w:p w14:paraId="3DAAE087" w14:textId="77777777" w:rsidR="0016119C" w:rsidRDefault="0016119C"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4002" w14:textId="77777777" w:rsidR="0016119C" w:rsidRDefault="0016119C" w:rsidP="00FD1F4B">
      <w:pPr>
        <w:spacing w:after="0" w:line="240" w:lineRule="auto"/>
      </w:pPr>
      <w:r>
        <w:separator/>
      </w:r>
    </w:p>
    <w:p w14:paraId="1E3364D8" w14:textId="77777777" w:rsidR="0016119C" w:rsidRDefault="0016119C"/>
    <w:p w14:paraId="34B07D53" w14:textId="77777777" w:rsidR="0016119C" w:rsidRDefault="0016119C" w:rsidP="00257FD8"/>
    <w:p w14:paraId="71C49E3C" w14:textId="77777777" w:rsidR="0016119C" w:rsidRDefault="0016119C" w:rsidP="004B2BBB"/>
    <w:p w14:paraId="1EF74FC5" w14:textId="77777777" w:rsidR="0016119C" w:rsidRDefault="0016119C" w:rsidP="004B2BBB"/>
  </w:footnote>
  <w:footnote w:type="continuationSeparator" w:id="0">
    <w:p w14:paraId="18A54245" w14:textId="77777777" w:rsidR="0016119C" w:rsidRDefault="0016119C" w:rsidP="00FD1F4B">
      <w:pPr>
        <w:spacing w:after="0" w:line="240" w:lineRule="auto"/>
      </w:pPr>
      <w:r>
        <w:continuationSeparator/>
      </w:r>
    </w:p>
    <w:p w14:paraId="16EC02BF" w14:textId="77777777" w:rsidR="0016119C" w:rsidRDefault="0016119C"/>
    <w:p w14:paraId="77321D45" w14:textId="77777777" w:rsidR="0016119C" w:rsidRDefault="0016119C" w:rsidP="00257FD8"/>
    <w:p w14:paraId="5899CFA2" w14:textId="77777777" w:rsidR="0016119C" w:rsidRDefault="0016119C" w:rsidP="004B2BBB"/>
    <w:p w14:paraId="1FBF6587" w14:textId="77777777" w:rsidR="0016119C" w:rsidRDefault="0016119C"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17352636">
    <w:abstractNumId w:val="6"/>
  </w:num>
  <w:num w:numId="2" w16cid:durableId="2010475417">
    <w:abstractNumId w:val="3"/>
  </w:num>
  <w:num w:numId="3" w16cid:durableId="582491505">
    <w:abstractNumId w:val="2"/>
  </w:num>
  <w:num w:numId="4" w16cid:durableId="1098332440">
    <w:abstractNumId w:val="1"/>
  </w:num>
  <w:num w:numId="5" w16cid:durableId="1623927041">
    <w:abstractNumId w:val="5"/>
  </w:num>
  <w:num w:numId="6" w16cid:durableId="440539354">
    <w:abstractNumId w:val="0"/>
  </w:num>
  <w:num w:numId="7" w16cid:durableId="417752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59C5"/>
    <w:rsid w:val="00005ADC"/>
    <w:rsid w:val="00015AD5"/>
    <w:rsid w:val="000200CF"/>
    <w:rsid w:val="00020173"/>
    <w:rsid w:val="00035337"/>
    <w:rsid w:val="000376AB"/>
    <w:rsid w:val="00051F1D"/>
    <w:rsid w:val="00057CA0"/>
    <w:rsid w:val="00062187"/>
    <w:rsid w:val="00064069"/>
    <w:rsid w:val="0007016D"/>
    <w:rsid w:val="00073F41"/>
    <w:rsid w:val="000833FA"/>
    <w:rsid w:val="00083B88"/>
    <w:rsid w:val="000A5D51"/>
    <w:rsid w:val="000B3BFB"/>
    <w:rsid w:val="000C7A2F"/>
    <w:rsid w:val="000D45D5"/>
    <w:rsid w:val="000F13C4"/>
    <w:rsid w:val="00100A15"/>
    <w:rsid w:val="00102AF7"/>
    <w:rsid w:val="00114AF4"/>
    <w:rsid w:val="00144028"/>
    <w:rsid w:val="001449C8"/>
    <w:rsid w:val="0016119C"/>
    <w:rsid w:val="00161F38"/>
    <w:rsid w:val="001726E7"/>
    <w:rsid w:val="001745B0"/>
    <w:rsid w:val="0017586D"/>
    <w:rsid w:val="00192124"/>
    <w:rsid w:val="001C0E94"/>
    <w:rsid w:val="001C1A18"/>
    <w:rsid w:val="001C7657"/>
    <w:rsid w:val="001D0C52"/>
    <w:rsid w:val="001E1468"/>
    <w:rsid w:val="001F6E2F"/>
    <w:rsid w:val="0021470C"/>
    <w:rsid w:val="002202FA"/>
    <w:rsid w:val="00225E37"/>
    <w:rsid w:val="002317A1"/>
    <w:rsid w:val="002332A3"/>
    <w:rsid w:val="00234291"/>
    <w:rsid w:val="00242E60"/>
    <w:rsid w:val="00243B79"/>
    <w:rsid w:val="00244037"/>
    <w:rsid w:val="00251BF7"/>
    <w:rsid w:val="002522D1"/>
    <w:rsid w:val="002558E8"/>
    <w:rsid w:val="00257FD8"/>
    <w:rsid w:val="0026663F"/>
    <w:rsid w:val="0027104C"/>
    <w:rsid w:val="002715E5"/>
    <w:rsid w:val="0027412B"/>
    <w:rsid w:val="002808B7"/>
    <w:rsid w:val="00292970"/>
    <w:rsid w:val="00295BF6"/>
    <w:rsid w:val="002A340B"/>
    <w:rsid w:val="002B2C4C"/>
    <w:rsid w:val="002C5FBD"/>
    <w:rsid w:val="002C7126"/>
    <w:rsid w:val="002D79CB"/>
    <w:rsid w:val="002E09A7"/>
    <w:rsid w:val="002E5738"/>
    <w:rsid w:val="002E7266"/>
    <w:rsid w:val="002E762E"/>
    <w:rsid w:val="002E7B9A"/>
    <w:rsid w:val="002F27E9"/>
    <w:rsid w:val="00302D2E"/>
    <w:rsid w:val="00324E22"/>
    <w:rsid w:val="003251D8"/>
    <w:rsid w:val="00337D1D"/>
    <w:rsid w:val="003519D8"/>
    <w:rsid w:val="0035264C"/>
    <w:rsid w:val="003766DF"/>
    <w:rsid w:val="00381A66"/>
    <w:rsid w:val="00384668"/>
    <w:rsid w:val="00397991"/>
    <w:rsid w:val="003A2456"/>
    <w:rsid w:val="003A2C70"/>
    <w:rsid w:val="003A2D8E"/>
    <w:rsid w:val="003A39FB"/>
    <w:rsid w:val="003A4E3D"/>
    <w:rsid w:val="003B23F0"/>
    <w:rsid w:val="003B633E"/>
    <w:rsid w:val="003C335A"/>
    <w:rsid w:val="003C619E"/>
    <w:rsid w:val="003D49CB"/>
    <w:rsid w:val="003E07FA"/>
    <w:rsid w:val="003F0EC1"/>
    <w:rsid w:val="003F1A0F"/>
    <w:rsid w:val="00400B1C"/>
    <w:rsid w:val="00420E06"/>
    <w:rsid w:val="0042198D"/>
    <w:rsid w:val="004235F9"/>
    <w:rsid w:val="00440885"/>
    <w:rsid w:val="00443896"/>
    <w:rsid w:val="00443C0B"/>
    <w:rsid w:val="00463391"/>
    <w:rsid w:val="00467D12"/>
    <w:rsid w:val="00477101"/>
    <w:rsid w:val="00480100"/>
    <w:rsid w:val="004A59F0"/>
    <w:rsid w:val="004A627D"/>
    <w:rsid w:val="004A6C5C"/>
    <w:rsid w:val="004B2BBB"/>
    <w:rsid w:val="00503800"/>
    <w:rsid w:val="00507287"/>
    <w:rsid w:val="00525EC8"/>
    <w:rsid w:val="00527233"/>
    <w:rsid w:val="00531811"/>
    <w:rsid w:val="005468D9"/>
    <w:rsid w:val="00551FA4"/>
    <w:rsid w:val="005522C2"/>
    <w:rsid w:val="00552DFF"/>
    <w:rsid w:val="0056257B"/>
    <w:rsid w:val="00576F4B"/>
    <w:rsid w:val="00583973"/>
    <w:rsid w:val="00590389"/>
    <w:rsid w:val="00592D8B"/>
    <w:rsid w:val="00595735"/>
    <w:rsid w:val="005C26EB"/>
    <w:rsid w:val="005D321D"/>
    <w:rsid w:val="005E725E"/>
    <w:rsid w:val="005F3942"/>
    <w:rsid w:val="00600330"/>
    <w:rsid w:val="00625763"/>
    <w:rsid w:val="00626AA1"/>
    <w:rsid w:val="006308BD"/>
    <w:rsid w:val="00632B54"/>
    <w:rsid w:val="00632CA6"/>
    <w:rsid w:val="00637599"/>
    <w:rsid w:val="00637A6D"/>
    <w:rsid w:val="00653E94"/>
    <w:rsid w:val="006758C5"/>
    <w:rsid w:val="00683876"/>
    <w:rsid w:val="00687C32"/>
    <w:rsid w:val="0069129F"/>
    <w:rsid w:val="00695A6A"/>
    <w:rsid w:val="006B2CE9"/>
    <w:rsid w:val="006B45C2"/>
    <w:rsid w:val="006C6ECB"/>
    <w:rsid w:val="006C79D8"/>
    <w:rsid w:val="006D047C"/>
    <w:rsid w:val="006E781D"/>
    <w:rsid w:val="006E79AE"/>
    <w:rsid w:val="006F2FC3"/>
    <w:rsid w:val="006F7B99"/>
    <w:rsid w:val="00724293"/>
    <w:rsid w:val="00741C91"/>
    <w:rsid w:val="007544C0"/>
    <w:rsid w:val="00761A02"/>
    <w:rsid w:val="00764AE0"/>
    <w:rsid w:val="007709BB"/>
    <w:rsid w:val="00777BCC"/>
    <w:rsid w:val="007B088C"/>
    <w:rsid w:val="007B2ADE"/>
    <w:rsid w:val="007B4F99"/>
    <w:rsid w:val="007B631E"/>
    <w:rsid w:val="007C7D14"/>
    <w:rsid w:val="007D0D42"/>
    <w:rsid w:val="007D7868"/>
    <w:rsid w:val="007F4909"/>
    <w:rsid w:val="0081075F"/>
    <w:rsid w:val="00814763"/>
    <w:rsid w:val="00824FFA"/>
    <w:rsid w:val="00826F86"/>
    <w:rsid w:val="00830246"/>
    <w:rsid w:val="00835F53"/>
    <w:rsid w:val="00840F38"/>
    <w:rsid w:val="008462F8"/>
    <w:rsid w:val="00855B93"/>
    <w:rsid w:val="00883350"/>
    <w:rsid w:val="00887750"/>
    <w:rsid w:val="00893CE5"/>
    <w:rsid w:val="008A0286"/>
    <w:rsid w:val="008A05B9"/>
    <w:rsid w:val="008A387C"/>
    <w:rsid w:val="008B31C1"/>
    <w:rsid w:val="008D0A7B"/>
    <w:rsid w:val="009074C9"/>
    <w:rsid w:val="00920F50"/>
    <w:rsid w:val="009210B3"/>
    <w:rsid w:val="00930957"/>
    <w:rsid w:val="00937243"/>
    <w:rsid w:val="00946727"/>
    <w:rsid w:val="00955300"/>
    <w:rsid w:val="009619BF"/>
    <w:rsid w:val="009656E6"/>
    <w:rsid w:val="00973CB6"/>
    <w:rsid w:val="009760AD"/>
    <w:rsid w:val="0098300C"/>
    <w:rsid w:val="00990FD1"/>
    <w:rsid w:val="00991658"/>
    <w:rsid w:val="009960DD"/>
    <w:rsid w:val="009A050D"/>
    <w:rsid w:val="009A2171"/>
    <w:rsid w:val="009B1505"/>
    <w:rsid w:val="009C48BD"/>
    <w:rsid w:val="009C518A"/>
    <w:rsid w:val="009D103E"/>
    <w:rsid w:val="009D54B4"/>
    <w:rsid w:val="009D5FB0"/>
    <w:rsid w:val="009E2494"/>
    <w:rsid w:val="009F2EEB"/>
    <w:rsid w:val="00A25438"/>
    <w:rsid w:val="00A3624E"/>
    <w:rsid w:val="00A3636F"/>
    <w:rsid w:val="00A419CB"/>
    <w:rsid w:val="00A4228D"/>
    <w:rsid w:val="00A46A09"/>
    <w:rsid w:val="00A6286B"/>
    <w:rsid w:val="00A71BBC"/>
    <w:rsid w:val="00A72207"/>
    <w:rsid w:val="00A82CC7"/>
    <w:rsid w:val="00A8780A"/>
    <w:rsid w:val="00A878E5"/>
    <w:rsid w:val="00AA0021"/>
    <w:rsid w:val="00AA0C91"/>
    <w:rsid w:val="00AA37CD"/>
    <w:rsid w:val="00AA7BF1"/>
    <w:rsid w:val="00AC31ED"/>
    <w:rsid w:val="00AC7E8C"/>
    <w:rsid w:val="00AC7FB2"/>
    <w:rsid w:val="00AD0380"/>
    <w:rsid w:val="00B0021B"/>
    <w:rsid w:val="00B01C8A"/>
    <w:rsid w:val="00B10CC7"/>
    <w:rsid w:val="00B1225B"/>
    <w:rsid w:val="00B13A7B"/>
    <w:rsid w:val="00B2527E"/>
    <w:rsid w:val="00B26619"/>
    <w:rsid w:val="00B30EA7"/>
    <w:rsid w:val="00B35724"/>
    <w:rsid w:val="00B642E2"/>
    <w:rsid w:val="00B813B8"/>
    <w:rsid w:val="00B87D78"/>
    <w:rsid w:val="00B92459"/>
    <w:rsid w:val="00BA28F3"/>
    <w:rsid w:val="00BA7A1C"/>
    <w:rsid w:val="00BB5140"/>
    <w:rsid w:val="00BE2749"/>
    <w:rsid w:val="00BF1ABD"/>
    <w:rsid w:val="00C06426"/>
    <w:rsid w:val="00C115A9"/>
    <w:rsid w:val="00C1251A"/>
    <w:rsid w:val="00C2399B"/>
    <w:rsid w:val="00C2510E"/>
    <w:rsid w:val="00C263F6"/>
    <w:rsid w:val="00C3493A"/>
    <w:rsid w:val="00C34ED3"/>
    <w:rsid w:val="00C418F3"/>
    <w:rsid w:val="00C452AA"/>
    <w:rsid w:val="00C61173"/>
    <w:rsid w:val="00C70705"/>
    <w:rsid w:val="00C8341F"/>
    <w:rsid w:val="00C85028"/>
    <w:rsid w:val="00C86197"/>
    <w:rsid w:val="00C92044"/>
    <w:rsid w:val="00C929DF"/>
    <w:rsid w:val="00C95E8D"/>
    <w:rsid w:val="00CA14AD"/>
    <w:rsid w:val="00CB095C"/>
    <w:rsid w:val="00CB5040"/>
    <w:rsid w:val="00CD133E"/>
    <w:rsid w:val="00D07E47"/>
    <w:rsid w:val="00D12D63"/>
    <w:rsid w:val="00D22C09"/>
    <w:rsid w:val="00D35BD9"/>
    <w:rsid w:val="00D363F6"/>
    <w:rsid w:val="00D43E57"/>
    <w:rsid w:val="00D55189"/>
    <w:rsid w:val="00D7149D"/>
    <w:rsid w:val="00D753EF"/>
    <w:rsid w:val="00D850F0"/>
    <w:rsid w:val="00D929C6"/>
    <w:rsid w:val="00D929DD"/>
    <w:rsid w:val="00D97263"/>
    <w:rsid w:val="00E0449C"/>
    <w:rsid w:val="00E05F34"/>
    <w:rsid w:val="00E065AC"/>
    <w:rsid w:val="00E12A30"/>
    <w:rsid w:val="00E16822"/>
    <w:rsid w:val="00E21D38"/>
    <w:rsid w:val="00E26F28"/>
    <w:rsid w:val="00E37210"/>
    <w:rsid w:val="00E43587"/>
    <w:rsid w:val="00E525D3"/>
    <w:rsid w:val="00E62F03"/>
    <w:rsid w:val="00E64C20"/>
    <w:rsid w:val="00E76715"/>
    <w:rsid w:val="00E827E9"/>
    <w:rsid w:val="00E849F3"/>
    <w:rsid w:val="00E85CB3"/>
    <w:rsid w:val="00E93AC2"/>
    <w:rsid w:val="00E96CCA"/>
    <w:rsid w:val="00EB13EC"/>
    <w:rsid w:val="00EB1FDE"/>
    <w:rsid w:val="00EC29D3"/>
    <w:rsid w:val="00ED598B"/>
    <w:rsid w:val="00ED63A3"/>
    <w:rsid w:val="00EE1092"/>
    <w:rsid w:val="00EE5004"/>
    <w:rsid w:val="00F00E9E"/>
    <w:rsid w:val="00F02D5F"/>
    <w:rsid w:val="00F20A7B"/>
    <w:rsid w:val="00F27F47"/>
    <w:rsid w:val="00F31496"/>
    <w:rsid w:val="00F35E54"/>
    <w:rsid w:val="00F44334"/>
    <w:rsid w:val="00F468A5"/>
    <w:rsid w:val="00F5304B"/>
    <w:rsid w:val="00F56319"/>
    <w:rsid w:val="00F65EFA"/>
    <w:rsid w:val="00F73B93"/>
    <w:rsid w:val="00F770A5"/>
    <w:rsid w:val="00F8766E"/>
    <w:rsid w:val="00FC6510"/>
    <w:rsid w:val="00FD1F4B"/>
    <w:rsid w:val="00FD411C"/>
    <w:rsid w:val="00FD4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389"/>
    <w:pPr>
      <w:spacing w:line="360" w:lineRule="auto"/>
      <w:jc w:val="both"/>
    </w:pPr>
    <w:rPr>
      <w:rFonts w:ascii="Times News Roman" w:hAnsi="Times News Roman" w:cs="Times New Roman (Body CS)"/>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uiPriority w:val="35"/>
    <w:unhideWhenUsed/>
    <w:qFormat/>
    <w:rsid w:val="002C5FBD"/>
    <w:pPr>
      <w:spacing w:after="20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381</cp:revision>
  <dcterms:created xsi:type="dcterms:W3CDTF">2022-03-13T20:54:00Z</dcterms:created>
  <dcterms:modified xsi:type="dcterms:W3CDTF">2024-01-07T09:18:00Z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