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ind w:firstLine="720"/>
        <w:rPr>
          <w:rFonts w:ascii="Times New Roman" w:eastAsia="Calibri" w:hAnsi="Times New Roman" w:cs="Times New Roman"/>
          <w:b/>
          <w:bCs/>
          <w:szCs w:val="28"/>
          <w:lang w:val="en"/>
        </w:rPr>
      </w:pPr>
    </w:p>
    <w:p w14:paraId="281CCCA5" w14:textId="1599F49A" w:rsidR="00EC29D3" w:rsidRPr="00EC29D3" w:rsidRDefault="00EC29D3" w:rsidP="00A81D8D">
      <w:pPr>
        <w:tabs>
          <w:tab w:val="center" w:pos="4920"/>
          <w:tab w:val="right" w:pos="9121"/>
        </w:tabs>
        <w:suppressAutoHyphens/>
        <w:autoSpaceDE w:val="0"/>
        <w:autoSpaceDN w:val="0"/>
        <w:adjustRightInd w:val="0"/>
        <w:spacing w:after="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 xml:space="preserve">BÁO CÁO </w:t>
      </w:r>
      <w:r w:rsidR="009A050D">
        <w:rPr>
          <w:rFonts w:ascii="Times New Roman" w:eastAsia="Calibri" w:hAnsi="Times New Roman" w:cs="Times New Roman"/>
          <w:b/>
          <w:bCs/>
          <w:sz w:val="32"/>
          <w:szCs w:val="32"/>
        </w:rPr>
        <w:t>CHUYÊN ĐỀ NGHIÊN CỨU KHOA HỌC</w:t>
      </w:r>
    </w:p>
    <w:p w14:paraId="73E39148" w14:textId="77777777" w:rsidR="00EC29D3" w:rsidRPr="00EC29D3" w:rsidRDefault="00EC29D3" w:rsidP="00A81D8D">
      <w:pPr>
        <w:suppressAutoHyphens/>
        <w:autoSpaceDE w:val="0"/>
        <w:autoSpaceDN w:val="0"/>
        <w:adjustRightInd w:val="0"/>
        <w:spacing w:after="0"/>
        <w:jc w:val="center"/>
        <w:rPr>
          <w:rFonts w:ascii="Times New Roman" w:eastAsia="Calibri" w:hAnsi="Times New Roman" w:cs="Times New Roman"/>
          <w:b/>
          <w:bCs/>
          <w:sz w:val="24"/>
          <w:szCs w:val="24"/>
          <w:lang w:val="en"/>
        </w:rPr>
      </w:pPr>
    </w:p>
    <w:p w14:paraId="17424782" w14:textId="0A2B534B" w:rsidR="007D0D42" w:rsidRDefault="00A81D8D" w:rsidP="00A81D8D">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 xml:space="preserve">MINING </w:t>
      </w:r>
      <w:r w:rsidR="009A050D">
        <w:rPr>
          <w:rFonts w:ascii="Times New Roman" w:eastAsia="Calibri" w:hAnsi="Times New Roman" w:cs="Times New Roman"/>
          <w:b/>
          <w:bCs/>
          <w:sz w:val="48"/>
          <w:szCs w:val="48"/>
          <w:lang w:val="en"/>
        </w:rPr>
        <w:t>WEIGHTED PROBABILISTIC MAXIMAL FREQUENT ITEMSET</w:t>
      </w:r>
      <w:r w:rsidR="0060753E">
        <w:rPr>
          <w:rFonts w:ascii="Times New Roman" w:eastAsia="Calibri" w:hAnsi="Times New Roman" w:cs="Times New Roman"/>
          <w:b/>
          <w:bCs/>
          <w:sz w:val="48"/>
          <w:szCs w:val="48"/>
          <w:lang w:val="en"/>
        </w:rPr>
        <w:t>S</w:t>
      </w:r>
    </w:p>
    <w:p w14:paraId="28A5DF7B"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bCs/>
          <w:iCs/>
          <w:szCs w:val="28"/>
          <w:lang w:val="vi-VN"/>
        </w:rPr>
        <w:sectPr w:rsidR="00EC29D3" w:rsidRPr="00EC29D3" w:rsidSect="005074C4">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ind w:firstLine="720"/>
        <w:rPr>
          <w:rFonts w:ascii="Times New Roman" w:eastAsia="Calibri" w:hAnsi="Times New Roman" w:cs="Times New Roman"/>
          <w:b/>
          <w:bCs/>
          <w:szCs w:val="28"/>
          <w:lang w:val="en"/>
        </w:rPr>
      </w:pPr>
    </w:p>
    <w:p w14:paraId="3E0ED8D1" w14:textId="77777777" w:rsidR="00A81D8D" w:rsidRPr="00EC29D3" w:rsidRDefault="001D0C52" w:rsidP="00A81D8D">
      <w:pPr>
        <w:tabs>
          <w:tab w:val="center" w:pos="4920"/>
          <w:tab w:val="right" w:pos="9121"/>
        </w:tabs>
        <w:suppressAutoHyphens/>
        <w:autoSpaceDE w:val="0"/>
        <w:autoSpaceDN w:val="0"/>
        <w:adjustRightInd w:val="0"/>
        <w:spacing w:after="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r>
      <w:r w:rsidR="00A81D8D" w:rsidRPr="00EC29D3">
        <w:rPr>
          <w:rFonts w:ascii="Times New Roman" w:eastAsia="Calibri" w:hAnsi="Times New Roman" w:cs="Times New Roman"/>
          <w:b/>
          <w:bCs/>
          <w:sz w:val="32"/>
          <w:szCs w:val="32"/>
          <w:lang w:val="en"/>
        </w:rPr>
        <w:t xml:space="preserve">BÁO CÁO </w:t>
      </w:r>
      <w:r w:rsidR="00A81D8D">
        <w:rPr>
          <w:rFonts w:ascii="Times New Roman" w:eastAsia="Calibri" w:hAnsi="Times New Roman" w:cs="Times New Roman"/>
          <w:b/>
          <w:bCs/>
          <w:sz w:val="32"/>
          <w:szCs w:val="32"/>
        </w:rPr>
        <w:t>CHUYÊN ĐỀ NGHIÊN CỨU KHOA HỌC</w:t>
      </w:r>
    </w:p>
    <w:p w14:paraId="5AA09707" w14:textId="77777777" w:rsidR="00A81D8D" w:rsidRPr="00EC29D3" w:rsidRDefault="00A81D8D" w:rsidP="00A81D8D">
      <w:pPr>
        <w:suppressAutoHyphens/>
        <w:autoSpaceDE w:val="0"/>
        <w:autoSpaceDN w:val="0"/>
        <w:adjustRightInd w:val="0"/>
        <w:spacing w:after="0"/>
        <w:jc w:val="center"/>
        <w:rPr>
          <w:rFonts w:ascii="Times New Roman" w:eastAsia="Calibri" w:hAnsi="Times New Roman" w:cs="Times New Roman"/>
          <w:b/>
          <w:bCs/>
          <w:sz w:val="24"/>
          <w:szCs w:val="24"/>
          <w:lang w:val="en"/>
        </w:rPr>
      </w:pPr>
    </w:p>
    <w:p w14:paraId="5DCEC953" w14:textId="0D8A354C" w:rsidR="00A81D8D" w:rsidRDefault="00A81D8D" w:rsidP="00A81D8D">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MINING WEIGHTED PROBABILISTIC MAXIMAL FREQUENT ITEMSET</w:t>
      </w:r>
      <w:r w:rsidR="0060753E">
        <w:rPr>
          <w:rFonts w:ascii="Times New Roman" w:eastAsia="Calibri" w:hAnsi="Times New Roman" w:cs="Times New Roman"/>
          <w:b/>
          <w:bCs/>
          <w:sz w:val="48"/>
          <w:szCs w:val="48"/>
          <w:lang w:val="en"/>
        </w:rPr>
        <w:t>S</w:t>
      </w:r>
    </w:p>
    <w:p w14:paraId="6BDF13DC" w14:textId="610E5090" w:rsidR="00005ADC" w:rsidRPr="00EC29D3" w:rsidRDefault="00005ADC" w:rsidP="00A81D8D">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iCs/>
          <w:szCs w:val="28"/>
          <w:lang w:val="vi-VN"/>
        </w:rPr>
        <w:sectPr w:rsidR="00005ADC" w:rsidRPr="00EC29D3" w:rsidSect="005074C4">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spacing w:after="0"/>
        <w:jc w:val="center"/>
        <w:outlineLvl w:val="0"/>
        <w:rPr>
          <w:rFonts w:ascii="Times New Roman" w:eastAsia="Calibri" w:hAnsi="Times New Roman" w:cs="Times New Roman"/>
          <w:b/>
          <w:sz w:val="32"/>
          <w:szCs w:val="32"/>
          <w:lang w:val="vi-VN"/>
        </w:rPr>
      </w:pPr>
      <w:bookmarkStart w:id="3" w:name="_Toc159916862"/>
      <w:r w:rsidRPr="00EC29D3">
        <w:rPr>
          <w:rFonts w:ascii="Times New Roman" w:eastAsia="Calibri" w:hAnsi="Times New Roman" w:cs="Times New Roman"/>
          <w:b/>
          <w:sz w:val="32"/>
          <w:szCs w:val="32"/>
          <w:lang w:val="vi-VN"/>
        </w:rPr>
        <w:lastRenderedPageBreak/>
        <w:t>LỜI CẢM ƠN</w:t>
      </w:r>
      <w:bookmarkEnd w:id="0"/>
      <w:bookmarkEnd w:id="1"/>
      <w:bookmarkEnd w:id="2"/>
      <w:bookmarkEnd w:id="3"/>
    </w:p>
    <w:p w14:paraId="5962B5DF" w14:textId="36A2128C"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spacing w:after="0"/>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4692426F" w:rsidR="00EC29D3" w:rsidRDefault="00EC29D3" w:rsidP="009074C9">
      <w:pPr>
        <w:tabs>
          <w:tab w:val="center" w:pos="6379"/>
        </w:tabs>
        <w:spacing w:after="200"/>
        <w:rPr>
          <w:rFonts w:ascii="Times New Roman" w:eastAsia="Calibri" w:hAnsi="Times New Roman" w:cs="Times New Roman"/>
          <w:i/>
          <w:szCs w:val="26"/>
          <w:lang w:val="vi-VN"/>
        </w:rPr>
      </w:pPr>
      <w:r w:rsidRPr="009A050D">
        <w:rPr>
          <w:rFonts w:ascii="Times New Roman" w:eastAsia="Calibri" w:hAnsi="Times New Roman" w:cs="Times New Roman"/>
          <w:i/>
          <w:szCs w:val="26"/>
          <w:lang w:val="vi-VN"/>
        </w:rPr>
        <w:tab/>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A5F61">
      <w:pPr>
        <w:tabs>
          <w:tab w:val="center" w:pos="6379"/>
        </w:tabs>
        <w:spacing w:before="30000" w:after="0"/>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59916863"/>
      <w:r w:rsidRPr="00EC29D3">
        <w:rPr>
          <w:rFonts w:ascii="Times New Roman" w:eastAsia="Calibri" w:hAnsi="Times New Roman" w:cs="Times New Roman"/>
          <w:b/>
          <w:sz w:val="32"/>
          <w:szCs w:val="32"/>
          <w:lang w:val="vi-VN"/>
        </w:rPr>
        <w:lastRenderedPageBreak/>
        <w:t>TÓM TẮT</w:t>
      </w:r>
      <w:bookmarkEnd w:id="4"/>
      <w:bookmarkEnd w:id="5"/>
      <w:bookmarkEnd w:id="6"/>
      <w:bookmarkEnd w:id="7"/>
    </w:p>
    <w:p w14:paraId="75D85DE5" w14:textId="158C56D3" w:rsidR="00EC29D3" w:rsidRPr="00A80DE7" w:rsidRDefault="004C1415" w:rsidP="00A80DE7">
      <w:pPr>
        <w:ind w:firstLine="720"/>
        <w:rPr>
          <w:rFonts w:asciiTheme="majorBidi" w:hAnsiTheme="majorBidi" w:cstheme="majorBidi"/>
          <w:szCs w:val="26"/>
          <w:lang w:val="vi-VN"/>
        </w:rPr>
      </w:pPr>
      <w:r w:rsidRPr="00A80DE7">
        <w:rPr>
          <w:rFonts w:asciiTheme="majorBidi" w:hAnsiTheme="majorBidi" w:cstheme="majorBidi"/>
          <w:szCs w:val="26"/>
          <w:lang w:val="vi-VN"/>
        </w:rPr>
        <w:t>Dữ liệu không chắc chắn là những dữ liệu đi cùng với xác suất, điều này làm cho việc khai phá các tập phổ biến tr</w:t>
      </w:r>
      <w:r w:rsidR="00AA2250" w:rsidRPr="00AA2250">
        <w:rPr>
          <w:rFonts w:asciiTheme="majorBidi" w:hAnsiTheme="majorBidi" w:cstheme="majorBidi"/>
          <w:szCs w:val="26"/>
          <w:lang w:val="vi-VN"/>
        </w:rPr>
        <w:t>ở</w:t>
      </w:r>
      <w:r w:rsidRPr="00A80DE7">
        <w:rPr>
          <w:rFonts w:asciiTheme="majorBidi" w:hAnsiTheme="majorBidi" w:cstheme="majorBidi"/>
          <w:szCs w:val="26"/>
          <w:lang w:val="vi-VN"/>
        </w:rPr>
        <w:t xml:space="preserve"> nên khó khăn hơn. </w:t>
      </w:r>
      <w:r w:rsidR="0038174A" w:rsidRPr="002B2192">
        <w:rPr>
          <w:rFonts w:asciiTheme="majorBidi" w:hAnsiTheme="majorBidi" w:cstheme="majorBidi"/>
          <w:szCs w:val="26"/>
          <w:lang w:val="vi-VN"/>
        </w:rPr>
        <w:t>Trong bài b</w:t>
      </w:r>
      <w:r w:rsidR="0038174A" w:rsidRPr="00A80DE7">
        <w:rPr>
          <w:rFonts w:asciiTheme="majorBidi" w:hAnsiTheme="majorBidi" w:cstheme="majorBidi"/>
          <w:szCs w:val="26"/>
          <w:lang w:val="vi-VN"/>
        </w:rPr>
        <w:t xml:space="preserve">áo cáo này chúng tôi nghiên cứu khai phá các tập phổ biến tối đa xác suất có trọng số. </w:t>
      </w:r>
      <w:r w:rsidR="00D115E2" w:rsidRPr="00D115E2">
        <w:rPr>
          <w:rFonts w:asciiTheme="majorBidi" w:hAnsiTheme="majorBidi" w:cstheme="majorBidi"/>
          <w:szCs w:val="26"/>
          <w:lang w:val="vi-VN"/>
        </w:rPr>
        <w:t>C</w:t>
      </w:r>
      <w:r w:rsidR="00167266" w:rsidRPr="00A80DE7">
        <w:rPr>
          <w:rFonts w:asciiTheme="majorBidi" w:hAnsiTheme="majorBidi" w:cstheme="majorBidi"/>
          <w:szCs w:val="26"/>
          <w:lang w:val="vi-VN"/>
        </w:rPr>
        <w:t>húng tôi sẽ tái định nghĩa lại tập phổ biến tối đa xác suất có trọng số.</w:t>
      </w:r>
      <w:r w:rsidR="00433286" w:rsidRPr="00433286">
        <w:rPr>
          <w:rFonts w:asciiTheme="majorBidi" w:hAnsiTheme="majorBidi" w:cstheme="majorBidi"/>
          <w:szCs w:val="26"/>
          <w:lang w:val="vi-VN"/>
        </w:rPr>
        <w:t xml:space="preserve"> Đồng thời</w:t>
      </w:r>
      <w:r w:rsidR="00167266" w:rsidRPr="00A80DE7">
        <w:rPr>
          <w:rFonts w:asciiTheme="majorBidi" w:hAnsiTheme="majorBidi" w:cstheme="majorBidi"/>
          <w:szCs w:val="26"/>
          <w:lang w:val="vi-VN"/>
        </w:rPr>
        <w:t xml:space="preserve">, chúng tôi trình bày cấu trúc cây để duy trì và tìm ra các tập phổ biến tối đa xác suất có trọng số một cách hiệu quả. </w:t>
      </w:r>
      <w:r w:rsidR="008A1A12" w:rsidRPr="00A80DE7">
        <w:rPr>
          <w:rFonts w:asciiTheme="majorBidi" w:hAnsiTheme="majorBidi" w:cstheme="majorBidi"/>
          <w:szCs w:val="26"/>
          <w:lang w:val="vi-VN"/>
        </w:rPr>
        <w:t>Sau đó</w:t>
      </w:r>
      <w:r w:rsidR="008A1A12" w:rsidRPr="008A1A12">
        <w:rPr>
          <w:rFonts w:asciiTheme="majorBidi" w:hAnsiTheme="majorBidi" w:cstheme="majorBidi"/>
          <w:szCs w:val="26"/>
          <w:lang w:val="vi-VN"/>
        </w:rPr>
        <w:t>,</w:t>
      </w:r>
      <w:r w:rsidR="008A1A12" w:rsidRPr="00A80DE7">
        <w:rPr>
          <w:rFonts w:asciiTheme="majorBidi" w:hAnsiTheme="majorBidi" w:cstheme="majorBidi"/>
          <w:szCs w:val="26"/>
          <w:lang w:val="vi-VN"/>
        </w:rPr>
        <w:t xml:space="preserve"> </w:t>
      </w:r>
      <w:r w:rsidR="008A1A12" w:rsidRPr="008A1A12">
        <w:rPr>
          <w:rFonts w:asciiTheme="majorBidi" w:hAnsiTheme="majorBidi" w:cstheme="majorBidi"/>
          <w:szCs w:val="26"/>
          <w:lang w:val="vi-VN"/>
        </w:rPr>
        <w:t>c</w:t>
      </w:r>
      <w:r w:rsidR="00232DF0" w:rsidRPr="00A80DE7">
        <w:rPr>
          <w:rFonts w:asciiTheme="majorBidi" w:hAnsiTheme="majorBidi" w:cstheme="majorBidi"/>
          <w:szCs w:val="26"/>
          <w:lang w:val="vi-VN"/>
        </w:rPr>
        <w:t xml:space="preserve">húng tôi đề xuất thuật toán khai phá các tập phổ biến tối đa xác suất có trọng số từ dưới lên tạo ra kết quả chính xác. Độ hỗ trợ và độ hỗ trợ kì vọng được sử dụng để ước lượng khoảng của weighted probabilistic support, cho phép suy ra một tập có phải phổ biến mà không cần phải tính weighted probabilistic support, cắt giảm chi phí về thời gian và bộ nhớ. </w:t>
      </w:r>
      <w:r w:rsidR="00884FA4" w:rsidRPr="00A80DE7">
        <w:rPr>
          <w:rFonts w:asciiTheme="majorBidi" w:hAnsiTheme="majorBidi" w:cstheme="majorBidi"/>
          <w:szCs w:val="26"/>
          <w:lang w:val="vi-VN"/>
        </w:rPr>
        <w:t xml:space="preserve">Tuy nhiên, việc tính toán </w:t>
      </w:r>
      <w:r w:rsidR="00884FA4" w:rsidRPr="00A80DE7">
        <w:rPr>
          <w:rFonts w:asciiTheme="majorBidi" w:eastAsia="Calibri" w:hAnsiTheme="majorBidi" w:cstheme="majorBidi"/>
          <w:szCs w:val="26"/>
          <w:lang w:val="vi-VN"/>
        </w:rPr>
        <w:t>weighted probabilistic support cần phải thực hiện khi minimum support nhỏ, điều này sẽ ảnh hưởng đến tốc độ khai phá.</w:t>
      </w:r>
      <w:r w:rsidR="00BF28FD" w:rsidRPr="00A80DE7">
        <w:rPr>
          <w:rFonts w:asciiTheme="majorBidi" w:eastAsia="Calibri" w:hAnsiTheme="majorBidi" w:cstheme="majorBidi"/>
          <w:szCs w:val="26"/>
          <w:lang w:val="vi-VN"/>
        </w:rPr>
        <w:t xml:space="preserve"> Vấn đề này sẽ được giải quyết bằng phương pháp xấp xỉ </w:t>
      </w:r>
      <w:r w:rsidR="00BF28FD" w:rsidRPr="00A80DE7">
        <w:rPr>
          <w:rFonts w:asciiTheme="majorBidi" w:hAnsiTheme="majorBidi" w:cstheme="majorBidi"/>
          <w:szCs w:val="26"/>
          <w:lang w:val="vi-VN"/>
        </w:rPr>
        <w:t xml:space="preserve">các tập phổ biến tối đa xác suất có trọng số. Phương pháp này sử dụng độ hỗ trợ kì vọng để tính trực tiếp ra </w:t>
      </w:r>
      <w:r w:rsidR="00BF28FD" w:rsidRPr="00A80DE7">
        <w:rPr>
          <w:rFonts w:asciiTheme="majorBidi" w:eastAsia="Calibri" w:hAnsiTheme="majorBidi" w:cstheme="majorBidi"/>
          <w:szCs w:val="26"/>
          <w:lang w:val="vi-VN"/>
        </w:rPr>
        <w:t>weighted probabilistic support.</w:t>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5074C4">
          <w:headerReference w:type="default" r:id="rId11"/>
          <w:pgSz w:w="12240" w:h="15840"/>
          <w:pgMar w:top="1985" w:right="1134" w:bottom="1701" w:left="1985" w:header="720" w:footer="720" w:gutter="0"/>
          <w:pgNumType w:fmt="lowerRoman" w:start="1"/>
          <w:cols w:space="720"/>
          <w:docGrid w:linePitch="360"/>
        </w:sectPr>
      </w:pPr>
    </w:p>
    <w:sdt>
      <w:sdtPr>
        <w:rPr>
          <w:rFonts w:ascii="Times News Roman" w:eastAsiaTheme="minorHAnsi" w:hAnsi="Times News Roman" w:cs="Times New Roman (Body CS)"/>
          <w:color w:val="auto"/>
          <w:sz w:val="26"/>
          <w:szCs w:val="22"/>
        </w:rPr>
        <w:id w:val="41723360"/>
        <w:docPartObj>
          <w:docPartGallery w:val="Table of Contents"/>
          <w:docPartUnique/>
        </w:docPartObj>
      </w:sdtPr>
      <w:sdtEndPr>
        <w:rPr>
          <w:b/>
          <w:bCs/>
          <w:noProof/>
          <w:color w:val="000000" w:themeColor="text1"/>
        </w:rPr>
      </w:sdtEndPr>
      <w:sdtContent>
        <w:p w14:paraId="503F633C" w14:textId="59D698FC" w:rsidR="00392B39" w:rsidRPr="008C4E8C" w:rsidRDefault="00392B39" w:rsidP="00EA5F61">
          <w:pPr>
            <w:pStyle w:val="TOCHeading"/>
            <w:spacing w:line="360" w:lineRule="auto"/>
            <w:jc w:val="center"/>
            <w:rPr>
              <w:rStyle w:val="Title1Char"/>
              <w:lang w:val="vi-VN"/>
            </w:rPr>
          </w:pPr>
          <w:r w:rsidRPr="008C4E8C">
            <w:rPr>
              <w:rStyle w:val="Title1Char"/>
              <w:lang w:val="vi-VN"/>
            </w:rPr>
            <w:t>MỤC LỤC</w:t>
          </w:r>
        </w:p>
        <w:p w14:paraId="3DD34AFE" w14:textId="35F0022E" w:rsidR="001A3D12" w:rsidRDefault="00392B39">
          <w:pPr>
            <w:pStyle w:val="TOC1"/>
            <w:tabs>
              <w:tab w:val="right" w:leader="dot" w:pos="9109"/>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9916862" w:history="1">
            <w:r w:rsidR="001A3D12" w:rsidRPr="00303011">
              <w:rPr>
                <w:rStyle w:val="Hyperlink"/>
                <w:rFonts w:ascii="Times New Roman" w:eastAsia="Calibri" w:hAnsi="Times New Roman" w:cs="Times New Roman"/>
                <w:b/>
                <w:noProof/>
                <w:lang w:val="vi-VN"/>
              </w:rPr>
              <w:t>LỜI CẢM ƠN</w:t>
            </w:r>
            <w:r w:rsidR="001A3D12">
              <w:rPr>
                <w:noProof/>
                <w:webHidden/>
              </w:rPr>
              <w:tab/>
            </w:r>
            <w:r w:rsidR="001A3D12">
              <w:rPr>
                <w:noProof/>
                <w:webHidden/>
              </w:rPr>
              <w:fldChar w:fldCharType="begin"/>
            </w:r>
            <w:r w:rsidR="001A3D12">
              <w:rPr>
                <w:noProof/>
                <w:webHidden/>
              </w:rPr>
              <w:instrText xml:space="preserve"> PAGEREF _Toc159916862 \h </w:instrText>
            </w:r>
            <w:r w:rsidR="001A3D12">
              <w:rPr>
                <w:noProof/>
                <w:webHidden/>
              </w:rPr>
            </w:r>
            <w:r w:rsidR="001A3D12">
              <w:rPr>
                <w:noProof/>
                <w:webHidden/>
              </w:rPr>
              <w:fldChar w:fldCharType="separate"/>
            </w:r>
            <w:r w:rsidR="00EA5F61">
              <w:rPr>
                <w:noProof/>
                <w:webHidden/>
              </w:rPr>
              <w:t>i</w:t>
            </w:r>
            <w:r w:rsidR="001A3D12">
              <w:rPr>
                <w:noProof/>
                <w:webHidden/>
              </w:rPr>
              <w:fldChar w:fldCharType="end"/>
            </w:r>
          </w:hyperlink>
        </w:p>
        <w:p w14:paraId="6DF0C07F" w14:textId="78A49914" w:rsidR="001A3D12" w:rsidRDefault="00000000">
          <w:pPr>
            <w:pStyle w:val="TOC1"/>
            <w:tabs>
              <w:tab w:val="right" w:leader="dot" w:pos="9109"/>
            </w:tabs>
            <w:rPr>
              <w:rFonts w:asciiTheme="minorHAnsi" w:eastAsiaTheme="minorEastAsia" w:hAnsiTheme="minorHAnsi" w:cstheme="minorBidi"/>
              <w:noProof/>
              <w:kern w:val="2"/>
              <w:sz w:val="22"/>
              <w14:ligatures w14:val="standardContextual"/>
            </w:rPr>
          </w:pPr>
          <w:hyperlink w:anchor="_Toc159916863" w:history="1">
            <w:r w:rsidR="001A3D12" w:rsidRPr="00303011">
              <w:rPr>
                <w:rStyle w:val="Hyperlink"/>
                <w:rFonts w:ascii="Times New Roman" w:eastAsia="Calibri" w:hAnsi="Times New Roman" w:cs="Times New Roman"/>
                <w:b/>
                <w:noProof/>
                <w:lang w:val="vi-VN"/>
              </w:rPr>
              <w:t>TÓM TẮT</w:t>
            </w:r>
            <w:r w:rsidR="001A3D12">
              <w:rPr>
                <w:noProof/>
                <w:webHidden/>
              </w:rPr>
              <w:tab/>
            </w:r>
            <w:r w:rsidR="001A3D12">
              <w:rPr>
                <w:noProof/>
                <w:webHidden/>
              </w:rPr>
              <w:fldChar w:fldCharType="begin"/>
            </w:r>
            <w:r w:rsidR="001A3D12">
              <w:rPr>
                <w:noProof/>
                <w:webHidden/>
              </w:rPr>
              <w:instrText xml:space="preserve"> PAGEREF _Toc159916863 \h </w:instrText>
            </w:r>
            <w:r w:rsidR="001A3D12">
              <w:rPr>
                <w:noProof/>
                <w:webHidden/>
              </w:rPr>
            </w:r>
            <w:r w:rsidR="001A3D12">
              <w:rPr>
                <w:noProof/>
                <w:webHidden/>
              </w:rPr>
              <w:fldChar w:fldCharType="separate"/>
            </w:r>
            <w:r w:rsidR="00EA5F61">
              <w:rPr>
                <w:noProof/>
                <w:webHidden/>
              </w:rPr>
              <w:t>iii</w:t>
            </w:r>
            <w:r w:rsidR="001A3D12">
              <w:rPr>
                <w:noProof/>
                <w:webHidden/>
              </w:rPr>
              <w:fldChar w:fldCharType="end"/>
            </w:r>
          </w:hyperlink>
        </w:p>
        <w:p w14:paraId="4815BA41" w14:textId="742C6DDC"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4" w:history="1">
            <w:r w:rsidR="001A3D12" w:rsidRPr="00303011">
              <w:rPr>
                <w:rStyle w:val="Hyperlink"/>
                <w:noProof/>
              </w:rPr>
              <w:t>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Introduction</w:t>
            </w:r>
            <w:r w:rsidR="001A3D12">
              <w:rPr>
                <w:noProof/>
                <w:webHidden/>
              </w:rPr>
              <w:tab/>
            </w:r>
            <w:r w:rsidR="001A3D12">
              <w:rPr>
                <w:noProof/>
                <w:webHidden/>
              </w:rPr>
              <w:fldChar w:fldCharType="begin"/>
            </w:r>
            <w:r w:rsidR="001A3D12">
              <w:rPr>
                <w:noProof/>
                <w:webHidden/>
              </w:rPr>
              <w:instrText xml:space="preserve"> PAGEREF _Toc159916864 \h </w:instrText>
            </w:r>
            <w:r w:rsidR="001A3D12">
              <w:rPr>
                <w:noProof/>
                <w:webHidden/>
              </w:rPr>
            </w:r>
            <w:r w:rsidR="001A3D12">
              <w:rPr>
                <w:noProof/>
                <w:webHidden/>
              </w:rPr>
              <w:fldChar w:fldCharType="separate"/>
            </w:r>
            <w:r w:rsidR="00EA5F61">
              <w:rPr>
                <w:noProof/>
                <w:webHidden/>
              </w:rPr>
              <w:t>5</w:t>
            </w:r>
            <w:r w:rsidR="001A3D12">
              <w:rPr>
                <w:noProof/>
                <w:webHidden/>
              </w:rPr>
              <w:fldChar w:fldCharType="end"/>
            </w:r>
          </w:hyperlink>
        </w:p>
        <w:p w14:paraId="04971BAB" w14:textId="2DF0B86B"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5" w:history="1">
            <w:r w:rsidR="001A3D12" w:rsidRPr="00303011">
              <w:rPr>
                <w:rStyle w:val="Hyperlink"/>
                <w:noProof/>
              </w:rPr>
              <w:t>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Related works</w:t>
            </w:r>
            <w:r w:rsidR="001A3D12">
              <w:rPr>
                <w:noProof/>
                <w:webHidden/>
              </w:rPr>
              <w:tab/>
            </w:r>
            <w:r w:rsidR="001A3D12">
              <w:rPr>
                <w:noProof/>
                <w:webHidden/>
              </w:rPr>
              <w:fldChar w:fldCharType="begin"/>
            </w:r>
            <w:r w:rsidR="001A3D12">
              <w:rPr>
                <w:noProof/>
                <w:webHidden/>
              </w:rPr>
              <w:instrText xml:space="preserve"> PAGEREF _Toc159916865 \h </w:instrText>
            </w:r>
            <w:r w:rsidR="001A3D12">
              <w:rPr>
                <w:noProof/>
                <w:webHidden/>
              </w:rPr>
            </w:r>
            <w:r w:rsidR="001A3D12">
              <w:rPr>
                <w:noProof/>
                <w:webHidden/>
              </w:rPr>
              <w:fldChar w:fldCharType="separate"/>
            </w:r>
            <w:r w:rsidR="00EA5F61">
              <w:rPr>
                <w:noProof/>
                <w:webHidden/>
              </w:rPr>
              <w:t>6</w:t>
            </w:r>
            <w:r w:rsidR="001A3D12">
              <w:rPr>
                <w:noProof/>
                <w:webHidden/>
              </w:rPr>
              <w:fldChar w:fldCharType="end"/>
            </w:r>
          </w:hyperlink>
        </w:p>
        <w:p w14:paraId="340D309C" w14:textId="07038764"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6" w:history="1">
            <w:r w:rsidR="001A3D12" w:rsidRPr="00303011">
              <w:rPr>
                <w:rStyle w:val="Hyperlink"/>
                <w:noProof/>
              </w:rPr>
              <w:t>2.1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Expected frequent itemset mining:</w:t>
            </w:r>
            <w:r w:rsidR="001A3D12">
              <w:rPr>
                <w:noProof/>
                <w:webHidden/>
              </w:rPr>
              <w:tab/>
            </w:r>
            <w:r w:rsidR="001A3D12">
              <w:rPr>
                <w:noProof/>
                <w:webHidden/>
              </w:rPr>
              <w:fldChar w:fldCharType="begin"/>
            </w:r>
            <w:r w:rsidR="001A3D12">
              <w:rPr>
                <w:noProof/>
                <w:webHidden/>
              </w:rPr>
              <w:instrText xml:space="preserve"> PAGEREF _Toc159916866 \h </w:instrText>
            </w:r>
            <w:r w:rsidR="001A3D12">
              <w:rPr>
                <w:noProof/>
                <w:webHidden/>
              </w:rPr>
            </w:r>
            <w:r w:rsidR="001A3D12">
              <w:rPr>
                <w:noProof/>
                <w:webHidden/>
              </w:rPr>
              <w:fldChar w:fldCharType="separate"/>
            </w:r>
            <w:r w:rsidR="00EA5F61">
              <w:rPr>
                <w:noProof/>
                <w:webHidden/>
              </w:rPr>
              <w:t>6</w:t>
            </w:r>
            <w:r w:rsidR="001A3D12">
              <w:rPr>
                <w:noProof/>
                <w:webHidden/>
              </w:rPr>
              <w:fldChar w:fldCharType="end"/>
            </w:r>
          </w:hyperlink>
        </w:p>
        <w:p w14:paraId="790EA111" w14:textId="0F4B822E"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7" w:history="1">
            <w:r w:rsidR="001A3D12" w:rsidRPr="00303011">
              <w:rPr>
                <w:rStyle w:val="Hyperlink"/>
                <w:noProof/>
              </w:rPr>
              <w:t>2.2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Weighted probabilistic frequent itemset mining:</w:t>
            </w:r>
            <w:r w:rsidR="001A3D12">
              <w:rPr>
                <w:noProof/>
                <w:webHidden/>
              </w:rPr>
              <w:tab/>
            </w:r>
            <w:r w:rsidR="001A3D12">
              <w:rPr>
                <w:noProof/>
                <w:webHidden/>
              </w:rPr>
              <w:fldChar w:fldCharType="begin"/>
            </w:r>
            <w:r w:rsidR="001A3D12">
              <w:rPr>
                <w:noProof/>
                <w:webHidden/>
              </w:rPr>
              <w:instrText xml:space="preserve"> PAGEREF _Toc159916867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4146058F" w14:textId="3942024D"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8" w:history="1">
            <w:r w:rsidR="001A3D12" w:rsidRPr="00303011">
              <w:rPr>
                <w:rStyle w:val="Hyperlink"/>
                <w:noProof/>
                <w:lang w:val="vi-VN"/>
              </w:rPr>
              <w:t>3</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lang w:val="vi-VN"/>
              </w:rPr>
              <w:t>Preliminaries and Problem Statements</w:t>
            </w:r>
            <w:r w:rsidR="001A3D12">
              <w:rPr>
                <w:noProof/>
                <w:webHidden/>
              </w:rPr>
              <w:tab/>
            </w:r>
            <w:r w:rsidR="001A3D12">
              <w:rPr>
                <w:noProof/>
                <w:webHidden/>
              </w:rPr>
              <w:fldChar w:fldCharType="begin"/>
            </w:r>
            <w:r w:rsidR="001A3D12">
              <w:rPr>
                <w:noProof/>
                <w:webHidden/>
              </w:rPr>
              <w:instrText xml:space="preserve"> PAGEREF _Toc159916868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36500682" w14:textId="74D50949"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9" w:history="1">
            <w:r w:rsidR="001A3D12" w:rsidRPr="00303011">
              <w:rPr>
                <w:rStyle w:val="Hyperlink"/>
                <w:noProof/>
              </w:rPr>
              <w:t>3.1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Preliminaries:</w:t>
            </w:r>
            <w:r w:rsidR="001A3D12">
              <w:rPr>
                <w:noProof/>
                <w:webHidden/>
              </w:rPr>
              <w:tab/>
            </w:r>
            <w:r w:rsidR="001A3D12">
              <w:rPr>
                <w:noProof/>
                <w:webHidden/>
              </w:rPr>
              <w:fldChar w:fldCharType="begin"/>
            </w:r>
            <w:r w:rsidR="001A3D12">
              <w:rPr>
                <w:noProof/>
                <w:webHidden/>
              </w:rPr>
              <w:instrText xml:space="preserve"> PAGEREF _Toc159916869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37166E9C" w14:textId="70A9746D"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0" w:history="1">
            <w:r w:rsidR="001A3D12" w:rsidRPr="00303011">
              <w:rPr>
                <w:rStyle w:val="Hyperlink"/>
                <w:noProof/>
              </w:rPr>
              <w:t>3.2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Problem Statements:</w:t>
            </w:r>
            <w:r w:rsidR="001A3D12">
              <w:rPr>
                <w:noProof/>
                <w:webHidden/>
              </w:rPr>
              <w:tab/>
            </w:r>
            <w:r w:rsidR="001A3D12">
              <w:rPr>
                <w:noProof/>
                <w:webHidden/>
              </w:rPr>
              <w:fldChar w:fldCharType="begin"/>
            </w:r>
            <w:r w:rsidR="001A3D12">
              <w:rPr>
                <w:noProof/>
                <w:webHidden/>
              </w:rPr>
              <w:instrText xml:space="preserve"> PAGEREF _Toc159916870 \h </w:instrText>
            </w:r>
            <w:r w:rsidR="001A3D12">
              <w:rPr>
                <w:noProof/>
                <w:webHidden/>
              </w:rPr>
            </w:r>
            <w:r w:rsidR="001A3D12">
              <w:rPr>
                <w:noProof/>
                <w:webHidden/>
              </w:rPr>
              <w:fldChar w:fldCharType="separate"/>
            </w:r>
            <w:r w:rsidR="00EA5F61">
              <w:rPr>
                <w:noProof/>
                <w:webHidden/>
              </w:rPr>
              <w:t>10</w:t>
            </w:r>
            <w:r w:rsidR="001A3D12">
              <w:rPr>
                <w:noProof/>
                <w:webHidden/>
              </w:rPr>
              <w:fldChar w:fldCharType="end"/>
            </w:r>
          </w:hyperlink>
        </w:p>
        <w:p w14:paraId="729E3827" w14:textId="13A082E4"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71" w:history="1">
            <w:r w:rsidR="001A3D12" w:rsidRPr="00303011">
              <w:rPr>
                <w:rStyle w:val="Hyperlink"/>
                <w:noProof/>
              </w:rPr>
              <w:t>4</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Methods</w:t>
            </w:r>
            <w:r w:rsidR="001A3D12">
              <w:rPr>
                <w:noProof/>
                <w:webHidden/>
              </w:rPr>
              <w:tab/>
            </w:r>
            <w:r w:rsidR="001A3D12">
              <w:rPr>
                <w:noProof/>
                <w:webHidden/>
              </w:rPr>
              <w:fldChar w:fldCharType="begin"/>
            </w:r>
            <w:r w:rsidR="001A3D12">
              <w:rPr>
                <w:noProof/>
                <w:webHidden/>
              </w:rPr>
              <w:instrText xml:space="preserve"> PAGEREF _Toc159916871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3ADD1612" w14:textId="5B173636"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2" w:history="1">
            <w:r w:rsidR="001A3D12" w:rsidRPr="00303011">
              <w:rPr>
                <w:rStyle w:val="Hyperlink"/>
                <w:noProof/>
              </w:rPr>
              <w:t>4.1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Data structure</w:t>
            </w:r>
            <w:r w:rsidR="001A3D12">
              <w:rPr>
                <w:noProof/>
                <w:webHidden/>
              </w:rPr>
              <w:tab/>
            </w:r>
            <w:r w:rsidR="001A3D12">
              <w:rPr>
                <w:noProof/>
                <w:webHidden/>
              </w:rPr>
              <w:fldChar w:fldCharType="begin"/>
            </w:r>
            <w:r w:rsidR="001A3D12">
              <w:rPr>
                <w:noProof/>
                <w:webHidden/>
              </w:rPr>
              <w:instrText xml:space="preserve"> PAGEREF _Toc159916872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4EA48B94" w14:textId="46AC121F" w:rsidR="001A3D12" w:rsidRDefault="00000000">
          <w:pPr>
            <w:pStyle w:val="TOC3"/>
            <w:tabs>
              <w:tab w:val="left" w:pos="1320"/>
              <w:tab w:val="right" w:leader="dot" w:pos="9109"/>
            </w:tabs>
            <w:rPr>
              <w:rFonts w:asciiTheme="minorHAnsi" w:eastAsiaTheme="minorEastAsia" w:hAnsiTheme="minorHAnsi" w:cstheme="minorBidi"/>
              <w:noProof/>
              <w:kern w:val="2"/>
              <w:sz w:val="22"/>
              <w14:ligatures w14:val="standardContextual"/>
            </w:rPr>
          </w:pPr>
          <w:hyperlink w:anchor="_Toc159916873" w:history="1">
            <w:r w:rsidR="001A3D12" w:rsidRPr="00303011">
              <w:rPr>
                <w:rStyle w:val="Hyperlink"/>
                <w:noProof/>
              </w:rPr>
              <w:t>4.1.1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Weighted probabilistic frequent itemset tree</w:t>
            </w:r>
            <w:r w:rsidR="001A3D12">
              <w:rPr>
                <w:noProof/>
                <w:webHidden/>
              </w:rPr>
              <w:tab/>
            </w:r>
            <w:r w:rsidR="001A3D12">
              <w:rPr>
                <w:noProof/>
                <w:webHidden/>
              </w:rPr>
              <w:fldChar w:fldCharType="begin"/>
            </w:r>
            <w:r w:rsidR="001A3D12">
              <w:rPr>
                <w:noProof/>
                <w:webHidden/>
              </w:rPr>
              <w:instrText xml:space="preserve"> PAGEREF _Toc159916873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198B7AD8" w14:textId="152759B9" w:rsidR="001A3D12" w:rsidRDefault="00000000">
          <w:pPr>
            <w:pStyle w:val="TOC3"/>
            <w:tabs>
              <w:tab w:val="left" w:pos="1320"/>
              <w:tab w:val="right" w:leader="dot" w:pos="9109"/>
            </w:tabs>
            <w:rPr>
              <w:rFonts w:asciiTheme="minorHAnsi" w:eastAsiaTheme="minorEastAsia" w:hAnsiTheme="minorHAnsi" w:cstheme="minorBidi"/>
              <w:noProof/>
              <w:kern w:val="2"/>
              <w:sz w:val="22"/>
              <w14:ligatures w14:val="standardContextual"/>
            </w:rPr>
          </w:pPr>
          <w:hyperlink w:anchor="_Toc159916874" w:history="1">
            <w:r w:rsidR="001A3D12" w:rsidRPr="00303011">
              <w:rPr>
                <w:rStyle w:val="Hyperlink"/>
                <w:noProof/>
              </w:rPr>
              <w:t>4.1.2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Uncertain transaction HashMap</w:t>
            </w:r>
            <w:r w:rsidR="001A3D12">
              <w:rPr>
                <w:noProof/>
                <w:webHidden/>
              </w:rPr>
              <w:tab/>
            </w:r>
            <w:r w:rsidR="001A3D12">
              <w:rPr>
                <w:noProof/>
                <w:webHidden/>
              </w:rPr>
              <w:fldChar w:fldCharType="begin"/>
            </w:r>
            <w:r w:rsidR="001A3D12">
              <w:rPr>
                <w:noProof/>
                <w:webHidden/>
              </w:rPr>
              <w:instrText xml:space="preserve"> PAGEREF _Toc159916874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16F46E4A" w14:textId="1BA8D538"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5" w:history="1">
            <w:r w:rsidR="001A3D12" w:rsidRPr="00303011">
              <w:rPr>
                <w:rStyle w:val="Hyperlink"/>
                <w:noProof/>
              </w:rPr>
              <w:t>4.2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Summed support probabilistic vector computing</w:t>
            </w:r>
            <w:r w:rsidR="001A3D12">
              <w:rPr>
                <w:noProof/>
                <w:webHidden/>
              </w:rPr>
              <w:tab/>
            </w:r>
            <w:r w:rsidR="001A3D12">
              <w:rPr>
                <w:noProof/>
                <w:webHidden/>
              </w:rPr>
              <w:fldChar w:fldCharType="begin"/>
            </w:r>
            <w:r w:rsidR="001A3D12">
              <w:rPr>
                <w:noProof/>
                <w:webHidden/>
              </w:rPr>
              <w:instrText xml:space="preserve"> PAGEREF _Toc159916875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3A37BABD" w14:textId="373CEB01"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6" w:history="1">
            <w:r w:rsidR="001A3D12" w:rsidRPr="00303011">
              <w:rPr>
                <w:rStyle w:val="Hyperlink"/>
                <w:noProof/>
              </w:rPr>
              <w:t>4.3</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Item reordering</w:t>
            </w:r>
            <w:r w:rsidR="001A3D12">
              <w:rPr>
                <w:noProof/>
                <w:webHidden/>
              </w:rPr>
              <w:tab/>
            </w:r>
            <w:r w:rsidR="001A3D12">
              <w:rPr>
                <w:noProof/>
                <w:webHidden/>
              </w:rPr>
              <w:fldChar w:fldCharType="begin"/>
            </w:r>
            <w:r w:rsidR="001A3D12">
              <w:rPr>
                <w:noProof/>
                <w:webHidden/>
              </w:rPr>
              <w:instrText xml:space="preserve"> PAGEREF _Toc159916876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0703C4CC" w14:textId="3468CA2E"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7" w:history="1">
            <w:r w:rsidR="001A3D12" w:rsidRPr="00303011">
              <w:rPr>
                <w:rStyle w:val="Hyperlink"/>
                <w:noProof/>
              </w:rPr>
              <w:t>4.4</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Bounds of weighted probabilistic support</w:t>
            </w:r>
            <w:r w:rsidR="001A3D12">
              <w:rPr>
                <w:noProof/>
                <w:webHidden/>
              </w:rPr>
              <w:tab/>
            </w:r>
            <w:r w:rsidR="001A3D12">
              <w:rPr>
                <w:noProof/>
                <w:webHidden/>
              </w:rPr>
              <w:fldChar w:fldCharType="begin"/>
            </w:r>
            <w:r w:rsidR="001A3D12">
              <w:rPr>
                <w:noProof/>
                <w:webHidden/>
              </w:rPr>
              <w:instrText xml:space="preserve"> PAGEREF _Toc159916877 \h </w:instrText>
            </w:r>
            <w:r w:rsidR="001A3D12">
              <w:rPr>
                <w:noProof/>
                <w:webHidden/>
              </w:rPr>
            </w:r>
            <w:r w:rsidR="001A3D12">
              <w:rPr>
                <w:noProof/>
                <w:webHidden/>
              </w:rPr>
              <w:fldChar w:fldCharType="separate"/>
            </w:r>
            <w:r w:rsidR="00EA5F61">
              <w:rPr>
                <w:noProof/>
                <w:webHidden/>
              </w:rPr>
              <w:t>12</w:t>
            </w:r>
            <w:r w:rsidR="001A3D12">
              <w:rPr>
                <w:noProof/>
                <w:webHidden/>
              </w:rPr>
              <w:fldChar w:fldCharType="end"/>
            </w:r>
          </w:hyperlink>
        </w:p>
        <w:p w14:paraId="36A17B4F" w14:textId="021B5CFA"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8" w:history="1">
            <w:r w:rsidR="001A3D12" w:rsidRPr="00303011">
              <w:rPr>
                <w:rStyle w:val="Hyperlink"/>
                <w:noProof/>
              </w:rPr>
              <w:t>4.5</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Algorithm description:</w:t>
            </w:r>
            <w:r w:rsidR="001A3D12">
              <w:rPr>
                <w:noProof/>
                <w:webHidden/>
              </w:rPr>
              <w:tab/>
            </w:r>
            <w:r w:rsidR="001A3D12">
              <w:rPr>
                <w:noProof/>
                <w:webHidden/>
              </w:rPr>
              <w:fldChar w:fldCharType="begin"/>
            </w:r>
            <w:r w:rsidR="001A3D12">
              <w:rPr>
                <w:noProof/>
                <w:webHidden/>
              </w:rPr>
              <w:instrText xml:space="preserve"> PAGEREF _Toc159916878 \h </w:instrText>
            </w:r>
            <w:r w:rsidR="001A3D12">
              <w:rPr>
                <w:noProof/>
                <w:webHidden/>
              </w:rPr>
            </w:r>
            <w:r w:rsidR="001A3D12">
              <w:rPr>
                <w:noProof/>
                <w:webHidden/>
              </w:rPr>
              <w:fldChar w:fldCharType="separate"/>
            </w:r>
            <w:r w:rsidR="00EA5F61">
              <w:rPr>
                <w:noProof/>
                <w:webHidden/>
              </w:rPr>
              <w:t>16</w:t>
            </w:r>
            <w:r w:rsidR="001A3D12">
              <w:rPr>
                <w:noProof/>
                <w:webHidden/>
              </w:rPr>
              <w:fldChar w:fldCharType="end"/>
            </w:r>
          </w:hyperlink>
        </w:p>
        <w:p w14:paraId="6C045E30" w14:textId="2951AB08"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79" w:history="1">
            <w:r w:rsidR="001A3D12" w:rsidRPr="00303011">
              <w:rPr>
                <w:rStyle w:val="Hyperlink"/>
                <w:noProof/>
              </w:rPr>
              <w:t>5</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Approximate weighted probabilistic maximal frequent itemset:</w:t>
            </w:r>
            <w:r w:rsidR="001A3D12">
              <w:rPr>
                <w:noProof/>
                <w:webHidden/>
              </w:rPr>
              <w:tab/>
            </w:r>
            <w:r w:rsidR="001A3D12">
              <w:rPr>
                <w:noProof/>
                <w:webHidden/>
              </w:rPr>
              <w:fldChar w:fldCharType="begin"/>
            </w:r>
            <w:r w:rsidR="001A3D12">
              <w:rPr>
                <w:noProof/>
                <w:webHidden/>
              </w:rPr>
              <w:instrText xml:space="preserve"> PAGEREF _Toc159916879 \h </w:instrText>
            </w:r>
            <w:r w:rsidR="001A3D12">
              <w:rPr>
                <w:noProof/>
                <w:webHidden/>
              </w:rPr>
            </w:r>
            <w:r w:rsidR="001A3D12">
              <w:rPr>
                <w:noProof/>
                <w:webHidden/>
              </w:rPr>
              <w:fldChar w:fldCharType="separate"/>
            </w:r>
            <w:r w:rsidR="00EA5F61">
              <w:rPr>
                <w:noProof/>
                <w:webHidden/>
              </w:rPr>
              <w:t>18</w:t>
            </w:r>
            <w:r w:rsidR="001A3D12">
              <w:rPr>
                <w:noProof/>
                <w:webHidden/>
              </w:rPr>
              <w:fldChar w:fldCharType="end"/>
            </w:r>
          </w:hyperlink>
        </w:p>
        <w:p w14:paraId="7E9E4521" w14:textId="4062C638"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0" w:history="1">
            <w:r w:rsidR="001A3D12" w:rsidRPr="00303011">
              <w:rPr>
                <w:rStyle w:val="Hyperlink"/>
                <w:noProof/>
              </w:rPr>
              <w:t>6</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Experiment Setup</w:t>
            </w:r>
            <w:r w:rsidR="001A3D12">
              <w:rPr>
                <w:noProof/>
                <w:webHidden/>
              </w:rPr>
              <w:tab/>
            </w:r>
            <w:r w:rsidR="001A3D12">
              <w:rPr>
                <w:noProof/>
                <w:webHidden/>
              </w:rPr>
              <w:fldChar w:fldCharType="begin"/>
            </w:r>
            <w:r w:rsidR="001A3D12">
              <w:rPr>
                <w:noProof/>
                <w:webHidden/>
              </w:rPr>
              <w:instrText xml:space="preserve"> PAGEREF _Toc159916880 \h </w:instrText>
            </w:r>
            <w:r w:rsidR="001A3D12">
              <w:rPr>
                <w:noProof/>
                <w:webHidden/>
              </w:rPr>
            </w:r>
            <w:r w:rsidR="001A3D12">
              <w:rPr>
                <w:noProof/>
                <w:webHidden/>
              </w:rPr>
              <w:fldChar w:fldCharType="separate"/>
            </w:r>
            <w:r w:rsidR="00EA5F61">
              <w:rPr>
                <w:noProof/>
                <w:webHidden/>
              </w:rPr>
              <w:t>19</w:t>
            </w:r>
            <w:r w:rsidR="001A3D12">
              <w:rPr>
                <w:noProof/>
                <w:webHidden/>
              </w:rPr>
              <w:fldChar w:fldCharType="end"/>
            </w:r>
          </w:hyperlink>
        </w:p>
        <w:p w14:paraId="18CF0032" w14:textId="3A28AC95"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1" w:history="1">
            <w:r w:rsidR="001A3D12" w:rsidRPr="00303011">
              <w:rPr>
                <w:rStyle w:val="Hyperlink"/>
                <w:noProof/>
              </w:rPr>
              <w:t>7</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Experiment Results and Discussion</w:t>
            </w:r>
            <w:r w:rsidR="001A3D12">
              <w:rPr>
                <w:noProof/>
                <w:webHidden/>
              </w:rPr>
              <w:tab/>
            </w:r>
            <w:r w:rsidR="001A3D12">
              <w:rPr>
                <w:noProof/>
                <w:webHidden/>
              </w:rPr>
              <w:fldChar w:fldCharType="begin"/>
            </w:r>
            <w:r w:rsidR="001A3D12">
              <w:rPr>
                <w:noProof/>
                <w:webHidden/>
              </w:rPr>
              <w:instrText xml:space="preserve"> PAGEREF _Toc159916881 \h </w:instrText>
            </w:r>
            <w:r w:rsidR="001A3D12">
              <w:rPr>
                <w:noProof/>
                <w:webHidden/>
              </w:rPr>
            </w:r>
            <w:r w:rsidR="001A3D12">
              <w:rPr>
                <w:noProof/>
                <w:webHidden/>
              </w:rPr>
              <w:fldChar w:fldCharType="separate"/>
            </w:r>
            <w:r w:rsidR="00EA5F61">
              <w:rPr>
                <w:noProof/>
                <w:webHidden/>
              </w:rPr>
              <w:t>20</w:t>
            </w:r>
            <w:r w:rsidR="001A3D12">
              <w:rPr>
                <w:noProof/>
                <w:webHidden/>
              </w:rPr>
              <w:fldChar w:fldCharType="end"/>
            </w:r>
          </w:hyperlink>
        </w:p>
        <w:p w14:paraId="584745B8" w14:textId="45496DE3"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2" w:history="1">
            <w:r w:rsidR="001A3D12" w:rsidRPr="00303011">
              <w:rPr>
                <w:rStyle w:val="Hyperlink"/>
                <w:noProof/>
              </w:rPr>
              <w:t>8</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Conclusion</w:t>
            </w:r>
            <w:r w:rsidR="001A3D12">
              <w:rPr>
                <w:noProof/>
                <w:webHidden/>
              </w:rPr>
              <w:tab/>
            </w:r>
            <w:r w:rsidR="001A3D12">
              <w:rPr>
                <w:noProof/>
                <w:webHidden/>
              </w:rPr>
              <w:fldChar w:fldCharType="begin"/>
            </w:r>
            <w:r w:rsidR="001A3D12">
              <w:rPr>
                <w:noProof/>
                <w:webHidden/>
              </w:rPr>
              <w:instrText xml:space="preserve"> PAGEREF _Toc159916882 \h </w:instrText>
            </w:r>
            <w:r w:rsidR="001A3D12">
              <w:rPr>
                <w:noProof/>
                <w:webHidden/>
              </w:rPr>
            </w:r>
            <w:r w:rsidR="001A3D12">
              <w:rPr>
                <w:noProof/>
                <w:webHidden/>
              </w:rPr>
              <w:fldChar w:fldCharType="separate"/>
            </w:r>
            <w:r w:rsidR="00EA5F61">
              <w:rPr>
                <w:noProof/>
                <w:webHidden/>
              </w:rPr>
              <w:t>21</w:t>
            </w:r>
            <w:r w:rsidR="001A3D12">
              <w:rPr>
                <w:noProof/>
                <w:webHidden/>
              </w:rPr>
              <w:fldChar w:fldCharType="end"/>
            </w:r>
          </w:hyperlink>
        </w:p>
        <w:p w14:paraId="414A8F97" w14:textId="3D82BA72"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3" w:history="1">
            <w:r w:rsidR="001A3D12" w:rsidRPr="00303011">
              <w:rPr>
                <w:rStyle w:val="Hyperlink"/>
                <w:noProof/>
              </w:rPr>
              <w:t>9</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References</w:t>
            </w:r>
            <w:r w:rsidR="001A3D12">
              <w:rPr>
                <w:noProof/>
                <w:webHidden/>
              </w:rPr>
              <w:tab/>
            </w:r>
            <w:r w:rsidR="001A3D12">
              <w:rPr>
                <w:noProof/>
                <w:webHidden/>
              </w:rPr>
              <w:fldChar w:fldCharType="begin"/>
            </w:r>
            <w:r w:rsidR="001A3D12">
              <w:rPr>
                <w:noProof/>
                <w:webHidden/>
              </w:rPr>
              <w:instrText xml:space="preserve"> PAGEREF _Toc159916883 \h </w:instrText>
            </w:r>
            <w:r w:rsidR="001A3D12">
              <w:rPr>
                <w:noProof/>
                <w:webHidden/>
              </w:rPr>
            </w:r>
            <w:r w:rsidR="001A3D12">
              <w:rPr>
                <w:noProof/>
                <w:webHidden/>
              </w:rPr>
              <w:fldChar w:fldCharType="separate"/>
            </w:r>
            <w:r w:rsidR="00EA5F61">
              <w:rPr>
                <w:noProof/>
                <w:webHidden/>
              </w:rPr>
              <w:t>21</w:t>
            </w:r>
            <w:r w:rsidR="001A3D12">
              <w:rPr>
                <w:noProof/>
                <w:webHidden/>
              </w:rPr>
              <w:fldChar w:fldCharType="end"/>
            </w:r>
          </w:hyperlink>
        </w:p>
        <w:p w14:paraId="2ACEE2DE" w14:textId="64737556" w:rsidR="00392B39" w:rsidRDefault="00392B39">
          <w:r>
            <w:rPr>
              <w:b/>
              <w:bCs/>
              <w:noProof/>
            </w:rPr>
            <w:fldChar w:fldCharType="end"/>
          </w:r>
        </w:p>
      </w:sdtContent>
    </w:sdt>
    <w:p w14:paraId="4170E338" w14:textId="77777777" w:rsidR="003F0EC1" w:rsidRPr="009A050D" w:rsidRDefault="003F0EC1" w:rsidP="003F0EC1">
      <w:pPr>
        <w:tabs>
          <w:tab w:val="center" w:pos="6379"/>
        </w:tabs>
        <w:spacing w:after="0"/>
        <w:jc w:val="center"/>
        <w:rPr>
          <w:rFonts w:ascii="Times New Roman" w:eastAsia="Calibri" w:hAnsi="Times New Roman" w:cs="Times New Roman"/>
          <w:b/>
          <w:sz w:val="32"/>
          <w:szCs w:val="32"/>
          <w:lang w:val="vi-VN"/>
        </w:rPr>
      </w:pPr>
    </w:p>
    <w:p w14:paraId="7C0E425D" w14:textId="1BBCAD67" w:rsidR="00EC29D3" w:rsidRPr="009A050D" w:rsidRDefault="00EC29D3" w:rsidP="000663F5">
      <w:pPr>
        <w:tabs>
          <w:tab w:val="center" w:pos="6379"/>
        </w:tabs>
        <w:spacing w:before="30000" w:after="0" w:line="600" w:lineRule="auto"/>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VIẾT TẮT</w:t>
      </w:r>
    </w:p>
    <w:p w14:paraId="4A14F47A" w14:textId="3A8132A3" w:rsidR="00EC29D3" w:rsidRPr="003838F7" w:rsidRDefault="00C84FFB" w:rsidP="00C84FFB">
      <w:pPr>
        <w:spacing w:after="0"/>
        <w:rPr>
          <w:rFonts w:ascii="Times New Roman" w:eastAsia="Calibri" w:hAnsi="Times New Roman" w:cs="Times New Roman"/>
          <w:b/>
          <w:bCs/>
          <w:sz w:val="24"/>
          <w:szCs w:val="24"/>
          <w:lang w:val="vi-VN"/>
        </w:rPr>
      </w:pPr>
      <w:r w:rsidRPr="003838F7">
        <w:rPr>
          <w:rFonts w:ascii="Times New Roman" w:eastAsia="Calibri" w:hAnsi="Times New Roman" w:cs="Times New Roman"/>
          <w:b/>
          <w:bCs/>
          <w:sz w:val="24"/>
          <w:szCs w:val="24"/>
          <w:lang w:val="vi-VN"/>
        </w:rPr>
        <w:t>QUY ƯỚC</w:t>
      </w:r>
    </w:p>
    <w:p w14:paraId="4DE4654A" w14:textId="7D18A170" w:rsidR="00C84FFB" w:rsidRPr="003838F7" w:rsidRDefault="00C84FFB" w:rsidP="002030D2">
      <w:pPr>
        <w:rPr>
          <w:lang w:val="vi-VN"/>
        </w:rPr>
      </w:pPr>
      <w:r w:rsidRPr="003838F7">
        <w:rPr>
          <w:b/>
          <w:bCs/>
          <w:lang w:val="vi-VN"/>
        </w:rPr>
        <w:tab/>
      </w:r>
      <w:r w:rsidRPr="003838F7">
        <w:rPr>
          <w:lang w:val="vi-VN"/>
        </w:rPr>
        <w:t>Biến một chiều: chữ thường</w:t>
      </w:r>
    </w:p>
    <w:p w14:paraId="640FAE2A" w14:textId="03913802" w:rsidR="00C84FFB" w:rsidRPr="003838F7" w:rsidRDefault="00C84FFB" w:rsidP="002030D2">
      <w:pPr>
        <w:rPr>
          <w:lang w:val="vi-VN"/>
        </w:rPr>
      </w:pPr>
      <w:r w:rsidRPr="003838F7">
        <w:rPr>
          <w:lang w:val="vi-VN"/>
        </w:rPr>
        <w:tab/>
        <w:t>Biến nhiều chiều: chữ thường in đậm</w:t>
      </w:r>
    </w:p>
    <w:p w14:paraId="2ACB364D" w14:textId="7EE6A8A6" w:rsidR="00C84FFB" w:rsidRPr="003838F7" w:rsidRDefault="00C84FFB" w:rsidP="002030D2">
      <w:pPr>
        <w:rPr>
          <w:lang w:val="vi-VN"/>
        </w:rPr>
      </w:pPr>
      <w:r w:rsidRPr="003838F7">
        <w:rPr>
          <w:lang w:val="vi-VN"/>
        </w:rPr>
        <w:tab/>
        <w:t xml:space="preserve">Biến ngẫu nhiên một chiều: chữ hoa </w:t>
      </w:r>
    </w:p>
    <w:p w14:paraId="15569AEA" w14:textId="06D20D18" w:rsidR="00C84FFB" w:rsidRPr="003838F7" w:rsidRDefault="00C84FFB" w:rsidP="002030D2">
      <w:pPr>
        <w:rPr>
          <w:lang w:val="vi-VN"/>
        </w:rPr>
      </w:pPr>
      <w:r w:rsidRPr="003838F7">
        <w:rPr>
          <w:lang w:val="vi-VN"/>
        </w:rPr>
        <w:tab/>
        <w:t>Biến ngẫu nhiên nhiều chiều: chữ hoa in đậm</w:t>
      </w:r>
    </w:p>
    <w:p w14:paraId="5D7468FD" w14:textId="2726E54C" w:rsidR="00A55DDB" w:rsidRPr="003838F7" w:rsidRDefault="00A55DDB" w:rsidP="002030D2">
      <w:pPr>
        <w:rPr>
          <w:lang w:val="vi-VN"/>
        </w:rPr>
      </w:pPr>
      <w:r w:rsidRPr="003838F7">
        <w:rPr>
          <w:lang w:val="vi-VN"/>
        </w:rPr>
        <w:tab/>
        <w:t>Biến: chữ nghiêng</w:t>
      </w:r>
      <w:r w:rsidR="00C62C88" w:rsidRPr="003838F7">
        <w:rPr>
          <w:lang w:val="vi-VN"/>
        </w:rPr>
        <w:t xml:space="preserve"> có một kí tự</w:t>
      </w:r>
    </w:p>
    <w:p w14:paraId="00EA7B1B" w14:textId="0CD2E066" w:rsidR="00A55DDB" w:rsidRPr="003838F7" w:rsidRDefault="00A55DDB" w:rsidP="002030D2">
      <w:pPr>
        <w:rPr>
          <w:lang w:val="vi-VN"/>
        </w:rPr>
      </w:pPr>
      <w:r w:rsidRPr="003838F7">
        <w:rPr>
          <w:lang w:val="vi-VN"/>
        </w:rPr>
        <w:tab/>
        <w:t>Hằng: chữ thường có một kí tự</w:t>
      </w:r>
    </w:p>
    <w:p w14:paraId="1AAA941F" w14:textId="0E3A77D6" w:rsidR="00A55DDB" w:rsidRPr="003838F7" w:rsidRDefault="00A55DDB" w:rsidP="002030D2">
      <w:pPr>
        <w:rPr>
          <w:lang w:val="vi-VN"/>
        </w:rPr>
      </w:pPr>
      <w:r w:rsidRPr="003838F7">
        <w:rPr>
          <w:lang w:val="vi-VN"/>
        </w:rPr>
        <w:tab/>
        <w:t xml:space="preserve">Hàm: chữ </w:t>
      </w:r>
      <w:r w:rsidR="00B340BF" w:rsidRPr="003838F7">
        <w:rPr>
          <w:lang w:val="vi-VN"/>
        </w:rPr>
        <w:t>thường có nhiều kí tự</w:t>
      </w: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5DFDEB5F" w:rsidR="00EC29D3" w:rsidRPr="00CB6D0B" w:rsidRDefault="007876FC" w:rsidP="002030D2">
      <w:pPr>
        <w:ind w:firstLine="720"/>
      </w:pPr>
      <w:r w:rsidRPr="007876FC">
        <w:rPr>
          <w:b/>
          <w:bCs/>
          <w:i/>
          <w:iCs/>
        </w:rPr>
        <w:t>D</w:t>
      </w:r>
      <w:r w:rsidR="00EC29D3" w:rsidRPr="00527233">
        <w:rPr>
          <w:lang w:val="vi-VN"/>
        </w:rPr>
        <w:t xml:space="preserve">  </w:t>
      </w:r>
      <w:r w:rsidR="00EC29D3" w:rsidRPr="00527233">
        <w:rPr>
          <w:lang w:val="vi-VN"/>
        </w:rPr>
        <w:tab/>
      </w:r>
      <w:r w:rsidR="00EC29D3" w:rsidRPr="00527233">
        <w:rPr>
          <w:lang w:val="vi-VN"/>
        </w:rPr>
        <w:tab/>
      </w:r>
      <w:r w:rsidR="00CB6D0B">
        <w:t>Uncertain database</w:t>
      </w:r>
    </w:p>
    <w:p w14:paraId="12ECBBD3" w14:textId="2E2459EF" w:rsidR="00EC29D3" w:rsidRDefault="007876FC" w:rsidP="002030D2">
      <w:pPr>
        <w:ind w:firstLine="720"/>
      </w:pPr>
      <w:r w:rsidRPr="007876FC">
        <w:rPr>
          <w:b/>
          <w:bCs/>
          <w:i/>
          <w:iCs/>
        </w:rPr>
        <w:t>T</w:t>
      </w:r>
      <w:r w:rsidR="00EC29D3" w:rsidRPr="00527233">
        <w:rPr>
          <w:lang w:val="vi-VN"/>
        </w:rPr>
        <w:tab/>
      </w:r>
      <w:r w:rsidR="00EC29D3" w:rsidRPr="00527233">
        <w:rPr>
          <w:lang w:val="vi-VN"/>
        </w:rPr>
        <w:tab/>
      </w:r>
      <w:r w:rsidR="00CB6D0B">
        <w:t>Uncertain transaction</w:t>
      </w:r>
    </w:p>
    <w:p w14:paraId="32CB8B92" w14:textId="5EA5CC71" w:rsidR="000F4665" w:rsidRDefault="000F4665" w:rsidP="002030D2">
      <w:pPr>
        <w:ind w:firstLine="720"/>
        <w:rPr>
          <w:i/>
          <w:iCs/>
        </w:rPr>
      </w:pPr>
      <w:r w:rsidRPr="000F4665">
        <w:rPr>
          <w:i/>
          <w:iCs/>
        </w:rPr>
        <w:t>X</w:t>
      </w:r>
      <w:r>
        <w:rPr>
          <w:i/>
          <w:iCs/>
        </w:rPr>
        <w:tab/>
      </w:r>
      <w:r>
        <w:rPr>
          <w:i/>
          <w:iCs/>
        </w:rPr>
        <w:tab/>
      </w:r>
      <w:r w:rsidRPr="000F4665">
        <w:t>Uncertain item</w:t>
      </w:r>
    </w:p>
    <w:p w14:paraId="4F48702B" w14:textId="7C18B267" w:rsidR="000F4665" w:rsidRPr="000F4665" w:rsidRDefault="000F4665" w:rsidP="002030D2">
      <w:pPr>
        <w:ind w:firstLine="720"/>
      </w:pPr>
      <w:r w:rsidRPr="000F4665">
        <w:rPr>
          <w:b/>
          <w:bCs/>
          <w:i/>
          <w:iCs/>
        </w:rPr>
        <w:t>X</w:t>
      </w:r>
      <w:r>
        <w:rPr>
          <w:b/>
          <w:bCs/>
          <w:i/>
          <w:iCs/>
        </w:rPr>
        <w:tab/>
      </w:r>
      <w:r>
        <w:rPr>
          <w:b/>
          <w:bCs/>
          <w:i/>
          <w:iCs/>
        </w:rPr>
        <w:tab/>
      </w:r>
      <w:r w:rsidRPr="000F4665">
        <w:t>Uncertain itemset</w:t>
      </w:r>
    </w:p>
    <w:p w14:paraId="1EEE391D" w14:textId="6289B388" w:rsidR="00EC29D3" w:rsidRPr="00443596" w:rsidRDefault="007876FC" w:rsidP="002030D2">
      <w:pPr>
        <w:ind w:firstLine="720"/>
      </w:pPr>
      <m:oMath>
        <m:r>
          <m:rPr>
            <m:sty m:val="p"/>
          </m:rPr>
          <w:rPr>
            <w:rFonts w:ascii="Cambria Math" w:hAnsi="Cambria Math"/>
            <w:lang w:val="vi-VN"/>
          </w:rPr>
          <m:t>λ</m:t>
        </m:r>
      </m:oMath>
      <w:r w:rsidR="00EC29D3" w:rsidRPr="00527233">
        <w:rPr>
          <w:lang w:val="vi-VN"/>
        </w:rPr>
        <w:tab/>
      </w:r>
      <w:r w:rsidR="00EC29D3" w:rsidRPr="00527233">
        <w:rPr>
          <w:lang w:val="vi-VN"/>
        </w:rPr>
        <w:tab/>
      </w:r>
      <w:r w:rsidR="00443596">
        <w:t>Minimum support</w:t>
      </w:r>
    </w:p>
    <w:p w14:paraId="67243190" w14:textId="4D697A68" w:rsidR="007876FC" w:rsidRPr="00443596" w:rsidRDefault="007876FC" w:rsidP="002030D2">
      <w:pPr>
        <w:ind w:firstLine="720"/>
      </w:pPr>
      <m:oMath>
        <m:r>
          <m:rPr>
            <m:sty m:val="p"/>
          </m:rPr>
          <w:rPr>
            <w:rFonts w:ascii="Cambria Math" w:hAnsi="Cambria Math"/>
            <w:lang w:val="vi-VN"/>
          </w:rPr>
          <m:t>τ</m:t>
        </m:r>
      </m:oMath>
      <w:r w:rsidR="00EC29D3" w:rsidRPr="00527233">
        <w:rPr>
          <w:lang w:val="vi-VN"/>
        </w:rPr>
        <w:tab/>
      </w:r>
      <w:r w:rsidR="00EC29D3" w:rsidRPr="00527233">
        <w:rPr>
          <w:lang w:val="vi-VN"/>
        </w:rPr>
        <w:tab/>
      </w:r>
      <w:r w:rsidR="00443596">
        <w:t>Minimum confidence</w:t>
      </w:r>
    </w:p>
    <w:p w14:paraId="1380D699" w14:textId="435E3DA9" w:rsidR="004A6A59" w:rsidRDefault="004A6A59" w:rsidP="002030D2">
      <w:pPr>
        <w:ind w:firstLine="720"/>
        <w:rPr>
          <w:i/>
          <w:iCs/>
          <w:lang w:val="vi-VN"/>
        </w:rPr>
      </w:pPr>
      <w:r w:rsidRPr="004A6A59">
        <w:rPr>
          <w:i/>
          <w:iCs/>
          <w:lang w:val="vi-VN"/>
        </w:rPr>
        <w:t>W</w:t>
      </w:r>
      <w:r w:rsidRPr="004A6A59">
        <w:rPr>
          <w:lang w:val="vi-VN"/>
        </w:rPr>
        <w:t>(</w:t>
      </w:r>
      <w:r w:rsidRPr="004A6A59">
        <w:rPr>
          <w:i/>
          <w:iCs/>
          <w:lang w:val="vi-VN"/>
        </w:rPr>
        <w:t>X</w:t>
      </w:r>
      <w:r w:rsidRPr="004A6A59">
        <w:rPr>
          <w:lang w:val="vi-VN"/>
        </w:rPr>
        <w:t>)</w:t>
      </w:r>
      <w:r w:rsidRPr="004A6A59">
        <w:rPr>
          <w:lang w:val="vi-VN"/>
        </w:rPr>
        <w:tab/>
      </w:r>
      <w:r w:rsidRPr="004A6A59">
        <w:rPr>
          <w:lang w:val="vi-VN"/>
        </w:rPr>
        <w:tab/>
        <w:t xml:space="preserve">Trọng số của biến ngẫu nhiên </w:t>
      </w:r>
      <w:r w:rsidRPr="004A6A59">
        <w:rPr>
          <w:i/>
          <w:iCs/>
          <w:lang w:val="vi-VN"/>
        </w:rPr>
        <w:t>X</w:t>
      </w:r>
    </w:p>
    <w:p w14:paraId="31AF2FA6" w14:textId="15796EA4" w:rsidR="00A33003" w:rsidRPr="00A33003" w:rsidRDefault="00A33003" w:rsidP="002030D2">
      <w:pPr>
        <w:ind w:firstLine="720"/>
        <w:rPr>
          <w:iCs/>
        </w:rPr>
      </w:pPr>
      <w:r>
        <w:rPr>
          <w:i/>
        </w:rPr>
        <w:t>S</w:t>
      </w:r>
      <w:r>
        <w:rPr>
          <w:iCs/>
        </w:rPr>
        <w:t>(</w:t>
      </w:r>
      <w:r w:rsidRPr="00A33003">
        <w:rPr>
          <w:b/>
          <w:bCs/>
          <w:i/>
        </w:rPr>
        <w:t>x</w:t>
      </w:r>
      <w:r>
        <w:rPr>
          <w:iCs/>
        </w:rPr>
        <w:t>)</w:t>
      </w:r>
      <w:r>
        <w:rPr>
          <w:iCs/>
        </w:rPr>
        <w:tab/>
      </w:r>
      <w:r>
        <w:rPr>
          <w:iCs/>
        </w:rPr>
        <w:tab/>
        <w:t xml:space="preserve">Support của itemset </w:t>
      </w:r>
      <w:r w:rsidRPr="00A33003">
        <w:rPr>
          <w:b/>
          <w:bCs/>
          <w:i/>
        </w:rPr>
        <w:t>x</w:t>
      </w:r>
    </w:p>
    <w:p w14:paraId="2748657F" w14:textId="661382E5" w:rsidR="007876FC" w:rsidRDefault="00FE1CE2" w:rsidP="002030D2">
      <w:pPr>
        <w:ind w:firstLine="720"/>
        <w:rPr>
          <w:b/>
          <w:bCs/>
          <w:i/>
          <w:iCs/>
        </w:rPr>
      </w:pPr>
      <w:r>
        <w:t>esp(</w:t>
      </w:r>
      <w:r w:rsidRPr="00FE1CE2">
        <w:rPr>
          <w:b/>
          <w:bCs/>
          <w:i/>
          <w:iCs/>
        </w:rPr>
        <w:t>x</w:t>
      </w:r>
      <w:r>
        <w:t>)</w:t>
      </w:r>
      <w:r w:rsidR="007876FC">
        <w:rPr>
          <w:lang w:val="vi-VN"/>
        </w:rPr>
        <w:tab/>
      </w:r>
      <w:r w:rsidR="007876FC">
        <w:rPr>
          <w:lang w:val="vi-VN"/>
        </w:rPr>
        <w:tab/>
      </w:r>
      <w:r>
        <w:t xml:space="preserve">Expected support của itemset </w:t>
      </w:r>
      <w:r w:rsidRPr="00FE1CE2">
        <w:rPr>
          <w:b/>
          <w:bCs/>
          <w:i/>
          <w:iCs/>
        </w:rPr>
        <w:t>x</w:t>
      </w:r>
    </w:p>
    <w:p w14:paraId="062D0F2E" w14:textId="4768A005" w:rsidR="00694145" w:rsidRDefault="00694145" w:rsidP="002030D2">
      <w:pPr>
        <w:ind w:firstLine="720"/>
        <w:rPr>
          <w:b/>
          <w:bCs/>
          <w:i/>
          <w:iCs/>
        </w:rPr>
      </w:pPr>
      <w:r>
        <w:t>wt(</w:t>
      </w:r>
      <w:r w:rsidRPr="00FE1CE2">
        <w:rPr>
          <w:b/>
          <w:bCs/>
          <w:i/>
          <w:iCs/>
        </w:rPr>
        <w:t>x</w:t>
      </w:r>
      <w:r>
        <w:t>)</w:t>
      </w:r>
      <w:r>
        <w:tab/>
      </w:r>
      <w:r>
        <w:tab/>
        <w:t xml:space="preserve">Trọng số của itemset </w:t>
      </w:r>
      <w:r w:rsidRPr="00FE1CE2">
        <w:rPr>
          <w:b/>
          <w:bCs/>
          <w:i/>
          <w:iCs/>
        </w:rPr>
        <w:t>x</w:t>
      </w:r>
    </w:p>
    <w:p w14:paraId="15B666B7" w14:textId="54B05364" w:rsidR="00694145" w:rsidRDefault="00694145" w:rsidP="002030D2">
      <w:pPr>
        <w:ind w:firstLine="720"/>
        <w:rPr>
          <w:b/>
          <w:bCs/>
          <w:i/>
          <w:iCs/>
        </w:rPr>
      </w:pPr>
      <w:r>
        <w:lastRenderedPageBreak/>
        <w:t>prsp(</w:t>
      </w:r>
      <w:r w:rsidRPr="00FE1CE2">
        <w:rPr>
          <w:b/>
          <w:bCs/>
          <w:i/>
          <w:iCs/>
        </w:rPr>
        <w:t>x</w:t>
      </w:r>
      <w:r>
        <w:t>)</w:t>
      </w:r>
      <w:r>
        <w:tab/>
        <w:t xml:space="preserve">Weighted probabilistic support của itemset </w:t>
      </w:r>
      <w:r w:rsidRPr="00FE1CE2">
        <w:rPr>
          <w:b/>
          <w:bCs/>
          <w:i/>
          <w:iCs/>
        </w:rPr>
        <w:t>x</w:t>
      </w:r>
    </w:p>
    <w:p w14:paraId="227A4A5D" w14:textId="788B7487" w:rsidR="00694145" w:rsidRPr="00B56BA1" w:rsidRDefault="00694145" w:rsidP="000F4665">
      <w:pPr>
        <w:ind w:left="720"/>
        <w:rPr>
          <w:rFonts w:asciiTheme="majorBidi" w:hAnsiTheme="majorBidi" w:cstheme="majorBidi"/>
          <w:szCs w:val="26"/>
        </w:rPr>
      </w:pPr>
      <w:r w:rsidRPr="00B56BA1">
        <w:rPr>
          <w:rFonts w:asciiTheme="majorBidi" w:hAnsiTheme="majorBidi" w:cstheme="majorBidi"/>
          <w:szCs w:val="26"/>
        </w:rPr>
        <w:t>lb(prsp(</w:t>
      </w:r>
      <w:r w:rsidRPr="00B56BA1">
        <w:rPr>
          <w:rFonts w:asciiTheme="majorBidi" w:hAnsiTheme="majorBidi" w:cstheme="majorBidi"/>
          <w:b/>
          <w:bCs/>
          <w:i/>
          <w:iCs/>
          <w:szCs w:val="26"/>
        </w:rPr>
        <w:t>x</w:t>
      </w:r>
      <w:r w:rsidRPr="00B56BA1">
        <w:rPr>
          <w:rFonts w:asciiTheme="majorBidi" w:hAnsiTheme="majorBidi" w:cstheme="majorBidi"/>
          <w:szCs w:val="26"/>
        </w:rPr>
        <w:t>))</w:t>
      </w:r>
      <w:r w:rsidRPr="00B56BA1">
        <w:rPr>
          <w:rFonts w:asciiTheme="majorBidi" w:hAnsiTheme="majorBidi" w:cstheme="majorBidi"/>
          <w:szCs w:val="26"/>
        </w:rPr>
        <w:tab/>
        <w:t>Upper bound của weighted probabilistic support</w:t>
      </w:r>
    </w:p>
    <w:p w14:paraId="4CAD5344" w14:textId="1F9C7566" w:rsidR="00694145" w:rsidRPr="00B56BA1" w:rsidRDefault="00694145" w:rsidP="000F4665">
      <w:pPr>
        <w:ind w:left="720"/>
        <w:rPr>
          <w:rFonts w:asciiTheme="majorBidi" w:hAnsiTheme="majorBidi" w:cstheme="majorBidi"/>
          <w:szCs w:val="26"/>
        </w:rPr>
      </w:pPr>
      <w:r w:rsidRPr="00B56BA1">
        <w:rPr>
          <w:rFonts w:asciiTheme="majorBidi" w:hAnsiTheme="majorBidi" w:cstheme="majorBidi"/>
          <w:szCs w:val="26"/>
        </w:rPr>
        <w:t>up(prsp(</w:t>
      </w:r>
      <w:r w:rsidRPr="00B56BA1">
        <w:rPr>
          <w:rFonts w:asciiTheme="majorBidi" w:hAnsiTheme="majorBidi" w:cstheme="majorBidi"/>
          <w:b/>
          <w:bCs/>
          <w:i/>
          <w:iCs/>
          <w:szCs w:val="26"/>
        </w:rPr>
        <w:t>x</w:t>
      </w:r>
      <w:r w:rsidRPr="00B56BA1">
        <w:rPr>
          <w:rFonts w:asciiTheme="majorBidi" w:hAnsiTheme="majorBidi" w:cstheme="majorBidi"/>
          <w:szCs w:val="26"/>
        </w:rPr>
        <w:t>))</w:t>
      </w:r>
      <w:r w:rsidRPr="00B56BA1">
        <w:rPr>
          <w:rFonts w:asciiTheme="majorBidi" w:hAnsiTheme="majorBidi" w:cstheme="majorBidi"/>
          <w:szCs w:val="26"/>
        </w:rPr>
        <w:tab/>
        <w:t>Lower bound của weighted probabilistic support</w:t>
      </w:r>
    </w:p>
    <w:p w14:paraId="562BB1E4" w14:textId="3A7DB5EE" w:rsidR="00694145" w:rsidRPr="00B56BA1" w:rsidRDefault="00694145" w:rsidP="000F4665">
      <w:pPr>
        <w:ind w:left="720"/>
        <w:rPr>
          <w:rFonts w:asciiTheme="majorBidi" w:hAnsiTheme="majorBidi" w:cstheme="majorBidi"/>
          <w:szCs w:val="26"/>
        </w:rPr>
      </w:pPr>
      <w:r w:rsidRPr="00B56BA1">
        <w:rPr>
          <w:rFonts w:asciiTheme="majorBidi" w:hAnsiTheme="majorBidi" w:cstheme="majorBidi"/>
          <w:szCs w:val="26"/>
        </w:rPr>
        <w:t>cdf</w:t>
      </w:r>
      <w:r w:rsidRPr="00B56BA1">
        <w:rPr>
          <w:rFonts w:asciiTheme="majorBidi" w:hAnsiTheme="majorBidi" w:cstheme="majorBidi"/>
          <w:szCs w:val="26"/>
        </w:rPr>
        <w:tab/>
      </w:r>
      <w:r w:rsidRPr="00B56BA1">
        <w:rPr>
          <w:rFonts w:asciiTheme="majorBidi" w:hAnsiTheme="majorBidi" w:cstheme="majorBidi"/>
          <w:szCs w:val="26"/>
        </w:rPr>
        <w:tab/>
        <w:t>Cumulative distribution function</w:t>
      </w:r>
    </w:p>
    <w:p w14:paraId="71EFD752" w14:textId="77EE5BDD" w:rsidR="00694145" w:rsidRDefault="00694145" w:rsidP="000F4665">
      <w:pPr>
        <w:ind w:left="720"/>
        <w:rPr>
          <w:rFonts w:asciiTheme="majorBidi" w:eastAsia="Calibri" w:hAnsiTheme="majorBidi" w:cstheme="majorBidi"/>
          <w:szCs w:val="26"/>
        </w:rPr>
      </w:pPr>
      <w:r w:rsidRPr="00B56BA1">
        <w:rPr>
          <w:rFonts w:asciiTheme="majorBidi" w:eastAsia="Calibri" w:hAnsiTheme="majorBidi" w:cstheme="majorBidi"/>
          <w:szCs w:val="26"/>
        </w:rPr>
        <w:t>icdf</w:t>
      </w:r>
      <w:r w:rsidRPr="00B56BA1">
        <w:rPr>
          <w:rFonts w:asciiTheme="majorBidi" w:eastAsia="Calibri" w:hAnsiTheme="majorBidi" w:cstheme="majorBidi"/>
          <w:szCs w:val="26"/>
        </w:rPr>
        <w:tab/>
      </w:r>
      <w:r w:rsidRPr="00B56BA1">
        <w:rPr>
          <w:rFonts w:asciiTheme="majorBidi" w:eastAsia="Calibri" w:hAnsiTheme="majorBidi" w:cstheme="majorBidi"/>
          <w:szCs w:val="26"/>
        </w:rPr>
        <w:tab/>
        <w:t>Inverse cumulative distribution function</w:t>
      </w:r>
    </w:p>
    <w:p w14:paraId="20102E3A" w14:textId="182BFB12" w:rsidR="0025673C" w:rsidRDefault="0025673C" w:rsidP="000F4665">
      <w:pPr>
        <w:ind w:left="720"/>
        <w:rPr>
          <w:rFonts w:asciiTheme="majorBidi" w:eastAsia="Calibri" w:hAnsiTheme="majorBidi" w:cstheme="majorBidi"/>
          <w:szCs w:val="26"/>
        </w:rPr>
      </w:pPr>
      <w:r>
        <w:rPr>
          <w:rFonts w:asciiTheme="majorBidi" w:eastAsia="Calibri" w:hAnsiTheme="majorBidi" w:cstheme="majorBidi"/>
          <w:szCs w:val="26"/>
        </w:rPr>
        <w:t>WPMFI</w:t>
      </w:r>
      <w:r>
        <w:rPr>
          <w:rFonts w:asciiTheme="majorBidi" w:eastAsia="Calibri" w:hAnsiTheme="majorBidi" w:cstheme="majorBidi"/>
          <w:szCs w:val="26"/>
        </w:rPr>
        <w:tab/>
        <w:t>Weighted probabilistic maximal frequent itemset</w:t>
      </w:r>
    </w:p>
    <w:p w14:paraId="729D553B" w14:textId="57EFE984" w:rsidR="0025673C" w:rsidRDefault="0025673C" w:rsidP="000F4665">
      <w:pPr>
        <w:ind w:left="720"/>
        <w:rPr>
          <w:rFonts w:asciiTheme="majorBidi" w:eastAsia="Calibri" w:hAnsiTheme="majorBidi" w:cstheme="majorBidi"/>
          <w:szCs w:val="26"/>
        </w:rPr>
      </w:pPr>
      <w:r>
        <w:rPr>
          <w:rFonts w:asciiTheme="majorBidi" w:eastAsia="Calibri" w:hAnsiTheme="majorBidi" w:cstheme="majorBidi"/>
          <w:szCs w:val="26"/>
        </w:rPr>
        <w:t>WPFI</w:t>
      </w:r>
      <w:r>
        <w:rPr>
          <w:rFonts w:asciiTheme="majorBidi" w:eastAsia="Calibri" w:hAnsiTheme="majorBidi" w:cstheme="majorBidi"/>
          <w:szCs w:val="26"/>
        </w:rPr>
        <w:tab/>
      </w:r>
      <w:r>
        <w:rPr>
          <w:rFonts w:asciiTheme="majorBidi" w:eastAsia="Calibri" w:hAnsiTheme="majorBidi" w:cstheme="majorBidi"/>
          <w:szCs w:val="26"/>
        </w:rPr>
        <w:tab/>
        <w:t>Weighted probabilistic frequent itemset</w:t>
      </w:r>
    </w:p>
    <w:p w14:paraId="45B59A2E" w14:textId="26C8951C" w:rsidR="00C8357F" w:rsidRDefault="00C8357F" w:rsidP="00C8357F">
      <w:pPr>
        <w:ind w:left="720"/>
        <w:rPr>
          <w:rFonts w:asciiTheme="majorBidi" w:eastAsia="Calibri" w:hAnsiTheme="majorBidi" w:cstheme="majorBidi"/>
          <w:szCs w:val="26"/>
        </w:rPr>
      </w:pPr>
      <w:r>
        <w:rPr>
          <w:rFonts w:asciiTheme="majorBidi" w:eastAsia="Calibri" w:hAnsiTheme="majorBidi" w:cstheme="majorBidi"/>
          <w:szCs w:val="26"/>
        </w:rPr>
        <w:t>WPMFI</w:t>
      </w:r>
      <w:r w:rsidR="00571740">
        <w:rPr>
          <w:rFonts w:asciiTheme="majorBidi" w:eastAsia="Calibri" w:hAnsiTheme="majorBidi" w:cstheme="majorBidi"/>
          <w:szCs w:val="26"/>
        </w:rPr>
        <w:t>M</w:t>
      </w:r>
      <w:r>
        <w:rPr>
          <w:rFonts w:asciiTheme="majorBidi" w:eastAsia="Calibri" w:hAnsiTheme="majorBidi" w:cstheme="majorBidi"/>
          <w:szCs w:val="26"/>
        </w:rPr>
        <w:tab/>
        <w:t>Weighted probabilistic maximal frequent itemset</w:t>
      </w:r>
      <w:r w:rsidR="00B92B7E">
        <w:rPr>
          <w:rFonts w:asciiTheme="majorBidi" w:eastAsia="Calibri" w:hAnsiTheme="majorBidi" w:cstheme="majorBidi"/>
          <w:szCs w:val="26"/>
        </w:rPr>
        <w:t xml:space="preserve"> method</w:t>
      </w:r>
    </w:p>
    <w:p w14:paraId="62E8BB1D" w14:textId="590F2DC7" w:rsidR="00C8357F" w:rsidRDefault="00C8357F" w:rsidP="00C8357F">
      <w:pPr>
        <w:ind w:left="720"/>
        <w:rPr>
          <w:rFonts w:asciiTheme="majorBidi" w:eastAsia="Calibri" w:hAnsiTheme="majorBidi" w:cstheme="majorBidi"/>
          <w:szCs w:val="26"/>
        </w:rPr>
      </w:pPr>
      <w:r>
        <w:rPr>
          <w:rFonts w:asciiTheme="majorBidi" w:eastAsia="Calibri" w:hAnsiTheme="majorBidi" w:cstheme="majorBidi"/>
          <w:szCs w:val="26"/>
        </w:rPr>
        <w:t>AWMPFI</w:t>
      </w:r>
      <w:r w:rsidR="00571740">
        <w:rPr>
          <w:rFonts w:asciiTheme="majorBidi" w:eastAsia="Calibri" w:hAnsiTheme="majorBidi" w:cstheme="majorBidi"/>
          <w:szCs w:val="26"/>
        </w:rPr>
        <w:t>M</w:t>
      </w:r>
      <w:r>
        <w:rPr>
          <w:rFonts w:asciiTheme="majorBidi" w:eastAsia="Calibri" w:hAnsiTheme="majorBidi" w:cstheme="majorBidi"/>
          <w:szCs w:val="26"/>
        </w:rPr>
        <w:tab/>
      </w:r>
      <w:r w:rsidR="00161EDE">
        <w:rPr>
          <w:rFonts w:asciiTheme="majorBidi" w:eastAsia="Calibri" w:hAnsiTheme="majorBidi" w:cstheme="majorBidi"/>
          <w:szCs w:val="26"/>
        </w:rPr>
        <w:t>Approximate w</w:t>
      </w:r>
      <w:r>
        <w:rPr>
          <w:rFonts w:asciiTheme="majorBidi" w:eastAsia="Calibri" w:hAnsiTheme="majorBidi" w:cstheme="majorBidi"/>
          <w:szCs w:val="26"/>
        </w:rPr>
        <w:t>eighted probabilistic frequent itemset</w:t>
      </w:r>
      <w:r w:rsidR="00B92B7E">
        <w:rPr>
          <w:rFonts w:asciiTheme="majorBidi" w:eastAsia="Calibri" w:hAnsiTheme="majorBidi" w:cstheme="majorBidi"/>
          <w:szCs w:val="26"/>
        </w:rPr>
        <w:t xml:space="preserve"> method</w:t>
      </w:r>
    </w:p>
    <w:p w14:paraId="43394F7A" w14:textId="77777777" w:rsidR="00C8357F" w:rsidRPr="00B56BA1" w:rsidRDefault="00C8357F" w:rsidP="000F4665">
      <w:pPr>
        <w:ind w:left="720"/>
        <w:rPr>
          <w:rFonts w:asciiTheme="majorBidi" w:eastAsia="Calibri" w:hAnsiTheme="majorBidi" w:cstheme="majorBidi"/>
          <w:szCs w:val="26"/>
        </w:rPr>
      </w:pPr>
    </w:p>
    <w:p w14:paraId="12DF02EB" w14:textId="10494D39" w:rsidR="003519D8" w:rsidRPr="00600330" w:rsidRDefault="003519D8" w:rsidP="00835F53">
      <w:pPr>
        <w:pStyle w:val="Title1"/>
        <w:ind w:firstLine="720"/>
        <w:rPr>
          <w:rFonts w:ascii="Times New Roman" w:eastAsia="Calibri" w:hAnsi="Times New Roman" w:cs="Times New Roman"/>
          <w:sz w:val="28"/>
          <w:szCs w:val="24"/>
          <w:lang w:val="vi-VN"/>
        </w:rPr>
      </w:pPr>
      <w:r w:rsidRPr="004A6A59">
        <w:rPr>
          <w:lang w:val="vi-VN"/>
        </w:rPr>
        <w:br w:type="page"/>
      </w:r>
    </w:p>
    <w:p w14:paraId="3A284291" w14:textId="77777777" w:rsidR="00243B79" w:rsidRDefault="00243B79" w:rsidP="00243B79">
      <w:pPr>
        <w:pStyle w:val="Heading1"/>
      </w:pPr>
      <w:bookmarkStart w:id="8" w:name="_Toc159916864"/>
      <w:r>
        <w:lastRenderedPageBreak/>
        <w:t>Introduction</w:t>
      </w:r>
      <w:bookmarkEnd w:id="8"/>
    </w:p>
    <w:p w14:paraId="04F3F152" w14:textId="0FC7D62A" w:rsidR="00F56916" w:rsidRDefault="00F56916" w:rsidP="00791AB8">
      <w:pPr>
        <w:ind w:firstLine="432"/>
      </w:pPr>
      <w:r>
        <w:t xml:space="preserve">Khai phá các frequent itemset là một trong những </w:t>
      </w:r>
      <w:r w:rsidR="00500C5D">
        <w:t>lĩnh</w:t>
      </w:r>
      <w:r>
        <w:t xml:space="preserve"> vực truyền thống nhưng cũng rất quan trọng trong data mining.</w:t>
      </w:r>
      <w:r w:rsidR="008F6B0A">
        <w:t xml:space="preserve"> </w:t>
      </w:r>
      <w:r w:rsidR="00EE7823">
        <w:t xml:space="preserve">Công việc </w:t>
      </w:r>
      <w:r w:rsidR="0000520E">
        <w:t xml:space="preserve">này </w:t>
      </w:r>
      <w:r w:rsidR="00EE7823">
        <w:t xml:space="preserve">đòi hỏi tìm ra những itemset có mặt trong những giao dịch lớn hơn một ngưỡng nhất định. </w:t>
      </w:r>
      <w:r w:rsidR="00216228">
        <w:t>Trong những năm gần đây, n</w:t>
      </w:r>
      <w:r w:rsidR="000C5F9E">
        <w:t xml:space="preserve">hiều thuật toán và phương pháp đã được phát triển </w:t>
      </w:r>
      <w:r w:rsidR="009D5DD1">
        <w:t>để tìm ra được kết quả chính xác, bất kể là dữ liệu không thay đổi hoặc thay đổi liên tục</w:t>
      </w:r>
      <w:r w:rsidR="000C5F9E">
        <w:t xml:space="preserve">. </w:t>
      </w:r>
    </w:p>
    <w:p w14:paraId="3B6D8284" w14:textId="0AA706A8" w:rsidR="00935111" w:rsidRDefault="00C422A6" w:rsidP="00167259">
      <w:pPr>
        <w:ind w:firstLine="432"/>
      </w:pPr>
      <w:r>
        <w:t xml:space="preserve">Có một sự thật rằng những điều không chắc chắn luôn tồn tại xung quanh chúng ta. </w:t>
      </w:r>
      <w:r w:rsidR="00D12D00">
        <w:t xml:space="preserve">Trong hệ thống Global Position System, chúng ta có thể định vị được vị trí nhưng chỉ thể thấy được hình ảnh mờ tại các địa điểm vì nhiều lí do chính trị. </w:t>
      </w:r>
      <w:r w:rsidR="00784BF6">
        <w:t>Trong bảng tin dự báo thời tiết, sự dự đoán có thể không chính xác vì ảnh hưởng những khí tượng, như gió mùa, độ ẩm,…</w:t>
      </w:r>
      <w:r w:rsidR="00435ED7">
        <w:t xml:space="preserve"> </w:t>
      </w:r>
      <w:r w:rsidR="00D6177A">
        <w:t xml:space="preserve">Hay trong lĩnh vực y tế, các chuẩn đoán không chính xác vì do gen di truyền, cơ địa, bệnh nền. </w:t>
      </w:r>
      <w:r w:rsidR="00072860">
        <w:t>Những tính chất này mang đến thử thách mới vì không thể giải quyết bằng các frequent itemset truyền thống.</w:t>
      </w:r>
      <w:r w:rsidR="00D12D00">
        <w:t xml:space="preserve"> </w:t>
      </w:r>
    </w:p>
    <w:p w14:paraId="4B0F4CE1" w14:textId="2A778375" w:rsidR="00935111" w:rsidRDefault="00935111" w:rsidP="00935111">
      <w:r>
        <w:t>Trong bài viết này chúng tôi tập trung vào những vấn đề và những đóng góp sau:</w:t>
      </w:r>
    </w:p>
    <w:p w14:paraId="40F2E62B" w14:textId="220177C9" w:rsidR="00600DC6" w:rsidRDefault="00600DC6" w:rsidP="00F94C54">
      <w:pPr>
        <w:pStyle w:val="ListParagraph"/>
        <w:numPr>
          <w:ilvl w:val="0"/>
          <w:numId w:val="8"/>
        </w:numPr>
      </w:pPr>
      <w:r>
        <w:t>Chúng tôi tập trung vào việc tìm ra các weighted probabilistic maximal frequent itemset trong uncertain database. Đồng thời định nghĩa weighted probabilistic maximal frequent itemset.</w:t>
      </w:r>
    </w:p>
    <w:p w14:paraId="02A0F3E8" w14:textId="3E24BA07" w:rsidR="00600DC6" w:rsidRDefault="00600DC6" w:rsidP="00F94C54">
      <w:pPr>
        <w:pStyle w:val="ListParagraph"/>
        <w:numPr>
          <w:ilvl w:val="0"/>
          <w:numId w:val="8"/>
        </w:numPr>
      </w:pPr>
      <w:r>
        <w:t xml:space="preserve">Chúng tôi </w:t>
      </w:r>
      <w:r w:rsidR="00846679">
        <w:t>sử dụng</w:t>
      </w:r>
      <w:r>
        <w:t xml:space="preserve"> cấu trúc cây để duy trì và tìm ra các weighted probabilistic maximal frequent itemset, cấu trúc này được tổ chức từ dưới lên, hiệu quả trong việc tìm ra kết quả.</w:t>
      </w:r>
    </w:p>
    <w:p w14:paraId="41C7E72D" w14:textId="33534B12" w:rsidR="00A94248" w:rsidRDefault="00A94248" w:rsidP="00F94C54">
      <w:pPr>
        <w:pStyle w:val="ListParagraph"/>
        <w:numPr>
          <w:ilvl w:val="0"/>
          <w:numId w:val="8"/>
        </w:numPr>
      </w:pPr>
      <w:r>
        <w:t xml:space="preserve">Chúng tôi đề xuất thuật toán khai phá các weighted probabilistic maximal frequent itemset theo chiều dọc. Đồng thời bổ sung thêm các chiến lược cắt tỉa để gia tăng hiệu suất. </w:t>
      </w:r>
      <w:r w:rsidR="001D36F5">
        <w:t>Chúng tôi cũng đề xuất thuật toán approximate weighted probabilistic maximal frequent itemset, thuật toán này cải thiện hiệu suất của chương trình với độ chính xác bị giảm đi một chút</w:t>
      </w:r>
      <w:r w:rsidR="00432B81">
        <w:t>.</w:t>
      </w:r>
    </w:p>
    <w:p w14:paraId="77FE95AE" w14:textId="4FC16E54" w:rsidR="004456CA" w:rsidRDefault="004456CA" w:rsidP="00F94C54">
      <w:pPr>
        <w:pStyle w:val="ListParagraph"/>
        <w:numPr>
          <w:ilvl w:val="0"/>
          <w:numId w:val="8"/>
        </w:numPr>
      </w:pPr>
      <w:r>
        <w:lastRenderedPageBreak/>
        <w:t>Chúng tôi cũng so sánh thuật toán của chúng tôi với thuật toán wP</w:t>
      </w:r>
      <w:r w:rsidR="00CB47C4">
        <w:t>M</w:t>
      </w:r>
      <w:r>
        <w:t>FI-Apriori</w:t>
      </w:r>
      <w:r w:rsidR="006A2928">
        <w:t xml:space="preserve"> </w:t>
      </w:r>
      <w:sdt>
        <w:sdtPr>
          <w:id w:val="1090979405"/>
          <w:citation/>
        </w:sdtPr>
        <w:sdtContent>
          <w:r w:rsidR="004A0215">
            <w:fldChar w:fldCharType="begin"/>
          </w:r>
          <w:r w:rsidR="004A0215">
            <w:instrText xml:space="preserve"> CITATION Zhi20 \l 1033 </w:instrText>
          </w:r>
          <w:r w:rsidR="004A0215">
            <w:fldChar w:fldCharType="separate"/>
          </w:r>
          <w:r w:rsidR="00852887" w:rsidRPr="00852887">
            <w:rPr>
              <w:noProof/>
            </w:rPr>
            <w:t>[2]</w:t>
          </w:r>
          <w:r w:rsidR="004A0215">
            <w:fldChar w:fldCharType="end"/>
          </w:r>
        </w:sdtContent>
      </w:sdt>
      <w:r>
        <w:t xml:space="preserve"> trên dataset tổng hợp và thực tế</w:t>
      </w:r>
      <w:r w:rsidR="00C22F6D">
        <w:t>. Kết quả thực nghiệm cho thấy thuật toán của chúng tôi hiệu quả hơn.</w:t>
      </w:r>
    </w:p>
    <w:p w14:paraId="1A77DF22" w14:textId="4FD4E531" w:rsidR="00A94248" w:rsidRPr="00935111" w:rsidRDefault="002D78F3" w:rsidP="002D78F3">
      <w:pPr>
        <w:tabs>
          <w:tab w:val="left" w:pos="720"/>
        </w:tabs>
      </w:pPr>
      <w:r>
        <w:tab/>
      </w:r>
      <w:r w:rsidR="00F94C54">
        <w:t xml:space="preserve">Phần tiếp theo của bài viết như sau: </w:t>
      </w:r>
      <w:r w:rsidR="00320B8A">
        <w:t xml:space="preserve">trong </w:t>
      </w:r>
      <w:r w:rsidR="006A615E">
        <w:t>p</w:t>
      </w:r>
      <w:r w:rsidR="00320B8A">
        <w:t xml:space="preserve">hần 2 chúng tôi sẽ nêu ra các công việc liên quan tới bài viết này, phần 3 trình bày các định nghĩa và nêu ra vấn đề cần giải quyết, phần 4 trình bày về cấu trúc dữ liệu và giải thuật chi tiết, phần 5 mô tả phương pháp approximate weighted probabilistic maximal frequent itemset, trong phần 6 </w:t>
      </w:r>
      <w:r w:rsidR="00F42D08">
        <w:t xml:space="preserve">thiết lập </w:t>
      </w:r>
      <w:r w:rsidR="00320B8A">
        <w:t>thực nghiệm</w:t>
      </w:r>
      <w:r w:rsidR="00F42D08">
        <w:t>, phần 7 sẽ thực hiện các thực nghiệm, thảo luận kết quả</w:t>
      </w:r>
      <w:r w:rsidR="004A0F2B">
        <w:t xml:space="preserve"> và</w:t>
      </w:r>
      <w:r w:rsidR="00F42D08">
        <w:t xml:space="preserve"> </w:t>
      </w:r>
      <w:r w:rsidR="00320B8A">
        <w:t xml:space="preserve">phần </w:t>
      </w:r>
      <w:r w:rsidR="00F42D08">
        <w:t>8</w:t>
      </w:r>
      <w:r w:rsidR="00320B8A">
        <w:t xml:space="preserve"> nêu ra kết luận.</w:t>
      </w:r>
    </w:p>
    <w:p w14:paraId="7101AD13" w14:textId="73290E52" w:rsidR="00384668" w:rsidRPr="00C452AA" w:rsidRDefault="00384668" w:rsidP="00384668">
      <w:pPr>
        <w:pStyle w:val="Heading1"/>
      </w:pPr>
      <w:bookmarkStart w:id="9" w:name="_Toc159916865"/>
      <w:r>
        <w:t>Related works</w:t>
      </w:r>
      <w:bookmarkEnd w:id="9"/>
    </w:p>
    <w:p w14:paraId="47019EA5" w14:textId="251C8733" w:rsidR="00A82CC7" w:rsidRDefault="00A82CC7" w:rsidP="00C8341F">
      <w:pPr>
        <w:ind w:firstLine="432"/>
      </w:pPr>
      <w:r>
        <w:t>Trong phần này</w:t>
      </w:r>
      <w:r w:rsidR="006A2928">
        <w:t>,</w:t>
      </w:r>
      <w:r w:rsidR="005573AA">
        <w:t xml:space="preserve"> </w:t>
      </w:r>
      <w:r w:rsidR="00D850F0">
        <w:t xml:space="preserve">các </w:t>
      </w:r>
      <w:r>
        <w:t xml:space="preserve">công việc liên quan về </w:t>
      </w:r>
      <w:r w:rsidR="00383C91">
        <w:t xml:space="preserve">việc </w:t>
      </w:r>
      <w:r>
        <w:t>khai phá các</w:t>
      </w:r>
      <w:r w:rsidR="001C0E94">
        <w:t xml:space="preserve"> expected</w:t>
      </w:r>
      <w:r>
        <w:t xml:space="preserve"> frequent itemset và weighted probabilistic frequent itemset</w:t>
      </w:r>
      <w:r w:rsidR="00590389">
        <w:t xml:space="preserve"> được</w:t>
      </w:r>
      <w:r w:rsidR="009210B3">
        <w:t xml:space="preserve"> trình bày ngắn gọn:</w:t>
      </w:r>
    </w:p>
    <w:p w14:paraId="5C395875" w14:textId="4758CB49" w:rsidR="00384668" w:rsidRDefault="00C57DA4" w:rsidP="003A2D8E">
      <w:pPr>
        <w:pStyle w:val="Heading2"/>
      </w:pPr>
      <w:bookmarkStart w:id="10" w:name="_Toc159916866"/>
      <w:r>
        <w:t>E</w:t>
      </w:r>
      <w:r w:rsidR="001C0E94">
        <w:t>xpected f</w:t>
      </w:r>
      <w:r w:rsidR="00F56319">
        <w:t>requent</w:t>
      </w:r>
      <w:r w:rsidR="001C0E94">
        <w:t xml:space="preserve"> </w:t>
      </w:r>
      <w:r w:rsidR="00F56319">
        <w:t>itemset</w:t>
      </w:r>
      <w:r>
        <w:t xml:space="preserve"> mining</w:t>
      </w:r>
      <w:r w:rsidR="00F65EFA">
        <w:t>:</w:t>
      </w:r>
      <w:bookmarkEnd w:id="10"/>
    </w:p>
    <w:p w14:paraId="0DA6B2EB" w14:textId="2607153E" w:rsidR="00F65EFA" w:rsidRDefault="00167259" w:rsidP="003766DF">
      <w:pPr>
        <w:ind w:firstLine="576"/>
      </w:pPr>
      <w:r>
        <w:t>Có 3 phương pháp chính và cấu trúc dữ liệu được đề xuất đ</w:t>
      </w:r>
      <w:r w:rsidR="00AC7E8C">
        <w:t>ể giải quyết các vấn đề khai thác expected frequent itemset</w:t>
      </w:r>
      <w:r w:rsidR="007709BB">
        <w:t xml:space="preserve">. </w:t>
      </w:r>
      <w:r w:rsidR="00BB5140">
        <w:t>Đầu</w:t>
      </w:r>
      <w:r w:rsidR="007709BB">
        <w:t xml:space="preserve"> tiên là phương pháp </w:t>
      </w:r>
      <w:r w:rsidR="00980FB3">
        <w:t>A</w:t>
      </w:r>
      <w:r w:rsidR="007709BB">
        <w:t xml:space="preserve">priori, </w:t>
      </w:r>
      <w:r w:rsidR="002522D1">
        <w:t xml:space="preserve">Chui </w:t>
      </w:r>
      <w:r w:rsidR="007709BB">
        <w:t>đề xuất thuật toán U-Apriori</w:t>
      </w:r>
      <w:r w:rsidR="004A0215">
        <w:t xml:space="preserve"> </w:t>
      </w:r>
      <w:sdt>
        <w:sdtPr>
          <w:id w:val="60760545"/>
          <w:citation/>
        </w:sdtPr>
        <w:sdtContent>
          <w:r w:rsidR="004A0215">
            <w:fldChar w:fldCharType="begin"/>
          </w:r>
          <w:r w:rsidR="004A0215">
            <w:instrText xml:space="preserve"> CITATION CKC07 \l 1033 </w:instrText>
          </w:r>
          <w:r w:rsidR="004A0215">
            <w:fldChar w:fldCharType="separate"/>
          </w:r>
          <w:r w:rsidR="00852887" w:rsidRPr="00852887">
            <w:rPr>
              <w:noProof/>
            </w:rPr>
            <w:t>[3]</w:t>
          </w:r>
          <w:r w:rsidR="004A0215">
            <w:fldChar w:fldCharType="end"/>
          </w:r>
        </w:sdtContent>
      </w:sdt>
      <w:r w:rsidR="007709BB">
        <w:t xml:space="preserve">, phương pháp sử dụng framework cắt dữ liệu để gia tăng </w:t>
      </w:r>
      <w:r w:rsidR="004A6B7E">
        <w:t>tốc độ</w:t>
      </w:r>
      <w:r w:rsidR="007709BB">
        <w:t xml:space="preserve"> khai phá. </w:t>
      </w:r>
      <w:r w:rsidR="00E0449C">
        <w:t xml:space="preserve">Sau đó, </w:t>
      </w:r>
      <w:r w:rsidR="00887750">
        <w:t>anh ấy</w:t>
      </w:r>
      <w:r w:rsidR="00E0449C">
        <w:t xml:space="preserve"> bổ sung thêm phương pháp cắt tỉa giảm dần</w:t>
      </w:r>
      <w:r w:rsidR="00AD0380">
        <w:t xml:space="preserve"> </w:t>
      </w:r>
      <w:sdt>
        <w:sdtPr>
          <w:id w:val="1119266201"/>
          <w:citation/>
        </w:sdtPr>
        <w:sdtContent>
          <w:r w:rsidR="004A0215">
            <w:fldChar w:fldCharType="begin"/>
          </w:r>
          <w:r w:rsidR="004A0215">
            <w:instrText xml:space="preserve"> CITATION Chu08 \l 1033 </w:instrText>
          </w:r>
          <w:r w:rsidR="004A0215">
            <w:fldChar w:fldCharType="separate"/>
          </w:r>
          <w:r w:rsidR="00852887" w:rsidRPr="00852887">
            <w:rPr>
              <w:noProof/>
            </w:rPr>
            <w:t>[4]</w:t>
          </w:r>
          <w:r w:rsidR="004A0215">
            <w:fldChar w:fldCharType="end"/>
          </w:r>
        </w:sdtContent>
      </w:sdt>
      <w:r w:rsidR="00741C91">
        <w:t xml:space="preserve"> vào thuật toán</w:t>
      </w:r>
      <w:r w:rsidR="00E0449C">
        <w:t xml:space="preserve"> </w:t>
      </w:r>
      <w:r w:rsidR="0081075F">
        <w:t>để cải thiện hiệu suất</w:t>
      </w:r>
      <w:r w:rsidR="00C25576">
        <w:t xml:space="preserve"> và tiết kiệm bộ nhớ</w:t>
      </w:r>
      <w:r w:rsidR="00295BF6">
        <w:t xml:space="preserve">. </w:t>
      </w:r>
      <w:r w:rsidR="006D047C">
        <w:t>T</w:t>
      </w:r>
      <w:r w:rsidR="002A340B">
        <w:t xml:space="preserve">hứ hai là </w:t>
      </w:r>
      <w:r w:rsidR="00C95E8D">
        <w:t xml:space="preserve">phương pháp </w:t>
      </w:r>
      <w:r w:rsidR="002A340B">
        <w:t xml:space="preserve">tree-based: </w:t>
      </w:r>
      <w:r w:rsidR="00FA2059">
        <w:t>Leung</w:t>
      </w:r>
      <w:r w:rsidR="002A340B">
        <w:t xml:space="preserve"> đề xuất phương pháp UF-Growth cùng với cấu trúc dữ liệu </w:t>
      </w:r>
      <w:r w:rsidR="003012E9">
        <w:t xml:space="preserve">dạng </w:t>
      </w:r>
      <w:r w:rsidR="002A340B">
        <w:t>cây mới</w:t>
      </w:r>
      <w:r w:rsidR="003012E9">
        <w:t>,</w:t>
      </w:r>
      <w:r w:rsidR="002A340B">
        <w:t xml:space="preserve"> UF-tree</w:t>
      </w:r>
      <w:r w:rsidR="009D103E">
        <w:t xml:space="preserve"> </w:t>
      </w:r>
      <w:sdt>
        <w:sdtPr>
          <w:id w:val="180937605"/>
          <w:citation/>
        </w:sdtPr>
        <w:sdtContent>
          <w:r w:rsidR="004A0215">
            <w:fldChar w:fldCharType="begin"/>
          </w:r>
          <w:r w:rsidR="004A0215">
            <w:instrText xml:space="preserve"> CITATION Car08 \l 1033 </w:instrText>
          </w:r>
          <w:r w:rsidR="004A0215">
            <w:fldChar w:fldCharType="separate"/>
          </w:r>
          <w:r w:rsidR="00852887" w:rsidRPr="00852887">
            <w:rPr>
              <w:noProof/>
            </w:rPr>
            <w:t>[5]</w:t>
          </w:r>
          <w:r w:rsidR="004A0215">
            <w:fldChar w:fldCharType="end"/>
          </w:r>
        </w:sdtContent>
      </w:sdt>
      <w:r w:rsidR="002A340B">
        <w:t>;</w:t>
      </w:r>
      <w:r w:rsidR="004D0562">
        <w:t xml:space="preserve"> sau đó</w:t>
      </w:r>
      <w:r w:rsidR="002A340B">
        <w:t xml:space="preserve"> trình bày </w:t>
      </w:r>
      <w:r w:rsidR="004D0562">
        <w:t xml:space="preserve">thêm </w:t>
      </w:r>
      <w:r w:rsidR="002A340B">
        <w:t>upper bound của expected support và giới thiệu một thuật toán hiệu quả hơn gọi là BLIMP-Growth</w:t>
      </w:r>
      <w:r w:rsidR="00073F41">
        <w:t xml:space="preserve"> </w:t>
      </w:r>
      <w:sdt>
        <w:sdtPr>
          <w:id w:val="1995064857"/>
          <w:citation/>
        </w:sdtPr>
        <w:sdtContent>
          <w:r w:rsidR="004A0215">
            <w:fldChar w:fldCharType="begin"/>
          </w:r>
          <w:r w:rsidR="004A0215">
            <w:instrText xml:space="preserve"> CITATION Car12 \l 1033 </w:instrText>
          </w:r>
          <w:r w:rsidR="004A0215">
            <w:fldChar w:fldCharType="separate"/>
          </w:r>
          <w:r w:rsidR="00852887" w:rsidRPr="00852887">
            <w:rPr>
              <w:noProof/>
            </w:rPr>
            <w:t>[6]</w:t>
          </w:r>
          <w:r w:rsidR="004A0215">
            <w:fldChar w:fldCharType="end"/>
          </w:r>
        </w:sdtContent>
      </w:sdt>
      <w:r w:rsidR="007B4F99">
        <w:t xml:space="preserve">. </w:t>
      </w:r>
      <w:r w:rsidR="0056257B">
        <w:t>Thứ</w:t>
      </w:r>
      <w:r w:rsidR="007B4F99">
        <w:t xml:space="preserve"> </w:t>
      </w:r>
      <w:r w:rsidR="00D43E57">
        <w:t>ba</w:t>
      </w:r>
      <w:r w:rsidR="007B4F99">
        <w:t xml:space="preserve"> là </w:t>
      </w:r>
      <w:r w:rsidR="009B1505">
        <w:t xml:space="preserve">phương pháp </w:t>
      </w:r>
      <w:r w:rsidR="007B4F99">
        <w:t xml:space="preserve">H-struct-based: </w:t>
      </w:r>
      <w:r w:rsidR="0022606F" w:rsidRPr="0022606F">
        <w:t xml:space="preserve">Aggarwal </w:t>
      </w:r>
      <w:r w:rsidR="007B4F99">
        <w:t>sử dụng H-struct, cấu trúc hiệu quả trong việc khai phá các dữ liệu chính xác</w:t>
      </w:r>
      <w:r w:rsidR="008A387C">
        <w:t>, để thực hiện khai phá các frequent itemset trong cơ sở dữ liệu không chắc chắn người ta đề xuất UHMine</w:t>
      </w:r>
      <w:r w:rsidR="00F770A5">
        <w:t xml:space="preserve"> </w:t>
      </w:r>
      <w:sdt>
        <w:sdtPr>
          <w:id w:val="2137991550"/>
          <w:citation/>
        </w:sdtPr>
        <w:sdtContent>
          <w:r w:rsidR="004A0215">
            <w:fldChar w:fldCharType="begin"/>
          </w:r>
          <w:r w:rsidR="004A0215">
            <w:instrText xml:space="preserve"> CITATION CCA09 \l 1033 </w:instrText>
          </w:r>
          <w:r w:rsidR="004A0215">
            <w:fldChar w:fldCharType="separate"/>
          </w:r>
          <w:r w:rsidR="00852887" w:rsidRPr="00852887">
            <w:rPr>
              <w:noProof/>
            </w:rPr>
            <w:t>[7]</w:t>
          </w:r>
          <w:r w:rsidR="004A0215">
            <w:fldChar w:fldCharType="end"/>
          </w:r>
        </w:sdtContent>
      </w:sdt>
      <w:r w:rsidR="008A387C">
        <w:t>.</w:t>
      </w:r>
      <w:r w:rsidR="002A340B">
        <w:t xml:space="preserve"> </w:t>
      </w:r>
    </w:p>
    <w:p w14:paraId="14826BE5" w14:textId="75FF78EB" w:rsidR="008D0A7B" w:rsidRPr="00B56BA1" w:rsidRDefault="00626AA1" w:rsidP="003766DF">
      <w:pPr>
        <w:ind w:firstLine="576"/>
      </w:pPr>
      <w:r w:rsidRPr="00B56BA1">
        <w:lastRenderedPageBreak/>
        <w:t xml:space="preserve">Đối với vấn đề này, expected support sẽ được tính toán với độ phức tạp về thời gian là </w:t>
      </w:r>
      <m:oMath>
        <m:r>
          <m:rPr>
            <m:sty m:val="p"/>
          </m:rPr>
          <w:rPr>
            <w:rFonts w:ascii="Cambria Math" w:hAnsi="Cambria Math"/>
          </w:rPr>
          <m:t>O(n)</m:t>
        </m:r>
      </m:oMath>
      <w:r w:rsidRPr="00B56BA1">
        <w:rPr>
          <w:rFonts w:eastAsiaTheme="minorEastAsia"/>
        </w:rPr>
        <w:t xml:space="preserve"> và độ phức tạp về không gian là </w:t>
      </w:r>
      <m:oMath>
        <m:r>
          <m:rPr>
            <m:sty m:val="p"/>
          </m:rPr>
          <w:rPr>
            <w:rFonts w:ascii="Cambria Math" w:hAnsi="Cambria Math"/>
          </w:rPr>
          <m:t>O(1)</m:t>
        </m:r>
      </m:oMath>
      <w:r w:rsidR="007D7868" w:rsidRPr="00B56BA1">
        <w:rPr>
          <w:rFonts w:eastAsiaTheme="minorEastAsia"/>
        </w:rPr>
        <w:t xml:space="preserve"> cho mỗi expected itemset</w:t>
      </w:r>
      <w:r w:rsidR="00937243" w:rsidRPr="00B56BA1">
        <w:rPr>
          <w:rFonts w:eastAsiaTheme="minorEastAsia"/>
        </w:rPr>
        <w:t>, điều này có nhiều thuận lợi trong hiệu suất.</w:t>
      </w:r>
      <w:r w:rsidR="00467D12" w:rsidRPr="00B56BA1">
        <w:rPr>
          <w:rFonts w:eastAsiaTheme="minorEastAsia"/>
        </w:rPr>
        <w:t xml:space="preserve"> Tuy nhiên, expected frequent itemset không thể hiện toàn bộ đặc điểm xác suất và độ quan trọng của từng dữ liệu, đặc biệt khi dữ liệu không có đủ trong những giao dịch</w:t>
      </w:r>
      <w:r w:rsidR="00D35BD9" w:rsidRPr="00B56BA1">
        <w:rPr>
          <w:rFonts w:eastAsiaTheme="minorEastAsia"/>
        </w:rPr>
        <w:t>.</w:t>
      </w:r>
    </w:p>
    <w:p w14:paraId="07DFCB48" w14:textId="62D4AA26" w:rsidR="00144028" w:rsidRDefault="00CF74FB" w:rsidP="00144028">
      <w:pPr>
        <w:pStyle w:val="Heading2"/>
      </w:pPr>
      <w:bookmarkStart w:id="11" w:name="_Toc159916867"/>
      <w:r>
        <w:t>W</w:t>
      </w:r>
      <w:r w:rsidR="00144028">
        <w:t>eighted probabilistic frequent itemset</w:t>
      </w:r>
      <w:r w:rsidR="008901AE">
        <w:t xml:space="preserve"> mining</w:t>
      </w:r>
      <w:r w:rsidR="00144028">
        <w:t>:</w:t>
      </w:r>
      <w:bookmarkEnd w:id="11"/>
    </w:p>
    <w:p w14:paraId="3B39E6E7" w14:textId="77777777" w:rsidR="00552DFF" w:rsidRDefault="00E16822" w:rsidP="00855B93">
      <w:pPr>
        <w:ind w:firstLine="432"/>
      </w:pPr>
      <w:r>
        <w:t>Khai phá weighted probabilistic frequent itemset là một vấn đề tổng quát trong việc khai phá các tập phổ biến</w:t>
      </w:r>
      <w:r w:rsidR="00B813B8">
        <w:t xml:space="preserve">, nơi mà trọng số được gán cho mỗi item bởi người người để chỉ ra sự quan trọng hay quan tâm đối với mỗi item. </w:t>
      </w:r>
      <w:r w:rsidR="009E2494">
        <w:t>Bởi vì trọng số được xem xét trong suốt quá trình khai phá</w:t>
      </w:r>
      <w:r w:rsidR="00637A6D">
        <w:t xml:space="preserve">, những item hữu ích hay được quan tâm có thể được khám phá theo sự yêu thích của người </w:t>
      </w:r>
      <w:r w:rsidR="009A2171">
        <w:t>dùng.</w:t>
      </w:r>
    </w:p>
    <w:p w14:paraId="4240C447" w14:textId="54546654" w:rsidR="003838F7" w:rsidRPr="00144028" w:rsidRDefault="001C7657" w:rsidP="003838F7">
      <w:pPr>
        <w:ind w:firstLine="432"/>
      </w:pPr>
      <w:r>
        <w:t>Li và cộng sự đã đề xuất wPFIs</w:t>
      </w:r>
      <w:r w:rsidR="00EA5F61">
        <w:t>-Apriori</w:t>
      </w:r>
      <w:r>
        <w:t xml:space="preserve"> </w:t>
      </w:r>
      <w:sdt>
        <w:sdtPr>
          <w:id w:val="1355606427"/>
          <w:citation/>
        </w:sdtPr>
        <w:sdtContent>
          <w:r w:rsidR="002B2C20">
            <w:fldChar w:fldCharType="begin"/>
          </w:r>
          <w:r w:rsidR="002B2C20">
            <w:instrText xml:space="preserve"> CITATION Zhi20 \l 1033 </w:instrText>
          </w:r>
          <w:r w:rsidR="002B2C20">
            <w:fldChar w:fldCharType="separate"/>
          </w:r>
          <w:r w:rsidR="00852887" w:rsidRPr="00852887">
            <w:rPr>
              <w:noProof/>
            </w:rPr>
            <w:t>[2]</w:t>
          </w:r>
          <w:r w:rsidR="002B2C20">
            <w:fldChar w:fldCharType="end"/>
          </w:r>
        </w:sdtContent>
      </w:sdt>
      <w:r w:rsidR="002B2C20">
        <w:t>, p</w:t>
      </w:r>
      <w:r>
        <w:t xml:space="preserve">hương pháp này rút ra một mô hình xác suất </w:t>
      </w:r>
      <w:r w:rsidR="00B0021B">
        <w:t xml:space="preserve">cho độ hỗ trợ của mỗi ứng viên </w:t>
      </w:r>
      <w:r w:rsidR="00EA5F61">
        <w:t>wPFIs-Apriori</w:t>
      </w:r>
      <w:r w:rsidR="00242E60">
        <w:t xml:space="preserve"> và đề ra ba kĩ thuật cắt tỉa nhằm mở rộng không gian tìm kiếm và loại bỏ những tập ứng viên không phù hợp</w:t>
      </w:r>
      <w:r w:rsidR="005E725E">
        <w:t xml:space="preserve">. </w:t>
      </w:r>
      <w:r w:rsidR="00A46A09">
        <w:t xml:space="preserve">Chun-Wei Lin và cộng sự đề xuất thuật toán HEWI (high expected weighted itemset) </w:t>
      </w:r>
      <w:r w:rsidR="00E849F3">
        <w:t>và HEWI-Uapriori để hiệu quả hơn trong việc tìm HEWI</w:t>
      </w:r>
      <w:r w:rsidR="003B633E">
        <w:t xml:space="preserve"> </w:t>
      </w:r>
      <w:sdt>
        <w:sdtPr>
          <w:id w:val="-264073098"/>
          <w:citation/>
        </w:sdtPr>
        <w:sdtContent>
          <w:r w:rsidR="00304A17">
            <w:fldChar w:fldCharType="begin"/>
          </w:r>
          <w:r w:rsidR="00304A17">
            <w:instrText xml:space="preserve"> CITATION Jer15 \l 1033 </w:instrText>
          </w:r>
          <w:r w:rsidR="00304A17">
            <w:fldChar w:fldCharType="separate"/>
          </w:r>
          <w:r w:rsidR="00852887" w:rsidRPr="00852887">
            <w:rPr>
              <w:noProof/>
            </w:rPr>
            <w:t>[8]</w:t>
          </w:r>
          <w:r w:rsidR="00304A17">
            <w:fldChar w:fldCharType="end"/>
          </w:r>
        </w:sdtContent>
      </w:sdt>
      <w:r w:rsidR="003B633E">
        <w:t xml:space="preserve">. Ngoài ra họ cũng giới thiệu thêm </w:t>
      </w:r>
      <w:r w:rsidR="003B633E" w:rsidRPr="003B633E">
        <w:t>high upper-bound expected weighted downward closure (HUBEWDC)</w:t>
      </w:r>
      <w:r w:rsidR="00F73B93">
        <w:t xml:space="preserve"> để cắt tỉa sớm hơn tiết kiệm không gian và loại đi những itemset không cần thiết</w:t>
      </w:r>
      <w:r w:rsidR="008A05B9">
        <w:t>.</w:t>
      </w:r>
      <w:r w:rsidR="00632B54">
        <w:t xml:space="preserve"> </w:t>
      </w:r>
      <w:r w:rsidR="00A4228D">
        <w:t>Yu</w:t>
      </w:r>
      <w:r w:rsidR="00304A17">
        <w:t>n</w:t>
      </w:r>
      <w:r w:rsidR="00A4228D">
        <w:t xml:space="preserve"> và cộng sự đã mở rộng ý tưởng sử dụng trọng số trong khai phá các mẫu để tìm ra weighted sequential pattern. Họ đề xuất thuật toán WSpan nhầm tìm ra những weighted sequential pattern </w:t>
      </w:r>
      <w:sdt>
        <w:sdtPr>
          <w:id w:val="-1867046524"/>
          <w:citation/>
        </w:sdtPr>
        <w:sdtContent>
          <w:r w:rsidR="00AD3C3C">
            <w:fldChar w:fldCharType="begin"/>
          </w:r>
          <w:r w:rsidR="00AD3C3C">
            <w:instrText xml:space="preserve"> CITATION Uni06 \l 1033 </w:instrText>
          </w:r>
          <w:r w:rsidR="00AD3C3C">
            <w:fldChar w:fldCharType="separate"/>
          </w:r>
          <w:r w:rsidR="00852887" w:rsidRPr="00852887">
            <w:rPr>
              <w:noProof/>
            </w:rPr>
            <w:t>[9]</w:t>
          </w:r>
          <w:r w:rsidR="00AD3C3C">
            <w:fldChar w:fldCharType="end"/>
          </w:r>
        </w:sdtContent>
      </w:sdt>
      <w:r w:rsidR="00A4228D">
        <w:t xml:space="preserve">. Thuật toán WSpan sử dụng trọng số tối đa trong tất cả item như là trọng số tới đa </w:t>
      </w:r>
      <w:r w:rsidR="002D79CB">
        <w:t>của</w:t>
      </w:r>
      <w:r w:rsidR="00A4228D">
        <w:t xml:space="preserve"> mỗi chuỗi tuần tự để tìm ra weighted sequential pattern.</w:t>
      </w:r>
    </w:p>
    <w:p w14:paraId="76DF1F29" w14:textId="336200DC" w:rsidR="00C86197" w:rsidRPr="001449C8" w:rsidRDefault="001449C8" w:rsidP="00D929DD">
      <w:pPr>
        <w:pStyle w:val="Heading1"/>
        <w:rPr>
          <w:lang w:val="vi-VN"/>
        </w:rPr>
      </w:pPr>
      <w:bookmarkStart w:id="12" w:name="_Toc159916868"/>
      <w:r>
        <w:rPr>
          <w:lang w:val="vi-VN"/>
        </w:rPr>
        <w:t xml:space="preserve">Preliminaries and </w:t>
      </w:r>
      <w:r w:rsidR="0027104C">
        <w:rPr>
          <w:lang w:val="vi-VN"/>
        </w:rPr>
        <w:t>P</w:t>
      </w:r>
      <w:r>
        <w:rPr>
          <w:lang w:val="vi-VN"/>
        </w:rPr>
        <w:t xml:space="preserve">roblem </w:t>
      </w:r>
      <w:r w:rsidR="00C34ED3">
        <w:rPr>
          <w:lang w:val="vi-VN"/>
        </w:rPr>
        <w:t>S</w:t>
      </w:r>
      <w:r>
        <w:rPr>
          <w:lang w:val="vi-VN"/>
        </w:rPr>
        <w:t>tatements</w:t>
      </w:r>
      <w:bookmarkEnd w:id="12"/>
    </w:p>
    <w:p w14:paraId="79B7ABB0" w14:textId="2FB60297" w:rsidR="00C86197" w:rsidRDefault="009656E6" w:rsidP="00D929DD">
      <w:pPr>
        <w:pStyle w:val="Heading2"/>
      </w:pPr>
      <w:bookmarkStart w:id="13" w:name="_Toc159916869"/>
      <w:r>
        <w:t>Preliminaries:</w:t>
      </w:r>
      <w:bookmarkEnd w:id="13"/>
    </w:p>
    <w:p w14:paraId="64357276" w14:textId="775B74AD" w:rsidR="003838F7" w:rsidRDefault="003838F7" w:rsidP="00E33141">
      <w:pPr>
        <w:pStyle w:val="Caption"/>
      </w:pPr>
      <w:bookmarkStart w:id="14" w:name="_Ref159860677"/>
      <w:r>
        <w:lastRenderedPageBreak/>
        <w:t xml:space="preserve">Bảng </w:t>
      </w:r>
      <w:r w:rsidR="00E12E87">
        <w:fldChar w:fldCharType="begin"/>
      </w:r>
      <w:r w:rsidR="00E12E87">
        <w:instrText xml:space="preserve"> SEQ Bảng \* ARABIC </w:instrText>
      </w:r>
      <w:r w:rsidR="00E12E87">
        <w:fldChar w:fldCharType="separate"/>
      </w:r>
      <w:r w:rsidR="00E12E87">
        <w:rPr>
          <w:noProof/>
        </w:rPr>
        <w:t>1</w:t>
      </w:r>
      <w:r w:rsidR="00E12E87">
        <w:fldChar w:fldCharType="end"/>
      </w:r>
      <w:r>
        <w:t>. Ví dụ uncertain database</w:t>
      </w:r>
      <w:bookmarkEnd w:id="14"/>
    </w:p>
    <w:tbl>
      <w:tblPr>
        <w:tblStyle w:val="TableGrid"/>
        <w:tblW w:w="0" w:type="auto"/>
        <w:jc w:val="center"/>
        <w:tblLook w:val="04A0" w:firstRow="1" w:lastRow="0" w:firstColumn="1" w:lastColumn="0" w:noHBand="0" w:noVBand="1"/>
      </w:tblPr>
      <w:tblGrid>
        <w:gridCol w:w="1345"/>
        <w:gridCol w:w="2970"/>
      </w:tblGrid>
      <w:tr w:rsidR="003838F7" w:rsidRPr="000E7C0D" w14:paraId="4BE3ECA5" w14:textId="77777777" w:rsidTr="00AC201D">
        <w:trPr>
          <w:jc w:val="center"/>
        </w:trPr>
        <w:tc>
          <w:tcPr>
            <w:tcW w:w="1345" w:type="dxa"/>
          </w:tcPr>
          <w:p w14:paraId="7174FEB1" w14:textId="77777777" w:rsidR="003838F7" w:rsidRPr="000E7C0D" w:rsidRDefault="003838F7" w:rsidP="00AC201D">
            <w:pPr>
              <w:jc w:val="center"/>
              <w:rPr>
                <w:rFonts w:cs="Times New Roman"/>
                <w:b/>
                <w:bCs/>
                <w:szCs w:val="26"/>
              </w:rPr>
            </w:pPr>
            <w:r w:rsidRPr="000E7C0D">
              <w:rPr>
                <w:rFonts w:cs="Times New Roman"/>
                <w:b/>
                <w:bCs/>
                <w:szCs w:val="26"/>
              </w:rPr>
              <w:t>ID</w:t>
            </w:r>
          </w:p>
        </w:tc>
        <w:tc>
          <w:tcPr>
            <w:tcW w:w="2970" w:type="dxa"/>
          </w:tcPr>
          <w:p w14:paraId="305BC6BC" w14:textId="77777777" w:rsidR="003838F7" w:rsidRPr="000E7C0D" w:rsidRDefault="003838F7" w:rsidP="00AC201D">
            <w:pPr>
              <w:jc w:val="center"/>
              <w:rPr>
                <w:rFonts w:cs="Times New Roman"/>
                <w:b/>
                <w:bCs/>
                <w:szCs w:val="26"/>
              </w:rPr>
            </w:pPr>
            <w:r w:rsidRPr="000E7C0D">
              <w:rPr>
                <w:rFonts w:cs="Times New Roman"/>
                <w:b/>
                <w:bCs/>
                <w:szCs w:val="26"/>
              </w:rPr>
              <w:t>Transaction</w:t>
            </w:r>
          </w:p>
        </w:tc>
      </w:tr>
      <w:tr w:rsidR="003838F7" w:rsidRPr="000E7C0D" w14:paraId="7B660402" w14:textId="77777777" w:rsidTr="00AC201D">
        <w:trPr>
          <w:jc w:val="center"/>
        </w:trPr>
        <w:tc>
          <w:tcPr>
            <w:tcW w:w="1345" w:type="dxa"/>
          </w:tcPr>
          <w:p w14:paraId="01FA4153" w14:textId="77777777" w:rsidR="003838F7" w:rsidRPr="000E7C0D" w:rsidRDefault="003838F7" w:rsidP="00AC201D">
            <w:pPr>
              <w:jc w:val="center"/>
              <w:rPr>
                <w:rFonts w:cs="Times New Roman"/>
                <w:szCs w:val="26"/>
              </w:rPr>
            </w:pPr>
            <w:r w:rsidRPr="000E7C0D">
              <w:rPr>
                <w:rFonts w:cs="Times New Roman"/>
                <w:szCs w:val="26"/>
              </w:rPr>
              <w:t>1</w:t>
            </w:r>
          </w:p>
        </w:tc>
        <w:tc>
          <w:tcPr>
            <w:tcW w:w="2970" w:type="dxa"/>
          </w:tcPr>
          <w:p w14:paraId="78A8B649" w14:textId="77777777" w:rsidR="003838F7" w:rsidRPr="000E7C0D" w:rsidRDefault="003838F7" w:rsidP="00AC201D">
            <w:pPr>
              <w:jc w:val="center"/>
              <w:rPr>
                <w:rFonts w:cs="Times New Roman"/>
                <w:szCs w:val="26"/>
              </w:rPr>
            </w:pPr>
            <w:r w:rsidRPr="000E7C0D">
              <w:rPr>
                <w:rFonts w:cs="Times New Roman"/>
                <w:szCs w:val="26"/>
              </w:rPr>
              <w:t>{A 0.</w:t>
            </w:r>
            <w:r>
              <w:rPr>
                <w:rFonts w:cs="Times New Roman"/>
                <w:szCs w:val="26"/>
              </w:rPr>
              <w:t>6</w:t>
            </w:r>
            <w:r w:rsidRPr="000E7C0D">
              <w:rPr>
                <w:rFonts w:cs="Times New Roman"/>
                <w:szCs w:val="26"/>
              </w:rPr>
              <w:t>} {B 0.</w:t>
            </w:r>
            <w:r>
              <w:rPr>
                <w:rFonts w:cs="Times New Roman"/>
                <w:szCs w:val="26"/>
              </w:rPr>
              <w:t>8</w:t>
            </w:r>
            <w:r w:rsidRPr="000E7C0D">
              <w:rPr>
                <w:rFonts w:cs="Times New Roman"/>
                <w:szCs w:val="26"/>
              </w:rPr>
              <w:t>}</w:t>
            </w:r>
          </w:p>
        </w:tc>
      </w:tr>
      <w:tr w:rsidR="003838F7" w:rsidRPr="000E7C0D" w14:paraId="1E40866A" w14:textId="77777777" w:rsidTr="00AC201D">
        <w:trPr>
          <w:jc w:val="center"/>
        </w:trPr>
        <w:tc>
          <w:tcPr>
            <w:tcW w:w="1345" w:type="dxa"/>
          </w:tcPr>
          <w:p w14:paraId="13B4AA74" w14:textId="77777777" w:rsidR="003838F7" w:rsidRPr="000E7C0D" w:rsidRDefault="003838F7" w:rsidP="00AC201D">
            <w:pPr>
              <w:jc w:val="center"/>
              <w:rPr>
                <w:rFonts w:cs="Times New Roman"/>
                <w:szCs w:val="26"/>
              </w:rPr>
            </w:pPr>
            <w:r w:rsidRPr="000E7C0D">
              <w:rPr>
                <w:rFonts w:cs="Times New Roman"/>
                <w:szCs w:val="26"/>
              </w:rPr>
              <w:t>2</w:t>
            </w:r>
          </w:p>
        </w:tc>
        <w:tc>
          <w:tcPr>
            <w:tcW w:w="2970" w:type="dxa"/>
          </w:tcPr>
          <w:p w14:paraId="14FBE302" w14:textId="77777777" w:rsidR="003838F7" w:rsidRPr="000E7C0D" w:rsidRDefault="003838F7" w:rsidP="00AC201D">
            <w:pPr>
              <w:keepNext/>
              <w:jc w:val="center"/>
              <w:rPr>
                <w:rFonts w:cs="Times New Roman"/>
                <w:szCs w:val="26"/>
              </w:rPr>
            </w:pPr>
            <w:r w:rsidRPr="000E7C0D">
              <w:rPr>
                <w:rFonts w:cs="Times New Roman"/>
                <w:szCs w:val="26"/>
              </w:rPr>
              <w:t>{A 0.</w:t>
            </w:r>
            <w:r>
              <w:rPr>
                <w:rFonts w:cs="Times New Roman"/>
                <w:szCs w:val="26"/>
              </w:rPr>
              <w:t>7</w:t>
            </w:r>
            <w:r w:rsidRPr="000E7C0D">
              <w:rPr>
                <w:rFonts w:cs="Times New Roman"/>
                <w:szCs w:val="26"/>
              </w:rPr>
              <w:t>} {C 0.</w:t>
            </w:r>
            <w:r>
              <w:rPr>
                <w:rFonts w:cs="Times New Roman"/>
                <w:szCs w:val="26"/>
              </w:rPr>
              <w:t>2</w:t>
            </w:r>
            <w:r w:rsidRPr="000E7C0D">
              <w:rPr>
                <w:rFonts w:cs="Times New Roman"/>
                <w:szCs w:val="26"/>
              </w:rPr>
              <w:t>}</w:t>
            </w:r>
          </w:p>
        </w:tc>
      </w:tr>
    </w:tbl>
    <w:p w14:paraId="6D189C6A" w14:textId="77777777" w:rsidR="003838F7" w:rsidRDefault="003838F7" w:rsidP="00DD35E4">
      <w:pPr>
        <w:pStyle w:val="ListParagraph"/>
        <w:ind w:left="0" w:firstLine="720"/>
        <w:rPr>
          <w:rFonts w:cs="Times New Roman"/>
          <w:szCs w:val="26"/>
          <w:lang w:val="vi-VN"/>
        </w:rPr>
      </w:pPr>
    </w:p>
    <w:p w14:paraId="5A4BF33C" w14:textId="5C66C175" w:rsidR="004544A9" w:rsidRDefault="000833FA" w:rsidP="00DD35E4">
      <w:pPr>
        <w:pStyle w:val="ListParagraph"/>
        <w:ind w:left="0" w:firstLine="720"/>
        <w:rPr>
          <w:rFonts w:eastAsiaTheme="minorEastAsia" w:cs="Times New Roman"/>
          <w:szCs w:val="26"/>
        </w:rPr>
      </w:pPr>
      <w:r w:rsidRPr="006244BC">
        <w:rPr>
          <w:rFonts w:cs="Times New Roman"/>
          <w:szCs w:val="26"/>
          <w:lang w:val="vi-VN"/>
        </w:rPr>
        <w:t xml:space="preserve">Cho </w:t>
      </w:r>
      <w:r w:rsidR="006E60C1" w:rsidRPr="003838F7">
        <w:rPr>
          <w:rFonts w:cs="Times New Roman"/>
          <w:szCs w:val="26"/>
          <w:lang w:val="vi-VN"/>
        </w:rPr>
        <w:t>một</w:t>
      </w:r>
      <w:r w:rsidRPr="006244BC">
        <w:rPr>
          <w:rFonts w:cs="Times New Roman"/>
          <w:szCs w:val="26"/>
          <w:lang w:val="vi-VN"/>
        </w:rPr>
        <w:t xml:space="preserve"> tập hợp các phần tử riêng biệt</w:t>
      </w:r>
      <w:r w:rsidRPr="003838F7">
        <w:rPr>
          <w:rFonts w:cs="Times New Roman"/>
          <w:szCs w:val="26"/>
          <w:lang w:val="vi-VN"/>
        </w:rPr>
        <w:t xml:space="preserve"> </w:t>
      </w:r>
      <m:oMath>
        <m:r>
          <m:rPr>
            <m:sty m:val="bi"/>
          </m:rPr>
          <w:rPr>
            <w:rFonts w:ascii="Cambria Math" w:hAnsi="Cambria Math" w:cs="Times New Roman"/>
            <w:szCs w:val="26"/>
            <w:lang w:val="vi-VN"/>
          </w:rPr>
          <m:t>i</m:t>
        </m:r>
      </m:oMath>
      <w:r w:rsidRPr="003838F7">
        <w:rPr>
          <w:rFonts w:cs="Times New Roman"/>
          <w:szCs w:val="26"/>
          <w:lang w:val="vi-VN"/>
        </w:rPr>
        <w:t xml:space="preserve">, </w:t>
      </w:r>
      <m:oMath>
        <m:r>
          <m:rPr>
            <m:sty m:val="bi"/>
          </m:rPr>
          <w:rPr>
            <w:rFonts w:ascii="Cambria Math" w:hAnsi="Cambria Math" w:cs="Times New Roman"/>
            <w:szCs w:val="26"/>
            <w:lang w:val="vi-VN"/>
          </w:rPr>
          <m:t>i</m:t>
        </m:r>
        <m:r>
          <w:rPr>
            <w:rFonts w:ascii="Cambria Math" w:hAnsi="Cambria Math" w:cs="Times New Roman"/>
            <w:szCs w:val="26"/>
            <w:lang w:val="vi-VN"/>
          </w:rPr>
          <m:t>={</m:t>
        </m:r>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Cambria Math" w:hint="cs"/>
                <w:szCs w:val="26"/>
                <w:rtl/>
                <w:lang w:bidi="ar-AE"/>
              </w:rPr>
              <m:t>1</m:t>
            </m:r>
          </m:sub>
        </m:sSub>
      </m:oMath>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2</m:t>
            </m:r>
          </m:sub>
        </m:sSub>
      </m:oMath>
      <w:r w:rsidRPr="003838F7">
        <w:rPr>
          <w:rFonts w:cs="Times New Roman"/>
          <w:szCs w:val="26"/>
          <w:lang w:val="vi-VN"/>
        </w:rPr>
        <w:t>,</w:t>
      </w:r>
      <w:r w:rsidR="002A3854" w:rsidRPr="003838F7">
        <w:rPr>
          <w:rFonts w:cs="Times New Roman"/>
          <w:szCs w:val="26"/>
          <w:lang w:val="vi-VN"/>
        </w:rPr>
        <w:t>…</w:t>
      </w:r>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n</m:t>
            </m:r>
          </m:sub>
        </m:sSub>
        <m:r>
          <m:rPr>
            <m:sty m:val="p"/>
          </m:rPr>
          <w:rPr>
            <w:rFonts w:ascii="Cambria Math" w:hAnsi="Cambria Math" w:cs="Times New Roman"/>
            <w:szCs w:val="26"/>
            <w:lang w:val="vi-VN"/>
          </w:rPr>
          <m:t>}</m:t>
        </m:r>
      </m:oMath>
      <w:r w:rsidRPr="006244BC">
        <w:rPr>
          <w:rFonts w:cs="Times New Roman"/>
          <w:szCs w:val="26"/>
          <w:lang w:val="vi-VN"/>
        </w:rPr>
        <w:t xml:space="preserve"> </w:t>
      </w:r>
      <w:r w:rsidR="004353C2" w:rsidRPr="003838F7">
        <w:rPr>
          <w:rFonts w:cs="Times New Roman"/>
          <w:szCs w:val="26"/>
          <w:lang w:val="vi-VN"/>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lang w:val="vi-VN"/>
              </w:rPr>
              <m:t>i</m:t>
            </m:r>
          </m:e>
        </m:d>
      </m:oMath>
      <w:r w:rsidR="004353C2" w:rsidRPr="003838F7">
        <w:rPr>
          <w:rFonts w:eastAsiaTheme="minorEastAsia" w:cs="Times New Roman"/>
          <w:szCs w:val="26"/>
          <w:lang w:val="vi-VN"/>
        </w:rPr>
        <w:t xml:space="preserve">, biểu thị cho kích thước </w:t>
      </w:r>
      <w:r w:rsidR="00BF272C" w:rsidRPr="003838F7">
        <w:rPr>
          <w:rFonts w:eastAsiaTheme="minorEastAsia" w:cs="Times New Roman"/>
          <w:szCs w:val="26"/>
          <w:lang w:val="vi-VN"/>
        </w:rPr>
        <w:t>c</w:t>
      </w:r>
      <w:r w:rsidR="004353C2" w:rsidRPr="003838F7">
        <w:rPr>
          <w:rFonts w:eastAsiaTheme="minorEastAsia" w:cs="Times New Roman"/>
          <w:szCs w:val="26"/>
          <w:lang w:val="vi-VN"/>
        </w:rPr>
        <w:t xml:space="preserve">ủa </w:t>
      </w:r>
      <m:oMath>
        <m:r>
          <m:rPr>
            <m:sty m:val="bi"/>
          </m:rPr>
          <w:rPr>
            <w:rFonts w:ascii="Cambria Math" w:hAnsi="Cambria Math" w:cs="Times New Roman"/>
            <w:szCs w:val="26"/>
            <w:lang w:val="vi-VN"/>
          </w:rPr>
          <m:t>i</m:t>
        </m:r>
      </m:oMath>
      <w:r w:rsidR="004353C2" w:rsidRPr="003838F7">
        <w:rPr>
          <w:rFonts w:cs="Times New Roman"/>
          <w:szCs w:val="26"/>
          <w:lang w:val="vi-VN"/>
        </w:rPr>
        <w:t>)</w:t>
      </w:r>
      <w:r w:rsidR="002E194C" w:rsidRPr="003838F7">
        <w:rPr>
          <w:rFonts w:cs="Times New Roman"/>
          <w:szCs w:val="26"/>
          <w:lang w:val="vi-VN"/>
        </w:rPr>
        <w:t>.</w:t>
      </w:r>
      <w:r w:rsidR="004353C2" w:rsidRPr="003838F7">
        <w:rPr>
          <w:rFonts w:cs="Times New Roman"/>
          <w:szCs w:val="26"/>
          <w:lang w:val="vi-VN"/>
        </w:rPr>
        <w:t xml:space="preserve"> </w:t>
      </w:r>
      <w:r w:rsidR="002E194C" w:rsidRPr="00846679">
        <w:rPr>
          <w:rFonts w:cs="Times New Roman"/>
          <w:szCs w:val="26"/>
          <w:lang w:val="vi-VN"/>
        </w:rPr>
        <w:t>M</w:t>
      </w:r>
      <w:r w:rsidRPr="00846679">
        <w:rPr>
          <w:rFonts w:cs="Times New Roman"/>
          <w:szCs w:val="26"/>
          <w:lang w:val="vi-VN"/>
        </w:rPr>
        <w:t>ột</w:t>
      </w:r>
      <w:r w:rsidRPr="006244BC">
        <w:rPr>
          <w:rFonts w:cs="Times New Roman"/>
          <w:szCs w:val="26"/>
          <w:lang w:val="vi-VN"/>
        </w:rPr>
        <w:t xml:space="preserve"> tập con</w:t>
      </w:r>
      <w:r w:rsidRPr="00846679">
        <w:rPr>
          <w:rFonts w:cs="Times New Roman"/>
          <w:szCs w:val="26"/>
          <w:lang w:val="vi-VN"/>
        </w:rPr>
        <w:t xml:space="preserve"> </w:t>
      </w:r>
      <m:oMath>
        <m:r>
          <m:rPr>
            <m:sty m:val="bi"/>
          </m:rPr>
          <w:rPr>
            <w:rFonts w:ascii="Cambria Math" w:hAnsi="Cambria Math" w:cs="Times New Roman"/>
            <w:szCs w:val="26"/>
            <w:lang w:val="vi-VN"/>
          </w:rPr>
          <m:t>y</m:t>
        </m:r>
        <m:r>
          <w:rPr>
            <w:rFonts w:ascii="Cambria Math" w:hAnsi="Cambria Math" w:cs="Times New Roman"/>
            <w:szCs w:val="26"/>
            <w:lang w:val="vi-VN"/>
          </w:rPr>
          <m:t>⊆</m:t>
        </m:r>
        <m:r>
          <m:rPr>
            <m:sty m:val="bi"/>
          </m:rPr>
          <w:rPr>
            <w:rFonts w:ascii="Cambria Math" w:hAnsi="Cambria Math" w:cs="Times New Roman"/>
            <w:szCs w:val="26"/>
            <w:lang w:val="vi-VN"/>
          </w:rPr>
          <m:t>i</m:t>
        </m:r>
      </m:oMath>
      <w:r w:rsidRPr="00846679">
        <w:rPr>
          <w:rFonts w:cs="Times New Roman"/>
          <w:szCs w:val="26"/>
          <w:lang w:val="vi-VN"/>
        </w:rPr>
        <w:t xml:space="preserve"> </w:t>
      </w:r>
      <w:r w:rsidRPr="006244BC">
        <w:rPr>
          <w:rFonts w:cs="Times New Roman"/>
          <w:szCs w:val="26"/>
          <w:lang w:val="vi-VN"/>
        </w:rPr>
        <w:t>được gọi là itemset</w:t>
      </w:r>
      <w:r w:rsidR="00187D24" w:rsidRPr="00846679">
        <w:rPr>
          <w:rFonts w:cs="Times New Roman"/>
          <w:szCs w:val="26"/>
          <w:lang w:val="vi-VN"/>
        </w:rPr>
        <w:t xml:space="preserve"> và m</w:t>
      </w:r>
      <w:r w:rsidR="004F3D23" w:rsidRPr="00846679">
        <w:rPr>
          <w:rFonts w:cs="Times New Roman"/>
          <w:szCs w:val="26"/>
          <w:lang w:val="vi-VN"/>
        </w:rPr>
        <w:t xml:space="preserve">ỗi phần tử </w:t>
      </w:r>
      <m:oMath>
        <m:r>
          <w:rPr>
            <w:rFonts w:ascii="Cambria Math" w:hAnsi="Cambria Math" w:cs="Times New Roman"/>
            <w:szCs w:val="26"/>
            <w:lang w:val="vi-VN"/>
          </w:rPr>
          <m:t>x∈</m:t>
        </m:r>
        <m:r>
          <m:rPr>
            <m:sty m:val="bi"/>
          </m:rPr>
          <w:rPr>
            <w:rFonts w:ascii="Cambria Math" w:hAnsi="Cambria Math" w:cs="Times New Roman"/>
            <w:szCs w:val="26"/>
            <w:lang w:val="vi-VN"/>
          </w:rPr>
          <m:t>y</m:t>
        </m:r>
      </m:oMath>
      <w:r w:rsidR="004F3D23" w:rsidRPr="00846679">
        <w:rPr>
          <w:rFonts w:eastAsiaTheme="minorEastAsia" w:cs="Times New Roman"/>
          <w:szCs w:val="26"/>
          <w:lang w:val="vi-VN"/>
        </w:rPr>
        <w:t xml:space="preserve"> là một item.</w:t>
      </w:r>
      <w:r w:rsidR="00DD35E4" w:rsidRPr="00846679">
        <w:rPr>
          <w:rFonts w:eastAsiaTheme="minorEastAsia" w:cs="Times New Roman"/>
          <w:szCs w:val="26"/>
          <w:lang w:val="vi-VN"/>
        </w:rPr>
        <w:t xml:space="preserve"> </w:t>
      </w:r>
      <w:r w:rsidR="00511852" w:rsidRPr="00846679">
        <w:rPr>
          <w:rFonts w:cs="Times New Roman"/>
          <w:szCs w:val="26"/>
          <w:lang w:val="vi-VN"/>
        </w:rPr>
        <w:t>U</w:t>
      </w:r>
      <w:r w:rsidR="00AA311E" w:rsidRPr="00846679">
        <w:rPr>
          <w:rFonts w:cs="Times New Roman"/>
          <w:szCs w:val="26"/>
          <w:lang w:val="vi-VN"/>
        </w:rPr>
        <w:t xml:space="preserve">ncertain item </w:t>
      </w:r>
      <w:r w:rsidR="00E75A8B" w:rsidRPr="00846679">
        <w:rPr>
          <w:rFonts w:cs="Times New Roman"/>
          <w:szCs w:val="26"/>
          <w:lang w:val="vi-VN"/>
        </w:rPr>
        <w:t>bao gồm</w:t>
      </w:r>
      <w:r w:rsidR="00AA311E" w:rsidRPr="00846679">
        <w:rPr>
          <w:rFonts w:cs="Times New Roman"/>
          <w:szCs w:val="26"/>
          <w:lang w:val="vi-VN"/>
        </w:rPr>
        <w:t xml:space="preserve"> một biến ngẫu nhiên </w:t>
      </w:r>
      <m:oMath>
        <m:r>
          <w:rPr>
            <w:rFonts w:ascii="Cambria Math" w:hAnsi="Cambria Math" w:cs="Times New Roman"/>
            <w:szCs w:val="26"/>
            <w:lang w:val="vi-VN"/>
          </w:rPr>
          <m:t>X</m:t>
        </m:r>
      </m:oMath>
      <w:r w:rsidR="00AA311E" w:rsidRPr="00846679">
        <w:rPr>
          <w:rFonts w:cs="Times New Roman"/>
          <w:szCs w:val="26"/>
          <w:lang w:val="vi-VN"/>
        </w:rPr>
        <w:t xml:space="preserve"> đi cùng với phân phối xác suất</w:t>
      </w:r>
      <w:r w:rsidR="003B0E07" w:rsidRPr="00846679">
        <w:rPr>
          <w:rFonts w:cs="Times New Roman"/>
          <w:szCs w:val="26"/>
          <w:lang w:val="vi-VN"/>
        </w:rPr>
        <w:t xml:space="preserve"> Bernouli có xác suất xuất hiện là</w:t>
      </w:r>
      <w:r w:rsidR="00AA311E" w:rsidRPr="00846679">
        <w:rPr>
          <w:rFonts w:cs="Times New Roman"/>
          <w:szCs w:val="26"/>
          <w:lang w:val="vi-VN"/>
        </w:rPr>
        <w:t xml:space="preserve"> </w:t>
      </w:r>
      <m:oMath>
        <m:r>
          <m:rPr>
            <m:sty m:val="p"/>
          </m:rPr>
          <w:rPr>
            <w:rFonts w:ascii="Cambria Math" w:hAnsi="Cambria Math" w:cs="Times New Roman"/>
            <w:szCs w:val="26"/>
            <w:lang w:val="vi-VN"/>
          </w:rPr>
          <m:t>pr</m:t>
        </m:r>
        <m:r>
          <w:rPr>
            <w:rFonts w:ascii="Cambria Math" w:hAnsi="Cambria Math" w:cs="Times New Roman"/>
            <w:szCs w:val="26"/>
            <w:lang w:val="vi-VN"/>
          </w:rPr>
          <m:t>(X=x)=</m:t>
        </m:r>
        <m:r>
          <m:rPr>
            <m:sty m:val="p"/>
          </m:rPr>
          <w:rPr>
            <w:rFonts w:ascii="Cambria Math" w:hAnsi="Cambria Math" w:cs="Times New Roman"/>
            <w:szCs w:val="26"/>
            <w:lang w:val="vi-VN"/>
          </w:rPr>
          <m:t>p</m:t>
        </m:r>
      </m:oMath>
      <w:r w:rsidR="00AA311E" w:rsidRPr="00846679">
        <w:rPr>
          <w:rFonts w:eastAsiaTheme="minorEastAsia" w:cs="Times New Roman"/>
          <w:szCs w:val="26"/>
          <w:lang w:val="vi-VN"/>
        </w:rPr>
        <w:t xml:space="preserve">. </w:t>
      </w:r>
      <w:r w:rsidR="00A77D2A">
        <w:rPr>
          <w:rFonts w:eastAsiaTheme="minorEastAsia" w:cs="Times New Roman"/>
          <w:szCs w:val="26"/>
        </w:rPr>
        <w:t>U</w:t>
      </w:r>
      <w:r w:rsidRPr="006244BC">
        <w:rPr>
          <w:rFonts w:cs="Times New Roman"/>
          <w:szCs w:val="26"/>
          <w:highlight w:val="white"/>
          <w:lang w:val="vi-VN"/>
        </w:rPr>
        <w:t>ncertain itemset</w:t>
      </w:r>
      <w:r w:rsidR="00B318DD">
        <w:rPr>
          <w:rFonts w:cs="Times New Roman"/>
          <w:szCs w:val="26"/>
          <w:highlight w:val="white"/>
        </w:rPr>
        <w:t xml:space="preserve"> </w:t>
      </w:r>
      <m:oMath>
        <m:r>
          <m:rPr>
            <m:sty m:val="bi"/>
          </m:rPr>
          <w:rPr>
            <w:rFonts w:ascii="Cambria Math" w:hAnsi="Cambria Math" w:cs="Times New Roman"/>
            <w:szCs w:val="26"/>
            <w:highlight w:val="white"/>
          </w:rPr>
          <m:t>X</m:t>
        </m:r>
      </m:oMath>
      <w:r w:rsidR="00B318DD">
        <w:rPr>
          <w:rFonts w:cs="Times New Roman"/>
          <w:b/>
          <w:bCs/>
          <w:szCs w:val="26"/>
          <w:highlight w:val="white"/>
        </w:rPr>
        <w:t xml:space="preserve"> </w:t>
      </w:r>
      <w:r w:rsidR="00B318DD">
        <w:rPr>
          <w:rFonts w:cs="Times New Roman"/>
          <w:szCs w:val="26"/>
          <w:highlight w:val="white"/>
        </w:rPr>
        <w:t xml:space="preserve">là tập hợp của các </w:t>
      </w:r>
      <w:r w:rsidR="0097772C">
        <w:rPr>
          <w:rFonts w:cs="Times New Roman"/>
          <w:szCs w:val="26"/>
          <w:highlight w:val="white"/>
        </w:rPr>
        <w:t>uncertain item</w:t>
      </w:r>
      <w:r w:rsidRPr="006244BC">
        <w:rPr>
          <w:rFonts w:cs="Times New Roman"/>
          <w:szCs w:val="26"/>
          <w:highlight w:val="white"/>
          <w:lang w:val="vi-VN"/>
        </w:rPr>
        <w:t xml:space="preserve">, biểu thị: </w:t>
      </w:r>
      <m:oMath>
        <m:r>
          <m:rPr>
            <m:sty m:val="bi"/>
          </m:rP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hint="cs"/>
                <w:szCs w:val="26"/>
                <w:rtl/>
                <w:lang w:bidi="ar-AE"/>
              </w:rPr>
              <m:t>1</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1</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szCs w:val="26"/>
                <w:lang w:bidi="ar-AE"/>
              </w:rPr>
              <m:t>2</m:t>
            </m:r>
          </m:sub>
        </m:sSub>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2</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n</m:t>
            </m:r>
          </m:sub>
        </m:sSub>
        <m:r>
          <w:rPr>
            <w:rFonts w:ascii="Cambria Math" w:hAnsi="Cambria Math" w:cs="Times New Roman"/>
            <w:szCs w:val="26"/>
          </w:rPr>
          <m:t>}}.</m:t>
        </m:r>
      </m:oMath>
      <w:r w:rsidR="00337D1D" w:rsidRPr="006244BC">
        <w:rPr>
          <w:rFonts w:eastAsiaTheme="minorEastAsia" w:cs="Times New Roman"/>
          <w:iCs/>
          <w:szCs w:val="26"/>
        </w:rPr>
        <w:t xml:space="preserve"> </w:t>
      </w:r>
      <w:r w:rsidR="008A7246">
        <w:rPr>
          <w:rFonts w:eastAsiaTheme="minorEastAsia" w:cs="Times New Roman"/>
          <w:iCs/>
          <w:szCs w:val="26"/>
        </w:rPr>
        <w:t>U</w:t>
      </w:r>
      <w:r w:rsidRPr="006244BC">
        <w:rPr>
          <w:rFonts w:cs="Times New Roman"/>
          <w:szCs w:val="26"/>
        </w:rPr>
        <w:t xml:space="preserve">ncertain transaction </w:t>
      </w:r>
      <w:r w:rsidRPr="00475899">
        <w:rPr>
          <w:rFonts w:cs="Times New Roman"/>
          <w:b/>
          <w:bCs/>
          <w:i/>
          <w:iCs/>
          <w:szCs w:val="26"/>
        </w:rPr>
        <w:t>T</w:t>
      </w:r>
      <w:r w:rsidRPr="006244BC">
        <w:rPr>
          <w:rFonts w:cs="Times New Roman"/>
          <w:szCs w:val="26"/>
        </w:rPr>
        <w:t xml:space="preserve"> là một uncertain itemset đi cùng với một ID.</w:t>
      </w:r>
      <w:r w:rsidR="00920F50" w:rsidRPr="006244BC">
        <w:rPr>
          <w:rFonts w:cs="Times New Roman"/>
          <w:szCs w:val="26"/>
        </w:rPr>
        <w:t xml:space="preserve"> </w:t>
      </w:r>
      <w:r w:rsidR="00830C22">
        <w:rPr>
          <w:rFonts w:cs="Times New Roman"/>
          <w:szCs w:val="26"/>
        </w:rPr>
        <w:t>U</w:t>
      </w:r>
      <w:r w:rsidRPr="006244BC">
        <w:rPr>
          <w:rFonts w:cs="Times New Roman"/>
          <w:szCs w:val="26"/>
        </w:rPr>
        <w:t>ncertain database</w:t>
      </w:r>
      <w:r w:rsidR="00475899">
        <w:rPr>
          <w:rFonts w:cs="Times New Roman"/>
          <w:szCs w:val="26"/>
        </w:rPr>
        <w:t xml:space="preserve"> </w:t>
      </w:r>
      <w:r w:rsidRPr="00475899">
        <w:rPr>
          <w:rFonts w:cs="Times New Roman"/>
          <w:b/>
          <w:bCs/>
          <w:i/>
          <w:iCs/>
          <w:szCs w:val="26"/>
        </w:rPr>
        <w:t>D</w:t>
      </w:r>
      <w:r w:rsidRPr="006244BC">
        <w:rPr>
          <w:rFonts w:cs="Times New Roman"/>
          <w:szCs w:val="26"/>
        </w:rPr>
        <w:t xml:space="preserve"> là tập hợp các uncertain transaction: </w:t>
      </w:r>
      <m:oMath>
        <m:sSub>
          <m:sSubPr>
            <m:ctrlPr>
              <w:rPr>
                <w:rFonts w:ascii="Cambria Math" w:hAnsi="Cambria Math" w:cs="Times New Roman"/>
                <w:i/>
                <w:iCs/>
                <w:szCs w:val="26"/>
              </w:rPr>
            </m:ctrlPr>
          </m:sSubPr>
          <m:e>
            <m:r>
              <m:rPr>
                <m:sty m:val="bi"/>
              </m:rPr>
              <w:rPr>
                <w:rFonts w:ascii="Cambria Math" w:hAnsi="Cambria Math" w:cs="Times New Roman"/>
                <w:szCs w:val="26"/>
              </w:rPr>
              <m:t>T</m:t>
            </m:r>
          </m:e>
          <m:sub>
            <m:r>
              <w:rPr>
                <w:rFonts w:ascii="Cambria Math" w:hAnsi="Cambria Math" w:cs="Times New Roman"/>
                <w:szCs w:val="26"/>
              </w:rPr>
              <m:t>s</m:t>
            </m:r>
          </m:sub>
        </m:sSub>
        <m:r>
          <w:rPr>
            <w:rFonts w:ascii="Cambria Math" w:hAnsi="Cambria Math" w:cs="Times New Roman"/>
            <w:szCs w:val="26"/>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rPr>
              <m:t>D</m:t>
            </m:r>
          </m:e>
        </m:d>
        <m:r>
          <w:rPr>
            <w:rFonts w:ascii="Cambria Math" w:hAnsi="Cambria Math" w:cs="Times New Roman"/>
            <w:szCs w:val="26"/>
          </w:rPr>
          <m:t>)</m:t>
        </m:r>
      </m:oMath>
      <w:r w:rsidR="00D12D63" w:rsidRPr="006244BC">
        <w:rPr>
          <w:rFonts w:eastAsiaTheme="minorEastAsia" w:cs="Times New Roman"/>
          <w:szCs w:val="26"/>
        </w:rPr>
        <w:t>. Bảng 1 bên dưới là một ví dụ về uncertain database</w:t>
      </w:r>
      <w:r w:rsidR="00DD620D" w:rsidRPr="006244BC">
        <w:rPr>
          <w:rFonts w:eastAsiaTheme="minorEastAsia" w:cs="Times New Roman"/>
          <w:szCs w:val="26"/>
        </w:rPr>
        <w:t>.</w:t>
      </w:r>
      <w:r w:rsidR="00793872">
        <w:rPr>
          <w:rFonts w:eastAsiaTheme="minorEastAsia" w:cs="Times New Roman"/>
          <w:szCs w:val="26"/>
        </w:rPr>
        <w:t xml:space="preserve"> </w:t>
      </w:r>
    </w:p>
    <w:p w14:paraId="362695D2" w14:textId="2F1A0703" w:rsidR="00D213B8" w:rsidRPr="00B56BA1" w:rsidRDefault="00C54CA2" w:rsidP="00B56BA1">
      <w:pPr>
        <w:pStyle w:val="ListParagraph"/>
        <w:ind w:left="0" w:firstLine="720"/>
        <w:rPr>
          <w:rFonts w:eastAsiaTheme="minorEastAsia" w:cs="Times New Roman"/>
          <w:szCs w:val="26"/>
        </w:rPr>
      </w:pPr>
      <w:r>
        <w:rPr>
          <w:rFonts w:eastAsiaTheme="minorEastAsia" w:cs="Times New Roman"/>
          <w:szCs w:val="26"/>
        </w:rPr>
        <w:t xml:space="preserve">Với mỗi biến ngẫu nhiên </w:t>
      </w:r>
      <m:oMath>
        <m:r>
          <w:rPr>
            <w:rFonts w:ascii="Cambria Math" w:eastAsiaTheme="minorEastAsia" w:hAnsi="Cambria Math" w:cs="Times New Roman"/>
            <w:szCs w:val="26"/>
          </w:rPr>
          <m:t>X</m:t>
        </m:r>
      </m:oMath>
      <w:r w:rsidR="00F1716F">
        <w:rPr>
          <w:rFonts w:eastAsiaTheme="minorEastAsia" w:cs="Times New Roman"/>
          <w:szCs w:val="26"/>
        </w:rPr>
        <w:t>,</w:t>
      </w:r>
      <w:r>
        <w:rPr>
          <w:rFonts w:eastAsiaTheme="minorEastAsia" w:cs="Times New Roman"/>
          <w:szCs w:val="26"/>
        </w:rPr>
        <w:t xml:space="preserve"> </w:t>
      </w:r>
      <w:r w:rsidR="00570002">
        <w:rPr>
          <w:rFonts w:eastAsiaTheme="minorEastAsia" w:cs="Times New Roman"/>
          <w:szCs w:val="26"/>
        </w:rPr>
        <w:t>trọng</w:t>
      </w:r>
      <w:r>
        <w:rPr>
          <w:rFonts w:eastAsiaTheme="minorEastAsia" w:cs="Times New Roman"/>
          <w:szCs w:val="26"/>
        </w:rPr>
        <w:t xml:space="preserve"> số</w:t>
      </w:r>
      <w:r w:rsidR="00F1716F">
        <w:rPr>
          <w:rFonts w:eastAsiaTheme="minorEastAsia" w:cs="Times New Roman"/>
          <w:szCs w:val="26"/>
        </w:rPr>
        <w:t xml:space="preserve"> thể hiện mức độ quan trọng của nó trong uncertain database và</w:t>
      </w:r>
      <w:r>
        <w:rPr>
          <w:rFonts w:eastAsiaTheme="minorEastAsia" w:cs="Times New Roman"/>
          <w:szCs w:val="26"/>
        </w:rPr>
        <w:t xml:space="preserve"> tuân theo phân phối Bernouli </w:t>
      </w:r>
      <m:oMath>
        <m:r>
          <w:rPr>
            <w:rFonts w:ascii="Cambria Math" w:eastAsiaTheme="minorEastAsia" w:hAnsi="Cambria Math" w:cs="Times New Roman"/>
            <w:szCs w:val="26"/>
          </w:rPr>
          <m:t>W(X)</m:t>
        </m:r>
      </m:oMath>
      <w:r>
        <w:rPr>
          <w:rFonts w:eastAsiaTheme="minorEastAsia" w:cs="Times New Roman"/>
          <w:szCs w:val="26"/>
        </w:rPr>
        <w:t xml:space="preserve">. </w:t>
      </w:r>
      <w:r w:rsidR="0001522B">
        <w:rPr>
          <w:rFonts w:eastAsiaTheme="minorEastAsia" w:cs="Times New Roman"/>
          <w:szCs w:val="26"/>
        </w:rPr>
        <w:fldChar w:fldCharType="begin"/>
      </w:r>
      <w:r w:rsidR="0001522B">
        <w:rPr>
          <w:rFonts w:eastAsiaTheme="minorEastAsia" w:cs="Times New Roman"/>
          <w:szCs w:val="26"/>
        </w:rPr>
        <w:instrText xml:space="preserve"> REF _Ref159860700 \h </w:instrText>
      </w:r>
      <w:r w:rsidR="0001522B">
        <w:rPr>
          <w:rFonts w:eastAsiaTheme="minorEastAsia" w:cs="Times New Roman"/>
          <w:szCs w:val="26"/>
        </w:rPr>
      </w:r>
      <w:r w:rsidR="0001522B">
        <w:rPr>
          <w:rFonts w:eastAsiaTheme="minorEastAsia" w:cs="Times New Roman"/>
          <w:szCs w:val="26"/>
        </w:rPr>
        <w:fldChar w:fldCharType="separate"/>
      </w:r>
      <w:r w:rsidR="0001522B">
        <w:t xml:space="preserve">Bảng </w:t>
      </w:r>
      <w:r w:rsidR="0001522B">
        <w:rPr>
          <w:noProof/>
        </w:rPr>
        <w:t>2</w:t>
      </w:r>
      <w:r w:rsidR="008B5D83">
        <w:t xml:space="preserve"> là</w:t>
      </w:r>
      <w:r w:rsidR="0001522B">
        <w:t xml:space="preserve"> trọng số cho các item trong uncertain n database Bảng 1</w:t>
      </w:r>
      <w:r w:rsidR="0001522B">
        <w:rPr>
          <w:rFonts w:eastAsiaTheme="minorEastAsia" w:cs="Times New Roman"/>
          <w:szCs w:val="26"/>
        </w:rPr>
        <w:fldChar w:fldCharType="end"/>
      </w:r>
      <w:r w:rsidR="0001522B">
        <w:rPr>
          <w:rFonts w:eastAsiaTheme="minorEastAsia" w:cs="Times New Roman"/>
          <w:szCs w:val="26"/>
        </w:rPr>
        <w:t xml:space="preserve"> </w:t>
      </w:r>
      <w:r w:rsidR="00793872">
        <w:rPr>
          <w:rFonts w:eastAsiaTheme="minorEastAsia" w:cs="Times New Roman"/>
          <w:szCs w:val="26"/>
        </w:rPr>
        <w:t>bên dưới là ví dụ về weighted table của các item trong uncertain database của</w:t>
      </w:r>
      <w:r w:rsidR="00024590">
        <w:rPr>
          <w:rFonts w:eastAsiaTheme="minorEastAsia" w:cs="Times New Roman"/>
          <w:szCs w:val="26"/>
        </w:rPr>
        <w:t xml:space="preserve"> </w:t>
      </w:r>
      <w:r w:rsidR="00024590">
        <w:rPr>
          <w:rFonts w:eastAsiaTheme="minorEastAsia" w:cs="Times New Roman"/>
          <w:szCs w:val="26"/>
        </w:rPr>
        <w:fldChar w:fldCharType="begin"/>
      </w:r>
      <w:r w:rsidR="00024590">
        <w:rPr>
          <w:rFonts w:eastAsiaTheme="minorEastAsia" w:cs="Times New Roman"/>
          <w:szCs w:val="26"/>
        </w:rPr>
        <w:instrText xml:space="preserve"> REF _Ref159860677 \h </w:instrText>
      </w:r>
      <w:r w:rsidR="00024590">
        <w:rPr>
          <w:rFonts w:eastAsiaTheme="minorEastAsia" w:cs="Times New Roman"/>
          <w:szCs w:val="26"/>
        </w:rPr>
      </w:r>
      <w:r w:rsidR="00024590">
        <w:rPr>
          <w:rFonts w:eastAsiaTheme="minorEastAsia" w:cs="Times New Roman"/>
          <w:szCs w:val="26"/>
        </w:rPr>
        <w:fldChar w:fldCharType="separate"/>
      </w:r>
      <w:r w:rsidR="00024590">
        <w:t xml:space="preserve">Bảng </w:t>
      </w:r>
      <w:r w:rsidR="00024590">
        <w:rPr>
          <w:noProof/>
        </w:rPr>
        <w:t>1</w:t>
      </w:r>
      <w:r w:rsidR="00024590">
        <w:t>. Ví dụ uncertain database</w:t>
      </w:r>
      <w:r w:rsidR="00024590">
        <w:rPr>
          <w:rFonts w:eastAsiaTheme="minorEastAsia" w:cs="Times New Roman"/>
          <w:szCs w:val="26"/>
        </w:rPr>
        <w:fldChar w:fldCharType="end"/>
      </w:r>
      <w:r w:rsidR="00793872">
        <w:rPr>
          <w:rFonts w:eastAsiaTheme="minorEastAsia" w:cs="Times New Roman"/>
          <w:szCs w:val="26"/>
        </w:rPr>
        <w:t>.</w:t>
      </w:r>
    </w:p>
    <w:p w14:paraId="65602295" w14:textId="2EEE3D77" w:rsidR="0026663F" w:rsidRDefault="00D021CD" w:rsidP="00D213B8">
      <w:pPr>
        <w:ind w:firstLine="720"/>
      </w:pPr>
      <w:r w:rsidRPr="00D021CD">
        <w:rPr>
          <w:b/>
          <w:bCs/>
        </w:rPr>
        <w:t>Định nghĩa 1</w:t>
      </w:r>
      <w:r>
        <w:t xml:space="preserve">: (Expected </w:t>
      </w:r>
      <w:r w:rsidR="00686B1F">
        <w:t>s</w:t>
      </w:r>
      <w:r w:rsidR="00961F44">
        <w:t xml:space="preserve">upport </w:t>
      </w:r>
      <w:r w:rsidR="001A4566">
        <w:t>của</w:t>
      </w:r>
      <w:r>
        <w:t xml:space="preserve"> </w:t>
      </w:r>
      <w:r w:rsidR="001A4566">
        <w:t>i</w:t>
      </w:r>
      <w:r>
        <w:t>temset) Cho một uncertain database</w:t>
      </w:r>
      <w:r w:rsidR="00D213B8">
        <w:t xml:space="preserve"> </w:t>
      </w:r>
      <w:r w:rsidR="00D213B8" w:rsidRPr="00D213B8">
        <w:rPr>
          <w:b/>
          <w:bCs/>
          <w:i/>
          <w:iCs/>
        </w:rPr>
        <w:t>D</w:t>
      </w:r>
      <w:r>
        <w:t>,</w:t>
      </w:r>
      <w:r w:rsidR="00B96A5E">
        <w:t xml:space="preserve"> expected support của itemset</w:t>
      </w:r>
      <w:r w:rsidR="00F41EDF">
        <w:t xml:space="preserve"> là tích lũy </w:t>
      </w:r>
      <w:r w:rsidR="00584DE2">
        <w:t xml:space="preserve">xác suất </w:t>
      </w:r>
      <w:r w:rsidR="00F41EDF">
        <w:t>của itemset trong tất cả các uncertain transaction</w:t>
      </w:r>
      <w:r w:rsidR="00271930">
        <w:t>. Giả sử các xác suất xuất hiện của các item trong</w:t>
      </w:r>
      <w:r w:rsidR="0073335A">
        <w:t xml:space="preserve"> uncertain</w:t>
      </w:r>
      <w:r w:rsidR="00271930">
        <w:t xml:space="preserve"> transaction là độc lập với nhau theo từng đôi một, expected support của itemset </w:t>
      </w:r>
      <w:r w:rsidR="00F41EDF">
        <w:t>biểu thị</w:t>
      </w:r>
      <w:r w:rsidR="00B96A5E">
        <w:t xml:space="preserve"> theo công thức sau:</w:t>
      </w:r>
    </w:p>
    <w:p w14:paraId="605D4C36" w14:textId="116C6FD8"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503278F8" w:rsidR="00B96A5E" w:rsidRDefault="0029160C" w:rsidP="00013EFC">
      <w:pPr>
        <w:ind w:firstLine="576"/>
      </w:pPr>
      <w:r>
        <w:lastRenderedPageBreak/>
        <w:t xml:space="preserve">Ví dụ như uncertain database </w:t>
      </w:r>
      <w:r w:rsidR="00106DE8">
        <w:t>trong</w:t>
      </w:r>
      <w:r>
        <w:t xml:space="preserve"> </w:t>
      </w:r>
      <w:r w:rsidR="00011580">
        <w:t>B</w:t>
      </w:r>
      <w:r>
        <w:t xml:space="preserve">ảng 1 thì </w:t>
      </w:r>
      <w:r w:rsidR="00106DE8">
        <w:t xml:space="preserve">expected support của itemset {A} là: </w:t>
      </w:r>
      <m:oMath>
        <m:r>
          <m:rPr>
            <m:sty m:val="p"/>
          </m:rPr>
          <w:rPr>
            <w:rFonts w:ascii="Cambria Math" w:hAnsi="Cambria Math"/>
          </w:rPr>
          <m:t>esp({A})=0.6+0.7=1.3</m:t>
        </m:r>
      </m:oMath>
      <w:r w:rsidR="00106DE8">
        <w:t>.</w:t>
      </w:r>
    </w:p>
    <w:p w14:paraId="1C64469C" w14:textId="29D3E9AA" w:rsidR="00B56BA1" w:rsidRDefault="00B56BA1" w:rsidP="00E33141">
      <w:pPr>
        <w:pStyle w:val="Caption"/>
      </w:pPr>
      <w:bookmarkStart w:id="15" w:name="_Ref159860700"/>
      <w:r>
        <w:t xml:space="preserve">Bảng </w:t>
      </w:r>
      <w:r w:rsidR="00E12E87">
        <w:fldChar w:fldCharType="begin"/>
      </w:r>
      <w:r w:rsidR="00E12E87">
        <w:instrText xml:space="preserve"> SEQ Bảng \* ARABIC </w:instrText>
      </w:r>
      <w:r w:rsidR="00E12E87">
        <w:fldChar w:fldCharType="separate"/>
      </w:r>
      <w:r w:rsidR="00E12E87">
        <w:rPr>
          <w:noProof/>
        </w:rPr>
        <w:t>2</w:t>
      </w:r>
      <w:r w:rsidR="00E12E87">
        <w:fldChar w:fldCharType="end"/>
      </w:r>
      <w:r>
        <w:t>. Bảng trọng số cho các item trong uncertain database Bảng 1</w:t>
      </w:r>
      <w:bookmarkEnd w:id="15"/>
    </w:p>
    <w:tbl>
      <w:tblPr>
        <w:tblStyle w:val="TableGrid"/>
        <w:tblW w:w="0" w:type="auto"/>
        <w:jc w:val="center"/>
        <w:tblLook w:val="04A0" w:firstRow="1" w:lastRow="0" w:firstColumn="1" w:lastColumn="0" w:noHBand="0" w:noVBand="1"/>
      </w:tblPr>
      <w:tblGrid>
        <w:gridCol w:w="1525"/>
        <w:gridCol w:w="1440"/>
        <w:gridCol w:w="1530"/>
        <w:gridCol w:w="1440"/>
      </w:tblGrid>
      <w:tr w:rsidR="00B56BA1" w14:paraId="1885DDF6" w14:textId="77777777" w:rsidTr="003630B3">
        <w:trPr>
          <w:jc w:val="center"/>
        </w:trPr>
        <w:tc>
          <w:tcPr>
            <w:tcW w:w="1525" w:type="dxa"/>
          </w:tcPr>
          <w:p w14:paraId="4DF58572" w14:textId="77777777" w:rsidR="00B56BA1" w:rsidRPr="00CD0F04" w:rsidRDefault="00B56BA1" w:rsidP="003630B3">
            <w:pPr>
              <w:rPr>
                <w:b/>
                <w:bCs/>
              </w:rPr>
            </w:pPr>
            <w:r w:rsidRPr="00CD0F04">
              <w:rPr>
                <w:b/>
                <w:bCs/>
              </w:rPr>
              <w:t>Item</w:t>
            </w:r>
          </w:p>
        </w:tc>
        <w:tc>
          <w:tcPr>
            <w:tcW w:w="1440" w:type="dxa"/>
          </w:tcPr>
          <w:p w14:paraId="5F0D37C9" w14:textId="77777777" w:rsidR="00B56BA1" w:rsidRPr="006B558A" w:rsidRDefault="00B56BA1" w:rsidP="003630B3">
            <w:pPr>
              <w:jc w:val="center"/>
            </w:pPr>
            <w:r w:rsidRPr="006B558A">
              <w:t>A</w:t>
            </w:r>
          </w:p>
        </w:tc>
        <w:tc>
          <w:tcPr>
            <w:tcW w:w="1530" w:type="dxa"/>
          </w:tcPr>
          <w:p w14:paraId="1921FDE7" w14:textId="77777777" w:rsidR="00B56BA1" w:rsidRPr="006B558A" w:rsidRDefault="00B56BA1" w:rsidP="003630B3">
            <w:pPr>
              <w:jc w:val="center"/>
            </w:pPr>
            <w:r w:rsidRPr="006B558A">
              <w:t>B</w:t>
            </w:r>
          </w:p>
        </w:tc>
        <w:tc>
          <w:tcPr>
            <w:tcW w:w="1440" w:type="dxa"/>
          </w:tcPr>
          <w:p w14:paraId="48163F44" w14:textId="77777777" w:rsidR="00B56BA1" w:rsidRPr="006B558A" w:rsidRDefault="00B56BA1" w:rsidP="003630B3">
            <w:pPr>
              <w:jc w:val="center"/>
            </w:pPr>
            <w:r w:rsidRPr="006B558A">
              <w:t>C</w:t>
            </w:r>
          </w:p>
        </w:tc>
      </w:tr>
      <w:tr w:rsidR="00B56BA1" w14:paraId="582E9626" w14:textId="77777777" w:rsidTr="003630B3">
        <w:trPr>
          <w:jc w:val="center"/>
        </w:trPr>
        <w:tc>
          <w:tcPr>
            <w:tcW w:w="1525" w:type="dxa"/>
          </w:tcPr>
          <w:p w14:paraId="62A0DA11" w14:textId="77777777" w:rsidR="00B56BA1" w:rsidRDefault="00B56BA1" w:rsidP="003630B3">
            <w:r>
              <w:t>Weighted</w:t>
            </w:r>
          </w:p>
        </w:tc>
        <w:tc>
          <w:tcPr>
            <w:tcW w:w="1440" w:type="dxa"/>
          </w:tcPr>
          <w:p w14:paraId="4FDAA4C1" w14:textId="77777777" w:rsidR="00B56BA1" w:rsidRDefault="00B56BA1" w:rsidP="003630B3">
            <w:pPr>
              <w:jc w:val="center"/>
            </w:pPr>
            <w:r>
              <w:t>0.8</w:t>
            </w:r>
          </w:p>
        </w:tc>
        <w:tc>
          <w:tcPr>
            <w:tcW w:w="1530" w:type="dxa"/>
          </w:tcPr>
          <w:p w14:paraId="11EF4D25" w14:textId="77777777" w:rsidR="00B56BA1" w:rsidRDefault="00B56BA1" w:rsidP="003630B3">
            <w:pPr>
              <w:jc w:val="center"/>
            </w:pPr>
            <w:r>
              <w:t>0.5</w:t>
            </w:r>
          </w:p>
        </w:tc>
        <w:tc>
          <w:tcPr>
            <w:tcW w:w="1440" w:type="dxa"/>
          </w:tcPr>
          <w:p w14:paraId="246F2D6E" w14:textId="77777777" w:rsidR="00B56BA1" w:rsidRDefault="00B56BA1" w:rsidP="003630B3">
            <w:pPr>
              <w:keepNext/>
              <w:jc w:val="center"/>
            </w:pPr>
            <w:r>
              <w:t>0.1</w:t>
            </w:r>
          </w:p>
        </w:tc>
      </w:tr>
    </w:tbl>
    <w:p w14:paraId="6FCFDDC7" w14:textId="77777777" w:rsidR="00441270" w:rsidRDefault="00441270" w:rsidP="00925ACB">
      <w:pPr>
        <w:ind w:firstLine="576"/>
        <w:rPr>
          <w:rFonts w:cs="Times New Roman"/>
          <w:b/>
          <w:bCs/>
          <w:szCs w:val="26"/>
        </w:rPr>
      </w:pPr>
    </w:p>
    <w:p w14:paraId="0F80DDC6" w14:textId="306A0F0B" w:rsidR="004A59F0" w:rsidRDefault="00184A38" w:rsidP="00925ACB">
      <w:pPr>
        <w:ind w:firstLine="576"/>
        <w:rPr>
          <w:rFonts w:eastAsiaTheme="minorEastAsia" w:cs="Times New Roman"/>
          <w:szCs w:val="26"/>
        </w:rPr>
      </w:pPr>
      <w:r w:rsidRPr="002E1C78">
        <w:rPr>
          <w:rFonts w:cs="Times New Roman"/>
          <w:b/>
          <w:bCs/>
          <w:szCs w:val="26"/>
        </w:rPr>
        <w:t xml:space="preserve">Định nghĩa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của một itemset thể hiện xác suất </w:t>
      </w:r>
      <w:r w:rsidR="00CC5DFC">
        <w:rPr>
          <w:rFonts w:cs="Times New Roman"/>
          <w:szCs w:val="26"/>
        </w:rPr>
        <w:t xml:space="preserve">xuất hiện </w:t>
      </w:r>
      <w:r>
        <w:rPr>
          <w:rFonts w:cs="Times New Roman"/>
          <w:szCs w:val="26"/>
        </w:rPr>
        <w:t>từng độ support của itemset</w:t>
      </w:r>
      <w:r w:rsidR="00FD41CF">
        <w:rPr>
          <w:rFonts w:cs="Times New Roman"/>
          <w:szCs w:val="26"/>
        </w:rPr>
        <w:t xml:space="preserve"> trong mỗi exact database</w:t>
      </w:r>
      <w:r w:rsidR="00B92473">
        <w:rPr>
          <w:rFonts w:cs="Times New Roman"/>
          <w:szCs w:val="26"/>
        </w:rPr>
        <w:t xml:space="preserve"> được chuyển từ uncertain database</w:t>
      </w:r>
      <w:r>
        <w:rPr>
          <w:rFonts w:cs="Times New Roman"/>
          <w:szCs w:val="26"/>
        </w:rPr>
        <w:t>.</w:t>
      </w:r>
      <w:r w:rsidR="00925ACB">
        <w:rPr>
          <w:rFonts w:cs="Times New Roman"/>
          <w:szCs w:val="26"/>
        </w:rPr>
        <w:t xml:space="preserve"> </w:t>
      </w:r>
      <w:r w:rsidR="00F71E51">
        <w:rPr>
          <w:rFonts w:eastAsiaTheme="minorEastAsia" w:cs="Times New Roman"/>
          <w:szCs w:val="26"/>
        </w:rPr>
        <w:t xml:space="preserve">Summed support probabilistic vector có thể được biểu </w:t>
      </w:r>
      <w:r w:rsidR="00925ACB">
        <w:rPr>
          <w:rFonts w:eastAsiaTheme="minorEastAsia" w:cs="Times New Roman"/>
          <w:szCs w:val="26"/>
        </w:rPr>
        <w:t>thị</w:t>
      </w:r>
      <w:r w:rsidR="00F71E51">
        <w:rPr>
          <w:rFonts w:eastAsiaTheme="minorEastAsia" w:cs="Times New Roman"/>
          <w:szCs w:val="26"/>
        </w:rPr>
        <w:t xml:space="preserve"> như sau:</w:t>
      </w:r>
    </w:p>
    <w:p w14:paraId="19C51CFF" w14:textId="39F61819" w:rsidR="0051017F" w:rsidRDefault="0057668B" w:rsidP="0051017F">
      <w:pPr>
        <w:jc w:val="center"/>
        <w:rPr>
          <w:rFonts w:eastAsiaTheme="minorEastAsia" w:cs="Times New Roman"/>
          <w:szCs w:val="26"/>
        </w:rPr>
      </w:pPr>
      <m:oMathPara>
        <m:oMath>
          <m:r>
            <m:rPr>
              <m:sty m:val="p"/>
            </m:rPr>
            <w:rPr>
              <w:rFonts w:ascii="Cambria Math" w:hAnsi="Cambria Math" w:cs="Times New Roman"/>
              <w:szCs w:val="26"/>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rPr>
            <m:t>}</m:t>
          </m:r>
        </m:oMath>
      </m:oMathPara>
    </w:p>
    <w:p w14:paraId="7C649F85" w14:textId="0B36903F" w:rsidR="004362D0" w:rsidRPr="005C3851" w:rsidRDefault="0051017F" w:rsidP="0028452B">
      <w:pPr>
        <w:ind w:firstLine="576"/>
        <w:jc w:val="left"/>
        <w:rPr>
          <w:rFonts w:eastAsiaTheme="minorEastAsia" w:cs="Times New Roman"/>
          <w:szCs w:val="26"/>
        </w:rPr>
      </w:pPr>
      <w:r>
        <w:rPr>
          <w:rFonts w:eastAsiaTheme="minorEastAsia" w:cs="Times New Roman"/>
          <w:szCs w:val="26"/>
        </w:rPr>
        <w:t>V</w:t>
      </w:r>
      <w:r w:rsidR="00F71E51" w:rsidRPr="005C3851">
        <w:rPr>
          <w:rFonts w:eastAsiaTheme="minorEastAsia" w:cs="Times New Roman"/>
          <w:szCs w:val="26"/>
        </w:rPr>
        <w:t xml:space="preserve">ới </w:t>
      </w:r>
      <m:oMath>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r>
          <m:rPr>
            <m:sty m:val="p"/>
          </m:rPr>
          <w:rPr>
            <w:rFonts w:ascii="Cambria Math" w:hAnsi="Cambria Math" w:cstheme="majorBidi"/>
            <w:szCs w:val="26"/>
          </w:rPr>
          <m:t>=pr(</m:t>
        </m:r>
        <m:r>
          <w:rPr>
            <w:rFonts w:ascii="Cambria Math" w:hAnsi="Cambria Math" w:cstheme="majorBidi"/>
            <w:szCs w:val="26"/>
            <w:lang w:val="nl-NL"/>
          </w:rPr>
          <m:t>S</m:t>
        </m:r>
        <m:r>
          <w:rPr>
            <w:rFonts w:ascii="Cambria Math" w:hAnsi="Cambria Math" w:cstheme="majorBidi"/>
            <w:szCs w:val="26"/>
          </w:rPr>
          <m:t>(</m:t>
        </m:r>
        <m:r>
          <m:rPr>
            <m:sty m:val="bi"/>
          </m:rPr>
          <w:rPr>
            <w:rFonts w:ascii="Cambria Math" w:hAnsi="Cambria Math" w:cstheme="majorBidi"/>
            <w:szCs w:val="26"/>
            <w:lang w:val="nl-NL"/>
          </w:rPr>
          <m:t>x</m:t>
        </m:r>
        <m:r>
          <w:rPr>
            <w:rFonts w:ascii="Cambria Math" w:hAnsi="Cambria Math" w:cstheme="majorBidi"/>
            <w:szCs w:val="26"/>
          </w:rPr>
          <m:t>)=</m:t>
        </m:r>
        <m:r>
          <w:rPr>
            <w:rFonts w:ascii="Cambria Math" w:hAnsi="Cambria Math" w:cstheme="majorBidi"/>
            <w:szCs w:val="26"/>
            <w:lang w:val="nl-NL"/>
          </w:rPr>
          <m:t>i</m:t>
        </m:r>
        <m:r>
          <w:rPr>
            <w:rFonts w:ascii="Cambria Math" w:hAnsi="Cambria Math" w:cstheme="majorBidi"/>
            <w:szCs w:val="26"/>
          </w:rPr>
          <m:t>)</m:t>
        </m:r>
      </m:oMath>
      <w:r w:rsidR="004A1601">
        <w:rPr>
          <w:rFonts w:eastAsiaTheme="minorEastAsia" w:cs="Times New Roman"/>
          <w:szCs w:val="26"/>
        </w:rPr>
        <w:t xml:space="preserve"> (</w:t>
      </w:r>
      <m:oMath>
        <m:r>
          <w:rPr>
            <w:rFonts w:ascii="Cambria Math" w:eastAsiaTheme="minorEastAsia" w:hAnsi="Cambria Math" w:cs="Times New Roman"/>
            <w:szCs w:val="26"/>
          </w:rPr>
          <m:t>0≤i≤n</m:t>
        </m:r>
      </m:oMath>
      <w:r w:rsidR="004A1601">
        <w:rPr>
          <w:rFonts w:eastAsiaTheme="minorEastAsia" w:cs="Times New Roman"/>
          <w:szCs w:val="26"/>
        </w:rPr>
        <w:t>)</w:t>
      </w:r>
      <w:r w:rsidR="004A1601">
        <w:rPr>
          <w:rFonts w:eastAsiaTheme="minorEastAsia" w:cs="Times New Roman"/>
          <w:iCs/>
          <w:szCs w:val="26"/>
        </w:rPr>
        <w:t xml:space="preserve"> và</w:t>
      </w:r>
      <w:r w:rsidR="005C3851" w:rsidRPr="005C3851">
        <w:rPr>
          <w:rFonts w:eastAsiaTheme="minorEastAsia" w:cs="Times New Roman"/>
          <w:iCs/>
          <w:szCs w:val="26"/>
        </w:rPr>
        <w:t xml:space="preserve"> n là</w:t>
      </w:r>
      <w:r w:rsidR="005C3851">
        <w:rPr>
          <w:rFonts w:eastAsiaTheme="minorEastAsia" w:cs="Times New Roman"/>
          <w:iCs/>
          <w:szCs w:val="26"/>
        </w:rPr>
        <w:t xml:space="preserve"> số lượng transaction</w:t>
      </w:r>
      <w:r w:rsidR="004A1601">
        <w:rPr>
          <w:rFonts w:eastAsiaTheme="minorEastAsia" w:cs="Times New Roman"/>
          <w:iCs/>
          <w:szCs w:val="26"/>
        </w:rPr>
        <w:t>.</w:t>
      </w:r>
    </w:p>
    <w:p w14:paraId="62BC5159" w14:textId="397CBA75" w:rsidR="00F76F1E" w:rsidRPr="00AE08C4" w:rsidRDefault="00F76F1E" w:rsidP="004362D0">
      <w:pPr>
        <w:ind w:firstLine="576"/>
        <w:rPr>
          <w:rFonts w:eastAsiaTheme="minorEastAsia" w:cs="Times New Roman"/>
          <w:szCs w:val="26"/>
        </w:rPr>
      </w:pPr>
      <w:r w:rsidRPr="00AE08C4">
        <w:rPr>
          <w:rFonts w:eastAsiaTheme="minorEastAsia" w:cs="Times New Roman"/>
          <w:b/>
          <w:bCs/>
          <w:szCs w:val="26"/>
        </w:rPr>
        <w:t>Định nghĩa 3</w:t>
      </w:r>
      <w:r w:rsidRPr="00AE08C4">
        <w:rPr>
          <w:rFonts w:eastAsiaTheme="minorEastAsia" w:cs="Times New Roman"/>
          <w:szCs w:val="26"/>
        </w:rPr>
        <w:t xml:space="preserve">: (Itemset weighted) </w:t>
      </w:r>
      <w:r w:rsidR="00DF5C83" w:rsidRPr="00AE08C4">
        <w:rPr>
          <w:rFonts w:eastAsiaTheme="minorEastAsia" w:cs="Times New Roman"/>
          <w:szCs w:val="26"/>
        </w:rPr>
        <w:t>Cho weighted table thể hiện trọng số của từng item</w:t>
      </w:r>
      <w:r w:rsidR="002B0732" w:rsidRPr="00AE08C4">
        <w:rPr>
          <w:rFonts w:eastAsiaTheme="minorEastAsia" w:cs="Times New Roman"/>
          <w:szCs w:val="26"/>
        </w:rPr>
        <w:t xml:space="preserve"> trong uncertain database</w:t>
      </w:r>
      <w:r w:rsidR="00DF5C83" w:rsidRPr="00AE08C4">
        <w:rPr>
          <w:rFonts w:eastAsiaTheme="minorEastAsia" w:cs="Times New Roman"/>
          <w:szCs w:val="26"/>
        </w:rPr>
        <w:t>, trọng s</w:t>
      </w:r>
      <w:r w:rsidR="009A10B4" w:rsidRPr="00AE08C4">
        <w:rPr>
          <w:rFonts w:eastAsiaTheme="minorEastAsia" w:cs="Times New Roman"/>
          <w:szCs w:val="26"/>
        </w:rPr>
        <w:t>ố của một itemset</w:t>
      </w:r>
      <w:r w:rsidR="00D92EF2" w:rsidRPr="00AE08C4">
        <w:rPr>
          <w:rFonts w:eastAsiaTheme="minorEastAsia" w:cs="Times New Roman"/>
          <w:szCs w:val="26"/>
        </w:rPr>
        <w:t xml:space="preserve"> </w:t>
      </w:r>
      <w:r w:rsidR="00D92EF2" w:rsidRPr="00AE08C4">
        <w:rPr>
          <w:rFonts w:eastAsiaTheme="minorEastAsia" w:cs="Times New Roman"/>
          <w:b/>
          <w:bCs/>
          <w:i/>
          <w:iCs/>
          <w:szCs w:val="26"/>
        </w:rPr>
        <w:t>x</w:t>
      </w:r>
      <w:r w:rsidR="009A10B4" w:rsidRPr="00AE08C4">
        <w:rPr>
          <w:rFonts w:eastAsiaTheme="minorEastAsia" w:cs="Times New Roman"/>
          <w:szCs w:val="26"/>
        </w:rPr>
        <w:t xml:space="preserve"> là trung bình cộng trọng số của các item</w:t>
      </w:r>
      <w:r w:rsidR="00476002" w:rsidRPr="00AE08C4">
        <w:rPr>
          <w:rFonts w:eastAsiaTheme="minorEastAsia" w:cs="Times New Roman"/>
          <w:szCs w:val="26"/>
        </w:rPr>
        <w:t xml:space="preserve"> </w:t>
      </w:r>
      <w:r w:rsidR="0082344F" w:rsidRPr="00AE08C4">
        <w:rPr>
          <w:rFonts w:eastAsiaTheme="minorEastAsia" w:cs="Times New Roman"/>
          <w:i/>
          <w:iCs/>
          <w:szCs w:val="26"/>
        </w:rPr>
        <w:t>y</w:t>
      </w:r>
      <w:r w:rsidR="009A10B4" w:rsidRPr="00AE08C4">
        <w:rPr>
          <w:rFonts w:eastAsiaTheme="minorEastAsia" w:cs="Times New Roman"/>
          <w:szCs w:val="26"/>
        </w:rPr>
        <w:t xml:space="preserve"> trong itemset</w:t>
      </w:r>
      <w:r w:rsidR="00476002" w:rsidRPr="00AE08C4">
        <w:rPr>
          <w:rFonts w:eastAsiaTheme="minorEastAsia" w:cs="Times New Roman"/>
          <w:i/>
          <w:iCs/>
          <w:szCs w:val="26"/>
        </w:rPr>
        <w:t xml:space="preserve"> </w:t>
      </w:r>
      <w:r w:rsidR="00476002" w:rsidRPr="00AE08C4">
        <w:rPr>
          <w:rFonts w:eastAsiaTheme="minorEastAsia" w:cs="Times New Roman"/>
          <w:b/>
          <w:bCs/>
          <w:i/>
          <w:iCs/>
          <w:szCs w:val="26"/>
        </w:rPr>
        <w:t>x</w:t>
      </w:r>
      <w:r w:rsidR="009A10B4" w:rsidRPr="00AE08C4">
        <w:rPr>
          <w:rFonts w:eastAsiaTheme="minorEastAsia" w:cs="Times New Roman"/>
          <w:szCs w:val="26"/>
        </w:rPr>
        <w:t>.</w:t>
      </w:r>
    </w:p>
    <w:p w14:paraId="2AA4E729" w14:textId="7C3807FB"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m:rPr>
                  <m:sty m:val="p"/>
                </m:rP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y ∈ </m:t>
                  </m:r>
                  <m:r>
                    <m:rPr>
                      <m:sty m:val="bi"/>
                    </m:rPr>
                    <w:rPr>
                      <w:rFonts w:ascii="Cambria Math" w:hAnsi="Cambria Math" w:cs="Times New Roman"/>
                      <w:szCs w:val="26"/>
                    </w:rPr>
                    <m:t>x</m:t>
                  </m:r>
                </m:sub>
                <m:sup/>
                <m:e>
                  <m:r>
                    <m:rPr>
                      <m:sty m:val="p"/>
                    </m:rP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y</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40B38086" w:rsidR="007D105F" w:rsidRDefault="007D105F" w:rsidP="004362D0">
      <w:pPr>
        <w:ind w:firstLine="576"/>
        <w:rPr>
          <w:rFonts w:eastAsiaTheme="minorEastAsia" w:cs="Times New Roman"/>
          <w:szCs w:val="26"/>
        </w:rPr>
      </w:pPr>
      <w:r w:rsidRPr="007D105F">
        <w:rPr>
          <w:rFonts w:eastAsiaTheme="minorEastAsia" w:cs="Times New Roman"/>
          <w:szCs w:val="26"/>
        </w:rPr>
        <w:t>Ví dụng trong Bảng 1 và Bảng 2, tr</w:t>
      </w:r>
      <w:r>
        <w:rPr>
          <w:rFonts w:eastAsiaTheme="minorEastAsia" w:cs="Times New Roman"/>
          <w:szCs w:val="26"/>
        </w:rPr>
        <w:t xml:space="preserve">ọng số của itemset {A, B} sẽ được tính như sau: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1FDDB5BE" w14:textId="5EA7A805" w:rsidR="004C646F" w:rsidRDefault="00086034" w:rsidP="008C4792">
      <w:pPr>
        <w:ind w:firstLine="576"/>
        <w:rPr>
          <w:rFonts w:eastAsiaTheme="minorEastAsia" w:cs="Times New Roman"/>
          <w:szCs w:val="26"/>
        </w:rPr>
      </w:pPr>
      <w:r w:rsidRPr="00FC6F80">
        <w:rPr>
          <w:rFonts w:eastAsiaTheme="minorEastAsia" w:cs="Times New Roman"/>
          <w:b/>
          <w:bCs/>
          <w:szCs w:val="26"/>
        </w:rPr>
        <w:t>Định nghĩa 4</w:t>
      </w:r>
      <w:r>
        <w:rPr>
          <w:rFonts w:eastAsiaTheme="minorEastAsia" w:cs="Times New Roman"/>
          <w:szCs w:val="26"/>
        </w:rPr>
        <w:t>: (</w:t>
      </w:r>
      <w:r w:rsidR="00E84EDC">
        <w:rPr>
          <w:rFonts w:eastAsiaTheme="minorEastAsia" w:cs="Times New Roman"/>
          <w:szCs w:val="26"/>
        </w:rPr>
        <w:t>Weighted p</w:t>
      </w:r>
      <w:r>
        <w:rPr>
          <w:rFonts w:eastAsiaTheme="minorEastAsia" w:cs="Times New Roman"/>
          <w:szCs w:val="26"/>
        </w:rPr>
        <w:t>robabilistic support)</w:t>
      </w:r>
      <w:r w:rsidR="00D271E9">
        <w:rPr>
          <w:rFonts w:eastAsiaTheme="minorEastAsia" w:cs="Times New Roman"/>
          <w:szCs w:val="26"/>
        </w:rPr>
        <w:t xml:space="preserve"> Cho summed support probabilistic vector của itemset</w:t>
      </w:r>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3560C4">
        <w:rPr>
          <w:rFonts w:eastAsiaTheme="minorEastAsia" w:cs="Times New Roman"/>
          <w:szCs w:val="26"/>
        </w:rPr>
        <w:t xml:space="preserve"> (với </w:t>
      </w:r>
      <w:r w:rsidR="003560C4" w:rsidRPr="00994FF9">
        <w:rPr>
          <w:rFonts w:eastAsiaTheme="minorEastAsia" w:cs="Times New Roman"/>
          <w:i/>
          <w:iCs/>
          <w:szCs w:val="26"/>
        </w:rPr>
        <w:t>n</w:t>
      </w:r>
      <w:r w:rsidR="003560C4">
        <w:rPr>
          <w:rFonts w:eastAsiaTheme="minorEastAsia" w:cs="Times New Roman"/>
          <w:szCs w:val="26"/>
        </w:rPr>
        <w:t xml:space="preserve"> là số lượng transaction)</w:t>
      </w:r>
      <w:r w:rsidR="0050717A">
        <w:rPr>
          <w:rFonts w:eastAsiaTheme="minorEastAsia" w:cs="Times New Roman"/>
          <w:szCs w:val="26"/>
        </w:rPr>
        <w:t xml:space="preserve">, </w:t>
      </w:r>
      <w:r w:rsidR="00D271E9">
        <w:rPr>
          <w:rFonts w:eastAsiaTheme="minorEastAsia" w:cs="Times New Roman"/>
          <w:szCs w:val="26"/>
        </w:rPr>
        <w:t>minimum confidence</w:t>
      </w:r>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D271E9">
        <w:rPr>
          <w:rFonts w:eastAsiaTheme="minorEastAsia" w:cs="Times New Roman"/>
          <w:szCs w:val="26"/>
        </w:rPr>
        <w:t xml:space="preserve">, </w:t>
      </w:r>
      <w:r w:rsidR="00141F5F">
        <w:rPr>
          <w:rFonts w:eastAsiaTheme="minorEastAsia" w:cs="Times New Roman"/>
          <w:szCs w:val="26"/>
        </w:rPr>
        <w:t xml:space="preserve">weighted </w:t>
      </w:r>
      <w:r w:rsidR="00D271E9">
        <w:rPr>
          <w:rFonts w:eastAsiaTheme="minorEastAsia" w:cs="Times New Roman"/>
          <w:szCs w:val="26"/>
        </w:rPr>
        <w:t xml:space="preserve">probabilistic support của itemset </w:t>
      </w:r>
      <w:r w:rsidR="00B30EF3" w:rsidRPr="00DF603E">
        <w:rPr>
          <w:rFonts w:eastAsiaTheme="minorEastAsia" w:cs="Times New Roman"/>
          <w:b/>
          <w:bCs/>
          <w:i/>
          <w:iCs/>
          <w:szCs w:val="26"/>
        </w:rPr>
        <w:t>x</w:t>
      </w:r>
      <w:r w:rsidR="00B30EF3">
        <w:rPr>
          <w:rFonts w:eastAsiaTheme="minorEastAsia" w:cs="Times New Roman"/>
          <w:szCs w:val="26"/>
        </w:rPr>
        <w:t xml:space="preserve"> </w:t>
      </w:r>
      <w:r w:rsidR="00D271E9">
        <w:rPr>
          <w:rFonts w:eastAsiaTheme="minorEastAsia" w:cs="Times New Roman"/>
          <w:szCs w:val="26"/>
        </w:rPr>
        <w:t xml:space="preserve">là giá trị </w:t>
      </w:r>
      <w:r w:rsidR="00B30EF3">
        <w:rPr>
          <w:rFonts w:eastAsiaTheme="minorEastAsia" w:cs="Times New Roman"/>
          <w:szCs w:val="26"/>
        </w:rPr>
        <w:t xml:space="preserve">tối đa của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lớn hơn minimum confidence, biểu thị</w:t>
      </w:r>
      <w:r w:rsidR="002236D9">
        <w:rPr>
          <w:rFonts w:eastAsiaTheme="minorEastAsia" w:cs="Times New Roman"/>
          <w:szCs w:val="26"/>
        </w:rPr>
        <w:t xml:space="preserve"> theo công thức sau</w:t>
      </w:r>
      <w:r w:rsidR="00B30EF3">
        <w:rPr>
          <w:rFonts w:eastAsiaTheme="minorEastAsia" w:cs="Times New Roman"/>
          <w:szCs w:val="26"/>
        </w:rPr>
        <w:t>:</w:t>
      </w:r>
    </w:p>
    <w:p w14:paraId="2419F71A" w14:textId="11F0E09E"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prsp</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w:rPr>
                      <w:rFonts w:ascii="Cambria Math" w:hAnsi="Cambria Math" w:cstheme="majorBidi"/>
                      <w:szCs w:val="26"/>
                    </w:rPr>
                    <m:t>i=t</m:t>
                  </m:r>
                </m:sub>
                <m:sup>
                  <m:r>
                    <w:rPr>
                      <w:rFonts w:ascii="Cambria Math" w:hAnsi="Cambria Math" w:cstheme="majorBidi"/>
                      <w:szCs w:val="26"/>
                    </w:rPr>
                    <m:t>n</m:t>
                  </m:r>
                </m:sup>
                <m:e>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34DC513B" w14:textId="685BAD55" w:rsidR="00ED31C5" w:rsidRPr="00845DA5" w:rsidRDefault="00FC6F80" w:rsidP="005D5825">
      <w:pPr>
        <w:ind w:firstLine="576"/>
        <w:rPr>
          <w:rFonts w:cs="Times New Roman"/>
          <w:szCs w:val="26"/>
        </w:rPr>
      </w:pPr>
      <w:r w:rsidRPr="00845DA5">
        <w:rPr>
          <w:rFonts w:cs="Times New Roman"/>
          <w:b/>
          <w:bCs/>
          <w:szCs w:val="26"/>
        </w:rPr>
        <w:t>Định nghĩa 5</w:t>
      </w:r>
      <w:r w:rsidRPr="00845DA5">
        <w:rPr>
          <w:rFonts w:cs="Times New Roman"/>
          <w:szCs w:val="26"/>
        </w:rPr>
        <w:t xml:space="preserve">: (Weighed probabilistic frequent itemset) </w:t>
      </w:r>
      <w:r w:rsidR="00E84EDC" w:rsidRPr="00845DA5">
        <w:rPr>
          <w:rFonts w:cs="Times New Roman"/>
          <w:szCs w:val="26"/>
        </w:rPr>
        <w:t xml:space="preserve">Cho một uncertain database </w:t>
      </w:r>
      <w:r w:rsidR="00E84EDC" w:rsidRPr="00F56B7D">
        <w:rPr>
          <w:rFonts w:cs="Times New Roman"/>
          <w:b/>
          <w:bCs/>
          <w:i/>
          <w:iCs/>
          <w:szCs w:val="26"/>
        </w:rPr>
        <w:t>D</w:t>
      </w:r>
      <w:r w:rsidR="0050717A">
        <w:rPr>
          <w:rFonts w:eastAsiaTheme="minorEastAsia" w:cs="Times New Roman"/>
          <w:szCs w:val="26"/>
        </w:rPr>
        <w:t xml:space="preserve">, </w:t>
      </w:r>
      <w:r w:rsidR="00E84EDC" w:rsidRPr="00845DA5">
        <w:rPr>
          <w:rFonts w:cs="Times New Roman"/>
          <w:szCs w:val="26"/>
        </w:rPr>
        <w:t>minimum support</w:t>
      </w:r>
      <w:r w:rsidR="000E7EAD">
        <w:rPr>
          <w:rFonts w:cs="Times New Roman"/>
          <w:szCs w:val="26"/>
        </w:rPr>
        <w:t xml:space="preserve"> </w:t>
      </w:r>
      <m:oMath>
        <m:r>
          <m:rPr>
            <m:sty m:val="p"/>
          </m:rPr>
          <w:rPr>
            <w:rFonts w:ascii="Cambria Math" w:hAnsi="Cambria Math" w:cs="Times New Roman"/>
            <w:szCs w:val="26"/>
          </w:rPr>
          <m:t>λ</m:t>
        </m:r>
      </m:oMath>
      <w:r w:rsidR="00E84EDC" w:rsidRPr="00845DA5">
        <w:rPr>
          <w:rFonts w:cs="Times New Roman"/>
          <w:szCs w:val="26"/>
        </w:rPr>
        <w:t xml:space="preserve">, </w:t>
      </w:r>
      <w:r w:rsidR="00E94606" w:rsidRPr="00845DA5">
        <w:rPr>
          <w:rFonts w:cs="Times New Roman"/>
          <w:szCs w:val="26"/>
        </w:rPr>
        <w:t>minimum confidence</w:t>
      </w:r>
      <w:r w:rsidR="00615BFE">
        <w:rPr>
          <w:rFonts w:cs="Times New Roman"/>
          <w:szCs w:val="26"/>
        </w:rPr>
        <w:t xml:space="preserve"> </w:t>
      </w:r>
      <m:oMath>
        <m:r>
          <m:rPr>
            <m:sty m:val="p"/>
          </m:rPr>
          <w:rPr>
            <w:rFonts w:ascii="Cambria Math" w:eastAsiaTheme="minorEastAsia" w:hAnsi="Cambria Math" w:cs="Times New Roman"/>
            <w:szCs w:val="26"/>
          </w:rPr>
          <m:t>τ</m:t>
        </m:r>
      </m:oMath>
      <w:r w:rsidR="00E94606" w:rsidRPr="00845DA5">
        <w:rPr>
          <w:rFonts w:cs="Times New Roman"/>
          <w:szCs w:val="26"/>
        </w:rPr>
        <w:t xml:space="preserve">, </w:t>
      </w:r>
      <w:r w:rsidR="00E84EDC" w:rsidRPr="00845DA5">
        <w:rPr>
          <w:rFonts w:cs="Times New Roman"/>
          <w:szCs w:val="26"/>
        </w:rPr>
        <w:t xml:space="preserve">một itemset </w:t>
      </w:r>
      <w:r w:rsidR="00E84EDC" w:rsidRPr="00D97082">
        <w:rPr>
          <w:rFonts w:cs="Times New Roman"/>
          <w:b/>
          <w:bCs/>
          <w:i/>
          <w:iCs/>
          <w:szCs w:val="26"/>
        </w:rPr>
        <w:t>x</w:t>
      </w:r>
      <w:r w:rsidR="00E84EDC" w:rsidRPr="00845DA5">
        <w:rPr>
          <w:rFonts w:cs="Times New Roman"/>
          <w:szCs w:val="26"/>
        </w:rPr>
        <w:t xml:space="preserve"> là </w:t>
      </w:r>
      <w:r w:rsidR="00A3330D" w:rsidRPr="00845DA5">
        <w:rPr>
          <w:rFonts w:cs="Times New Roman"/>
          <w:szCs w:val="26"/>
        </w:rPr>
        <w:t xml:space="preserve">weighted probabilistic frequent itemset nếu weighted probabilistic support của itemset </w:t>
      </w:r>
      <w:r w:rsidR="00D97082" w:rsidRPr="00D97082">
        <w:rPr>
          <w:rFonts w:cs="Times New Roman"/>
          <w:b/>
          <w:bCs/>
          <w:i/>
          <w:iCs/>
          <w:szCs w:val="26"/>
        </w:rPr>
        <w:t>x</w:t>
      </w:r>
      <w:r w:rsidR="00A3330D" w:rsidRPr="00845DA5">
        <w:rPr>
          <w:rFonts w:cs="Times New Roman"/>
          <w:szCs w:val="26"/>
        </w:rPr>
        <w:t xml:space="preserve"> không nhỏ hơn minimum support</w:t>
      </w:r>
      <w:r w:rsidR="004D20F2">
        <w:rPr>
          <w:rFonts w:cs="Times New Roman"/>
          <w:szCs w:val="26"/>
        </w:rPr>
        <w:t xml:space="preserve"> </w:t>
      </w:r>
      <m:oMath>
        <m:r>
          <m:rPr>
            <m:sty m:val="p"/>
          </m:rP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biểu thị:</w:t>
      </w:r>
      <w:r w:rsidR="00ED31C5" w:rsidRPr="00845DA5">
        <w:rPr>
          <w:rFonts w:cs="Times New Roman"/>
          <w:szCs w:val="26"/>
        </w:rPr>
        <w:t xml:space="preserve"> </w:t>
      </w:r>
      <m:oMath>
        <m:r>
          <m:rPr>
            <m:sty m:val="p"/>
          </m:rPr>
          <w:rPr>
            <w:rFonts w:ascii="Cambria Math" w:hAnsi="Cambria Math" w:cs="Times New Roman"/>
            <w:szCs w:val="26"/>
          </w:rPr>
          <m:t>prsp</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3D82BA40" w14:textId="2CF0876E" w:rsidR="003F7975" w:rsidRDefault="009656E6" w:rsidP="003F7975">
      <w:pPr>
        <w:pStyle w:val="Heading2"/>
      </w:pPr>
      <w:bookmarkStart w:id="16" w:name="_Toc159916870"/>
      <w:r>
        <w:t>Problem Statements:</w:t>
      </w:r>
      <w:bookmarkEnd w:id="16"/>
    </w:p>
    <w:p w14:paraId="5D4F25F9" w14:textId="7B3C9ACF" w:rsidR="000828E5" w:rsidRDefault="003F7975" w:rsidP="00A8404A">
      <w:pPr>
        <w:ind w:firstLine="576"/>
      </w:pPr>
      <w:r>
        <w:t>Trong bài viết này, chúng tôi sử dụng Định nghĩa 5 để định nghĩa weighted probabilistic maximal frequent itemset của uncertain database</w:t>
      </w:r>
      <w:r w:rsidR="00AE3842">
        <w:t>.</w:t>
      </w:r>
    </w:p>
    <w:p w14:paraId="70BE822C" w14:textId="77777777" w:rsidR="00845DA5" w:rsidRDefault="00F81ACE" w:rsidP="003F7975">
      <w:pPr>
        <w:ind w:firstLine="576"/>
      </w:pPr>
      <w:r w:rsidRPr="00845DA5">
        <w:rPr>
          <w:b/>
          <w:bCs/>
        </w:rPr>
        <w:t>Định nghĩa 6</w:t>
      </w:r>
      <w:r>
        <w:t xml:space="preserve">: (Weighted probabilistic maximal frequent itemset) </w:t>
      </w:r>
    </w:p>
    <w:p w14:paraId="701DAF66" w14:textId="5DCEB2F1" w:rsidR="007873C6" w:rsidRDefault="00633619" w:rsidP="003F7975">
      <w:pPr>
        <w:ind w:firstLine="576"/>
        <w:rPr>
          <w:rFonts w:asciiTheme="majorBidi" w:eastAsiaTheme="minorEastAsia" w:hAnsiTheme="majorBidi" w:cstheme="majorBidi"/>
          <w:szCs w:val="26"/>
        </w:rPr>
      </w:pPr>
      <w:r w:rsidRPr="00845DA5">
        <w:rPr>
          <w:rFonts w:asciiTheme="majorBidi" w:hAnsiTheme="majorBidi" w:cstheme="majorBidi"/>
          <w:szCs w:val="26"/>
        </w:rPr>
        <w:t xml:space="preserve">Cho một uncertain database </w:t>
      </w:r>
      <w:r w:rsidRPr="00A9368B">
        <w:rPr>
          <w:rFonts w:asciiTheme="majorBidi" w:hAnsiTheme="majorBidi" w:cstheme="majorBidi"/>
          <w:b/>
          <w:bCs/>
          <w:i/>
          <w:iCs/>
          <w:szCs w:val="26"/>
        </w:rPr>
        <w:t>D</w:t>
      </w:r>
      <w:r w:rsidR="007B71A7">
        <w:rPr>
          <w:rFonts w:eastAsiaTheme="minorEastAsia" w:cs="Times New Roman"/>
          <w:szCs w:val="26"/>
        </w:rPr>
        <w:t xml:space="preserve">, </w:t>
      </w:r>
      <w:r w:rsidRPr="00845DA5">
        <w:rPr>
          <w:rFonts w:asciiTheme="majorBidi" w:hAnsiTheme="majorBidi" w:cstheme="majorBidi"/>
          <w:szCs w:val="26"/>
        </w:rPr>
        <w:t>minimum support</w:t>
      </w:r>
      <w:r w:rsidR="00211ADD">
        <w:rPr>
          <w:rFonts w:asciiTheme="majorBidi" w:hAnsiTheme="majorBidi" w:cstheme="majorBidi"/>
          <w:szCs w:val="26"/>
        </w:rPr>
        <w:t xml:space="preserve"> </w:t>
      </w:r>
      <m:oMath>
        <m:r>
          <m:rPr>
            <m:sty m:val="p"/>
          </m:rPr>
          <w:rPr>
            <w:rFonts w:ascii="Cambria Math" w:hAnsi="Cambria Math" w:cs="Times New Roman"/>
            <w:szCs w:val="26"/>
          </w:rPr>
          <m:t>λ</m:t>
        </m:r>
      </m:oMath>
      <w:r w:rsidRPr="00845DA5">
        <w:rPr>
          <w:rFonts w:asciiTheme="majorBidi" w:hAnsiTheme="majorBidi" w:cstheme="majorBidi"/>
          <w:szCs w:val="26"/>
        </w:rPr>
        <w:t>, minimum confidence</w:t>
      </w:r>
      <w:r w:rsidR="005A68DB">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Pr="00845DA5">
        <w:rPr>
          <w:rFonts w:asciiTheme="majorBidi" w:hAnsiTheme="majorBidi" w:cstheme="majorBidi"/>
          <w:szCs w:val="26"/>
        </w:rPr>
        <w:t xml:space="preserve">, một itemset </w:t>
      </w:r>
      <w:r w:rsidR="00F56B7D" w:rsidRPr="00D97082">
        <w:rPr>
          <w:rFonts w:cs="Times New Roman"/>
          <w:b/>
          <w:bCs/>
          <w:i/>
          <w:iCs/>
          <w:szCs w:val="26"/>
        </w:rPr>
        <w:t>x</w:t>
      </w:r>
      <w:r w:rsidRPr="00845DA5">
        <w:rPr>
          <w:rFonts w:asciiTheme="majorBidi" w:hAnsiTheme="majorBidi" w:cstheme="majorBidi"/>
          <w:szCs w:val="26"/>
        </w:rPr>
        <w:t xml:space="preserve"> là weighted probabilistic maximal frequent itemset nếu </w:t>
      </w:r>
      <w:r w:rsidR="009A4A01">
        <w:rPr>
          <w:rFonts w:asciiTheme="majorBidi" w:hAnsiTheme="majorBidi" w:cstheme="majorBidi"/>
          <w:szCs w:val="26"/>
        </w:rPr>
        <w:t>nó</w:t>
      </w:r>
      <w:r w:rsidRPr="00845DA5">
        <w:rPr>
          <w:rFonts w:asciiTheme="majorBidi" w:hAnsiTheme="majorBidi" w:cstheme="majorBidi"/>
          <w:szCs w:val="26"/>
        </w:rPr>
        <w:t xml:space="preserve"> là weighted probabilistic frequent itemset và không bị chứa bởi một tập weighted probabilistic frequent itemset khác</w:t>
      </w:r>
      <w:r w:rsidR="00754CFE" w:rsidRPr="00845DA5">
        <w:rPr>
          <w:rFonts w:asciiTheme="majorBidi" w:hAnsiTheme="majorBidi" w:cstheme="majorBidi"/>
          <w:szCs w:val="26"/>
        </w:rPr>
        <w:t xml:space="preserve">, biểu thi: </w:t>
      </w:r>
    </w:p>
    <w:p w14:paraId="1B07094D" w14:textId="756A611F" w:rsidR="00F81ACE" w:rsidRDefault="000702DB" w:rsidP="007873C6">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prsp</m:t>
        </m:r>
        <m:d>
          <m:dPr>
            <m:ctrlPr>
              <w:rPr>
                <w:rFonts w:ascii="Cambria Math" w:hAnsi="Cambria Math" w:cstheme="majorBidi"/>
                <w:szCs w:val="26"/>
              </w:rPr>
            </m:ctrlPr>
          </m:dPr>
          <m:e>
            <m:r>
              <m:rPr>
                <m:sty m:val="bi"/>
              </m:rPr>
              <w:rPr>
                <w:rFonts w:ascii="Cambria Math" w:hAnsi="Cambria Math" w:cs="Times New Roman"/>
                <w:szCs w:val="26"/>
              </w:rPr>
              <m:t>x</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m:t>
        </m:r>
        <m:r>
          <m:rPr>
            <m:sty m:val="bi"/>
          </m:rPr>
          <w:rPr>
            <w:rFonts w:ascii="Cambria Math" w:hAnsi="Cambria Math" w:cs="Times New Roman"/>
            <w:szCs w:val="26"/>
          </w:rPr>
          <m:t>x</m:t>
        </m:r>
        <m:r>
          <m:rPr>
            <m:sty m:val="p"/>
          </m:rPr>
          <w:rPr>
            <w:rFonts w:ascii="Cambria Math" w:hAnsi="Cambria Math" w:cstheme="majorBidi"/>
            <w:szCs w:val="26"/>
          </w:rPr>
          <m:t xml:space="preserve"> ∩ prsp</m:t>
        </m:r>
        <m:d>
          <m:dPr>
            <m:ctrlPr>
              <w:rPr>
                <w:rFonts w:ascii="Cambria Math" w:hAnsi="Cambria Math" w:cstheme="majorBidi"/>
                <w:szCs w:val="26"/>
              </w:rPr>
            </m:ctrlPr>
          </m:dPr>
          <m:e>
            <m:r>
              <m:rPr>
                <m:sty m:val="bi"/>
              </m:rPr>
              <w:rPr>
                <w:rFonts w:ascii="Cambria Math" w:hAnsi="Cambria Math" w:cstheme="majorBidi"/>
                <w:szCs w:val="26"/>
              </w:rPr>
              <m:t>y</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m:t>
        </m:r>
      </m:oMath>
      <w:r w:rsidR="00BF3070">
        <w:rPr>
          <w:rFonts w:asciiTheme="majorBidi" w:eastAsiaTheme="minorEastAsia" w:hAnsiTheme="majorBidi" w:cstheme="majorBidi"/>
          <w:szCs w:val="26"/>
        </w:rPr>
        <w:t>.</w:t>
      </w:r>
    </w:p>
    <w:p w14:paraId="7A8496F3" w14:textId="680A2344" w:rsidR="007063F7" w:rsidRDefault="004F5584" w:rsidP="003F7975">
      <w:pPr>
        <w:ind w:firstLine="576"/>
      </w:pPr>
      <w:r w:rsidRPr="001054C0">
        <w:rPr>
          <w:rFonts w:asciiTheme="majorBidi" w:eastAsiaTheme="minorEastAsia" w:hAnsiTheme="majorBidi" w:cstheme="majorBidi"/>
          <w:b/>
          <w:bCs/>
          <w:szCs w:val="26"/>
        </w:rPr>
        <w:t>Phát biểu vấn đề</w:t>
      </w:r>
      <w:r>
        <w:rPr>
          <w:rFonts w:asciiTheme="majorBidi" w:eastAsiaTheme="minorEastAsia" w:hAnsiTheme="majorBidi" w:cstheme="majorBidi"/>
          <w:szCs w:val="26"/>
        </w:rPr>
        <w:t xml:space="preserve">: Dựa vào những định nghĩa trước và bảng tóm tắt Bảng chúng tôi phát biểu vấn đề như sau: </w:t>
      </w:r>
      <w:r w:rsidR="006A33A5" w:rsidRPr="00845DA5">
        <w:rPr>
          <w:rFonts w:asciiTheme="majorBidi" w:hAnsiTheme="majorBidi" w:cstheme="majorBidi"/>
          <w:szCs w:val="26"/>
        </w:rPr>
        <w:t xml:space="preserve">Cho một uncertain database </w:t>
      </w:r>
      <w:r w:rsidR="006A33A5" w:rsidRPr="00A9368B">
        <w:rPr>
          <w:rFonts w:asciiTheme="majorBidi" w:hAnsiTheme="majorBidi" w:cstheme="majorBidi"/>
          <w:b/>
          <w:bCs/>
          <w:i/>
          <w:iCs/>
          <w:szCs w:val="26"/>
        </w:rPr>
        <w:t>D</w:t>
      </w:r>
      <w:r w:rsidR="006A33A5" w:rsidRPr="00845DA5">
        <w:rPr>
          <w:rFonts w:asciiTheme="majorBidi" w:hAnsiTheme="majorBidi" w:cstheme="majorBidi"/>
          <w:szCs w:val="26"/>
        </w:rPr>
        <w:t xml:space="preserve">, </w:t>
      </w:r>
      <w:r w:rsidR="00A0701D">
        <w:rPr>
          <w:rFonts w:eastAsiaTheme="minorEastAsia" w:cs="Times New Roman"/>
          <w:szCs w:val="26"/>
        </w:rPr>
        <w:t xml:space="preserve">weighted table </w:t>
      </w:r>
      <w:r w:rsidR="00A0701D" w:rsidRPr="00A9368B">
        <w:rPr>
          <w:rFonts w:eastAsiaTheme="minorEastAsia" w:cs="Times New Roman"/>
          <w:b/>
          <w:bCs/>
          <w:i/>
          <w:iCs/>
          <w:szCs w:val="26"/>
        </w:rPr>
        <w:t>W</w:t>
      </w:r>
      <w:r w:rsidR="00A0701D">
        <w:rPr>
          <w:rFonts w:eastAsiaTheme="minorEastAsia" w:cs="Times New Roman"/>
          <w:szCs w:val="26"/>
        </w:rPr>
        <w:t xml:space="preserve">, </w:t>
      </w:r>
      <w:r w:rsidR="006A33A5" w:rsidRPr="00845DA5">
        <w:rPr>
          <w:rFonts w:asciiTheme="majorBidi" w:hAnsiTheme="majorBidi" w:cstheme="majorBidi"/>
          <w:szCs w:val="26"/>
        </w:rPr>
        <w:t>minimum support</w:t>
      </w:r>
      <w:r w:rsidR="00801C28">
        <w:rPr>
          <w:rFonts w:asciiTheme="majorBidi" w:hAnsiTheme="majorBidi" w:cstheme="majorBidi"/>
          <w:szCs w:val="26"/>
        </w:rPr>
        <w:t xml:space="preserve"> </w:t>
      </w:r>
      <m:oMath>
        <m:r>
          <m:rPr>
            <m:sty m:val="p"/>
          </m:rPr>
          <w:rPr>
            <w:rFonts w:ascii="Cambria Math" w:hAnsi="Cambria Math" w:cs="Times New Roman"/>
            <w:szCs w:val="26"/>
          </w:rPr>
          <m:t>λ</m:t>
        </m:r>
      </m:oMath>
      <w:r w:rsidR="006A33A5" w:rsidRPr="00845DA5">
        <w:rPr>
          <w:rFonts w:asciiTheme="majorBidi" w:hAnsiTheme="majorBidi" w:cstheme="majorBidi"/>
          <w:szCs w:val="26"/>
        </w:rPr>
        <w:t>, minimum confidence</w:t>
      </w:r>
      <w:r w:rsidR="008B43FA" w:rsidRPr="00702840">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chúng tôi được yêu cầu tìm ra các weighted </w:t>
      </w:r>
      <w:r w:rsidR="006A33A5">
        <w:t>probabilistic maximal frequent itemset.</w:t>
      </w:r>
    </w:p>
    <w:p w14:paraId="156FA379" w14:textId="6920E39E" w:rsidR="00C86197" w:rsidRPr="006244BC" w:rsidRDefault="00045A78" w:rsidP="006244BC">
      <w:pPr>
        <w:ind w:firstLine="576"/>
        <w:rPr>
          <w:rFonts w:eastAsiaTheme="minorEastAsia"/>
        </w:rPr>
      </w:pPr>
      <w:r>
        <w:t xml:space="preserve">Ví dụ như uncertain database trong Bảng 1 và Weighted table trong Bảng 2, cho minimum support = 1 và minimium confidence = 0.1, chúng ta có thể tính ra rằng: </w:t>
      </w:r>
      <m:oMath>
        <m:r>
          <m:rPr>
            <m:sty m:val="p"/>
          </m:rPr>
          <w:rPr>
            <w:rFonts w:ascii="Cambria Math" w:hAnsi="Cambria Math"/>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C</m:t>
                </m:r>
              </m:e>
            </m:d>
          </m:e>
        </m:d>
        <m:r>
          <m:rPr>
            <m:sty m:val="p"/>
          </m:rPr>
          <w:rPr>
            <w:rFonts w:ascii="Cambria Math" w:hAnsi="Cambria Math"/>
          </w:rPr>
          <m:t>= 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A,C</m:t>
                </m:r>
              </m:e>
            </m:d>
          </m:e>
        </m:d>
        <m:r>
          <m:rPr>
            <m:sty m:val="p"/>
          </m:rPr>
          <w:rPr>
            <w:rFonts w:ascii="Cambria Math" w:hAnsi="Cambria Math"/>
          </w:rPr>
          <m:t>= 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 C</m:t>
                </m:r>
              </m:e>
            </m:d>
          </m:e>
        </m:d>
        <m:r>
          <m:rPr>
            <m:sty m:val="p"/>
          </m:rPr>
          <w:rPr>
            <w:rFonts w:ascii="Cambria Math" w:hAnsi="Cambria Math"/>
          </w:rPr>
          <m:t>=0</m:t>
        </m:r>
        <m:r>
          <w:rPr>
            <w:rFonts w:ascii="Cambria Math" w:hAnsi="Cambria Math"/>
          </w:rPr>
          <m:t>.</m:t>
        </m:r>
      </m:oMath>
      <w:r w:rsidR="00D47C71">
        <w:rPr>
          <w:rFonts w:eastAsiaTheme="minorEastAsia"/>
        </w:rPr>
        <w:t xml:space="preserve"> Các </w:t>
      </w:r>
      <w:r w:rsidR="00C53DD4">
        <w:rPr>
          <w:rFonts w:eastAsiaTheme="minorEastAsia"/>
        </w:rPr>
        <w:t xml:space="preserve">weighted probabilistic frequent itemset là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và weighted probabilistic maximal frequent itemset</w:t>
      </w:r>
      <w:r w:rsidR="00DD4FAB">
        <w:rPr>
          <w:rFonts w:eastAsiaTheme="minorEastAsia"/>
        </w:rPr>
        <w:t xml:space="preserve"> là {A,</w:t>
      </w:r>
      <w:r w:rsidR="003E416D">
        <w:rPr>
          <w:rFonts w:eastAsiaTheme="minorEastAsia"/>
        </w:rPr>
        <w:t xml:space="preserve"> </w:t>
      </w:r>
      <w:r w:rsidR="00DD4FAB">
        <w:rPr>
          <w:rFonts w:eastAsiaTheme="minorEastAsia"/>
        </w:rPr>
        <w:t>B}</w:t>
      </w:r>
      <w:r w:rsidR="000E0B63">
        <w:rPr>
          <w:rFonts w:eastAsiaTheme="minorEastAsia"/>
        </w:rPr>
        <w:t xml:space="preserve"> và {C}</w:t>
      </w:r>
      <w:r w:rsidR="006C43BF">
        <w:rPr>
          <w:rFonts w:eastAsiaTheme="minorEastAsia"/>
        </w:rPr>
        <w:t>.</w:t>
      </w:r>
    </w:p>
    <w:p w14:paraId="5D68C2FF" w14:textId="21ECD337" w:rsidR="00161F38" w:rsidRPr="00C452AA" w:rsidRDefault="00161F38" w:rsidP="00161F38">
      <w:pPr>
        <w:pStyle w:val="Heading1"/>
      </w:pPr>
      <w:bookmarkStart w:id="17" w:name="_Toc159916871"/>
      <w:r>
        <w:lastRenderedPageBreak/>
        <w:t>Methods</w:t>
      </w:r>
      <w:bookmarkEnd w:id="17"/>
    </w:p>
    <w:p w14:paraId="33EB468C" w14:textId="169BDE96" w:rsidR="00161F38" w:rsidRPr="00161F38" w:rsidRDefault="00FB6D4C" w:rsidP="00D7149D">
      <w:pPr>
        <w:pStyle w:val="Heading2"/>
      </w:pPr>
      <w:bookmarkStart w:id="18" w:name="_Toc159916872"/>
      <w:r>
        <w:t>Data structure</w:t>
      </w:r>
      <w:bookmarkEnd w:id="18"/>
    </w:p>
    <w:p w14:paraId="27E8607F" w14:textId="76797CBC" w:rsidR="00FB6D4C" w:rsidRDefault="00FB6D4C" w:rsidP="00FB6D4C">
      <w:pPr>
        <w:pStyle w:val="Heading3"/>
      </w:pPr>
      <w:bookmarkStart w:id="19" w:name="_Toc159916873"/>
      <w:r>
        <w:t>Weighted probabilistic frequent itemset tree</w:t>
      </w:r>
      <w:bookmarkEnd w:id="19"/>
    </w:p>
    <w:p w14:paraId="382D98C7" w14:textId="7BE4A40E" w:rsidR="003A2A68" w:rsidRDefault="00865719" w:rsidP="003A2A68">
      <w:pPr>
        <w:ind w:firstLine="720"/>
        <w:rPr>
          <w:rFonts w:eastAsiaTheme="minorEastAsia"/>
        </w:rPr>
      </w:pPr>
      <w:r>
        <w:t xml:space="preserve">Để gia tăng tốc độ tìm kiếm và thực hiện việc cắt tỉa, chúng tôi </w:t>
      </w:r>
      <w:r w:rsidR="0018165B">
        <w:t>sử dụng</w:t>
      </w:r>
      <w:r>
        <w:t xml:space="preserve"> index-tree được gọi là weighted probabilistic frequent itemset tree</w:t>
      </w:r>
      <w:r w:rsidR="001D11AC">
        <w:t xml:space="preserve">. Mỗi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biểu thị một itemset X là một 6-tuple &lt;item</w:t>
      </w:r>
      <w:r w:rsidR="00F109E7">
        <w:rPr>
          <w:rFonts w:eastAsiaTheme="minorEastAsia"/>
        </w:rPr>
        <w:t>set</w:t>
      </w:r>
      <w:r w:rsidR="001D11AC">
        <w:rPr>
          <w:rFonts w:eastAsiaTheme="minorEastAsia"/>
        </w:rPr>
        <w:t>, sp</w:t>
      </w:r>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esp</w:t>
      </w:r>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r w:rsidR="000702DB">
        <w:rPr>
          <w:rFonts w:eastAsiaTheme="minorEastAsia"/>
        </w:rPr>
        <w:t>prsp</w:t>
      </w:r>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lb, ub&gt;.</w:t>
      </w:r>
      <w:r w:rsidR="00F109E7">
        <w:rPr>
          <w:rFonts w:eastAsiaTheme="minorEastAsia"/>
        </w:rPr>
        <w:t xml:space="preserve"> </w:t>
      </w:r>
      <w:r w:rsidR="001D11AC">
        <w:rPr>
          <w:rFonts w:eastAsiaTheme="minorEastAsia"/>
        </w:rPr>
        <w:t>Trong đó item</w:t>
      </w:r>
      <w:r w:rsidR="00CE7346">
        <w:rPr>
          <w:rFonts w:eastAsiaTheme="minorEastAsia"/>
        </w:rPr>
        <w:t>set</w:t>
      </w:r>
      <w:r w:rsidR="001D11AC">
        <w:rPr>
          <w:rFonts w:eastAsiaTheme="minorEastAsia"/>
        </w:rPr>
        <w:t xml:space="preserve"> là itemset </w:t>
      </w:r>
      <w:r w:rsidR="00436570" w:rsidRPr="00A03DC7">
        <w:rPr>
          <w:rFonts w:eastAsiaTheme="minorEastAsia"/>
          <w:b/>
          <w:bCs/>
          <w:i/>
          <w:iCs/>
        </w:rPr>
        <w:t>x</w:t>
      </w:r>
      <w:r w:rsidR="001D11AC">
        <w:rPr>
          <w:rFonts w:eastAsiaTheme="minorEastAsia"/>
        </w:rPr>
        <w:t xml:space="preserve"> hiện tại, sp</w:t>
      </w:r>
      <w:r w:rsidR="00692F16">
        <w:rPr>
          <w:rFonts w:eastAsiaTheme="minorEastAsia"/>
        </w:rPr>
        <w:t>(</w:t>
      </w:r>
      <w:r w:rsidR="00692F16" w:rsidRPr="00A03DC7">
        <w:rPr>
          <w:rFonts w:eastAsiaTheme="minorEastAsia"/>
          <w:b/>
          <w:bCs/>
          <w:i/>
          <w:iCs/>
        </w:rPr>
        <w:t>x</w:t>
      </w:r>
      <w:r w:rsidR="00692F16" w:rsidRPr="00AA3E14">
        <w:rPr>
          <w:rFonts w:eastAsiaTheme="minorEastAsia"/>
        </w:rPr>
        <w:t>)</w:t>
      </w:r>
      <w:r w:rsidR="001D11AC">
        <w:rPr>
          <w:rFonts w:eastAsiaTheme="minorEastAsia"/>
        </w:rPr>
        <w:t xml:space="preserve"> là độ suppor</w:t>
      </w:r>
      <w:r w:rsidR="0047388E">
        <w:rPr>
          <w:rFonts w:eastAsiaTheme="minorEastAsia"/>
        </w:rPr>
        <w:t>t</w:t>
      </w:r>
      <w:r w:rsidR="001D11AC">
        <w:rPr>
          <w:rFonts w:eastAsiaTheme="minorEastAsia"/>
        </w:rPr>
        <w:t>, esp</w:t>
      </w:r>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r w:rsidR="001D11AC">
        <w:rPr>
          <w:rFonts w:eastAsiaTheme="minorEastAsia"/>
        </w:rPr>
        <w:t xml:space="preserve">là expected support, và </w:t>
      </w:r>
      <w:r w:rsidR="000702DB">
        <w:rPr>
          <w:rFonts w:eastAsiaTheme="minorEastAsia"/>
        </w:rPr>
        <w:t>prsp</w:t>
      </w:r>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r w:rsidR="001D11AC">
        <w:rPr>
          <w:rFonts w:eastAsiaTheme="minorEastAsia"/>
        </w:rPr>
        <w:t>là</w:t>
      </w:r>
      <w:r w:rsidR="00C04E02">
        <w:rPr>
          <w:rFonts w:eastAsiaTheme="minorEastAsia"/>
        </w:rPr>
        <w:t xml:space="preserve"> weighted</w:t>
      </w:r>
      <w:r w:rsidR="001D11AC">
        <w:rPr>
          <w:rFonts w:eastAsiaTheme="minorEastAsia"/>
        </w:rPr>
        <w:t xml:space="preserve"> probabilistic support</w:t>
      </w:r>
      <w:r w:rsidR="00B8503F">
        <w:rPr>
          <w:rFonts w:eastAsiaTheme="minorEastAsia"/>
        </w:rPr>
        <w:t xml:space="preserve"> của itemset</w:t>
      </w:r>
      <w:r w:rsidR="001D11AC">
        <w:rPr>
          <w:rFonts w:eastAsiaTheme="minorEastAsia"/>
        </w:rPr>
        <w:t xml:space="preserve">. Lb và ub đại diện cho </w:t>
      </w:r>
      <w:r w:rsidR="003B1B5A">
        <w:rPr>
          <w:rFonts w:eastAsiaTheme="minorEastAsia"/>
        </w:rPr>
        <w:t>cận</w:t>
      </w:r>
      <w:r w:rsidR="001D11AC">
        <w:rPr>
          <w:rFonts w:eastAsiaTheme="minorEastAsia"/>
        </w:rPr>
        <w:t xml:space="preserve"> trên và </w:t>
      </w:r>
      <w:r w:rsidR="003B1B5A">
        <w:rPr>
          <w:rFonts w:eastAsiaTheme="minorEastAsia"/>
        </w:rPr>
        <w:t xml:space="preserve">cận </w:t>
      </w:r>
      <w:r w:rsidR="001D11AC">
        <w:rPr>
          <w:rFonts w:eastAsiaTheme="minorEastAsia"/>
        </w:rPr>
        <w:t>dưới của</w:t>
      </w:r>
      <w:r w:rsidR="00D76F19">
        <w:rPr>
          <w:rFonts w:eastAsiaTheme="minorEastAsia"/>
        </w:rPr>
        <w:t xml:space="preserve"> weighted</w:t>
      </w:r>
      <w:r w:rsidR="001D11AC">
        <w:rPr>
          <w:rFonts w:eastAsiaTheme="minorEastAsia"/>
        </w:rPr>
        <w:t xml:space="preserve"> probabilistic support. </w:t>
      </w:r>
      <w:r w:rsidR="003A2A68" w:rsidRPr="001D323B">
        <w:rPr>
          <w:rFonts w:eastAsiaTheme="minorEastAsia"/>
        </w:rPr>
        <w:t>Ngoại trừ root node thì mỗi node đ</w:t>
      </w:r>
      <w:r w:rsidR="003A2A68">
        <w:rPr>
          <w:rFonts w:eastAsiaTheme="minorEastAsia"/>
        </w:rPr>
        <w:t xml:space="preserve">ều có </w:t>
      </w:r>
      <w:r w:rsidR="00EF72CF">
        <w:rPr>
          <w:rFonts w:eastAsiaTheme="minorEastAsia"/>
        </w:rPr>
        <w:t>con trỏ</w:t>
      </w:r>
      <w:r w:rsidR="003A2A68">
        <w:rPr>
          <w:rFonts w:eastAsiaTheme="minorEastAsia"/>
        </w:rPr>
        <w:t xml:space="preserve"> tới parent node.</w:t>
      </w:r>
    </w:p>
    <w:p w14:paraId="48D15437" w14:textId="72E2A3CF" w:rsidR="002F37CB" w:rsidRDefault="002F37CB" w:rsidP="002F37CB">
      <w:pPr>
        <w:pStyle w:val="Heading3"/>
        <w:rPr>
          <w:rFonts w:eastAsiaTheme="minorEastAsia"/>
        </w:rPr>
      </w:pPr>
      <w:bookmarkStart w:id="20" w:name="_Toc159916874"/>
      <w:r>
        <w:rPr>
          <w:rFonts w:eastAsiaTheme="minorEastAsia"/>
        </w:rPr>
        <w:t>Uncertain transaction HashMap</w:t>
      </w:r>
      <w:bookmarkEnd w:id="20"/>
    </w:p>
    <w:p w14:paraId="05786218" w14:textId="6331D2D1" w:rsidR="00243B79" w:rsidRPr="009F251E" w:rsidRDefault="00AE4432" w:rsidP="009F251E">
      <w:pPr>
        <w:ind w:firstLine="576"/>
      </w:pPr>
      <w:r>
        <w:t xml:space="preserve">Chúng tôi sử HashMap để lưu trữ item và xác suất của item theo hạng key-value. </w:t>
      </w:r>
      <w:r w:rsidR="00A03CC8">
        <w:t>Việc sử dụng HashMap sẽ</w:t>
      </w:r>
      <w:r w:rsidR="00EF12B3">
        <w:t xml:space="preserve"> </w:t>
      </w:r>
      <w:r w:rsidR="00180534">
        <w:t>giảm độ phức tạp khi</w:t>
      </w:r>
      <w:r w:rsidR="00EF12B3">
        <w:t xml:space="preserve"> tính xác suất của itemset trong uncertain transaction khi so sánh với khi lưu trữ bằng list</w:t>
      </w:r>
      <w:r w:rsidR="00180534">
        <w:t xml:space="preserve"> từ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O(n)</m:t>
        </m:r>
      </m:oMath>
      <w:r w:rsidR="00180534">
        <w:rPr>
          <w:rFonts w:eastAsiaTheme="minorEastAsia"/>
        </w:rPr>
        <w:t xml:space="preserve"> với </w:t>
      </w:r>
      <w:r w:rsidR="000919B0">
        <w:rPr>
          <w:rFonts w:eastAsiaTheme="minorEastAsia"/>
          <w:i/>
        </w:rPr>
        <w:t>n</w:t>
      </w:r>
      <w:r w:rsidR="00180534">
        <w:rPr>
          <w:rFonts w:eastAsiaTheme="minorEastAsia"/>
        </w:rPr>
        <w:t xml:space="preserve"> là số lượng transaction và </w:t>
      </w:r>
      <w:r w:rsidR="00180534" w:rsidRPr="003D4346">
        <w:rPr>
          <w:rFonts w:eastAsiaTheme="minorEastAsia"/>
          <w:i/>
          <w:iCs/>
        </w:rPr>
        <w:t>m</w:t>
      </w:r>
      <w:r w:rsidR="00180534">
        <w:rPr>
          <w:rFonts w:eastAsiaTheme="minorEastAsia"/>
        </w:rPr>
        <w:t xml:space="preserve"> số lượng item trong itemset</w:t>
      </w:r>
      <w:r w:rsidR="00EF12B3">
        <w:t>.</w:t>
      </w:r>
    </w:p>
    <w:p w14:paraId="7657E7D7" w14:textId="32712C40" w:rsidR="00161F38" w:rsidRDefault="00BD7F37" w:rsidP="00D7149D">
      <w:pPr>
        <w:pStyle w:val="Heading2"/>
      </w:pPr>
      <w:bookmarkStart w:id="21" w:name="_Toc159916875"/>
      <w:r>
        <w:rPr>
          <w:szCs w:val="26"/>
        </w:rPr>
        <w:t>Summed support probabilistic vector</w:t>
      </w:r>
      <w:r w:rsidR="009F251E">
        <w:t xml:space="preserve"> computing</w:t>
      </w:r>
      <w:bookmarkEnd w:id="21"/>
    </w:p>
    <w:p w14:paraId="0725EC67" w14:textId="13B7CB2E" w:rsidR="00847ECA" w:rsidRPr="00847ECA" w:rsidRDefault="00847ECA" w:rsidP="00847ECA">
      <w:pPr>
        <w:ind w:firstLine="576"/>
      </w:pPr>
      <w:r>
        <w:rPr>
          <w:rFonts w:cs="Times New Roman"/>
          <w:szCs w:val="26"/>
        </w:rPr>
        <w:t xml:space="preserve">Summed support probabilistic vector của một itemset trong hai uncertain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là sự tích chập của nó trong </w:t>
      </w:r>
      <w:r>
        <w:rPr>
          <w:rFonts w:cs="Times New Roman"/>
          <w:szCs w:val="26"/>
        </w:rPr>
        <w:t>uncertain</w:t>
      </w:r>
      <w:r>
        <w:rPr>
          <w:rFonts w:eastAsiaTheme="minorEastAsia" w:cs="Times New Roman"/>
          <w:szCs w:val="26"/>
        </w:rPr>
        <w:t xml:space="preserve">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sidR="00BF0846">
        <w:rPr>
          <w:rFonts w:eastAsiaTheme="minorEastAsia" w:cs="Times New Roman"/>
          <w:b/>
          <w:bCs/>
          <w:szCs w:val="26"/>
        </w:rPr>
        <w:t xml:space="preserve"> </w:t>
      </w:r>
      <w:r>
        <w:rPr>
          <w:rFonts w:eastAsiaTheme="minorEastAsia" w:cs="Times New Roman"/>
          <w:szCs w:val="26"/>
        </w:rPr>
        <w:t xml:space="preserve">và trong </w:t>
      </w:r>
      <w:r>
        <w:rPr>
          <w:rFonts w:cs="Times New Roman"/>
          <w:szCs w:val="26"/>
        </w:rPr>
        <w:t>uncertain</w:t>
      </w:r>
      <w:r>
        <w:rPr>
          <w:rFonts w:eastAsiaTheme="minorEastAsia" w:cs="Times New Roman"/>
          <w:szCs w:val="26"/>
        </w:rPr>
        <w:t xml:space="preserve"> transaction</w:t>
      </w:r>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Việc tích chập có thể được sử dụng với phương pháp chia để trị được đề xuất trong </w:t>
      </w:r>
      <w:sdt>
        <w:sdtPr>
          <w:rPr>
            <w:rFonts w:eastAsiaTheme="minorEastAsia" w:cs="Times New Roman"/>
            <w:szCs w:val="26"/>
          </w:rPr>
          <w:id w:val="1024902614"/>
          <w:citation/>
        </w:sdtPr>
        <w:sdtContent>
          <w:r w:rsidR="00A218A9">
            <w:rPr>
              <w:rFonts w:eastAsiaTheme="minorEastAsia" w:cs="Times New Roman"/>
              <w:szCs w:val="26"/>
            </w:rPr>
            <w:fldChar w:fldCharType="begin"/>
          </w:r>
          <w:r w:rsidR="00A218A9">
            <w:rPr>
              <w:rFonts w:eastAsiaTheme="minorEastAsia" w:cs="Times New Roman"/>
              <w:szCs w:val="26"/>
            </w:rPr>
            <w:instrText xml:space="preserve"> CITATION LSu10 \l 1033 </w:instrText>
          </w:r>
          <w:r w:rsidR="00A218A9">
            <w:rPr>
              <w:rFonts w:eastAsiaTheme="minorEastAsia" w:cs="Times New Roman"/>
              <w:szCs w:val="26"/>
            </w:rPr>
            <w:fldChar w:fldCharType="separate"/>
          </w:r>
          <w:r w:rsidR="00852887" w:rsidRPr="00852887">
            <w:rPr>
              <w:rFonts w:eastAsiaTheme="minorEastAsia" w:cs="Times New Roman"/>
              <w:noProof/>
              <w:szCs w:val="26"/>
            </w:rPr>
            <w:t>[1]</w:t>
          </w:r>
          <w:r w:rsidR="00A218A9">
            <w:rPr>
              <w:rFonts w:eastAsiaTheme="minorEastAsia" w:cs="Times New Roman"/>
              <w:szCs w:val="26"/>
            </w:rPr>
            <w:fldChar w:fldCharType="end"/>
          </w:r>
        </w:sdtContent>
      </w:sdt>
      <w:r>
        <w:rPr>
          <w:rFonts w:eastAsiaTheme="minorEastAsia" w:cs="Times New Roman"/>
          <w:szCs w:val="26"/>
        </w:rPr>
        <w:t xml:space="preserve">. Điều này có nghĩa là uncertain database được chia làm hai phần để tính summed support probabilistic vector, việc chia này sẽ lặp lại cho đến khi chỉ còn lại một transaction. Việc tích chập có thể được tính toán bằng phương pháp Fast </w:t>
      </w:r>
      <w:r w:rsidRPr="001E7CBC">
        <w:rPr>
          <w:rFonts w:eastAsiaTheme="minorEastAsia" w:cs="Times New Roman"/>
          <w:szCs w:val="26"/>
        </w:rPr>
        <w:t xml:space="preserve">Fourier Transform. Phương pháp này sẽ giảm độ phức tạp về thời gian từ </w:t>
      </w:r>
      <m:oMath>
        <m:r>
          <m:rPr>
            <m:sty m:val="p"/>
          </m:rPr>
          <w:rPr>
            <w:rFonts w:ascii="Cambria Math" w:eastAsiaTheme="minorEastAsia" w:hAnsi="Cambria Math" w:cs="Times New Roman"/>
            <w:szCs w:val="26"/>
          </w:rPr>
          <m:t>O(</m:t>
        </m:r>
        <m:sSup>
          <m:sSupPr>
            <m:ctrlPr>
              <w:rPr>
                <w:rFonts w:ascii="Cambria Math" w:eastAsiaTheme="minorEastAsia" w:hAnsi="Cambria Math" w:cs="Times New Roman"/>
                <w:szCs w:val="26"/>
              </w:rPr>
            </m:ctrlPr>
          </m:sSupPr>
          <m:e>
            <m:r>
              <w:rPr>
                <w:rFonts w:ascii="Cambria Math" w:eastAsiaTheme="minorEastAsia" w:hAnsi="Cambria Math" w:cs="Times New Roman"/>
                <w:szCs w:val="26"/>
              </w:rPr>
              <m:t>n</m:t>
            </m:r>
          </m:e>
          <m:sup>
            <m:r>
              <m:rPr>
                <m:sty m:val="p"/>
              </m:rPr>
              <w:rPr>
                <w:rFonts w:ascii="Cambria Math" w:eastAsiaTheme="minorEastAsia" w:hAnsi="Cambria Math" w:cs="Times New Roman"/>
                <w:szCs w:val="26"/>
              </w:rPr>
              <m:t>2</m:t>
            </m:r>
          </m:sup>
        </m:sSup>
        <m:r>
          <m:rPr>
            <m:sty m:val="p"/>
          </m:rPr>
          <w:rPr>
            <w:rFonts w:ascii="Cambria Math" w:eastAsiaTheme="minorEastAsia" w:hAnsi="Cambria Math" w:cs="Times New Roman"/>
            <w:szCs w:val="26"/>
          </w:rPr>
          <m:t>)</m:t>
        </m:r>
      </m:oMath>
      <w:r w:rsidRPr="001E7CBC">
        <w:rPr>
          <w:rFonts w:eastAsiaTheme="minorEastAsia" w:cs="Times New Roman"/>
          <w:szCs w:val="26"/>
        </w:rPr>
        <w:t xml:space="preserve"> thành </w:t>
      </w:r>
      <m:oMath>
        <m:r>
          <m:rPr>
            <m:sty m:val="p"/>
          </m:rPr>
          <w:rPr>
            <w:rFonts w:ascii="Cambria Math" w:eastAsiaTheme="minorEastAsia" w:hAnsi="Cambria Math" w:cs="Times New Roman"/>
            <w:szCs w:val="26"/>
          </w:rPr>
          <m:t>O</m:t>
        </m:r>
        <m:d>
          <m:dPr>
            <m:ctrlPr>
              <w:rPr>
                <w:rFonts w:ascii="Cambria Math" w:eastAsiaTheme="minorEastAsia" w:hAnsi="Cambria Math" w:cs="Times New Roman"/>
                <w:szCs w:val="26"/>
              </w:rPr>
            </m:ctrlPr>
          </m:dPr>
          <m:e>
            <m:r>
              <w:rPr>
                <w:rFonts w:ascii="Cambria Math" w:eastAsiaTheme="minorEastAsia" w:hAnsi="Cambria Math" w:cs="Times New Roman"/>
                <w:szCs w:val="26"/>
              </w:rPr>
              <m:t>n</m:t>
            </m:r>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log</m:t>
                </m:r>
              </m:e>
              <m:sup>
                <m:r>
                  <m:rPr>
                    <m:sty m:val="p"/>
                  </m:rPr>
                  <w:rPr>
                    <w:rFonts w:ascii="Cambria Math" w:eastAsiaTheme="minorEastAsia" w:hAnsi="Cambria Math" w:cs="Times New Roman"/>
                    <w:szCs w:val="26"/>
                  </w:rPr>
                  <m:t>2</m:t>
                </m:r>
              </m:sup>
            </m:sSup>
            <m:r>
              <w:rPr>
                <w:rFonts w:ascii="Cambria Math" w:eastAsiaTheme="minorEastAsia" w:hAnsi="Cambria Math" w:cs="Times New Roman"/>
                <w:szCs w:val="26"/>
              </w:rPr>
              <m:t>n</m:t>
            </m:r>
          </m:e>
        </m:d>
        <m:r>
          <m:rPr>
            <m:sty m:val="p"/>
          </m:rPr>
          <w:rPr>
            <w:rFonts w:ascii="Cambria Math" w:eastAsiaTheme="minorEastAsia" w:hAnsi="Cambria Math" w:cs="Times New Roman"/>
            <w:szCs w:val="26"/>
          </w:rPr>
          <m:t>.</m:t>
        </m:r>
      </m:oMath>
    </w:p>
    <w:p w14:paraId="2F9B0369" w14:textId="3C6E4A9B" w:rsidR="00804F97" w:rsidRDefault="00804F97" w:rsidP="00804F97">
      <w:pPr>
        <w:pStyle w:val="Heading2"/>
      </w:pPr>
      <w:bookmarkStart w:id="22" w:name="_Toc159916876"/>
      <w:r>
        <w:t>Item reordering</w:t>
      </w:r>
      <w:bookmarkEnd w:id="22"/>
    </w:p>
    <w:p w14:paraId="04996934" w14:textId="65B7CEC5" w:rsidR="002C794F" w:rsidRDefault="002C794F" w:rsidP="002C794F">
      <w:pPr>
        <w:ind w:firstLine="720"/>
      </w:pPr>
      <w:r>
        <w:lastRenderedPageBreak/>
        <w:t xml:space="preserve">Bayardo </w:t>
      </w:r>
      <w:sdt>
        <w:sdtPr>
          <w:id w:val="26993645"/>
          <w:citation/>
        </w:sdtPr>
        <w:sdtContent>
          <w:r w:rsidR="00E27080">
            <w:fldChar w:fldCharType="begin"/>
          </w:r>
          <w:r w:rsidR="00E27080">
            <w:instrText xml:space="preserve"> CITATION RJB98 \l 1033 </w:instrText>
          </w:r>
          <w:r w:rsidR="00E27080">
            <w:fldChar w:fldCharType="separate"/>
          </w:r>
          <w:r w:rsidR="00852887" w:rsidRPr="00852887">
            <w:rPr>
              <w:noProof/>
            </w:rPr>
            <w:t>[10]</w:t>
          </w:r>
          <w:r w:rsidR="00E27080">
            <w:fldChar w:fldCharType="end"/>
          </w:r>
        </w:sdtContent>
      </w:sdt>
      <w:r>
        <w:t xml:space="preserve"> tuyên bố rằng việc sắp xếp item theo sự tăng dần </w:t>
      </w:r>
      <w:r w:rsidR="003D5BF1">
        <w:t>độ</w:t>
      </w:r>
      <w:r>
        <w:t xml:space="preserve"> </w:t>
      </w:r>
      <w:r w:rsidRPr="00540817">
        <w:t>support</w:t>
      </w:r>
      <w:r w:rsidR="003D5BF1">
        <w:t xml:space="preserve"> của itemset</w:t>
      </w:r>
      <w:r>
        <w:t xml:space="preserve"> có thể cắt giảm không gian tìm kiếm. Trong bài </w:t>
      </w:r>
      <w:r w:rsidR="00540817">
        <w:t>viết này</w:t>
      </w:r>
      <w:r>
        <w:t xml:space="preserve"> sử dụng phương pháp tương tự, các item sẽ đươc sắp xếp theo sự </w:t>
      </w:r>
      <w:r w:rsidR="006E6FF9">
        <w:t>giảm</w:t>
      </w:r>
      <w:r>
        <w:t xml:space="preserve"> dần của</w:t>
      </w:r>
      <w:r w:rsidR="00CF25C8">
        <w:t xml:space="preserve"> weighted probabilistic support.</w:t>
      </w:r>
      <w:r>
        <w:t xml:space="preserve"> </w:t>
      </w:r>
      <w:r w:rsidR="00B76734">
        <w:t>B</w:t>
      </w:r>
      <w:r w:rsidR="00E313EB">
        <w:t>ởi vì nếu một itemset x với kích thước k là weighted probabilistic frequent itemset thì có ít nhất một tập con của x</w:t>
      </w:r>
      <w:r w:rsidR="00C97DA0">
        <w:t xml:space="preserve"> với kích thước k-1 là weighted probabilistic frequent itemset </w:t>
      </w:r>
      <w:sdt>
        <w:sdtPr>
          <w:id w:val="-492408142"/>
          <w:citation/>
        </w:sdtPr>
        <w:sdtContent>
          <w:r w:rsidR="00A71FCA">
            <w:fldChar w:fldCharType="begin"/>
          </w:r>
          <w:r w:rsidR="00A71FCA">
            <w:instrText xml:space="preserve"> CITATION Zhi20 \l 1033 </w:instrText>
          </w:r>
          <w:r w:rsidR="00A71FCA">
            <w:fldChar w:fldCharType="separate"/>
          </w:r>
          <w:r w:rsidR="00852887" w:rsidRPr="00852887">
            <w:rPr>
              <w:noProof/>
            </w:rPr>
            <w:t>[2]</w:t>
          </w:r>
          <w:r w:rsidR="00A71FCA">
            <w:fldChar w:fldCharType="end"/>
          </w:r>
        </w:sdtContent>
      </w:sdt>
      <w:r w:rsidR="00C97DA0">
        <w:t xml:space="preserve">. </w:t>
      </w:r>
      <w:r w:rsidR="00B969F7">
        <w:t xml:space="preserve">Nên việc sắp xếp các itemset theo sự giảm dần của weighted probabilistic support sẽ giúp tìm ra </w:t>
      </w:r>
      <w:r w:rsidR="00235C7D">
        <w:t>các weighted probabilistic frequent itemset một cách hiệu quả.</w:t>
      </w:r>
    </w:p>
    <w:p w14:paraId="7E5E3FAE" w14:textId="77777777" w:rsidR="00806968" w:rsidRDefault="00806968" w:rsidP="00806968">
      <w:pPr>
        <w:pStyle w:val="Heading2"/>
      </w:pPr>
      <w:bookmarkStart w:id="23" w:name="_Toc159916877"/>
      <w:r>
        <w:t>Bounds of weighted probabilistic support</w:t>
      </w:r>
      <w:bookmarkEnd w:id="23"/>
    </w:p>
    <w:p w14:paraId="04050FE8" w14:textId="03FDEBD8" w:rsidR="0020041D" w:rsidRDefault="0020041D" w:rsidP="0020041D">
      <w:pPr>
        <w:ind w:firstLine="576"/>
      </w:pPr>
      <w:r>
        <w:t>Dựa theo phương pháp</w:t>
      </w:r>
      <w:r w:rsidR="00510BE3">
        <w:t xml:space="preserve"> khai phá các</w:t>
      </w:r>
      <w:r>
        <w:t xml:space="preserve"> maximal frequent itemset trên regular database và</w:t>
      </w:r>
      <w:r w:rsidR="00C14FCF">
        <w:t xml:space="preserve"> chúng tôi</w:t>
      </w:r>
      <w:r>
        <w:t xml:space="preserve"> đề xuất một vài chiến lược cắt tỉa</w:t>
      </w:r>
      <w:r w:rsidR="00977CE8">
        <w:t>;</w:t>
      </w:r>
      <w:r>
        <w:t xml:space="preserve"> đó là cung cấp </w:t>
      </w:r>
      <w:r w:rsidR="00FA38A1">
        <w:t>cận</w:t>
      </w:r>
      <w:r>
        <w:t xml:space="preserve"> ch</w:t>
      </w:r>
      <w:r w:rsidR="00FA38A1">
        <w:t>ặt</w:t>
      </w:r>
      <w:r>
        <w:t xml:space="preserve"> chẽ để suy ra</w:t>
      </w:r>
      <w:r w:rsidR="001230AA">
        <w:t xml:space="preserve"> weighted</w:t>
      </w:r>
      <w:r>
        <w:t xml:space="preserve"> probabilistic support hoặc ẩn đi việc tính toán</w:t>
      </w:r>
      <w:r w:rsidR="00FC4FC2">
        <w:t xml:space="preserve"> weighted</w:t>
      </w:r>
      <w:r>
        <w:t xml:space="preserve"> probabilistic support</w:t>
      </w:r>
      <w:r w:rsidR="00B03F4D">
        <w:t>, từ đó</w:t>
      </w:r>
      <w:r w:rsidR="00784939">
        <w:t xml:space="preserve"> có thể</w:t>
      </w:r>
      <w:r>
        <w:t xml:space="preserve"> cải thiện hiệu năng.</w:t>
      </w:r>
    </w:p>
    <w:p w14:paraId="6F99F6B0" w14:textId="7E2030B5" w:rsidR="00974146" w:rsidRDefault="00974146" w:rsidP="00974146">
      <w:pPr>
        <w:ind w:firstLine="720"/>
      </w:pPr>
      <w:r>
        <w:t>Cho n-</w:t>
      </w:r>
      <w:r w:rsidR="00091065">
        <w:t xml:space="preserve">uncertain </w:t>
      </w:r>
      <w:r>
        <w:t>transactions</w:t>
      </w:r>
      <w:r w:rsidR="00AC37D3">
        <w:t xml:space="preserve"> trong</w:t>
      </w:r>
      <w:r>
        <w:t xml:space="preserve"> uncertain database, phương pháp hiệu quả để tính </w:t>
      </w:r>
      <w:r w:rsidR="004F70D1">
        <w:t xml:space="preserve">weighted </w:t>
      </w:r>
      <w:r>
        <w:t>probabilistic support</w:t>
      </w:r>
      <w:r w:rsidR="00746AA3">
        <w:t xml:space="preserve"> cho itemset</w:t>
      </w:r>
      <w:r>
        <w:t xml:space="preserve"> là phương pháp chia để trị; tuy nhiên, chi phí về thời gian chạy và sử dụng bộ nhớ vẫn</w:t>
      </w:r>
      <w:r w:rsidR="003D4346">
        <w:t xml:space="preserve"> khá</w:t>
      </w:r>
      <w:r>
        <w:t xml:space="preserve"> lớn. Khi việc khai phá</w:t>
      </w:r>
      <w:r w:rsidR="0038113E">
        <w:t xml:space="preserve"> weighted</w:t>
      </w:r>
      <w:r>
        <w:t xml:space="preserve"> probabilistic maximal frequent itemset, thì </w:t>
      </w:r>
      <w:r w:rsidR="007C36B3">
        <w:t xml:space="preserve">weighted </w:t>
      </w:r>
      <w:r>
        <w:t xml:space="preserve">probabilistic support không quan trọng </w:t>
      </w:r>
      <w:r w:rsidR="00683819">
        <w:t>đối với người dùng</w:t>
      </w:r>
      <w:r>
        <w:t xml:space="preserve">, vì </w:t>
      </w:r>
      <w:r w:rsidR="00C9283E">
        <w:t>chúng tôi</w:t>
      </w:r>
      <w:r>
        <w:t xml:space="preserve"> cố gắng tìm ra phương pháp để suy ra itemset</w:t>
      </w:r>
      <w:r w:rsidR="00793E45">
        <w:t xml:space="preserve"> có phải là weighted probabilistic frequent itemset </w:t>
      </w:r>
      <w:r w:rsidR="006E2670">
        <w:t xml:space="preserve">hay </w:t>
      </w:r>
      <w:r w:rsidR="00793E45">
        <w:t>không,</w:t>
      </w:r>
      <w:r>
        <w:t xml:space="preserve"> thay vì tính trực tiếp </w:t>
      </w:r>
      <w:r w:rsidR="005C60CE">
        <w:t xml:space="preserve">tính </w:t>
      </w:r>
      <w:r w:rsidR="00FD11AB">
        <w:t xml:space="preserve">ra </w:t>
      </w:r>
      <w:r w:rsidR="00CF6A61">
        <w:t>weighted probabilistic support</w:t>
      </w:r>
      <w:r>
        <w:t>.</w:t>
      </w:r>
    </w:p>
    <w:p w14:paraId="0099A74A" w14:textId="7772D113" w:rsidR="00974146" w:rsidRDefault="00B34D5A" w:rsidP="00974146">
      <w:pPr>
        <w:ind w:firstLine="720"/>
        <w:rPr>
          <w:rFonts w:eastAsiaTheme="minorEastAsia"/>
        </w:rPr>
      </w:pPr>
      <w:r>
        <w:rPr>
          <w:b/>
          <w:bCs/>
        </w:rPr>
        <w:t>Định lí</w:t>
      </w:r>
      <w:r w:rsidR="00974146" w:rsidRPr="005D4454">
        <w:rPr>
          <w:b/>
          <w:bCs/>
        </w:rPr>
        <w:t xml:space="preserve"> 1</w:t>
      </w:r>
      <w:r w:rsidR="00974146">
        <w:t xml:space="preserve">: </w:t>
      </w:r>
      <w:r w:rsidR="00DA71F9">
        <w:rPr>
          <w:rFonts w:eastAsiaTheme="minorEastAsia"/>
        </w:rPr>
        <w:t xml:space="preserve">Đối với một itemset </w:t>
      </w:r>
      <w:r w:rsidR="00DA71F9" w:rsidRPr="00CA2303">
        <w:rPr>
          <w:rFonts w:eastAsiaTheme="minorEastAsia"/>
          <w:b/>
          <w:bCs/>
          <w:i/>
          <w:iCs/>
        </w:rPr>
        <w:t>x</w:t>
      </w:r>
      <w:r w:rsidR="00DA71F9">
        <w:rPr>
          <w:rFonts w:eastAsiaTheme="minorEastAsia"/>
        </w:rPr>
        <w:t xml:space="preserve"> trong uncertain database </w:t>
      </w:r>
      <w:r w:rsidR="00DA71F9" w:rsidRPr="00CA2303">
        <w:rPr>
          <w:rFonts w:eastAsiaTheme="minorEastAsia"/>
          <w:b/>
          <w:bCs/>
          <w:i/>
          <w:iCs/>
        </w:rPr>
        <w:t>D</w:t>
      </w:r>
      <w:r w:rsidR="00DA71F9">
        <w:rPr>
          <w:rFonts w:eastAsiaTheme="minorEastAsia"/>
        </w:rPr>
        <w:t xml:space="preserve">, cho </w:t>
      </w:r>
      <w:r w:rsidR="00DA71F9" w:rsidRPr="008576EB">
        <w:rPr>
          <w:rFonts w:cs="Times New Roman"/>
          <w:szCs w:val="26"/>
        </w:rPr>
        <w:t>minimum support</w:t>
      </w:r>
      <w:r w:rsidR="00DA71F9" w:rsidRPr="008576EB">
        <w:rPr>
          <w:rFonts w:eastAsiaTheme="minorEastAsia" w:cs="Times New Roman"/>
          <w:szCs w:val="26"/>
        </w:rPr>
        <w:t>, minimum confidence,</w:t>
      </w:r>
      <w:r w:rsidR="00DA71F9">
        <w:rPr>
          <w:rFonts w:eastAsiaTheme="minorEastAsia" w:cs="Times New Roman"/>
          <w:szCs w:val="26"/>
        </w:rPr>
        <w:t xml:space="preserve"> thì</w:t>
      </w:r>
      <w:r w:rsidR="00580185">
        <w:rPr>
          <w:rFonts w:eastAsiaTheme="minorEastAsia" w:cs="Times New Roman"/>
          <w:szCs w:val="26"/>
        </w:rPr>
        <w:t xml:space="preserve"> weighted probabilistic support của itemset </w:t>
      </w:r>
      <w:r w:rsidR="00580185" w:rsidRPr="00CA2303">
        <w:rPr>
          <w:rFonts w:eastAsiaTheme="minorEastAsia" w:cs="Times New Roman"/>
          <w:b/>
          <w:bCs/>
          <w:i/>
          <w:iCs/>
          <w:szCs w:val="26"/>
        </w:rPr>
        <w:t>x</w:t>
      </w:r>
      <w:r w:rsidR="00580185">
        <w:rPr>
          <w:rFonts w:eastAsiaTheme="minorEastAsia" w:cs="Times New Roman"/>
          <w:szCs w:val="26"/>
        </w:rPr>
        <w:t xml:space="preserve"> không lớn hơn support của itemset </w:t>
      </w:r>
      <w:r w:rsidR="00580185" w:rsidRPr="00CA2303">
        <w:rPr>
          <w:rFonts w:eastAsiaTheme="minorEastAsia" w:cs="Times New Roman"/>
          <w:b/>
          <w:bCs/>
          <w:i/>
          <w:iCs/>
          <w:szCs w:val="26"/>
        </w:rPr>
        <w:t>x</w:t>
      </w:r>
      <w:r w:rsidR="00580185">
        <w:rPr>
          <w:rFonts w:eastAsiaTheme="minorEastAsia" w:cs="Times New Roman"/>
          <w:szCs w:val="26"/>
        </w:rPr>
        <w:t>, biểu thị:</w:t>
      </w:r>
      <w:r w:rsidR="00DA71F9">
        <w:rPr>
          <w:rFonts w:eastAsiaTheme="minorEastAsia" w:cs="Times New Roman"/>
          <w:szCs w:val="26"/>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 xml:space="preserve">) ≤ </m:t>
        </m:r>
        <m:r>
          <m:rPr>
            <m:sty m:val="p"/>
          </m:rPr>
          <w:rPr>
            <w:rFonts w:ascii="Cambria Math" w:eastAsiaTheme="minorEastAsia" w:hAnsi="Cambria Math" w:cs="Times New Roman"/>
            <w:szCs w:val="26"/>
          </w:rPr>
          <m:t>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16E059BC" w:rsidR="00CF09D8" w:rsidRDefault="00CF09D8" w:rsidP="00974146">
      <w:pPr>
        <w:ind w:firstLine="720"/>
        <w:rPr>
          <w:rFonts w:eastAsiaTheme="minorEastAsia" w:cs="Times New Roman"/>
          <w:b/>
          <w:bCs/>
          <w:szCs w:val="26"/>
        </w:rPr>
      </w:pPr>
      <w:r w:rsidRPr="00D83633">
        <w:rPr>
          <w:rFonts w:eastAsiaTheme="minorEastAsia"/>
          <w:b/>
          <w:bCs/>
        </w:rPr>
        <w:t>Chứng minh</w:t>
      </w:r>
      <w:r>
        <w:rPr>
          <w:rFonts w:eastAsiaTheme="minorEastAsia"/>
        </w:rPr>
        <w:t xml:space="preserve">: </w:t>
      </w:r>
      <w:r w:rsidR="00E539E6">
        <w:rPr>
          <w:rFonts w:eastAsiaTheme="minorEastAsia"/>
        </w:rPr>
        <w:t xml:space="preserve">Từ Định nghĩa 2 và 4, ta thấy được rằng giá trị của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nhận giá trị là độ support của itemset tương ứng với xác suất xuất hiện của độ support </w:t>
      </w:r>
      <w:r w:rsidR="00E539E6">
        <w:rPr>
          <w:rFonts w:eastAsiaTheme="minorEastAsia"/>
          <w:szCs w:val="26"/>
        </w:rPr>
        <w:lastRenderedPageBreak/>
        <w:t xml:space="preserve">đó. Do đó, giá trị của </w:t>
      </w:r>
      <w:r w:rsidR="00E539E6">
        <w:rPr>
          <w:rFonts w:eastAsiaTheme="minorEastAsia" w:cs="Times New Roman"/>
          <w:szCs w:val="26"/>
        </w:rPr>
        <w:t xml:space="preserve">weighted probabilistic support của itemset </w:t>
      </w:r>
      <w:r w:rsidR="00E539E6" w:rsidRPr="00C6030D">
        <w:rPr>
          <w:rFonts w:eastAsiaTheme="minorEastAsia" w:cs="Times New Roman"/>
          <w:b/>
          <w:bCs/>
          <w:i/>
          <w:iCs/>
          <w:szCs w:val="26"/>
        </w:rPr>
        <w:t>x</w:t>
      </w:r>
      <w:r w:rsidR="00E539E6">
        <w:rPr>
          <w:rFonts w:eastAsiaTheme="minorEastAsia" w:cs="Times New Roman"/>
          <w:szCs w:val="26"/>
        </w:rPr>
        <w:t xml:space="preserve"> không lớn hơn độ support của itemset </w:t>
      </w:r>
      <w:r w:rsidR="00E539E6" w:rsidRPr="00C6030D">
        <w:rPr>
          <w:rFonts w:eastAsiaTheme="minorEastAsia" w:cs="Times New Roman"/>
          <w:b/>
          <w:bCs/>
          <w:i/>
          <w:iCs/>
          <w:szCs w:val="26"/>
        </w:rPr>
        <w:t>x</w:t>
      </w:r>
      <w:r w:rsidR="00E539E6">
        <w:rPr>
          <w:rFonts w:eastAsiaTheme="minorEastAsia" w:cs="Times New Roman"/>
          <w:b/>
          <w:bCs/>
          <w:szCs w:val="26"/>
        </w:rPr>
        <w:t>.</w:t>
      </w:r>
    </w:p>
    <w:p w14:paraId="099CD246" w14:textId="5D49DBDA" w:rsidR="00974146" w:rsidRPr="00C36FB5" w:rsidRDefault="00202549" w:rsidP="00F25116">
      <w:pPr>
        <w:ind w:firstLine="720"/>
        <w:rPr>
          <w:iCs/>
        </w:rPr>
      </w:pPr>
      <w:r>
        <w:rPr>
          <w:rFonts w:eastAsiaTheme="minorEastAsia" w:cs="Times New Roman"/>
          <w:szCs w:val="26"/>
        </w:rPr>
        <w:t>Từ Định lí 1</w:t>
      </w:r>
      <w:r w:rsidR="00F717AE">
        <w:rPr>
          <w:rFonts w:eastAsiaTheme="minorEastAsia" w:cs="Times New Roman"/>
          <w:szCs w:val="26"/>
        </w:rPr>
        <w:t>,</w:t>
      </w:r>
      <w:r w:rsidR="00681F0E">
        <w:rPr>
          <w:rFonts w:eastAsiaTheme="minorEastAsia" w:cs="Times New Roman"/>
          <w:szCs w:val="26"/>
        </w:rPr>
        <w:t xml:space="preserve"> chúng ta có thể xem độ support của itemset </w:t>
      </w:r>
      <w:r w:rsidR="00681F0E" w:rsidRPr="00C87B70">
        <w:rPr>
          <w:rFonts w:eastAsiaTheme="minorEastAsia" w:cs="Times New Roman"/>
          <w:b/>
          <w:bCs/>
          <w:i/>
          <w:iCs/>
          <w:szCs w:val="26"/>
        </w:rPr>
        <w:t>x</w:t>
      </w:r>
      <w:r w:rsidR="00681F0E">
        <w:rPr>
          <w:rFonts w:eastAsiaTheme="minorEastAsia" w:cs="Times New Roman"/>
          <w:szCs w:val="26"/>
        </w:rPr>
        <w:t xml:space="preserve"> là cận trên của weighed probabilistic support. </w:t>
      </w:r>
      <w:r w:rsidR="006E4A09">
        <w:rPr>
          <w:rFonts w:eastAsiaTheme="minorEastAsia" w:cs="Times New Roman"/>
          <w:szCs w:val="26"/>
        </w:rPr>
        <w:t xml:space="preserve">Điều này có nghĩa rằng, </w:t>
      </w:r>
      <w:r w:rsidR="009017A1">
        <w:rPr>
          <w:rFonts w:eastAsiaTheme="minorEastAsia" w:cs="Times New Roman"/>
          <w:szCs w:val="26"/>
        </w:rPr>
        <w:t>cho minimum</w:t>
      </w:r>
      <w:r w:rsidR="004A3B84">
        <w:rPr>
          <w:rFonts w:eastAsiaTheme="minorEastAsia" w:cs="Times New Roman"/>
          <w:szCs w:val="26"/>
        </w:rPr>
        <w:t xml:space="preserve"> support</w:t>
      </w:r>
      <w:r w:rsidR="009017A1">
        <w:rPr>
          <w:rFonts w:eastAsiaTheme="minorEastAsia" w:cs="Times New Roman"/>
          <w:szCs w:val="26"/>
        </w:rPr>
        <w:t xml:space="preserve"> </w:t>
      </w:r>
      <m:oMath>
        <m:r>
          <m:rPr>
            <m:sty m:val="p"/>
          </m:rPr>
          <w:rPr>
            <w:rFonts w:ascii="Cambria Math" w:hAnsi="Cambria Math" w:cs="Times New Roman"/>
            <w:szCs w:val="26"/>
          </w:rPr>
          <m:t>λ</m:t>
        </m:r>
      </m:oMath>
      <w:r w:rsidR="009017A1">
        <w:rPr>
          <w:rFonts w:eastAsiaTheme="minorEastAsia" w:cs="Times New Roman"/>
          <w:szCs w:val="26"/>
        </w:rPr>
        <w:t xml:space="preserve"> </w:t>
      </w:r>
      <w:r w:rsidR="006E4A09">
        <w:rPr>
          <w:rFonts w:eastAsiaTheme="minorEastAsia" w:cs="Times New Roman"/>
          <w:szCs w:val="26"/>
        </w:rPr>
        <w:t xml:space="preserve">đối với mỗi itemset </w:t>
      </w:r>
      <w:r w:rsidR="006E4A09" w:rsidRPr="00C87B70">
        <w:rPr>
          <w:rFonts w:eastAsiaTheme="minorEastAsia" w:cs="Times New Roman"/>
          <w:b/>
          <w:bCs/>
          <w:i/>
          <w:iCs/>
          <w:szCs w:val="26"/>
        </w:rPr>
        <w:t>x</w:t>
      </w:r>
      <w:r w:rsidR="006E4A09">
        <w:rPr>
          <w:rFonts w:eastAsiaTheme="minorEastAsia" w:cs="Times New Roman"/>
          <w:szCs w:val="26"/>
        </w:rPr>
        <w:t xml:space="preserve"> nếu </w:t>
      </w:r>
      <m:oMath>
        <m:r>
          <m:rPr>
            <m:sty m:val="p"/>
          </m:rPr>
          <w:rPr>
            <w:rFonts w:ascii="Cambria Math" w:eastAsiaTheme="minorEastAsia" w:hAnsi="Cambria Math" w:cs="Times New Roman"/>
            <w:szCs w:val="26"/>
          </w:rPr>
          <m:t>sp(</m:t>
        </m:r>
        <m:r>
          <m:rPr>
            <m:sty m:val="bi"/>
          </m:rPr>
          <w:rPr>
            <w:rFonts w:ascii="Cambria Math" w:eastAsiaTheme="minorEastAsia" w:hAnsi="Cambria Math" w:cs="Times New Roman"/>
            <w:szCs w:val="26"/>
          </w:rPr>
          <m:t>x</m:t>
        </m:r>
        <m:r>
          <m:rPr>
            <m:sty m:val="b"/>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thì </w:t>
      </w:r>
      <m:oMath>
        <m:r>
          <m:rPr>
            <m:sty m:val="p"/>
          </m:rPr>
          <w:rPr>
            <w:rFonts w:ascii="Cambria Math" w:eastAsiaTheme="minorEastAsia" w:hAnsi="Cambria Math" w:cs="Times New Roman"/>
            <w:szCs w:val="26"/>
          </w:rPr>
          <m:t>prsp(</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và itemset </w:t>
      </w:r>
      <w:r w:rsidR="00F25116" w:rsidRPr="00C87B70">
        <w:rPr>
          <w:rFonts w:eastAsiaTheme="minorEastAsia" w:cs="Times New Roman"/>
          <w:b/>
          <w:bCs/>
          <w:i/>
          <w:szCs w:val="26"/>
        </w:rPr>
        <w:t>x</w:t>
      </w:r>
      <w:r w:rsidR="00F25116" w:rsidRPr="00C36FB5">
        <w:rPr>
          <w:rFonts w:eastAsiaTheme="minorEastAsia" w:cs="Times New Roman"/>
          <w:iCs/>
          <w:szCs w:val="26"/>
        </w:rPr>
        <w:t xml:space="preserve"> sẽ bị cắt tỉa ngay lập tức.</w:t>
      </w:r>
    </w:p>
    <w:p w14:paraId="447BDB5E" w14:textId="585087B0" w:rsidR="003C57ED" w:rsidRDefault="00C57C98" w:rsidP="003C57ED">
      <w:pPr>
        <w:ind w:firstLine="720"/>
        <w:rPr>
          <w:rFonts w:eastAsiaTheme="minorEastAsia" w:cs="Times New Roman"/>
        </w:rPr>
      </w:pPr>
      <w:r w:rsidRPr="003C57ED">
        <w:rPr>
          <w:b/>
          <w:bCs/>
        </w:rPr>
        <w:t>Định lí 2</w:t>
      </w:r>
      <w:r>
        <w:t xml:space="preserve">: </w:t>
      </w:r>
      <w:r w:rsidR="003C57ED">
        <w:rPr>
          <w:rFonts w:eastAsiaTheme="minorEastAsia"/>
        </w:rPr>
        <w:t xml:space="preserve">Đối với một itemset </w:t>
      </w:r>
      <w:r w:rsidR="003C57ED" w:rsidRPr="00E90D61">
        <w:rPr>
          <w:rFonts w:eastAsiaTheme="minorEastAsia"/>
          <w:b/>
          <w:bCs/>
          <w:i/>
          <w:iCs/>
        </w:rPr>
        <w:t>x</w:t>
      </w:r>
      <w:r w:rsidR="003C57ED">
        <w:rPr>
          <w:rFonts w:eastAsiaTheme="minorEastAsia"/>
        </w:rPr>
        <w:t xml:space="preserve"> trong uncertain database </w:t>
      </w:r>
      <w:r w:rsidR="003C57ED" w:rsidRPr="0092667F">
        <w:rPr>
          <w:rFonts w:eastAsiaTheme="minorEastAsia"/>
          <w:b/>
          <w:bCs/>
          <w:i/>
          <w:iCs/>
        </w:rPr>
        <w:t>D</w:t>
      </w:r>
      <w:r w:rsidR="003C57ED">
        <w:rPr>
          <w:rFonts w:eastAsiaTheme="minorEastAsia"/>
        </w:rPr>
        <w:t xml:space="preserve">, </w:t>
      </w:r>
      <w:r w:rsidR="003C57ED" w:rsidRPr="008576EB">
        <w:rPr>
          <w:rFonts w:cs="Times New Roman"/>
          <w:szCs w:val="26"/>
        </w:rPr>
        <w:t>minimum support</w:t>
      </w:r>
      <w:r w:rsidR="004E0C46">
        <w:rPr>
          <w:rFonts w:cs="Times New Roman"/>
          <w:szCs w:val="26"/>
        </w:rPr>
        <w:t xml:space="preserve"> </w:t>
      </w:r>
      <m:oMath>
        <m:r>
          <m:rPr>
            <m:sty m:val="p"/>
          </m:rPr>
          <w:rPr>
            <w:rFonts w:ascii="Cambria Math" w:hAnsi="Cambria Math" w:cs="Times New Roman"/>
            <w:szCs w:val="26"/>
          </w:rPr>
          <m:t>λ</m:t>
        </m:r>
      </m:oMath>
      <w:r w:rsidR="003C57ED" w:rsidRPr="008576EB">
        <w:rPr>
          <w:rFonts w:eastAsiaTheme="minorEastAsia" w:cs="Times New Roman"/>
          <w:szCs w:val="26"/>
        </w:rPr>
        <w:t>, minimum confidence</w:t>
      </w:r>
      <w:r w:rsidR="00EE4F5B">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r w:rsidR="00FA32B3">
        <w:rPr>
          <w:rFonts w:eastAsiaTheme="minorEastAsia" w:cs="Times New Roman"/>
          <w:szCs w:val="26"/>
        </w:rPr>
        <w:t xml:space="preserve">khi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EE4F5B">
        <w:rPr>
          <w:rFonts w:eastAsiaTheme="minorEastAsia" w:cs="Times New Roman"/>
          <w:szCs w:val="26"/>
        </w:rPr>
        <w:t xml:space="preserve"> </w:t>
      </w:r>
      <w:r w:rsidR="003C57ED">
        <w:rPr>
          <w:rFonts w:eastAsiaTheme="minorEastAsia" w:cs="Times New Roman"/>
          <w:szCs w:val="26"/>
        </w:rPr>
        <w:t>chúng ta có thể tính được lower</w:t>
      </w:r>
      <w:r w:rsidR="00E23FA9">
        <w:rPr>
          <w:rFonts w:eastAsiaTheme="minorEastAsia" w:cs="Times New Roman"/>
          <w:szCs w:val="26"/>
        </w:rPr>
        <w:t xml:space="preserve"> bound</w:t>
      </w:r>
      <w:r w:rsidR="00096EB3">
        <w:rPr>
          <w:rFonts w:eastAsiaTheme="minorEastAsia" w:cs="Times New Roman"/>
          <w:szCs w:val="26"/>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upper bound </w:t>
      </w:r>
      <m:oMath>
        <m:r>
          <m:rPr>
            <m:sty m:val="p"/>
          </m:rPr>
          <w:rPr>
            <w:rFonts w:ascii="Cambria Math" w:eastAsiaTheme="minorEastAsia" w:hAnsi="Cambria Math"/>
          </w:rPr>
          <m:t>ub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r w:rsidR="003C57ED">
        <w:rPr>
          <w:rFonts w:eastAsiaTheme="minorEastAsia" w:cs="Times New Roman"/>
          <w:szCs w:val="26"/>
        </w:rPr>
        <w:t xml:space="preserve">của weighted probabilistic support </w:t>
      </w:r>
      <w:r w:rsidR="003C57ED">
        <w:rPr>
          <w:rFonts w:eastAsiaTheme="minorEastAsia" w:cs="Times New Roman"/>
        </w:rPr>
        <w:t>theo công thức sau:</w:t>
      </w:r>
    </w:p>
    <w:p w14:paraId="31D97AB7" w14:textId="521831AF"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75FD4910" w14:textId="719560D1" w:rsidR="005C11FF" w:rsidRDefault="00177F08" w:rsidP="006F528F">
      <w:pPr>
        <w:rPr>
          <w:rFonts w:eastAsiaTheme="minorEastAsia"/>
        </w:rPr>
      </w:pPr>
      <w:r>
        <w:tab/>
      </w:r>
      <w:r w:rsidRPr="00151196">
        <w:rPr>
          <w:b/>
          <w:bCs/>
        </w:rPr>
        <w:t>Chứng minh</w:t>
      </w:r>
      <w:r>
        <w:t xml:space="preserve">: </w:t>
      </w:r>
      <w:r w:rsidR="00325C30">
        <w:t xml:space="preserve">Đối với itemset </w:t>
      </w:r>
      <w:r w:rsidR="00325C30" w:rsidRPr="00620FCE">
        <w:rPr>
          <w:b/>
          <w:bCs/>
          <w:i/>
          <w:iCs/>
        </w:rPr>
        <w:t>x</w:t>
      </w:r>
      <w:r w:rsidR="00325C30">
        <w:t xml:space="preserve">, </w:t>
      </w:r>
      <w:r w:rsidR="007121D3">
        <w:t xml:space="preserve">ta tính được </w:t>
      </w:r>
      <w:r w:rsidR="007121D3">
        <w:rPr>
          <w:rFonts w:eastAsiaTheme="minorEastAsia"/>
        </w:rPr>
        <w:t>summed support probabilistic vector của itemset</w:t>
      </w:r>
      <w:r w:rsidR="005A1903">
        <w:rPr>
          <w:rFonts w:eastAsiaTheme="minorEastAsia"/>
        </w:rPr>
        <w:t xml:space="preserve"> </w:t>
      </w:r>
      <w:r w:rsidR="005A1903" w:rsidRPr="00620FCE">
        <w:rPr>
          <w:rFonts w:eastAsiaTheme="minorEastAsia"/>
          <w:b/>
          <w:bCs/>
          <w:i/>
          <w:iCs/>
        </w:rPr>
        <w:t>x</w:t>
      </w:r>
      <w:r w:rsidR="00943BB0">
        <w:rPr>
          <w:rFonts w:eastAsiaTheme="minorEastAsia"/>
          <w:b/>
          <w:bCs/>
        </w:rPr>
        <w:t xml:space="preserve"> </w:t>
      </w:r>
      <w:r w:rsidR="00943BB0">
        <w:rPr>
          <w:rFonts w:eastAsiaTheme="minorEastAsia"/>
        </w:rPr>
        <w:t xml:space="preserve">trong uncertain databse </w:t>
      </w:r>
      <w:r w:rsidR="00943BB0" w:rsidRPr="00620FCE">
        <w:rPr>
          <w:rFonts w:eastAsiaTheme="minorEastAsia"/>
          <w:b/>
          <w:bCs/>
          <w:i/>
          <w:iCs/>
        </w:rPr>
        <w:t>D</w:t>
      </w:r>
      <w:r w:rsidR="005A1903">
        <w:rPr>
          <w:rFonts w:eastAsiaTheme="minorEastAsia"/>
        </w:rPr>
        <w:t xml:space="preserve"> là</w:t>
      </w:r>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sidR="002A34D4">
        <w:rPr>
          <w:rFonts w:eastAsiaTheme="minorEastAsia"/>
        </w:rPr>
        <w:t xml:space="preserve"> (</w:t>
      </w:r>
      <w:r w:rsidR="002A34D4" w:rsidRPr="00C47FAA">
        <w:rPr>
          <w:rFonts w:eastAsiaTheme="minorEastAsia"/>
          <w:i/>
          <w:iCs/>
        </w:rPr>
        <w:t>n</w:t>
      </w:r>
      <w:r w:rsidR="002A34D4">
        <w:rPr>
          <w:rFonts w:eastAsiaTheme="minorEastAsia"/>
        </w:rPr>
        <w:t xml:space="preserve"> là số lượng transaction)</w:t>
      </w:r>
      <w:r w:rsidR="007121D3">
        <w:rPr>
          <w:rFonts w:eastAsiaTheme="minorEastAsia"/>
        </w:rPr>
        <w:t xml:space="preserve">, minimum confidence </w:t>
      </w:r>
      <m:oMath>
        <m:r>
          <m:rPr>
            <m:sty m:val="p"/>
          </m:rPr>
          <w:rPr>
            <w:rFonts w:ascii="Cambria Math" w:eastAsiaTheme="minorEastAsia" w:hAnsi="Cambria Math"/>
          </w:rPr>
          <m:t>τ</m:t>
        </m:r>
      </m:oMath>
      <w:r w:rsidR="00620FCE">
        <w:rPr>
          <w:rFonts w:eastAsiaTheme="minorEastAsia"/>
        </w:rPr>
        <w:t xml:space="preserve">. </w:t>
      </w:r>
      <w:r w:rsidR="002C6DF4">
        <w:t>Từ</w:t>
      </w:r>
      <w:r w:rsidR="00325C30">
        <w:t xml:space="preserve"> Định nghĩa 4 ta</w:t>
      </w:r>
      <w:r w:rsidR="007458D2">
        <w:t xml:space="preserve"> tìm </w:t>
      </w:r>
      <w:r w:rsidR="00653B8E">
        <w:t>được weighted probabilistic support</w:t>
      </w:r>
      <w:r w:rsidR="00151196">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rsidR="00151196">
        <w:t xml:space="preserve"> </w:t>
      </w:r>
      <w:r w:rsidR="00653B8E">
        <w:t xml:space="preserve">của itemset </w:t>
      </w:r>
      <w:r w:rsidR="00653B8E" w:rsidRPr="0002751F">
        <w:rPr>
          <w:b/>
          <w:bCs/>
          <w:i/>
          <w:iCs/>
        </w:rPr>
        <w:t>x</w:t>
      </w:r>
      <w:r w:rsidR="00653B8E">
        <w:t xml:space="preserve"> là giá trị tối đa của</w:t>
      </w:r>
      <w:r w:rsidR="007458D2">
        <w:t xml:space="preserve"> </w:t>
      </w:r>
      <w:r w:rsidR="007458D2" w:rsidRPr="0002751F">
        <w:rPr>
          <w:i/>
          <w:iCs/>
        </w:rPr>
        <w:t>t</w:t>
      </w:r>
      <w:r w:rsidR="007458D2">
        <w:t xml:space="preserve"> sao cho</w:t>
      </w:r>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sidR="0062662F">
        <w:rPr>
          <w:rFonts w:eastAsiaTheme="minorEastAsia"/>
        </w:rPr>
        <w:t xml:space="preserve">, điều này </w:t>
      </w:r>
      <w:r w:rsidR="00F33049">
        <w:rPr>
          <w:rFonts w:eastAsiaTheme="minorEastAsia"/>
        </w:rPr>
        <w:t xml:space="preserve">cũng </w:t>
      </w:r>
      <w:r w:rsidR="0062662F">
        <w:rPr>
          <w:rFonts w:eastAsiaTheme="minorEastAsia"/>
        </w:rPr>
        <w:t>có nghĩa rằng</w:t>
      </w:r>
      <w:r w:rsidR="003C2D87">
        <w:rPr>
          <w:rFonts w:eastAsiaTheme="minorEastAsia"/>
        </w:rPr>
        <w:t>:</w:t>
      </w:r>
    </w:p>
    <w:p w14:paraId="6D1D66E0" w14:textId="7AFC18CB"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r w:rsidR="005B20C4" w:rsidRPr="005B20C4">
        <w:rPr>
          <w:rFonts w:eastAsiaTheme="minorEastAsia"/>
        </w:rPr>
        <w:t>ch</w:t>
      </w:r>
      <w:r w:rsidR="005B20C4">
        <w:rPr>
          <w:rFonts w:eastAsiaTheme="minorEastAsia"/>
        </w:rPr>
        <w:t xml:space="preserve">úng ta xem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5B20C4">
        <w:rPr>
          <w:rFonts w:eastAsiaTheme="minorEastAsia"/>
        </w:rPr>
        <w:t xml:space="preserve"> là biến ngẫu nhiên rời rạc nhận giá trị từ 0 đến </w:t>
      </w:r>
      <w:r w:rsidR="000D4603">
        <w:rPr>
          <w:rFonts w:eastAsiaTheme="minorEastAsia"/>
        </w:rPr>
        <w:t>sp</w:t>
      </w:r>
      <w:r w:rsidR="005B20C4">
        <w:rPr>
          <w:rFonts w:eastAsiaTheme="minorEastAsia"/>
        </w:rPr>
        <w:t>(</w:t>
      </w:r>
      <w:r w:rsidR="005B20C4" w:rsidRPr="000D4603">
        <w:rPr>
          <w:rFonts w:eastAsiaTheme="minorEastAsia"/>
          <w:b/>
          <w:bCs/>
          <w:i/>
          <w:iCs/>
        </w:rPr>
        <w:t>x</w:t>
      </w:r>
      <w:r w:rsidR="005B20C4">
        <w:rPr>
          <w:rFonts w:eastAsiaTheme="minorEastAsia"/>
        </w:rPr>
        <w:t>), có xác xuất tương ứng với các phần tử trong summed support probabilistic vector thì:</w:t>
      </w:r>
    </w:p>
    <w:p w14:paraId="16C59F62" w14:textId="2B05A12B"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5971DAC5" w:rsidR="00BA6290" w:rsidRDefault="00151196" w:rsidP="00892A5D">
      <w:pPr>
        <w:rPr>
          <w:rFonts w:ascii="Times New Roman" w:hAnsi="Times New Roman"/>
        </w:rPr>
      </w:pPr>
      <w:r w:rsidRPr="00302C55">
        <w:rPr>
          <w:rFonts w:ascii="Times New Roman" w:hAnsi="Times New Roman"/>
        </w:rPr>
        <w:lastRenderedPageBreak/>
        <w:t xml:space="preserve">Nếu chúng ta đặt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02937977" w:rsidR="00F44187" w:rsidRPr="00F44187" w:rsidRDefault="00A845F1" w:rsidP="00892A5D">
      <w:pPr>
        <w:rPr>
          <w:rFonts w:ascii="Times New Roman" w:hAnsi="Times New Roman"/>
        </w:rPr>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48263C">
        <w:rPr>
          <w:rFonts w:ascii="Times New Roman" w:hAnsi="Times New Roman"/>
        </w:rPr>
        <w:t>. Dựa vào chặn Chernoff</w:t>
      </w:r>
      <w:r w:rsidR="00F44187">
        <w:rPr>
          <w:rFonts w:ascii="Times New Roman" w:hAnsi="Times New Roman"/>
        </w:rPr>
        <w:t xml:space="preserve"> ta được:</w:t>
      </w:r>
      <w:r w:rsidR="0048263C">
        <w:rPr>
          <w:rFonts w:ascii="Times New Roman" w:hAnsi="Times New Roman"/>
        </w:rPr>
        <w:t xml:space="preserve"> </w:t>
      </w:r>
    </w:p>
    <w:p w14:paraId="4C4EDDEA" w14:textId="1FB73FEF" w:rsidR="00EC6AD3" w:rsidRPr="00EC6AD3" w:rsidRDefault="00C410CE" w:rsidP="00892A5D">
      <w:pPr>
        <w:ind w:left="720" w:firstLine="720"/>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55B59AF3" w14:textId="41271347"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105B9E4B" w14:textId="77777777" w:rsidR="00654244" w:rsidRPr="00654244" w:rsidRDefault="000A26C9" w:rsidP="00892A5D">
      <w:pPr>
        <w:rPr>
          <w:rFonts w:ascii="Times New Roman" w:eastAsiaTheme="minorEastAsia" w:hAnsi="Times New Roman"/>
        </w:rPr>
      </w:pPr>
      <w:r>
        <w:rPr>
          <w:rFonts w:ascii="Times New Roman" w:hAnsi="Times New Roman"/>
        </w:rPr>
        <w:t xml:space="preserve">Từ bất phương trình đầu của công thức (5), ta </w:t>
      </w:r>
      <w:r w:rsidR="00DA1252">
        <w:rPr>
          <w:rFonts w:ascii="Times New Roman" w:hAnsi="Times New Roman"/>
        </w:rPr>
        <w:t>được</w:t>
      </w:r>
      <w:r>
        <w:rPr>
          <w:rFonts w:ascii="Times New Roman" w:hAnsi="Times New Roman"/>
        </w:rPr>
        <w:t>:</w:t>
      </w:r>
      <w:r w:rsidR="006F528F">
        <w:rPr>
          <w:rFonts w:ascii="Times New Roman" w:hAnsi="Times New Roman"/>
        </w:rPr>
        <w:t xml:space="preserve"> </w:t>
      </w:r>
    </w:p>
    <w:p w14:paraId="6162A10B" w14:textId="7D02BE05" w:rsidR="0012521F" w:rsidRPr="00576EA5" w:rsidRDefault="000A26C9" w:rsidP="00892A5D">
      <w:pPr>
        <w:rPr>
          <w:rFonts w:ascii="Times New Roman" w:hAnsi="Times New Roman"/>
        </w:rPr>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7C18EF20" w14:textId="6AB9EB63" w:rsidR="0012521F" w:rsidRDefault="0012521F"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thu được:</w:t>
      </w:r>
    </w:p>
    <w:p w14:paraId="19586460" w14:textId="760E2B16" w:rsidR="0012521F" w:rsidRPr="008047B9" w:rsidRDefault="00000000" w:rsidP="008047B9">
      <w:pPr>
        <w:ind w:firstLine="720"/>
        <w:rPr>
          <w:rFonts w:ascii="Times New Roman" w:hAnsi="Times New Roman"/>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3B0BBB65" w14:textId="3342618F"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szCs w:val="26"/>
              </w:rPr>
            </m:ctrlPr>
          </m:fPr>
          <m:num>
            <m:r>
              <m:rPr>
                <m:sty m:val="p"/>
              </m:rPr>
              <w:rPr>
                <w:rFonts w:ascii="Cambria Math" w:hAnsi="Cambria Math"/>
                <w:szCs w:val="26"/>
              </w:rPr>
              <m:t>2*esp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r>
              <m:rPr>
                <m:sty m:val="p"/>
              </m:rPr>
              <w:rPr>
                <w:rFonts w:ascii="Cambria Math" w:hAnsi="Cambria Math"/>
                <w:szCs w:val="26"/>
              </w:rPr>
              <m:t>-</m:t>
            </m:r>
            <m:rad>
              <m:radPr>
                <m:degHide m:val="1"/>
                <m:ctrlPr>
                  <w:rPr>
                    <w:rFonts w:ascii="Cambria Math" w:hAnsi="Cambria Math"/>
                    <w:szCs w:val="26"/>
                  </w:rPr>
                </m:ctrlPr>
              </m:radPr>
              <m:deg/>
              <m:e>
                <m:sSup>
                  <m:sSupPr>
                    <m:ctrlPr>
                      <w:rPr>
                        <w:rFonts w:ascii="Cambria Math" w:hAnsi="Cambria Math"/>
                        <w:iCs/>
                        <w:szCs w:val="26"/>
                      </w:rPr>
                    </m:ctrlPr>
                  </m:sSupPr>
                  <m:e>
                    <m:r>
                      <m:rPr>
                        <m:sty m:val="p"/>
                      </m:rPr>
                      <w:rPr>
                        <w:rFonts w:ascii="Cambria Math" w:hAnsi="Cambria Math"/>
                        <w:szCs w:val="26"/>
                      </w:rPr>
                      <m:t>ln</m:t>
                    </m:r>
                  </m:e>
                  <m:sup>
                    <m:r>
                      <m:rPr>
                        <m:sty m:val="p"/>
                      </m:rPr>
                      <w:rPr>
                        <w:rFonts w:ascii="Cambria Math" w:hAnsi="Cambria Math"/>
                        <w:szCs w:val="26"/>
                      </w:rPr>
                      <m:t>2</m:t>
                    </m:r>
                  </m:sup>
                </m:sSup>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r>
                  <m:rPr>
                    <m:sty m:val="p"/>
                  </m:rPr>
                  <w:rPr>
                    <w:rFonts w:ascii="Cambria Math" w:hAnsi="Cambria Math"/>
                    <w:szCs w:val="26"/>
                  </w:rPr>
                  <m:t>-8*esp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e>
            </m:rad>
          </m:num>
          <m:den>
            <m:r>
              <m:rPr>
                <m:sty m:val="p"/>
              </m:rPr>
              <w:rPr>
                <w:rFonts w:ascii="Cambria Math" w:hAnsi="Cambria Math"/>
                <w:szCs w:val="26"/>
              </w:rPr>
              <m:t>2</m:t>
            </m:r>
          </m:den>
        </m:f>
        <m:r>
          <m:rPr>
            <m:sty m:val="p"/>
          </m:rPr>
          <w:rPr>
            <w:rFonts w:ascii="Cambria Math" w:hAnsi="Cambria Math"/>
            <w:szCs w:val="26"/>
          </w:rPr>
          <m:t>≤esp(</m:t>
        </m:r>
        <m:r>
          <m:rPr>
            <m:sty m:val="bi"/>
          </m:rPr>
          <w:rPr>
            <w:rFonts w:ascii="Cambria Math" w:hAnsi="Cambria Math"/>
            <w:szCs w:val="26"/>
          </w:rPr>
          <m:t>x</m:t>
        </m:r>
        <m:r>
          <m:rPr>
            <m:sty m:val="p"/>
          </m:rPr>
          <w:rPr>
            <w:rFonts w:ascii="Cambria Math" w:hAnsi="Cambria Math"/>
            <w:szCs w:val="26"/>
          </w:rPr>
          <m:t>)</m:t>
        </m:r>
      </m:oMath>
      <w:r>
        <w:rPr>
          <w:rFonts w:ascii="Times New Roman" w:hAnsi="Times New Roman"/>
        </w:rPr>
        <w:t xml:space="preserve">, nên chúng ta có thể thu được bất đẳng thức </w:t>
      </w:r>
      <w:r w:rsidR="00C6265F">
        <w:rPr>
          <w:rFonts w:ascii="Times New Roman" w:hAnsi="Times New Roman"/>
        </w:rPr>
        <w:t>sau</w:t>
      </w:r>
      <w:r>
        <w:rPr>
          <w:rFonts w:ascii="Times New Roman" w:hAnsi="Times New Roman"/>
        </w:rPr>
        <w:t>:</w:t>
      </w:r>
    </w:p>
    <w:p w14:paraId="77982A1B" w14:textId="12C3642E"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4C281C26" w:rsidR="008439CD" w:rsidRPr="008439CD" w:rsidRDefault="00335D84" w:rsidP="00892A5D">
      <w:pPr>
        <w:rPr>
          <w:rFonts w:ascii="Times New Roman" w:eastAsiaTheme="minorEastAsia" w:hAnsi="Times New Roman"/>
        </w:rPr>
      </w:pPr>
      <w:r w:rsidRPr="00302C55">
        <w:rPr>
          <w:rFonts w:ascii="Times New Roman" w:hAnsi="Times New Roman"/>
        </w:rPr>
        <w:t xml:space="preserve">Tương tự, nếu chúng ta đặt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7BC83C77" w:rsidR="00FA3F77" w:rsidRPr="008439CD" w:rsidRDefault="008439CD" w:rsidP="00892A5D">
      <w:pPr>
        <w:rPr>
          <w:rFonts w:ascii="Times New Roman" w:hAnsi="Times New Roman"/>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00D02997" w:rsidRPr="008439CD">
        <w:rPr>
          <w:rFonts w:ascii="Times New Roman" w:hAnsi="Times New Roman"/>
          <w:iCs/>
        </w:rPr>
        <w:t>. Dựa vào chặn Chernoff ta được:</w:t>
      </w:r>
      <w:r w:rsidR="00980AA9" w:rsidRPr="008439CD">
        <w:rPr>
          <w:rFonts w:ascii="Times New Roman" w:hAnsi="Times New Roman"/>
          <w:iCs/>
        </w:rPr>
        <w:t xml:space="preserve"> </w:t>
      </w:r>
    </w:p>
    <w:p w14:paraId="71BFB073" w14:textId="55153CD4" w:rsidR="00712CB1" w:rsidRPr="00712CB1" w:rsidRDefault="00C12EF4" w:rsidP="00892A5D">
      <w:pPr>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6788B99" w14:textId="78C1B770" w:rsidR="00FA3F77" w:rsidRPr="00F71E4B" w:rsidRDefault="00FA3F77" w:rsidP="00892A5D">
      <w:pPr>
        <w:rPr>
          <w:rFonts w:ascii="Times New Roman" w:hAnsi="Times New Roman"/>
        </w:rPr>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r>
        <w:rPr>
          <w:rFonts w:ascii="Times New Roman" w:hAnsi="Times New Roman"/>
        </w:rPr>
        <w:t xml:space="preserve">Từ bất phương trình </w:t>
      </w:r>
      <w:r w:rsidR="008969D1">
        <w:rPr>
          <w:rFonts w:ascii="Times New Roman" w:hAnsi="Times New Roman"/>
        </w:rPr>
        <w:t xml:space="preserve">thứ </w:t>
      </w:r>
      <w:r>
        <w:rPr>
          <w:rFonts w:ascii="Times New Roman" w:hAnsi="Times New Roman"/>
        </w:rPr>
        <w:t>hai của công thức (5), ta được:</w:t>
      </w:r>
    </w:p>
    <w:p w14:paraId="053381F5" w14:textId="48122ABB" w:rsidR="00957627" w:rsidRPr="00576EA5" w:rsidRDefault="00957627" w:rsidP="00892A5D">
      <w:pPr>
        <w:rPr>
          <w:rFonts w:ascii="Times New Roman" w:hAnsi="Times New Roman"/>
        </w:rPr>
      </w:pPr>
      <m:oMath>
        <m:r>
          <m:rPr>
            <m:sty m:val="p"/>
          </m:rPr>
          <w:rPr>
            <w:rFonts w:ascii="Cambria Math" w:hAnsi="Cambria Math"/>
          </w:rPr>
          <w:lastRenderedPageBreak/>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w:p>
    <w:p w14:paraId="2408EAE2" w14:textId="2262F992" w:rsidR="00B30DF3" w:rsidRDefault="00BC3AE7"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thu được bất </w:t>
      </w:r>
      <w:r w:rsidR="0015459E">
        <w:rPr>
          <w:rFonts w:ascii="Times New Roman" w:hAnsi="Times New Roman"/>
        </w:rPr>
        <w:t>đẳng thức</w:t>
      </w:r>
      <w:r>
        <w:rPr>
          <w:rFonts w:ascii="Times New Roman" w:hAnsi="Times New Roman"/>
        </w:rPr>
        <w:t xml:space="preserve"> sau:</w:t>
      </w:r>
    </w:p>
    <w:p w14:paraId="77EBFC36" w14:textId="768E00EF" w:rsidR="00E3104F" w:rsidRPr="00320383" w:rsidRDefault="00E3104F" w:rsidP="006F528F">
      <w:pPr>
        <w:rPr>
          <w:rFonts w:ascii="Times New Roman" w:eastAsiaTheme="minorEastAsia" w:hAnsi="Times New Roman"/>
          <w:sz w:val="20"/>
          <w:szCs w:val="20"/>
        </w:rPr>
      </w:pPr>
      <w:r>
        <w:rPr>
          <w:rFonts w:ascii="Times New Roman" w:eastAsiaTheme="minorEastAsia" w:hAnsi="Times New Roman"/>
          <w:sz w:val="24"/>
          <w:szCs w:val="24"/>
        </w:rPr>
        <w:tab/>
      </w:r>
      <m:oMath>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r>
          <w:rPr>
            <w:rFonts w:ascii="Cambria Math" w:hAnsi="Cambria Math"/>
            <w:sz w:val="20"/>
            <w:szCs w:val="20"/>
          </w:rPr>
          <m:t xml:space="preserve">&lt; </m:t>
        </m:r>
        <m:r>
          <m:rPr>
            <m:sty m:val="p"/>
          </m:rPr>
          <w:rPr>
            <w:rFonts w:ascii="Cambria Math" w:hAnsi="Cambria Math"/>
            <w:sz w:val="20"/>
            <w:szCs w:val="20"/>
          </w:rPr>
          <m:t>prsp</m:t>
        </m:r>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)&lt;</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oMath>
    </w:p>
    <w:p w14:paraId="27F38839" w14:textId="1BD014C9" w:rsidR="00622817" w:rsidRDefault="00F65E1F" w:rsidP="00892A5D">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nên chúng ta có thể thu được bất đẳng thức sau:</w:t>
      </w:r>
    </w:p>
    <w:p w14:paraId="67435028" w14:textId="322311FA" w:rsidR="004F561E" w:rsidRPr="00BF55C1" w:rsidRDefault="00000000" w:rsidP="006F528F">
      <w:pPr>
        <w:rPr>
          <w:rFonts w:ascii="Times New Roman" w:eastAsiaTheme="minorEastAsia" w:hAnsi="Times New Roman"/>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471BD963" w14:textId="77777777" w:rsidR="00F755F5" w:rsidRPr="00F755F5" w:rsidRDefault="00CD213F" w:rsidP="009A3610">
      <w:pPr>
        <w:ind w:firstLine="720"/>
        <w:rPr>
          <w:rFonts w:eastAsiaTheme="minorEastAsia"/>
          <w:lang w:val="nl-NL"/>
        </w:rPr>
      </w:pPr>
      <w:r w:rsidRPr="00CD213F">
        <w:rPr>
          <w:lang w:val="nl-NL"/>
        </w:rPr>
        <w:t>Từ công thức (6) và (7), chúng ta có th</w:t>
      </w:r>
      <w:r>
        <w:rPr>
          <w:lang w:val="nl-NL"/>
        </w:rPr>
        <w:t xml:space="preserve">ể kết luận rằng không cần biết giá trị expected support của itemset </w:t>
      </w:r>
      <w:r w:rsidRPr="00A13073">
        <w:rPr>
          <w:b/>
          <w:bCs/>
          <w:i/>
          <w:iCs/>
          <w:lang w:val="nl-NL"/>
        </w:rPr>
        <w:t>x</w:t>
      </w:r>
      <w:r>
        <w:rPr>
          <w:lang w:val="nl-NL"/>
        </w:rPr>
        <w:t xml:space="preserve"> lớn hay nhỏ hơn weighted probabilistic itemset thì weighted probabilistic itemset</w:t>
      </w:r>
      <w:r w:rsidRPr="00CD213F">
        <w:rPr>
          <w:lang w:val="nl-NL"/>
        </w:rPr>
        <w:t xml:space="preserve"> </w:t>
      </w:r>
      <w:r>
        <w:rPr>
          <w:lang w:val="nl-NL"/>
        </w:rPr>
        <w:t>luôn nằm trong khoảng:</w:t>
      </w:r>
      <w:r w:rsidR="006F528F">
        <w:rPr>
          <w:lang w:val="nl-NL"/>
        </w:rPr>
        <w:t xml:space="preserve"> </w:t>
      </w:r>
    </w:p>
    <w:p w14:paraId="5DE6CB18" w14:textId="55EDDEC8" w:rsidR="00CF6E6B" w:rsidRPr="00EA3B4E" w:rsidRDefault="00000000" w:rsidP="00892A5D">
      <w:pPr>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4C58D326" w14:textId="77777777" w:rsidR="0059424B" w:rsidRDefault="004A26DB" w:rsidP="00943ABA">
      <w:pPr>
        <w:ind w:firstLine="720"/>
        <w:rPr>
          <w:rFonts w:eastAsiaTheme="minorEastAsia"/>
        </w:rPr>
      </w:pPr>
      <w:r w:rsidRPr="004A26DB">
        <w:rPr>
          <w:rFonts w:eastAsiaTheme="minorEastAsia"/>
          <w:lang w:val="nl-NL"/>
        </w:rPr>
        <w:t>Định lí 3 cung cấp cho chúng ta thê</w:t>
      </w:r>
      <w:r>
        <w:rPr>
          <w:rFonts w:eastAsiaTheme="minorEastAsia"/>
          <w:lang w:val="nl-NL"/>
        </w:rPr>
        <w:t xml:space="preserve">m hai chiến lược cắt tỉa. </w:t>
      </w:r>
      <w:r w:rsidR="00C53C48">
        <w:rPr>
          <w:rFonts w:eastAsiaTheme="minorEastAsia"/>
        </w:rPr>
        <w:t>Đối với mỗi</w:t>
      </w:r>
      <w:r w:rsidR="001E61DE" w:rsidRPr="001E61DE">
        <w:rPr>
          <w:rFonts w:eastAsiaTheme="minorEastAsia"/>
        </w:rPr>
        <w:t xml:space="preserve"> itemset </w:t>
      </w:r>
      <w:r w:rsidR="001E61DE" w:rsidRPr="00E46375">
        <w:rPr>
          <w:rFonts w:eastAsiaTheme="minorEastAsia"/>
          <w:b/>
          <w:bCs/>
          <w:i/>
          <w:iCs/>
        </w:rPr>
        <w:t>x</w:t>
      </w:r>
      <w:r w:rsidR="001E61DE" w:rsidRPr="001E61DE">
        <w:rPr>
          <w:rFonts w:eastAsiaTheme="minorEastAsia"/>
        </w:rPr>
        <w:t xml:space="preserve">, nếu </w:t>
      </w:r>
      <w:r w:rsidR="00DE26D9">
        <w:rPr>
          <w:rFonts w:eastAsiaTheme="minorEastAsia"/>
        </w:rPr>
        <w:t>upper</w:t>
      </w:r>
      <w:r w:rsidR="001E61DE">
        <w:rPr>
          <w:rFonts w:eastAsiaTheme="minorEastAsia"/>
        </w:rPr>
        <w:t xml:space="preserve"> bound của itemset </w:t>
      </w:r>
      <w:r w:rsidR="001E61DE" w:rsidRPr="00E46375">
        <w:rPr>
          <w:rFonts w:eastAsiaTheme="minorEastAsia"/>
          <w:b/>
          <w:bCs/>
          <w:i/>
          <w:iCs/>
        </w:rPr>
        <w:t>x</w:t>
      </w:r>
      <w:r w:rsidR="001E61DE">
        <w:rPr>
          <w:rFonts w:eastAsiaTheme="minorEastAsia"/>
        </w:rPr>
        <w:t xml:space="preserve"> không lớn hơn minimum support thì itemset </w:t>
      </w:r>
      <w:r w:rsidR="001E61DE" w:rsidRPr="00E46375">
        <w:rPr>
          <w:rFonts w:eastAsiaTheme="minorEastAsia"/>
          <w:b/>
          <w:bCs/>
          <w:i/>
          <w:iCs/>
        </w:rPr>
        <w:t>x</w:t>
      </w:r>
      <w:r w:rsidR="001E61DE">
        <w:rPr>
          <w:rFonts w:eastAsiaTheme="minorEastAsia"/>
        </w:rPr>
        <w:t xml:space="preserve"> không là weighted probabilistic frequent itemset. </w:t>
      </w:r>
      <w:r w:rsidR="00DE26D9">
        <w:rPr>
          <w:rFonts w:eastAsiaTheme="minorEastAsia"/>
        </w:rPr>
        <w:t>Tương tự, nếu upper bound của itemset</w:t>
      </w:r>
      <w:r w:rsidR="008151AF">
        <w:rPr>
          <w:rFonts w:eastAsiaTheme="minorEastAsia"/>
        </w:rPr>
        <w:t xml:space="preserve"> </w:t>
      </w:r>
      <w:r w:rsidR="008151AF" w:rsidRPr="00E46375">
        <w:rPr>
          <w:rFonts w:eastAsiaTheme="minorEastAsia"/>
          <w:b/>
          <w:bCs/>
          <w:i/>
          <w:iCs/>
        </w:rPr>
        <w:t>x</w:t>
      </w:r>
      <w:r w:rsidR="00DE26D9">
        <w:rPr>
          <w:rFonts w:eastAsiaTheme="minorEastAsia"/>
        </w:rPr>
        <w:t xml:space="preserve"> </w:t>
      </w:r>
      <w:r w:rsidR="008151AF">
        <w:rPr>
          <w:rFonts w:eastAsiaTheme="minorEastAsia"/>
        </w:rPr>
        <w:t xml:space="preserve">không bé hơn minimum support thì itemset </w:t>
      </w:r>
      <w:r w:rsidR="008151AF" w:rsidRPr="00C346A8">
        <w:rPr>
          <w:rFonts w:eastAsiaTheme="minorEastAsia"/>
          <w:b/>
          <w:bCs/>
          <w:i/>
          <w:iCs/>
        </w:rPr>
        <w:t>x</w:t>
      </w:r>
      <w:r w:rsidR="008151AF">
        <w:rPr>
          <w:rFonts w:eastAsiaTheme="minorEastAsia"/>
        </w:rPr>
        <w:t xml:space="preserve"> chắn chắn là weighted probabilistic freuquent itemset.</w:t>
      </w:r>
    </w:p>
    <w:p w14:paraId="4605843A" w14:textId="77777777" w:rsidR="006C1B7A" w:rsidRDefault="0059424B" w:rsidP="00EC10BC">
      <w:pPr>
        <w:ind w:firstLine="576"/>
      </w:pPr>
      <w:r>
        <w:rPr>
          <w:rFonts w:eastAsiaTheme="minorEastAsia"/>
        </w:rPr>
        <w:t>Ví dụ: Cho uncertain database như Bảng 1 và weighted table như Bảng 2. Nếu chúng ta đặt minimum support là 1 và minimum confidence là 0.</w:t>
      </w:r>
      <w:r w:rsidR="00B62A78">
        <w:rPr>
          <w:rFonts w:eastAsiaTheme="minorEastAsia"/>
        </w:rPr>
        <w:t>0</w:t>
      </w:r>
      <w:r w:rsidR="00722075">
        <w:rPr>
          <w:rFonts w:eastAsiaTheme="minorEastAsia"/>
        </w:rPr>
        <w:t>1</w:t>
      </w:r>
      <w:r w:rsidR="00BE0DFF">
        <w:rPr>
          <w:rFonts w:eastAsiaTheme="minorEastAsia"/>
        </w:rPr>
        <w:t xml:space="preserve">, thì lower bound của itemset {A} là </w:t>
      </w:r>
      <w:r w:rsidR="00AE236C">
        <w:rPr>
          <w:rFonts w:eastAsiaTheme="minorEastAsia"/>
        </w:rPr>
        <w:t xml:space="preserve">1.12 do đó itemset {A} là weighted probabilistic frequent itemset. </w:t>
      </w:r>
      <w:r w:rsidR="003C0AD4">
        <w:rPr>
          <w:rFonts w:eastAsiaTheme="minorEastAsia"/>
        </w:rPr>
        <w:t>Một ví dụ khác</w:t>
      </w:r>
      <w:r w:rsidR="00990FC7">
        <w:rPr>
          <w:rFonts w:eastAsiaTheme="minorEastAsia"/>
        </w:rPr>
        <w:t xml:space="preserve">, nếu minimum support là 5 và minimum confidence là 0.1 thì </w:t>
      </w:r>
      <w:r w:rsidR="00C06A53">
        <w:rPr>
          <w:rFonts w:eastAsiaTheme="minorEastAsia"/>
        </w:rPr>
        <w:t xml:space="preserve">upper bound của </w:t>
      </w:r>
      <w:r w:rsidR="00C06A53">
        <w:rPr>
          <w:rFonts w:eastAsiaTheme="minorEastAsia"/>
        </w:rPr>
        <w:lastRenderedPageBreak/>
        <w:t>itemset {A, B} là 3.05. Do đó, itemset {A, B} không là weighted probabilistic frequent itemset</w:t>
      </w:r>
      <w:r w:rsidR="00C06A53">
        <w:t>.</w:t>
      </w:r>
    </w:p>
    <w:p w14:paraId="753F80DC" w14:textId="77777777" w:rsidR="005208D7" w:rsidRDefault="006C1B7A" w:rsidP="006C1B7A">
      <w:pPr>
        <w:pStyle w:val="Heading2"/>
      </w:pPr>
      <w:bookmarkStart w:id="24" w:name="_Toc159916878"/>
      <w:r>
        <w:t>Algorithm description:</w:t>
      </w:r>
      <w:bookmarkEnd w:id="24"/>
    </w:p>
    <w:p w14:paraId="1F59B0D8" w14:textId="68D6E744" w:rsidR="00E32472" w:rsidRDefault="00E32472" w:rsidP="00E32472">
      <w:pPr>
        <w:ind w:firstLine="576"/>
      </w:pPr>
      <w:r w:rsidRPr="00D8595C">
        <w:t xml:space="preserve">Trong bài </w:t>
      </w:r>
      <w:r>
        <w:t>viết</w:t>
      </w:r>
      <w:r w:rsidRPr="00D8595C">
        <w:t xml:space="preserve"> này,</w:t>
      </w:r>
      <w:r w:rsidR="00504EA0">
        <w:t xml:space="preserve"> chúng tôi</w:t>
      </w:r>
      <w:r w:rsidRPr="00D8595C">
        <w:t xml:space="preserve"> đề xuất t</w:t>
      </w:r>
      <w:r>
        <w:t>huật toán khai phá depth-first probabilistic maximal frequent itemset</w:t>
      </w:r>
      <w:r w:rsidR="00AB55ED">
        <w:t>,</w:t>
      </w:r>
      <w:r>
        <w:t xml:space="preserve"> xây dựng cây được tổ chức </w:t>
      </w:r>
      <w:r w:rsidR="00277C49">
        <w:t>từ dưới lên</w:t>
      </w:r>
      <w:r>
        <w:t xml:space="preserve">; đó là, subset sẽ được tính trước và sau đó superset sẽ được </w:t>
      </w:r>
      <w:r w:rsidR="00B6030C">
        <w:t>tạo ra</w:t>
      </w:r>
      <w:r>
        <w:t xml:space="preserve"> nếu subset của nó là frequent. </w:t>
      </w:r>
      <w:r w:rsidR="003A7324">
        <w:t>Thuật toán được thực hiện theo 5 bước:</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r>
              <w:t>Bước 1</w:t>
            </w:r>
          </w:p>
        </w:tc>
        <w:tc>
          <w:tcPr>
            <w:tcW w:w="7764" w:type="dxa"/>
          </w:tcPr>
          <w:p w14:paraId="54DE4229" w14:textId="19198045" w:rsidR="009D1E6D" w:rsidRDefault="0047132C" w:rsidP="00E32472">
            <w:r>
              <w:t xml:space="preserve">Chúng ta lấy tất cả item phân biệt trong uncertain database và sắp xếp chúng theo sự </w:t>
            </w:r>
            <w:r w:rsidR="00150F05">
              <w:t>giảm</w:t>
            </w:r>
            <w:r>
              <w:t xml:space="preserve"> dần của </w:t>
            </w:r>
            <w:r w:rsidR="00150F05">
              <w:t>weighted probabilistic</w:t>
            </w:r>
            <w:r>
              <w:t xml:space="preserve"> support trước khi xây dựng </w:t>
            </w:r>
            <w:r w:rsidR="00D6460E">
              <w:t>W</w:t>
            </w:r>
            <w:r>
              <w:t>PMFIT.</w:t>
            </w:r>
            <w:r w:rsidR="005715F2">
              <w:t xml:space="preserve"> Đồng thời loại bỏ các item có độ support bé hơn minimum support.</w:t>
            </w:r>
          </w:p>
        </w:tc>
      </w:tr>
      <w:tr w:rsidR="009D1E6D" w14:paraId="7DBDB07A" w14:textId="77777777" w:rsidTr="00F755F5">
        <w:tc>
          <w:tcPr>
            <w:tcW w:w="1080" w:type="dxa"/>
          </w:tcPr>
          <w:p w14:paraId="3AB444D3" w14:textId="55732EE5" w:rsidR="009D1E6D" w:rsidRDefault="009D1E6D" w:rsidP="00E32472">
            <w:r>
              <w:t>Bước 2</w:t>
            </w:r>
          </w:p>
        </w:tc>
        <w:tc>
          <w:tcPr>
            <w:tcW w:w="7764" w:type="dxa"/>
          </w:tcPr>
          <w:p w14:paraId="30C12BE5" w14:textId="6B189C4F" w:rsidR="009D1E6D" w:rsidRDefault="00B51E55" w:rsidP="00E32472">
            <w:r>
              <w:t>WPMFIT được khởi tạo với root node có giá trị là null.</w:t>
            </w:r>
          </w:p>
        </w:tc>
      </w:tr>
      <w:tr w:rsidR="009D1E6D" w14:paraId="10AC7890" w14:textId="77777777" w:rsidTr="00F755F5">
        <w:tc>
          <w:tcPr>
            <w:tcW w:w="1080" w:type="dxa"/>
          </w:tcPr>
          <w:p w14:paraId="712832AD" w14:textId="3E0494D2" w:rsidR="009D1E6D" w:rsidRDefault="009D1E6D" w:rsidP="00E32472">
            <w:r>
              <w:t>Bước 3</w:t>
            </w:r>
          </w:p>
        </w:tc>
        <w:tc>
          <w:tcPr>
            <w:tcW w:w="7764" w:type="dxa"/>
          </w:tcPr>
          <w:p w14:paraId="2E2D0884" w14:textId="67B8F100" w:rsidR="009D1E6D" w:rsidRDefault="00A02FB6" w:rsidP="00E32472">
            <w:r>
              <w:t xml:space="preserve">Với mỗi parent node chúng ta sẽ tạo ra các childen node, bằng cách kết hợp parent node và những item có thứ tự cao hơn item hiện tại trong danh sách đã sắp xếp ở Bước 1. </w:t>
            </w:r>
            <w:r w:rsidR="002654D4">
              <w:t>C</w:t>
            </w:r>
            <w:r>
              <w:t>húng ta sẽ xem xét xem child</w:t>
            </w:r>
            <w:r w:rsidR="00003B26">
              <w:t xml:space="preserve"> </w:t>
            </w:r>
            <w:r>
              <w:t>node có là weighted probabilistic frequent itemset không</w:t>
            </w:r>
            <w:r w:rsidR="00344992">
              <w:t xml:space="preserve"> bằng cách tính expected support, lower bound </w:t>
            </w:r>
            <w:r w:rsidR="00110E47">
              <w:t>và upper bound của itemset trong child node.</w:t>
            </w:r>
            <w:r w:rsidR="001F2325">
              <w:t xml:space="preserve"> Nếu upper bound không lớn hơn minimum support thì itemset không là frequent itemset</w:t>
            </w:r>
            <w:r w:rsidR="009D5FBC">
              <w:t>. Nếu lower bound không bé hơn minimum support thì itemset là frequent.</w:t>
            </w:r>
            <w:r w:rsidR="006C59E3">
              <w:t xml:space="preserve"> Nếu các giá trị trên không thể xác định itemset là frequent itemset thì chúng ta sẽ tính weighted probabilistic support</w:t>
            </w:r>
            <w:r w:rsidR="00B67D2D">
              <w:t xml:space="preserve"> và so sánh nó với minimum support.</w:t>
            </w:r>
          </w:p>
        </w:tc>
      </w:tr>
      <w:tr w:rsidR="009D1E6D" w14:paraId="14F375EF" w14:textId="77777777" w:rsidTr="00F755F5">
        <w:tc>
          <w:tcPr>
            <w:tcW w:w="1080" w:type="dxa"/>
          </w:tcPr>
          <w:p w14:paraId="4399E02A" w14:textId="21F27517" w:rsidR="009D1E6D" w:rsidRDefault="009D1E6D" w:rsidP="00E32472">
            <w:r>
              <w:t>Bước 4</w:t>
            </w:r>
          </w:p>
        </w:tc>
        <w:tc>
          <w:tcPr>
            <w:tcW w:w="7764" w:type="dxa"/>
          </w:tcPr>
          <w:p w14:paraId="0139796A" w14:textId="204922D4" w:rsidR="009D1E6D" w:rsidRDefault="001C629D" w:rsidP="00E32472">
            <w:r>
              <w:t>Nếu child node là frequent, chúng ta sẽ lặp lại Bước 3</w:t>
            </w:r>
            <w:r w:rsidR="009A0B9E">
              <w:t>, nếu không thì child node sẽ bị cắt tỉa.</w:t>
            </w:r>
          </w:p>
        </w:tc>
      </w:tr>
      <w:tr w:rsidR="009D1E6D" w:rsidRPr="00A74110" w14:paraId="442D05A8" w14:textId="77777777" w:rsidTr="00F755F5">
        <w:tc>
          <w:tcPr>
            <w:tcW w:w="1080" w:type="dxa"/>
          </w:tcPr>
          <w:p w14:paraId="5AFFFB8F" w14:textId="1F9A0300" w:rsidR="009D1E6D" w:rsidRDefault="009D1E6D" w:rsidP="00E32472">
            <w:r>
              <w:lastRenderedPageBreak/>
              <w:t>Bước 5</w:t>
            </w:r>
          </w:p>
        </w:tc>
        <w:tc>
          <w:tcPr>
            <w:tcW w:w="7764" w:type="dxa"/>
          </w:tcPr>
          <w:p w14:paraId="296288F6" w14:textId="77BC6015" w:rsidR="009D1E6D" w:rsidRPr="00A74110" w:rsidRDefault="00A74110" w:rsidP="00E32472">
            <w:r w:rsidRPr="00A74110">
              <w:t>Nếu một node không c</w:t>
            </w:r>
            <w:r>
              <w:t>ó child node và itemset không thuộc về kết quả cuối cùng thì nó là weighted probabilistic maximal frequent itemset</w:t>
            </w:r>
            <w:r w:rsidR="00095359">
              <w:t>. Chúng ta sẽ thêm itemset vào weighted probabilistic maximal frequent itemset collection.</w:t>
            </w:r>
          </w:p>
        </w:tc>
      </w:tr>
    </w:tbl>
    <w:p w14:paraId="563CE466" w14:textId="2883520D" w:rsidR="00603A1A" w:rsidRDefault="00603A1A" w:rsidP="007F0DFC">
      <w:pPr>
        <w:spacing w:before="120"/>
        <w:ind w:firstLine="576"/>
      </w:pPr>
      <w:r>
        <w:t>Sau đây là mã giả</w:t>
      </w:r>
      <w:r w:rsidR="000F7479">
        <w:t xml:space="preserve"> từ bước 3-5</w:t>
      </w:r>
      <w:r>
        <w:t xml:space="preserve"> của thuật toán trên</w:t>
      </w:r>
      <w:r w:rsidR="005A5042">
        <w:t>:</w:t>
      </w:r>
    </w:p>
    <w:tbl>
      <w:tblPr>
        <w:tblStyle w:val="TableGrid"/>
        <w:tblW w:w="0" w:type="auto"/>
        <w:tblLook w:val="04A0" w:firstRow="1" w:lastRow="0" w:firstColumn="1" w:lastColumn="0" w:noHBand="0" w:noVBand="1"/>
      </w:tblPr>
      <w:tblGrid>
        <w:gridCol w:w="805"/>
        <w:gridCol w:w="8304"/>
      </w:tblGrid>
      <w:tr w:rsidR="00E079CE" w:rsidRPr="004321A7" w14:paraId="3CA741EC" w14:textId="77777777" w:rsidTr="00274544">
        <w:tc>
          <w:tcPr>
            <w:tcW w:w="9109" w:type="dxa"/>
            <w:gridSpan w:val="2"/>
          </w:tcPr>
          <w:p w14:paraId="2637904B" w14:textId="32301A3B" w:rsidR="00E079CE" w:rsidRPr="004321A7" w:rsidRDefault="00E079CE" w:rsidP="00E32472">
            <w:pPr>
              <w:rPr>
                <w:szCs w:val="26"/>
              </w:rPr>
            </w:pPr>
            <w:r w:rsidRPr="004321A7">
              <w:rPr>
                <w:b/>
                <w:bCs/>
                <w:szCs w:val="26"/>
              </w:rPr>
              <w:t>Algorithm</w:t>
            </w:r>
            <w:r w:rsidRPr="004321A7">
              <w:rPr>
                <w:szCs w:val="26"/>
              </w:rPr>
              <w:t xml:space="preserve"> </w:t>
            </w:r>
            <w:r w:rsidRPr="004321A7">
              <w:rPr>
                <w:b/>
                <w:bCs/>
                <w:szCs w:val="26"/>
              </w:rPr>
              <w:t>1</w:t>
            </w:r>
            <w:r w:rsidRPr="004321A7">
              <w:rPr>
                <w:szCs w:val="26"/>
              </w:rPr>
              <w:t>: WPMFIM Algorithm</w:t>
            </w:r>
          </w:p>
        </w:tc>
      </w:tr>
      <w:tr w:rsidR="00E079CE" w:rsidRPr="004321A7" w14:paraId="69420A88" w14:textId="77777777" w:rsidTr="0006520A">
        <w:tc>
          <w:tcPr>
            <w:tcW w:w="9109" w:type="dxa"/>
            <w:gridSpan w:val="2"/>
          </w:tcPr>
          <w:p w14:paraId="3B5C9161" w14:textId="11AAA53D" w:rsidR="00E079CE" w:rsidRPr="004321A7" w:rsidRDefault="00DF7335" w:rsidP="00E32472">
            <w:pPr>
              <w:rPr>
                <w:szCs w:val="26"/>
              </w:rPr>
            </w:pPr>
            <w:r w:rsidRPr="004321A7">
              <w:rPr>
                <w:b/>
                <w:bCs/>
                <w:szCs w:val="26"/>
              </w:rPr>
              <w:t>Input</w:t>
            </w:r>
            <w:r w:rsidRPr="004321A7">
              <w:rPr>
                <w:szCs w:val="26"/>
              </w:rPr>
              <w:t xml:space="preserv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m:t>
                  </m:r>
                </m:sub>
              </m:sSub>
            </m:oMath>
            <w:r w:rsidR="00222863" w:rsidRPr="004321A7">
              <w:rPr>
                <w:rFonts w:eastAsiaTheme="minorEastAsia"/>
                <w:szCs w:val="26"/>
              </w:rPr>
              <w:t xml:space="preserve">: node của WPMFIT biểu thị cho itemset </w:t>
            </w:r>
            <w:r w:rsidR="0029629C" w:rsidRPr="004321A7">
              <w:rPr>
                <w:rFonts w:eastAsiaTheme="minorEastAsia"/>
                <w:szCs w:val="26"/>
              </w:rPr>
              <w:t>{</w:t>
            </w:r>
            <w:r w:rsidR="00222863" w:rsidRPr="004321A7">
              <w:rPr>
                <w:rFonts w:eastAsiaTheme="minorEastAsia"/>
                <w:szCs w:val="26"/>
              </w:rPr>
              <w:t>I</w:t>
            </w:r>
            <w:r w:rsidR="0029629C" w:rsidRPr="004321A7">
              <w:rPr>
                <w:rFonts w:eastAsiaTheme="minorEastAsia"/>
                <w:szCs w:val="26"/>
              </w:rPr>
              <w:t>}</w:t>
            </w:r>
            <w:r w:rsidR="00222863" w:rsidRPr="004321A7">
              <w:rPr>
                <w:rFonts w:eastAsiaTheme="minorEastAsia"/>
                <w:szCs w:val="26"/>
              </w:rPr>
              <w:t xml:space="preserve">, </w:t>
            </w:r>
            <w:r w:rsidR="00100B60" w:rsidRPr="004321A7">
              <w:rPr>
                <w:rFonts w:eastAsiaTheme="minorEastAsia"/>
                <w:b/>
                <w:bCs/>
                <w:i/>
                <w:iCs/>
                <w:szCs w:val="26"/>
              </w:rPr>
              <w:t>D</w:t>
            </w:r>
            <w:r w:rsidR="00100B60" w:rsidRPr="004321A7">
              <w:rPr>
                <w:rFonts w:eastAsiaTheme="minorEastAsia"/>
                <w:szCs w:val="26"/>
              </w:rPr>
              <w:t xml:space="preserve">: uncertain database, </w:t>
            </w:r>
            <w:r w:rsidR="007859F0" w:rsidRPr="004321A7">
              <w:rPr>
                <w:rFonts w:eastAsiaTheme="minorEastAsia"/>
                <w:szCs w:val="26"/>
              </w:rPr>
              <w:t xml:space="preserve">WPMFIC: </w:t>
            </w:r>
            <w:r w:rsidR="007859F0" w:rsidRPr="004321A7">
              <w:rPr>
                <w:szCs w:val="26"/>
              </w:rPr>
              <w:t>weighted probabilistic maximal frequent itemset collection</w:t>
            </w:r>
            <w:r w:rsidR="00E27AA0" w:rsidRPr="004321A7">
              <w:rPr>
                <w:szCs w:val="26"/>
              </w:rPr>
              <w:t>, minimum support</w:t>
            </w:r>
            <w:r w:rsidR="00F235A5" w:rsidRPr="004321A7">
              <w:rPr>
                <w:szCs w:val="26"/>
              </w:rPr>
              <w:t xml:space="preserve"> </w:t>
            </w:r>
            <m:oMath>
              <m:r>
                <m:rPr>
                  <m:sty m:val="p"/>
                </m:rPr>
                <w:rPr>
                  <w:rFonts w:ascii="Cambria Math" w:hAnsi="Cambria Math"/>
                  <w:szCs w:val="26"/>
                </w:rPr>
                <m:t>λ</m:t>
              </m:r>
            </m:oMath>
            <w:r w:rsidR="00E27AA0" w:rsidRPr="004321A7">
              <w:rPr>
                <w:szCs w:val="26"/>
              </w:rPr>
              <w:t>, minimum confidence</w:t>
            </w:r>
            <w:r w:rsidR="00F235A5" w:rsidRPr="004321A7">
              <w:rPr>
                <w:szCs w:val="26"/>
              </w:rPr>
              <w:t xml:space="preserve"> </w:t>
            </w:r>
            <m:oMath>
              <m:r>
                <m:rPr>
                  <m:sty m:val="p"/>
                </m:rPr>
                <w:rPr>
                  <w:rFonts w:ascii="Cambria Math" w:hAnsi="Cambria Math"/>
                  <w:szCs w:val="26"/>
                </w:rPr>
                <m:t>τ</m:t>
              </m:r>
            </m:oMath>
          </w:p>
        </w:tc>
      </w:tr>
      <w:tr w:rsidR="00E079CE" w:rsidRPr="004321A7" w14:paraId="3D73FCFD" w14:textId="77777777" w:rsidTr="0029629C">
        <w:tc>
          <w:tcPr>
            <w:tcW w:w="805" w:type="dxa"/>
          </w:tcPr>
          <w:p w14:paraId="259AEA82" w14:textId="0FEEBE08" w:rsidR="00E079CE" w:rsidRPr="004321A7" w:rsidRDefault="0029629C" w:rsidP="00E32472">
            <w:pPr>
              <w:rPr>
                <w:szCs w:val="26"/>
              </w:rPr>
            </w:pPr>
            <w:r w:rsidRPr="004321A7">
              <w:rPr>
                <w:szCs w:val="26"/>
              </w:rPr>
              <w:t>1</w:t>
            </w:r>
          </w:p>
        </w:tc>
        <w:tc>
          <w:tcPr>
            <w:tcW w:w="8304" w:type="dxa"/>
          </w:tcPr>
          <w:p w14:paraId="432354AB" w14:textId="07F2B63C" w:rsidR="00E079CE" w:rsidRPr="004321A7" w:rsidRDefault="008C011F" w:rsidP="00E32472">
            <w:pPr>
              <w:rPr>
                <w:szCs w:val="26"/>
              </w:rPr>
            </w:pPr>
            <w:r w:rsidRPr="004321A7">
              <w:rPr>
                <w:szCs w:val="26"/>
              </w:rPr>
              <w:t>l</w:t>
            </w:r>
            <w:r w:rsidR="0029629C" w:rsidRPr="004321A7">
              <w:rPr>
                <w:szCs w:val="26"/>
              </w:rPr>
              <w:t xml:space="preserve">ấy </w:t>
            </w:r>
            <w:r w:rsidR="003A623F" w:rsidRPr="004321A7">
              <w:rPr>
                <w:szCs w:val="26"/>
              </w:rPr>
              <w:t>những</w:t>
            </w:r>
            <w:r w:rsidR="0029629C" w:rsidRPr="004321A7">
              <w:rPr>
                <w:szCs w:val="26"/>
              </w:rPr>
              <w:t xml:space="preserve"> itemset {J} </w:t>
            </w:r>
            <w:r w:rsidR="0006139A" w:rsidRPr="004321A7">
              <w:rPr>
                <w:szCs w:val="26"/>
              </w:rPr>
              <w:t>có thứ tự lớn hơn itemset {I}</w:t>
            </w:r>
          </w:p>
        </w:tc>
      </w:tr>
      <w:tr w:rsidR="00E079CE" w:rsidRPr="004321A7" w14:paraId="56BB4EC5" w14:textId="77777777" w:rsidTr="0029629C">
        <w:tc>
          <w:tcPr>
            <w:tcW w:w="805" w:type="dxa"/>
          </w:tcPr>
          <w:p w14:paraId="25BD39B9" w14:textId="2B142946" w:rsidR="00E079CE" w:rsidRPr="004321A7" w:rsidRDefault="001A49E9" w:rsidP="00E32472">
            <w:pPr>
              <w:rPr>
                <w:szCs w:val="26"/>
              </w:rPr>
            </w:pPr>
            <w:r w:rsidRPr="004321A7">
              <w:rPr>
                <w:szCs w:val="26"/>
              </w:rPr>
              <w:t>2</w:t>
            </w:r>
          </w:p>
        </w:tc>
        <w:tc>
          <w:tcPr>
            <w:tcW w:w="8304" w:type="dxa"/>
          </w:tcPr>
          <w:p w14:paraId="675C3071" w14:textId="3F29EB58" w:rsidR="006A5F87" w:rsidRPr="004321A7" w:rsidRDefault="006E1194" w:rsidP="006A5F87">
            <w:pPr>
              <w:rPr>
                <w:szCs w:val="26"/>
              </w:rPr>
            </w:pPr>
            <w:r w:rsidRPr="004321A7">
              <w:rPr>
                <w:szCs w:val="26"/>
              </w:rPr>
              <w:t>for itemset {J}</w:t>
            </w:r>
            <w:r w:rsidR="006A5F87" w:rsidRPr="004321A7">
              <w:rPr>
                <w:szCs w:val="26"/>
              </w:rPr>
              <w:t>:</w:t>
            </w:r>
          </w:p>
        </w:tc>
      </w:tr>
      <w:tr w:rsidR="00E079CE" w:rsidRPr="004321A7" w14:paraId="233EF357" w14:textId="77777777" w:rsidTr="0029629C">
        <w:tc>
          <w:tcPr>
            <w:tcW w:w="805" w:type="dxa"/>
          </w:tcPr>
          <w:p w14:paraId="6AC9AEBC" w14:textId="4C59D716" w:rsidR="00E079CE" w:rsidRPr="004321A7" w:rsidRDefault="00B62052" w:rsidP="00E32472">
            <w:pPr>
              <w:rPr>
                <w:szCs w:val="26"/>
              </w:rPr>
            </w:pPr>
            <w:r w:rsidRPr="004321A7">
              <w:rPr>
                <w:szCs w:val="26"/>
              </w:rPr>
              <w:t>3</w:t>
            </w:r>
          </w:p>
        </w:tc>
        <w:tc>
          <w:tcPr>
            <w:tcW w:w="8304" w:type="dxa"/>
          </w:tcPr>
          <w:p w14:paraId="564153F6" w14:textId="721EB0BD" w:rsidR="00E079CE" w:rsidRPr="004321A7" w:rsidRDefault="006A5F87" w:rsidP="00E32472">
            <w:pPr>
              <w:rPr>
                <w:rFonts w:ascii="Cambria Math" w:hAnsi="Cambria Math"/>
                <w:i/>
                <w:szCs w:val="26"/>
              </w:rPr>
            </w:pPr>
            <w:r w:rsidRPr="004321A7">
              <w:rPr>
                <w:szCs w:val="26"/>
              </w:rPr>
              <w:t xml:space="preserve">     </w:t>
            </w:r>
            <w:r w:rsidR="00EB563E" w:rsidRPr="004321A7">
              <w:rPr>
                <w:szCs w:val="26"/>
              </w:rPr>
              <w:t>t</w:t>
            </w:r>
            <w:r w:rsidRPr="004321A7">
              <w:rPr>
                <w:szCs w:val="26"/>
              </w:rPr>
              <w:t xml:space="preserve">ạo ra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r>
                <w:rPr>
                  <w:rFonts w:ascii="Cambria Math" w:hAnsi="Cambria Math"/>
                  <w:szCs w:val="26"/>
                </w:rPr>
                <m:t xml:space="preserve"> </m:t>
              </m:r>
              <m:r>
                <m:rPr>
                  <m:sty m:val="p"/>
                </m:rPr>
                <w:rPr>
                  <w:rFonts w:ascii="Cambria Math" w:hAnsi="Cambria Math"/>
                  <w:szCs w:val="26"/>
                </w:rPr>
                <m:t>của</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m:t>
                  </m:r>
                </m:sub>
              </m:sSub>
            </m:oMath>
          </w:p>
        </w:tc>
      </w:tr>
      <w:tr w:rsidR="00E079CE" w:rsidRPr="004321A7" w14:paraId="67C053D0" w14:textId="77777777" w:rsidTr="0029629C">
        <w:tc>
          <w:tcPr>
            <w:tcW w:w="805" w:type="dxa"/>
          </w:tcPr>
          <w:p w14:paraId="410A0475" w14:textId="2D9D39A4" w:rsidR="00E079CE" w:rsidRPr="004321A7" w:rsidRDefault="00B62052" w:rsidP="00E32472">
            <w:pPr>
              <w:rPr>
                <w:szCs w:val="26"/>
              </w:rPr>
            </w:pPr>
            <w:r w:rsidRPr="004321A7">
              <w:rPr>
                <w:szCs w:val="26"/>
              </w:rPr>
              <w:t>4</w:t>
            </w:r>
          </w:p>
        </w:tc>
        <w:tc>
          <w:tcPr>
            <w:tcW w:w="8304" w:type="dxa"/>
          </w:tcPr>
          <w:p w14:paraId="3859CAA8" w14:textId="6113DBF9" w:rsidR="00E079CE" w:rsidRPr="004321A7" w:rsidRDefault="004454F4" w:rsidP="00E32472">
            <w:pPr>
              <w:rPr>
                <w:szCs w:val="26"/>
              </w:rPr>
            </w:pPr>
            <w:r w:rsidRPr="004321A7">
              <w:rPr>
                <w:szCs w:val="26"/>
              </w:rPr>
              <w:t xml:space="preserve">     </w:t>
            </w:r>
            <w:r w:rsidR="00EB563E" w:rsidRPr="004321A7">
              <w:rPr>
                <w:szCs w:val="26"/>
              </w:rPr>
              <w:t>t</w:t>
            </w:r>
            <w:r w:rsidRPr="004321A7">
              <w:rPr>
                <w:szCs w:val="26"/>
              </w:rPr>
              <w:t xml:space="preserve">ính </w:t>
            </w:r>
            <w:r w:rsidR="006D29CC" w:rsidRPr="004321A7">
              <w:rPr>
                <w:szCs w:val="26"/>
              </w:rPr>
              <w:t>esp</w:t>
            </w:r>
            <m:oMath>
              <m:r>
                <w:rPr>
                  <w:rFonts w:ascii="Cambria Math" w:hAnsi="Cambria Math"/>
                  <w:szCs w:val="26"/>
                </w:rPr>
                <m:t>({I} ∪ {J}</m:t>
              </m:r>
            </m:oMath>
            <w:r w:rsidRPr="004321A7">
              <w:rPr>
                <w:szCs w:val="26"/>
              </w:rPr>
              <w:t xml:space="preserve">), </w:t>
            </w:r>
            <w:r w:rsidR="006D29CC" w:rsidRPr="004321A7">
              <w:rPr>
                <w:szCs w:val="26"/>
              </w:rPr>
              <w:t>sp</w:t>
            </w:r>
            <m:oMath>
              <m:r>
                <w:rPr>
                  <w:rFonts w:ascii="Cambria Math" w:hAnsi="Cambria Math"/>
                  <w:szCs w:val="26"/>
                </w:rPr>
                <m:t>({I} ∪ {J}</m:t>
              </m:r>
            </m:oMath>
            <w:r w:rsidR="001F5828" w:rsidRPr="004321A7">
              <w:rPr>
                <w:szCs w:val="26"/>
              </w:rPr>
              <w:t>)</w:t>
            </w:r>
          </w:p>
        </w:tc>
      </w:tr>
      <w:tr w:rsidR="00E079CE" w:rsidRPr="004321A7" w14:paraId="73E676FA" w14:textId="77777777" w:rsidTr="0029629C">
        <w:tc>
          <w:tcPr>
            <w:tcW w:w="805" w:type="dxa"/>
          </w:tcPr>
          <w:p w14:paraId="585C4906" w14:textId="03B90978" w:rsidR="00E079CE" w:rsidRPr="004321A7" w:rsidRDefault="00B62052" w:rsidP="00E32472">
            <w:pPr>
              <w:rPr>
                <w:szCs w:val="26"/>
              </w:rPr>
            </w:pPr>
            <w:r w:rsidRPr="004321A7">
              <w:rPr>
                <w:szCs w:val="26"/>
              </w:rPr>
              <w:t>5</w:t>
            </w:r>
          </w:p>
        </w:tc>
        <w:tc>
          <w:tcPr>
            <w:tcW w:w="8304" w:type="dxa"/>
          </w:tcPr>
          <w:p w14:paraId="676A4BAF" w14:textId="1F0FF8BF" w:rsidR="00E079CE" w:rsidRPr="004321A7" w:rsidRDefault="001F5828" w:rsidP="00E32472">
            <w:pPr>
              <w:rPr>
                <w:szCs w:val="26"/>
              </w:rPr>
            </w:pPr>
            <w:r w:rsidRPr="004321A7">
              <w:rPr>
                <w:rFonts w:eastAsiaTheme="minorEastAsia"/>
                <w:szCs w:val="26"/>
              </w:rPr>
              <w:t xml:space="preserve">     </w:t>
            </w:r>
            <w:r w:rsidR="00EB563E" w:rsidRPr="004321A7">
              <w:rPr>
                <w:rFonts w:eastAsiaTheme="minorEastAsia"/>
                <w:szCs w:val="26"/>
              </w:rPr>
              <w:t>t</w:t>
            </w:r>
            <w:r w:rsidRPr="004321A7">
              <w:rPr>
                <w:rFonts w:eastAsiaTheme="minorEastAsia"/>
                <w:szCs w:val="26"/>
              </w:rPr>
              <w:t xml:space="preserve">ính </w:t>
            </w:r>
            <m:oMath>
              <m:r>
                <m:rPr>
                  <m:sty m:val="p"/>
                </m:rPr>
                <w:rPr>
                  <w:rFonts w:ascii="Cambria Math" w:eastAsiaTheme="minorEastAsia" w:hAnsi="Cambria Math"/>
                  <w:szCs w:val="26"/>
                </w:rPr>
                <m:t>lb</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 xml:space="preserve">{I} ∪ {J})), </m:t>
              </m:r>
              <m:r>
                <m:rPr>
                  <m:sty m:val="p"/>
                </m:rPr>
                <w:rPr>
                  <w:rFonts w:ascii="Cambria Math" w:hAnsi="Cambria Math"/>
                  <w:szCs w:val="26"/>
                </w:rPr>
                <m:t>up</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p>
        </w:tc>
      </w:tr>
      <w:tr w:rsidR="00E079CE" w:rsidRPr="004321A7" w14:paraId="38EC4A70" w14:textId="77777777" w:rsidTr="0029629C">
        <w:tc>
          <w:tcPr>
            <w:tcW w:w="805" w:type="dxa"/>
          </w:tcPr>
          <w:p w14:paraId="6B6F3F11" w14:textId="6CACFF9B" w:rsidR="00E079CE" w:rsidRPr="004321A7" w:rsidRDefault="00B62052" w:rsidP="00E32472">
            <w:pPr>
              <w:rPr>
                <w:szCs w:val="26"/>
              </w:rPr>
            </w:pPr>
            <w:r w:rsidRPr="004321A7">
              <w:rPr>
                <w:szCs w:val="26"/>
              </w:rPr>
              <w:t>6</w:t>
            </w:r>
          </w:p>
        </w:tc>
        <w:tc>
          <w:tcPr>
            <w:tcW w:w="8304" w:type="dxa"/>
          </w:tcPr>
          <w:p w14:paraId="25D35EE5" w14:textId="1E6F2E7C" w:rsidR="00E247B9" w:rsidRPr="004321A7" w:rsidRDefault="00E247B9" w:rsidP="00E247B9">
            <w:pPr>
              <w:rPr>
                <w:rFonts w:eastAsiaTheme="minorEastAsia"/>
                <w:szCs w:val="26"/>
              </w:rPr>
            </w:pPr>
            <w:r w:rsidRPr="004321A7">
              <w:rPr>
                <w:szCs w:val="26"/>
              </w:rPr>
              <w:t xml:space="preserve">     </w:t>
            </w:r>
            <w:r w:rsidR="009709BE" w:rsidRPr="004321A7">
              <w:rPr>
                <w:szCs w:val="26"/>
              </w:rPr>
              <w:t>i</w:t>
            </w:r>
            <w:r w:rsidRPr="004321A7">
              <w:rPr>
                <w:szCs w:val="26"/>
              </w:rPr>
              <w:t>f Min(sp</w:t>
            </w:r>
            <m:oMath>
              <m:r>
                <w:rPr>
                  <w:rFonts w:ascii="Cambria Math" w:hAnsi="Cambria Math"/>
                  <w:szCs w:val="26"/>
                </w:rPr>
                <m:t>({I} ∪ {J}</m:t>
              </m:r>
            </m:oMath>
            <w:r w:rsidRPr="004321A7">
              <w:rPr>
                <w:szCs w:val="26"/>
              </w:rPr>
              <w:t xml:space="preserve">), </w:t>
            </w:r>
            <w:r w:rsidR="00FC18B0" w:rsidRPr="004321A7">
              <w:rPr>
                <w:szCs w:val="26"/>
              </w:rPr>
              <w:t>up</w:t>
            </w:r>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r w:rsidRPr="004321A7">
              <w:rPr>
                <w:rFonts w:eastAsiaTheme="minorEastAsia"/>
                <w:szCs w:val="26"/>
              </w:rPr>
              <w:t xml:space="preserve">) &lt; </w:t>
            </w:r>
            <m:oMath>
              <m:r>
                <m:rPr>
                  <m:sty m:val="p"/>
                </m:rPr>
                <w:rPr>
                  <w:rFonts w:ascii="Cambria Math" w:hAnsi="Cambria Math"/>
                  <w:szCs w:val="26"/>
                </w:rPr>
                <m:t>λ</m:t>
              </m:r>
            </m:oMath>
            <w:r w:rsidRPr="004321A7">
              <w:rPr>
                <w:rFonts w:eastAsiaTheme="minorEastAsia"/>
                <w:szCs w:val="26"/>
              </w:rPr>
              <w:t>:</w:t>
            </w:r>
          </w:p>
        </w:tc>
      </w:tr>
      <w:tr w:rsidR="0029629C" w:rsidRPr="004321A7" w14:paraId="07397912" w14:textId="77777777" w:rsidTr="0029629C">
        <w:tc>
          <w:tcPr>
            <w:tcW w:w="805" w:type="dxa"/>
          </w:tcPr>
          <w:p w14:paraId="7FCE6225" w14:textId="43D6D44B" w:rsidR="0029629C" w:rsidRPr="004321A7" w:rsidRDefault="00B62052" w:rsidP="00E32472">
            <w:pPr>
              <w:rPr>
                <w:szCs w:val="26"/>
              </w:rPr>
            </w:pPr>
            <w:r w:rsidRPr="004321A7">
              <w:rPr>
                <w:szCs w:val="26"/>
              </w:rPr>
              <w:t>7</w:t>
            </w:r>
          </w:p>
        </w:tc>
        <w:tc>
          <w:tcPr>
            <w:tcW w:w="8304" w:type="dxa"/>
          </w:tcPr>
          <w:p w14:paraId="2B9827BE" w14:textId="6DAE9996" w:rsidR="0029629C" w:rsidRPr="004321A7" w:rsidRDefault="00E247B9" w:rsidP="00E32472">
            <w:pPr>
              <w:rPr>
                <w:szCs w:val="26"/>
              </w:rPr>
            </w:pPr>
            <w:r w:rsidRPr="004321A7">
              <w:rPr>
                <w:szCs w:val="26"/>
              </w:rPr>
              <w:t xml:space="preserve">            </w:t>
            </w:r>
            <w:r w:rsidR="00547F41" w:rsidRPr="004321A7">
              <w:rPr>
                <w:szCs w:val="26"/>
              </w:rPr>
              <w:t>x</w:t>
            </w:r>
            <w:r w:rsidRPr="004321A7">
              <w:rPr>
                <w:szCs w:val="26"/>
              </w:rPr>
              <w:t xml:space="preserve">óa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p>
        </w:tc>
      </w:tr>
      <w:tr w:rsidR="00E247B9" w:rsidRPr="004321A7" w14:paraId="2AB44BF1" w14:textId="77777777" w:rsidTr="0029629C">
        <w:tc>
          <w:tcPr>
            <w:tcW w:w="805" w:type="dxa"/>
          </w:tcPr>
          <w:p w14:paraId="42E6613C" w14:textId="239B2C2C" w:rsidR="00E247B9" w:rsidRPr="004321A7" w:rsidRDefault="00B62052" w:rsidP="00E247B9">
            <w:pPr>
              <w:rPr>
                <w:szCs w:val="26"/>
              </w:rPr>
            </w:pPr>
            <w:r w:rsidRPr="004321A7">
              <w:rPr>
                <w:szCs w:val="26"/>
              </w:rPr>
              <w:t>8</w:t>
            </w:r>
          </w:p>
        </w:tc>
        <w:tc>
          <w:tcPr>
            <w:tcW w:w="8304" w:type="dxa"/>
          </w:tcPr>
          <w:p w14:paraId="1B2D0F65" w14:textId="7E02240D" w:rsidR="00E247B9" w:rsidRPr="004321A7" w:rsidRDefault="00E247B9" w:rsidP="00E247B9">
            <w:pPr>
              <w:rPr>
                <w:szCs w:val="26"/>
              </w:rPr>
            </w:pPr>
            <w:r w:rsidRPr="004321A7">
              <w:rPr>
                <w:szCs w:val="26"/>
              </w:rPr>
              <w:t xml:space="preserve">            </w:t>
            </w:r>
            <w:r w:rsidR="00677569" w:rsidRPr="004321A7">
              <w:rPr>
                <w:szCs w:val="26"/>
              </w:rPr>
              <w:t>c</w:t>
            </w:r>
            <w:r w:rsidRPr="004321A7">
              <w:rPr>
                <w:szCs w:val="26"/>
              </w:rPr>
              <w:t>ontinue</w:t>
            </w:r>
          </w:p>
        </w:tc>
      </w:tr>
      <w:tr w:rsidR="00E247B9" w:rsidRPr="004321A7" w14:paraId="5154D8F1" w14:textId="77777777" w:rsidTr="0029629C">
        <w:tc>
          <w:tcPr>
            <w:tcW w:w="805" w:type="dxa"/>
          </w:tcPr>
          <w:p w14:paraId="61D22382" w14:textId="12FA4F2E" w:rsidR="00E247B9" w:rsidRPr="004321A7" w:rsidRDefault="00B62052" w:rsidP="00E247B9">
            <w:pPr>
              <w:rPr>
                <w:szCs w:val="26"/>
              </w:rPr>
            </w:pPr>
            <w:r w:rsidRPr="004321A7">
              <w:rPr>
                <w:szCs w:val="26"/>
              </w:rPr>
              <w:t>9</w:t>
            </w:r>
          </w:p>
        </w:tc>
        <w:tc>
          <w:tcPr>
            <w:tcW w:w="8304" w:type="dxa"/>
          </w:tcPr>
          <w:p w14:paraId="55A90C97" w14:textId="2A570D36" w:rsidR="00E247B9" w:rsidRPr="004321A7" w:rsidRDefault="00D1786B" w:rsidP="00E247B9">
            <w:pPr>
              <w:rPr>
                <w:szCs w:val="26"/>
              </w:rPr>
            </w:pPr>
            <w:r w:rsidRPr="004321A7">
              <w:rPr>
                <w:szCs w:val="26"/>
              </w:rPr>
              <w:t xml:space="preserve">     </w:t>
            </w:r>
            <w:r w:rsidR="009709BE" w:rsidRPr="004321A7">
              <w:rPr>
                <w:szCs w:val="26"/>
              </w:rPr>
              <w:t>i</w:t>
            </w:r>
            <w:r w:rsidRPr="004321A7">
              <w:rPr>
                <w:szCs w:val="26"/>
              </w:rPr>
              <w:t xml:space="preserve">f </w:t>
            </w:r>
            <w:r w:rsidR="009D0BF1" w:rsidRPr="004321A7">
              <w:rPr>
                <w:szCs w:val="26"/>
              </w:rPr>
              <w:t>lb</w:t>
            </w:r>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r w:rsidRPr="004321A7">
              <w:rPr>
                <w:rFonts w:eastAsiaTheme="minorEastAsia"/>
                <w:szCs w:val="26"/>
              </w:rPr>
              <w:t xml:space="preserve"> </w:t>
            </w:r>
            <m:oMath>
              <m:r>
                <w:rPr>
                  <w:rFonts w:ascii="Cambria Math" w:eastAsiaTheme="minorEastAsia" w:hAnsi="Cambria Math"/>
                  <w:szCs w:val="26"/>
                </w:rPr>
                <m:t>≥</m:t>
              </m:r>
            </m:oMath>
            <w:r w:rsidRPr="004321A7">
              <w:rPr>
                <w:rFonts w:eastAsiaTheme="minorEastAsia"/>
                <w:szCs w:val="26"/>
              </w:rPr>
              <w:t xml:space="preserve"> </w:t>
            </w:r>
            <m:oMath>
              <m:r>
                <m:rPr>
                  <m:sty m:val="p"/>
                </m:rPr>
                <w:rPr>
                  <w:rFonts w:ascii="Cambria Math" w:hAnsi="Cambria Math"/>
                  <w:szCs w:val="26"/>
                </w:rPr>
                <m:t>λ</m:t>
              </m:r>
            </m:oMath>
          </w:p>
        </w:tc>
      </w:tr>
      <w:tr w:rsidR="00D1786B" w:rsidRPr="004321A7" w14:paraId="6437E328" w14:textId="77777777" w:rsidTr="0029629C">
        <w:tc>
          <w:tcPr>
            <w:tcW w:w="805" w:type="dxa"/>
          </w:tcPr>
          <w:p w14:paraId="3F137875" w14:textId="00776144" w:rsidR="00D1786B" w:rsidRPr="004321A7" w:rsidRDefault="00B62052" w:rsidP="00D1786B">
            <w:pPr>
              <w:rPr>
                <w:szCs w:val="26"/>
              </w:rPr>
            </w:pPr>
            <w:r w:rsidRPr="004321A7">
              <w:rPr>
                <w:szCs w:val="26"/>
              </w:rPr>
              <w:t>10</w:t>
            </w:r>
          </w:p>
        </w:tc>
        <w:tc>
          <w:tcPr>
            <w:tcW w:w="8304" w:type="dxa"/>
          </w:tcPr>
          <w:p w14:paraId="6900F159" w14:textId="5B9FF380" w:rsidR="00D1786B" w:rsidRPr="004321A7" w:rsidRDefault="00D1786B" w:rsidP="00D1786B">
            <w:pPr>
              <w:rPr>
                <w:szCs w:val="26"/>
              </w:rPr>
            </w:pPr>
            <w:r w:rsidRPr="004321A7">
              <w:rPr>
                <w:szCs w:val="26"/>
              </w:rPr>
              <w:t xml:space="preserve">            </w:t>
            </w:r>
            <w:r w:rsidR="000E3542" w:rsidRPr="004321A7">
              <w:rPr>
                <w:szCs w:val="26"/>
              </w:rPr>
              <w:t>gọi lại</w:t>
            </w:r>
            <w:r w:rsidRPr="004321A7">
              <w:rPr>
                <w:szCs w:val="26"/>
              </w:rPr>
              <w:t xml:space="preserve"> WPMFIM(</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r w:rsidR="009709BE" w:rsidRPr="004321A7">
              <w:rPr>
                <w:szCs w:val="26"/>
              </w:rPr>
              <w:t xml:space="preserve">, </w:t>
            </w:r>
            <w:r w:rsidR="00606FD2" w:rsidRPr="004321A7">
              <w:rPr>
                <w:rFonts w:eastAsiaTheme="minorEastAsia"/>
                <w:b/>
                <w:bCs/>
                <w:i/>
                <w:iCs/>
                <w:szCs w:val="26"/>
              </w:rPr>
              <w:t>D</w:t>
            </w:r>
            <w:r w:rsidR="009709BE" w:rsidRPr="004321A7">
              <w:rPr>
                <w:szCs w:val="26"/>
              </w:rPr>
              <w:t xml:space="preserve">, WPMFIC, </w:t>
            </w:r>
            <m:oMath>
              <m:r>
                <m:rPr>
                  <m:sty m:val="p"/>
                </m:rPr>
                <w:rPr>
                  <w:rFonts w:ascii="Cambria Math" w:hAnsi="Cambria Math"/>
                  <w:szCs w:val="26"/>
                </w:rPr>
                <m:t>λ</m:t>
              </m:r>
            </m:oMath>
            <w:r w:rsidR="009709BE" w:rsidRPr="004321A7">
              <w:rPr>
                <w:szCs w:val="26"/>
              </w:rPr>
              <w:t xml:space="preserve">, </w:t>
            </w:r>
            <m:oMath>
              <m:r>
                <m:rPr>
                  <m:sty m:val="p"/>
                </m:rPr>
                <w:rPr>
                  <w:rFonts w:ascii="Cambria Math" w:hAnsi="Cambria Math"/>
                  <w:szCs w:val="26"/>
                </w:rPr>
                <m:t>τ</m:t>
              </m:r>
            </m:oMath>
            <w:r w:rsidR="009709BE" w:rsidRPr="004321A7">
              <w:rPr>
                <w:szCs w:val="26"/>
              </w:rPr>
              <w:t>)</w:t>
            </w:r>
          </w:p>
        </w:tc>
      </w:tr>
      <w:tr w:rsidR="00D1786B" w:rsidRPr="004321A7" w14:paraId="5A752443" w14:textId="77777777" w:rsidTr="0029629C">
        <w:tc>
          <w:tcPr>
            <w:tcW w:w="805" w:type="dxa"/>
          </w:tcPr>
          <w:p w14:paraId="4F127116" w14:textId="35DFC70B" w:rsidR="00D1786B" w:rsidRPr="004321A7" w:rsidRDefault="00B62052" w:rsidP="00D1786B">
            <w:pPr>
              <w:rPr>
                <w:szCs w:val="26"/>
              </w:rPr>
            </w:pPr>
            <w:r w:rsidRPr="004321A7">
              <w:rPr>
                <w:szCs w:val="26"/>
              </w:rPr>
              <w:t>11</w:t>
            </w:r>
          </w:p>
        </w:tc>
        <w:tc>
          <w:tcPr>
            <w:tcW w:w="8304" w:type="dxa"/>
          </w:tcPr>
          <w:p w14:paraId="118946FD" w14:textId="68A29300" w:rsidR="009709BE" w:rsidRPr="004321A7" w:rsidRDefault="009709BE" w:rsidP="009709BE">
            <w:pPr>
              <w:rPr>
                <w:szCs w:val="26"/>
              </w:rPr>
            </w:pPr>
            <w:r w:rsidRPr="004321A7">
              <w:rPr>
                <w:szCs w:val="26"/>
              </w:rPr>
              <w:t xml:space="preserve">     else</w:t>
            </w:r>
          </w:p>
        </w:tc>
      </w:tr>
      <w:tr w:rsidR="00D1786B" w:rsidRPr="004321A7" w14:paraId="58ECCFDA" w14:textId="77777777" w:rsidTr="0029629C">
        <w:tc>
          <w:tcPr>
            <w:tcW w:w="805" w:type="dxa"/>
          </w:tcPr>
          <w:p w14:paraId="5AFCFBB3" w14:textId="0FB5DEC4" w:rsidR="00D1786B" w:rsidRPr="004321A7" w:rsidRDefault="00B62052" w:rsidP="00D1786B">
            <w:pPr>
              <w:rPr>
                <w:szCs w:val="26"/>
              </w:rPr>
            </w:pPr>
            <w:r w:rsidRPr="004321A7">
              <w:rPr>
                <w:szCs w:val="26"/>
              </w:rPr>
              <w:t>12</w:t>
            </w:r>
          </w:p>
        </w:tc>
        <w:tc>
          <w:tcPr>
            <w:tcW w:w="8304" w:type="dxa"/>
          </w:tcPr>
          <w:p w14:paraId="3650E84E" w14:textId="24DAFC0D" w:rsidR="00D1786B" w:rsidRPr="004321A7" w:rsidRDefault="00230837" w:rsidP="00D1786B">
            <w:pPr>
              <w:rPr>
                <w:szCs w:val="26"/>
              </w:rPr>
            </w:pPr>
            <w:r w:rsidRPr="004321A7">
              <w:rPr>
                <w:szCs w:val="26"/>
              </w:rPr>
              <w:t xml:space="preserve">            Tính </w:t>
            </w:r>
            <w:r w:rsidR="000702DB" w:rsidRPr="004321A7">
              <w:rPr>
                <w:szCs w:val="26"/>
              </w:rPr>
              <w:t>prsp</w:t>
            </w:r>
            <m:oMath>
              <m:r>
                <w:rPr>
                  <w:rFonts w:ascii="Cambria Math" w:hAnsi="Cambria Math"/>
                  <w:szCs w:val="26"/>
                </w:rPr>
                <m:t>({I} ∪ {J}</m:t>
              </m:r>
            </m:oMath>
            <w:r w:rsidRPr="004321A7">
              <w:rPr>
                <w:szCs w:val="26"/>
              </w:rPr>
              <w:t>)</w:t>
            </w:r>
          </w:p>
        </w:tc>
      </w:tr>
      <w:tr w:rsidR="009709BE" w:rsidRPr="004321A7" w14:paraId="6127C501" w14:textId="77777777" w:rsidTr="0029629C">
        <w:tc>
          <w:tcPr>
            <w:tcW w:w="805" w:type="dxa"/>
          </w:tcPr>
          <w:p w14:paraId="62261FE7" w14:textId="750BFA09" w:rsidR="009709BE" w:rsidRPr="004321A7" w:rsidRDefault="00B62052" w:rsidP="00D1786B">
            <w:pPr>
              <w:rPr>
                <w:szCs w:val="26"/>
              </w:rPr>
            </w:pPr>
            <w:r w:rsidRPr="004321A7">
              <w:rPr>
                <w:szCs w:val="26"/>
              </w:rPr>
              <w:t>13</w:t>
            </w:r>
          </w:p>
        </w:tc>
        <w:tc>
          <w:tcPr>
            <w:tcW w:w="8304" w:type="dxa"/>
          </w:tcPr>
          <w:p w14:paraId="6BA2D73A" w14:textId="26323844" w:rsidR="009709BE" w:rsidRPr="004321A7" w:rsidRDefault="008C7058" w:rsidP="00D1786B">
            <w:pPr>
              <w:rPr>
                <w:szCs w:val="26"/>
              </w:rPr>
            </w:pPr>
            <w:r w:rsidRPr="004321A7">
              <w:rPr>
                <w:szCs w:val="26"/>
              </w:rPr>
              <w:t xml:space="preserve">            if </w:t>
            </w:r>
            <m:oMath>
              <m:r>
                <m:rPr>
                  <m:sty m:val="p"/>
                </m:rPr>
                <w:rPr>
                  <w:rFonts w:ascii="Cambria Math" w:hAnsi="Cambria Math"/>
                  <w:szCs w:val="26"/>
                </w:rPr>
                <m:t>prsp</m:t>
              </m:r>
              <m:r>
                <w:rPr>
                  <w:rFonts w:ascii="Cambria Math" w:hAnsi="Cambria Math"/>
                  <w:szCs w:val="26"/>
                </w:rPr>
                <m:t>({I} ∪ {J}</m:t>
              </m:r>
            </m:oMath>
            <w:r w:rsidRPr="004321A7">
              <w:rPr>
                <w:szCs w:val="26"/>
              </w:rPr>
              <w:t>)</w:t>
            </w:r>
            <w:r w:rsidRPr="004321A7">
              <w:rPr>
                <w:rFonts w:eastAsiaTheme="minorEastAsia"/>
                <w:szCs w:val="26"/>
              </w:rPr>
              <w:t xml:space="preserve"> </w:t>
            </w:r>
            <m:oMath>
              <m:r>
                <w:rPr>
                  <w:rFonts w:ascii="Cambria Math" w:eastAsiaTheme="minorEastAsia" w:hAnsi="Cambria Math"/>
                  <w:szCs w:val="26"/>
                </w:rPr>
                <m:t>≥</m:t>
              </m:r>
            </m:oMath>
            <w:r w:rsidRPr="004321A7">
              <w:rPr>
                <w:rFonts w:eastAsiaTheme="minorEastAsia"/>
                <w:szCs w:val="26"/>
              </w:rPr>
              <w:t xml:space="preserve"> </w:t>
            </w:r>
            <m:oMath>
              <m:r>
                <m:rPr>
                  <m:sty m:val="p"/>
                </m:rPr>
                <w:rPr>
                  <w:rFonts w:ascii="Cambria Math" w:hAnsi="Cambria Math"/>
                  <w:szCs w:val="26"/>
                </w:rPr>
                <m:t>λ</m:t>
              </m:r>
            </m:oMath>
            <w:r w:rsidRPr="004321A7">
              <w:rPr>
                <w:rFonts w:eastAsiaTheme="minorEastAsia"/>
                <w:szCs w:val="26"/>
              </w:rPr>
              <w:t>:</w:t>
            </w:r>
          </w:p>
        </w:tc>
      </w:tr>
      <w:tr w:rsidR="003D1426" w:rsidRPr="004321A7" w14:paraId="15DF5915" w14:textId="77777777" w:rsidTr="0029629C">
        <w:tc>
          <w:tcPr>
            <w:tcW w:w="805" w:type="dxa"/>
          </w:tcPr>
          <w:p w14:paraId="4DBD97CC" w14:textId="525CAB89" w:rsidR="003D1426" w:rsidRPr="004321A7" w:rsidRDefault="00B62052" w:rsidP="003D1426">
            <w:pPr>
              <w:rPr>
                <w:szCs w:val="26"/>
              </w:rPr>
            </w:pPr>
            <w:r w:rsidRPr="004321A7">
              <w:rPr>
                <w:szCs w:val="26"/>
              </w:rPr>
              <w:t>14</w:t>
            </w:r>
          </w:p>
        </w:tc>
        <w:tc>
          <w:tcPr>
            <w:tcW w:w="8304" w:type="dxa"/>
          </w:tcPr>
          <w:p w14:paraId="7D753E2E" w14:textId="24E9F30F" w:rsidR="003D1426" w:rsidRPr="004321A7" w:rsidRDefault="003D1426" w:rsidP="003D1426">
            <w:pPr>
              <w:rPr>
                <w:szCs w:val="26"/>
              </w:rPr>
            </w:pPr>
            <w:r w:rsidRPr="004321A7">
              <w:rPr>
                <w:szCs w:val="26"/>
              </w:rPr>
              <w:t xml:space="preserve">                    </w:t>
            </w:r>
            <w:r w:rsidR="000E3542" w:rsidRPr="004321A7">
              <w:rPr>
                <w:szCs w:val="26"/>
              </w:rPr>
              <w:t>gọi lại</w:t>
            </w:r>
            <w:r w:rsidRPr="004321A7">
              <w:rPr>
                <w:szCs w:val="26"/>
              </w:rPr>
              <w:t xml:space="preserve"> WPMFIM(</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r w:rsidRPr="004321A7">
              <w:rPr>
                <w:szCs w:val="26"/>
              </w:rPr>
              <w:t xml:space="preserve">, </w:t>
            </w:r>
            <w:r w:rsidR="00606FD2" w:rsidRPr="004321A7">
              <w:rPr>
                <w:rFonts w:eastAsiaTheme="minorEastAsia"/>
                <w:b/>
                <w:bCs/>
                <w:i/>
                <w:iCs/>
                <w:szCs w:val="26"/>
              </w:rPr>
              <w:t>D</w:t>
            </w:r>
            <w:r w:rsidRPr="004321A7">
              <w:rPr>
                <w:szCs w:val="26"/>
              </w:rPr>
              <w:t xml:space="preserve">, WPMFIC, </w:t>
            </w:r>
            <m:oMath>
              <m:r>
                <m:rPr>
                  <m:sty m:val="p"/>
                </m:rPr>
                <w:rPr>
                  <w:rFonts w:ascii="Cambria Math" w:hAnsi="Cambria Math"/>
                  <w:szCs w:val="26"/>
                </w:rPr>
                <m:t>λ</m:t>
              </m:r>
            </m:oMath>
            <w:r w:rsidRPr="004321A7">
              <w:rPr>
                <w:szCs w:val="26"/>
              </w:rPr>
              <w:t xml:space="preserve">, </w:t>
            </w:r>
            <m:oMath>
              <m:r>
                <m:rPr>
                  <m:sty m:val="p"/>
                </m:rPr>
                <w:rPr>
                  <w:rFonts w:ascii="Cambria Math" w:hAnsi="Cambria Math"/>
                  <w:szCs w:val="26"/>
                </w:rPr>
                <m:t>τ</m:t>
              </m:r>
            </m:oMath>
            <w:r w:rsidRPr="004321A7">
              <w:rPr>
                <w:szCs w:val="26"/>
              </w:rPr>
              <w:t>)</w:t>
            </w:r>
          </w:p>
        </w:tc>
      </w:tr>
      <w:tr w:rsidR="003922D5" w:rsidRPr="004321A7" w14:paraId="7496A73F" w14:textId="77777777" w:rsidTr="0029629C">
        <w:tc>
          <w:tcPr>
            <w:tcW w:w="805" w:type="dxa"/>
          </w:tcPr>
          <w:p w14:paraId="18B1E772" w14:textId="137DDFED" w:rsidR="003922D5" w:rsidRPr="004321A7" w:rsidRDefault="00B62052" w:rsidP="003922D5">
            <w:pPr>
              <w:rPr>
                <w:szCs w:val="26"/>
              </w:rPr>
            </w:pPr>
            <w:r w:rsidRPr="004321A7">
              <w:rPr>
                <w:szCs w:val="26"/>
              </w:rPr>
              <w:t>15</w:t>
            </w:r>
          </w:p>
        </w:tc>
        <w:tc>
          <w:tcPr>
            <w:tcW w:w="8304" w:type="dxa"/>
          </w:tcPr>
          <w:p w14:paraId="7C08B1B7" w14:textId="2DC7D91B" w:rsidR="003922D5" w:rsidRPr="004321A7" w:rsidRDefault="003922D5" w:rsidP="003922D5">
            <w:pPr>
              <w:rPr>
                <w:szCs w:val="26"/>
              </w:rPr>
            </w:pPr>
            <w:r w:rsidRPr="004321A7">
              <w:rPr>
                <w:szCs w:val="26"/>
              </w:rPr>
              <w:t xml:space="preserve">            else:</w:t>
            </w:r>
          </w:p>
        </w:tc>
      </w:tr>
      <w:tr w:rsidR="003D1426" w:rsidRPr="004321A7" w14:paraId="6060CBE6" w14:textId="77777777" w:rsidTr="0029629C">
        <w:tc>
          <w:tcPr>
            <w:tcW w:w="805" w:type="dxa"/>
          </w:tcPr>
          <w:p w14:paraId="529B2022" w14:textId="41D1B95B" w:rsidR="003D1426" w:rsidRPr="004321A7" w:rsidRDefault="00B62052" w:rsidP="003D1426">
            <w:pPr>
              <w:rPr>
                <w:szCs w:val="26"/>
              </w:rPr>
            </w:pPr>
            <w:r w:rsidRPr="004321A7">
              <w:rPr>
                <w:szCs w:val="26"/>
              </w:rPr>
              <w:lastRenderedPageBreak/>
              <w:t>16</w:t>
            </w:r>
          </w:p>
        </w:tc>
        <w:tc>
          <w:tcPr>
            <w:tcW w:w="8304" w:type="dxa"/>
          </w:tcPr>
          <w:p w14:paraId="242CA91F" w14:textId="55F19ED8" w:rsidR="003D1426" w:rsidRPr="004321A7" w:rsidRDefault="003D1426" w:rsidP="003D1426">
            <w:pPr>
              <w:rPr>
                <w:szCs w:val="26"/>
              </w:rPr>
            </w:pPr>
            <w:r w:rsidRPr="004321A7">
              <w:rPr>
                <w:szCs w:val="26"/>
              </w:rPr>
              <w:t xml:space="preserve">                    xóa child node </w:t>
            </w:r>
            <m:oMath>
              <m:sSub>
                <m:sSubPr>
                  <m:ctrlPr>
                    <w:rPr>
                      <w:rFonts w:ascii="Cambria Math" w:hAnsi="Cambria Math" w:cs="Times New Roman"/>
                      <w:i/>
                      <w:szCs w:val="26"/>
                    </w:rPr>
                  </m:ctrlPr>
                </m:sSubPr>
                <m:e>
                  <m:r>
                    <w:rPr>
                      <w:rFonts w:ascii="Cambria Math" w:hAnsi="Cambria Math"/>
                      <w:szCs w:val="26"/>
                    </w:rPr>
                    <m:t>n</m:t>
                  </m:r>
                </m:e>
                <m:sub>
                  <m:r>
                    <w:rPr>
                      <w:rFonts w:ascii="Cambria Math" w:hAnsi="Cambria Math"/>
                      <w:szCs w:val="26"/>
                    </w:rPr>
                    <m:t>{I} ∪ {J}</m:t>
                  </m:r>
                </m:sub>
              </m:sSub>
            </m:oMath>
          </w:p>
        </w:tc>
      </w:tr>
      <w:tr w:rsidR="003D1426" w:rsidRPr="004321A7" w14:paraId="7A6ACEC3" w14:textId="77777777" w:rsidTr="0029629C">
        <w:tc>
          <w:tcPr>
            <w:tcW w:w="805" w:type="dxa"/>
          </w:tcPr>
          <w:p w14:paraId="7C7B14E3" w14:textId="6E05243F" w:rsidR="003D1426" w:rsidRPr="004321A7" w:rsidRDefault="00B62052" w:rsidP="003D1426">
            <w:pPr>
              <w:rPr>
                <w:szCs w:val="26"/>
              </w:rPr>
            </w:pPr>
            <w:r w:rsidRPr="004321A7">
              <w:rPr>
                <w:szCs w:val="26"/>
              </w:rPr>
              <w:t>17</w:t>
            </w:r>
          </w:p>
        </w:tc>
        <w:tc>
          <w:tcPr>
            <w:tcW w:w="8304" w:type="dxa"/>
          </w:tcPr>
          <w:p w14:paraId="18DD3C9B" w14:textId="71AC19E0" w:rsidR="003D1426" w:rsidRPr="004321A7" w:rsidRDefault="00561720" w:rsidP="003D1426">
            <w:pPr>
              <w:rPr>
                <w:rFonts w:ascii="Cambria Math" w:hAnsi="Cambria Math"/>
                <w:szCs w:val="26"/>
              </w:rPr>
            </w:pPr>
            <w:r w:rsidRPr="004321A7">
              <w:rPr>
                <w:szCs w:val="26"/>
              </w:rPr>
              <w:t xml:space="preserve">if  </w:t>
            </w:r>
            <m:oMath>
              <m:sSub>
                <m:sSubPr>
                  <m:ctrlPr>
                    <w:rPr>
                      <w:rFonts w:ascii="Cambria Math" w:hAnsi="Cambria Math"/>
                      <w:szCs w:val="26"/>
                    </w:rPr>
                  </m:ctrlPr>
                </m:sSubPr>
                <m:e>
                  <m:r>
                    <m:rPr>
                      <m:sty m:val="p"/>
                    </m:rPr>
                    <w:rPr>
                      <w:rFonts w:ascii="Cambria Math" w:hAnsi="Cambria Math"/>
                      <w:szCs w:val="26"/>
                    </w:rPr>
                    <m:t>n</m:t>
                  </m:r>
                </m:e>
                <m:sub>
                  <m:r>
                    <m:rPr>
                      <m:sty m:val="p"/>
                    </m:rPr>
                    <w:rPr>
                      <w:rFonts w:ascii="Cambria Math" w:hAnsi="Cambria Math"/>
                      <w:szCs w:val="26"/>
                    </w:rPr>
                    <m:t>{I}</m:t>
                  </m:r>
                </m:sub>
              </m:sSub>
              <m:r>
                <m:rPr>
                  <m:sty m:val="p"/>
                </m:rPr>
                <w:rPr>
                  <w:rFonts w:ascii="Cambria Math" w:hAnsi="Cambria Math"/>
                  <w:szCs w:val="26"/>
                </w:rPr>
                <m:t xml:space="preserve"> không có child node và {I}</m:t>
              </m:r>
            </m:oMath>
            <w:r w:rsidRPr="004321A7">
              <w:rPr>
                <w:rFonts w:eastAsiaTheme="minorEastAsia"/>
                <w:szCs w:val="26"/>
              </w:rPr>
              <w:t xml:space="preserve"> không nằm trong WPMFIC:</w:t>
            </w:r>
          </w:p>
        </w:tc>
      </w:tr>
      <w:tr w:rsidR="003D1426" w:rsidRPr="004321A7" w14:paraId="43905D1E" w14:textId="77777777" w:rsidTr="0029629C">
        <w:tc>
          <w:tcPr>
            <w:tcW w:w="805" w:type="dxa"/>
          </w:tcPr>
          <w:p w14:paraId="6E8B017A" w14:textId="50EDF147" w:rsidR="003D1426" w:rsidRPr="004321A7" w:rsidRDefault="00B62052" w:rsidP="003D1426">
            <w:pPr>
              <w:rPr>
                <w:szCs w:val="26"/>
              </w:rPr>
            </w:pPr>
            <w:r w:rsidRPr="004321A7">
              <w:rPr>
                <w:szCs w:val="26"/>
              </w:rPr>
              <w:t>18</w:t>
            </w:r>
          </w:p>
        </w:tc>
        <w:tc>
          <w:tcPr>
            <w:tcW w:w="8304" w:type="dxa"/>
          </w:tcPr>
          <w:p w14:paraId="65C4A239" w14:textId="2C8B4C94" w:rsidR="003D1426" w:rsidRPr="004321A7" w:rsidRDefault="00561720" w:rsidP="003D1426">
            <w:pPr>
              <w:rPr>
                <w:szCs w:val="26"/>
              </w:rPr>
            </w:pPr>
            <w:r w:rsidRPr="004321A7">
              <w:rPr>
                <w:szCs w:val="26"/>
              </w:rPr>
              <w:t xml:space="preserve">      </w:t>
            </w:r>
            <w:r w:rsidR="00B62052" w:rsidRPr="004321A7">
              <w:rPr>
                <w:szCs w:val="26"/>
              </w:rPr>
              <w:t xml:space="preserve">Thêm {I} vào </w:t>
            </w:r>
            <w:r w:rsidR="00B62052" w:rsidRPr="004321A7">
              <w:rPr>
                <w:rFonts w:eastAsiaTheme="minorEastAsia"/>
                <w:szCs w:val="26"/>
              </w:rPr>
              <w:t>WPMFIC</w:t>
            </w:r>
          </w:p>
        </w:tc>
      </w:tr>
    </w:tbl>
    <w:p w14:paraId="2F6AE095" w14:textId="77777777" w:rsidR="00ED092D" w:rsidRDefault="001679E5" w:rsidP="001679E5">
      <w:pPr>
        <w:pStyle w:val="Heading1"/>
      </w:pPr>
      <w:bookmarkStart w:id="25" w:name="_Toc159916879"/>
      <w:r>
        <w:t>Approximate weighted probabilistic maximal frequent itemset</w:t>
      </w:r>
      <w:r w:rsidR="00ED092D">
        <w:t>:</w:t>
      </w:r>
      <w:bookmarkEnd w:id="25"/>
    </w:p>
    <w:p w14:paraId="13A2802C" w14:textId="77777777" w:rsidR="00EC664B" w:rsidRDefault="00C50385" w:rsidP="00064C7F">
      <w:pPr>
        <w:ind w:firstLine="720"/>
      </w:pPr>
      <w:r>
        <w:t xml:space="preserve">Mặc dù chúng tôi đã sử dụng các chiến lược cắt tỉa để giảm chi phí về thời gian chạy của thuật toán, nhưng chi phí tính các weighted probabilistic support thì </w:t>
      </w:r>
      <w:r w:rsidR="003C1D2E">
        <w:t>khá lớn</w:t>
      </w:r>
      <w:r w:rsidR="002A08F4">
        <w:t>.</w:t>
      </w:r>
      <w:r w:rsidR="00857BD7">
        <w:t xml:space="preserve"> Trong phần này, </w:t>
      </w:r>
      <w:r w:rsidR="001473A0">
        <w:t>chúng tôi sẽ đề xuất một cách hiệu quả để ước tính xấp xỉ weighted probabilistic support</w:t>
      </w:r>
      <w:r w:rsidR="001473A0" w:rsidRPr="00A74110">
        <w:t xml:space="preserve"> </w:t>
      </w:r>
      <w:r w:rsidR="001473A0">
        <w:t>từ kì vọng và phương sai.</w:t>
      </w:r>
    </w:p>
    <w:p w14:paraId="7A178769" w14:textId="420CE5C6" w:rsidR="00C45975" w:rsidRDefault="00EC664B" w:rsidP="00064C7F">
      <w:pPr>
        <w:ind w:firstLine="720"/>
        <w:rPr>
          <w:rFonts w:eastAsiaTheme="minorEastAsia"/>
        </w:rPr>
      </w:pPr>
      <w:r>
        <w:t xml:space="preserve">Đối với mỗi itemset </w:t>
      </w:r>
      <w:r w:rsidRPr="00D7600B">
        <w:rPr>
          <w:b/>
          <w:bCs/>
          <w:i/>
          <w:iCs/>
        </w:rPr>
        <w:t>x</w:t>
      </w:r>
      <w:r>
        <w:t>, xác suất xuất hiện trong một transaction được xem như một</w:t>
      </w:r>
      <w:r w:rsidR="008C26DE">
        <w:t xml:space="preserve"> mặt của</w:t>
      </w:r>
      <w:r>
        <w:t xml:space="preserve"> đồng xu</w:t>
      </w:r>
      <w:r w:rsidR="0082671A">
        <w:t>. T</w:t>
      </w:r>
      <w:r>
        <w:t xml:space="preserve">rong một uncertain database, </w:t>
      </w:r>
      <w:r w:rsidR="00A55530">
        <w:t xml:space="preserve">thì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tuân theo phân phối nhị thức với kì vọng</w:t>
      </w:r>
      <w:r w:rsidR="005328D6">
        <w:t>:</w:t>
      </w:r>
      <w:r>
        <w:t xml:space="preserve"> </w:t>
      </w:r>
      <m:oMath>
        <m:r>
          <m:rPr>
            <m:sty m:val="p"/>
          </m:rPr>
          <w:rPr>
            <w:rFonts w:ascii="Cambria Math" w:hAnsi="Cambria Math"/>
          </w:rPr>
          <m:t>exp(</m:t>
        </m:r>
        <m:r>
          <m:rPr>
            <m:sty m:val="bi"/>
          </m:rPr>
          <w:rPr>
            <w:rFonts w:ascii="Cambria Math" w:hAnsi="Cambria Math"/>
          </w:rPr>
          <m:t>x</m:t>
        </m:r>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e>
        </m:nary>
      </m:oMath>
      <w:r>
        <w:rPr>
          <w:rFonts w:eastAsiaTheme="minorEastAsia"/>
        </w:rPr>
        <w:t xml:space="preserve"> và phương sai</w:t>
      </w:r>
      <w:r w:rsidR="005328D6">
        <w:rPr>
          <w:rFonts w:eastAsiaTheme="minorEastAsia"/>
        </w:rPr>
        <w:t>:</w:t>
      </w:r>
      <w:r>
        <w:rPr>
          <w:rFonts w:eastAsiaTheme="minorEastAsia"/>
        </w:rPr>
        <w:t xml:space="preserve"> </w:t>
      </w:r>
      <m:oMath>
        <m:r>
          <m:rPr>
            <m:sty m:val="p"/>
          </m:rPr>
          <w:rPr>
            <w:rFonts w:ascii="Cambria Math" w:hAnsi="Cambria Math"/>
          </w:rPr>
          <m:t>var(</m:t>
        </m:r>
        <m:r>
          <m:rPr>
            <m:sty m:val="bi"/>
          </m:rPr>
          <w:rPr>
            <w:rFonts w:ascii="Cambria Math" w:hAnsi="Cambria Math"/>
          </w:rPr>
          <m:t>x</m:t>
        </m:r>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*(1-</m:t>
            </m:r>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Khi kích thước database</w:t>
      </w:r>
      <w:r w:rsidR="00A62664">
        <w:rPr>
          <w:rFonts w:eastAsiaTheme="minorEastAsia"/>
        </w:rPr>
        <w:t xml:space="preserve"> gia</w:t>
      </w:r>
      <w:r w:rsidR="00F01CF1">
        <w:rPr>
          <w:rFonts w:eastAsiaTheme="minorEastAsia"/>
        </w:rPr>
        <w:t xml:space="preserve"> tăng, phân phối này sẽ hội tụ xấp xỉ tới phân phối chuẩn</w:t>
      </w:r>
      <w:r w:rsidR="00570E5F">
        <w:rPr>
          <w:rFonts w:eastAsiaTheme="minorEastAsia"/>
        </w:rPr>
        <w:t>, với cdf là cumulative distribution function của phân phối chuẩn chúng ta thu được công thức sau</w:t>
      </w:r>
      <w:r w:rsidR="00B358E9">
        <w:rPr>
          <w:rFonts w:eastAsiaTheme="minorEastAsia"/>
        </w:rPr>
        <w:t>:</w:t>
      </w:r>
    </w:p>
    <w:p w14:paraId="1DC06E13" w14:textId="5F81DDA8"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26BF2846" w:rsidR="00327CD5" w:rsidRDefault="00E1275C" w:rsidP="00327CD5">
      <w:r w:rsidRPr="00552164">
        <w:rPr>
          <w:b/>
          <w:bCs/>
        </w:rPr>
        <w:t xml:space="preserve">Định </w:t>
      </w:r>
      <w:r w:rsidR="002F5BF5" w:rsidRPr="00552164">
        <w:rPr>
          <w:b/>
          <w:bCs/>
        </w:rPr>
        <w:t>lí</w:t>
      </w:r>
      <w:r w:rsidRPr="00552164">
        <w:rPr>
          <w:b/>
          <w:bCs/>
        </w:rPr>
        <w:t xml:space="preserve"> </w:t>
      </w:r>
      <w:r w:rsidR="00552164" w:rsidRPr="00552164">
        <w:rPr>
          <w:b/>
          <w:bCs/>
        </w:rPr>
        <w:t>3</w:t>
      </w:r>
      <w:r>
        <w:t xml:space="preserve">: </w:t>
      </w:r>
      <w:r w:rsidR="00BE5577">
        <w:t xml:space="preserve">Cho một itemset </w:t>
      </w:r>
      <w:r w:rsidR="00BE5577" w:rsidRPr="00F97A2B">
        <w:rPr>
          <w:b/>
          <w:bCs/>
          <w:i/>
          <w:iCs/>
        </w:rPr>
        <w:t>x</w:t>
      </w:r>
      <w:r w:rsidR="00BE5577">
        <w:t xml:space="preserve">, uncertain database </w:t>
      </w:r>
      <w:r w:rsidR="00BE5577" w:rsidRPr="00F97A2B">
        <w:rPr>
          <w:b/>
          <w:bCs/>
          <w:i/>
          <w:iCs/>
        </w:rPr>
        <w:t>D</w:t>
      </w:r>
      <w:r w:rsidR="00BE5577">
        <w:t>, minimum confidence</w:t>
      </w:r>
      <w:r w:rsidR="00AE2B22" w:rsidRPr="00A51B35">
        <w:rPr>
          <w:szCs w:val="26"/>
        </w:rPr>
        <w:t xml:space="preserve"> </w:t>
      </w:r>
      <m:oMath>
        <m:r>
          <m:rPr>
            <m:sty m:val="p"/>
          </m:rPr>
          <w:rPr>
            <w:rFonts w:ascii="Cambria Math" w:hAnsi="Cambria Math"/>
            <w:szCs w:val="26"/>
          </w:rPr>
          <m:t>τ</m:t>
        </m:r>
      </m:oMath>
      <w:r w:rsidR="00BE5577">
        <w:t xml:space="preserve">, </w:t>
      </w:r>
      <w:r w:rsidR="00D425B8">
        <w:t xml:space="preserve">nếu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D425B8">
        <w:rPr>
          <w:rFonts w:eastAsiaTheme="minorEastAsia" w:cs="Times New Roman"/>
          <w:szCs w:val="26"/>
        </w:rPr>
        <w:t xml:space="preserve"> thì </w:t>
      </w:r>
      <w:r w:rsidR="00327CD5">
        <w:t>weighted probabilistic support có thể được tính theo công thức:</w:t>
      </w:r>
    </w:p>
    <w:p w14:paraId="7BBA198E" w14:textId="64D4159D" w:rsidR="009C3E2A" w:rsidRPr="009E4FEB"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r w:rsidRPr="00A029B0">
        <w:rPr>
          <w:b/>
          <w:bCs/>
        </w:rPr>
        <w:t>Chứng minh</w:t>
      </w:r>
      <w:r>
        <w:t xml:space="preserve">: </w:t>
      </w:r>
      <w:r w:rsidR="00E50F91">
        <w:t xml:space="preserve">Từ Định nghĩa 4, chúng ta </w:t>
      </w:r>
      <w:r w:rsidR="00A029B0">
        <w:t>có được bất đẳng thức sau</w:t>
      </w:r>
      <w:r w:rsidR="00E50F91">
        <w:t xml:space="preserve">: </w:t>
      </w:r>
    </w:p>
    <w:p w14:paraId="0FF71D15" w14:textId="20B388C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0A60A72D" w14:textId="68ED1CD4"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EF34CF8" w14:textId="43DBD290"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7BAB5CDB" w:rsidR="00E3104F" w:rsidRDefault="00BA4445" w:rsidP="0084439A">
      <w:pPr>
        <w:ind w:firstLine="720"/>
        <w:rPr>
          <w:rFonts w:eastAsiaTheme="minorEastAsia"/>
        </w:rPr>
      </w:pPr>
      <w:r>
        <w:t xml:space="preserve">Do đó, chúng ta sẽ lấy giá trị nguyên của </w:t>
      </w:r>
      <w:r w:rsidR="00B8233A">
        <w:t xml:space="preserve">biểu thức trên là weighted probabilistic support của itemset </w:t>
      </w:r>
      <w:r w:rsidR="00B8233A" w:rsidRPr="0092665C">
        <w:rPr>
          <w:b/>
          <w:bCs/>
          <w:i/>
          <w:iCs/>
        </w:rPr>
        <w:t>x</w:t>
      </w:r>
      <w:r w:rsidR="00A767A4">
        <w:rPr>
          <w:b/>
          <w:bCs/>
        </w:rPr>
        <w:t xml:space="preserve"> </w:t>
      </w:r>
      <w:r w:rsidR="00A767A4" w:rsidRPr="00A767A4">
        <w:t>và chúng</w:t>
      </w:r>
      <w:r w:rsidR="00A767A4">
        <w:rPr>
          <w:b/>
          <w:bCs/>
        </w:rPr>
        <w:t xml:space="preserve"> </w:t>
      </w:r>
      <w:r w:rsidR="00A767A4">
        <w:t>tôi gọi là approximate weighted probabilistic support</w:t>
      </w:r>
      <w:r w:rsidR="00B8233A">
        <w:rPr>
          <w:b/>
          <w:bCs/>
        </w:rPr>
        <w:t>.</w:t>
      </w:r>
      <w:r w:rsidR="0084439A">
        <w:rPr>
          <w:b/>
          <w:bCs/>
        </w:rPr>
        <w:t xml:space="preserve"> </w:t>
      </w:r>
      <w:r w:rsidR="00131190">
        <w:t>Nếu approximate weighted probabilistic support không bé hơn minimum support, thì itemset là weighted probabilistic frequent itemset</w:t>
      </w:r>
      <w:r w:rsidR="000C3818">
        <w:t xml:space="preserve">. Điều này sẽ giúp cắt giảm độ phức tạp về thời gian của thuật toán từ </w:t>
      </w:r>
      <m:oMath>
        <m:r>
          <w:rPr>
            <w:rFonts w:ascii="Cambria Math" w:hAnsi="Cambria Math"/>
          </w:rPr>
          <m:t>O(n</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xuống thành </w:t>
      </w:r>
      <m:oMath>
        <m:r>
          <w:rPr>
            <w:rFonts w:ascii="Cambria Math" w:hAnsi="Cambria Math"/>
          </w:rPr>
          <m:t>O(n)</m:t>
        </m:r>
      </m:oMath>
      <w:r w:rsidR="000C3818">
        <w:rPr>
          <w:rFonts w:eastAsiaTheme="minorEastAsia"/>
        </w:rPr>
        <w:t>.</w:t>
      </w:r>
    </w:p>
    <w:p w14:paraId="782CA806" w14:textId="3B58C267" w:rsidR="003B329D" w:rsidRPr="00131190" w:rsidRDefault="00346259" w:rsidP="0084439A">
      <w:pPr>
        <w:ind w:firstLine="720"/>
      </w:pPr>
      <w:r>
        <w:rPr>
          <w:rFonts w:eastAsiaTheme="minorEastAsia"/>
        </w:rPr>
        <w:t>C</w:t>
      </w:r>
      <w:r w:rsidR="003B329D">
        <w:rPr>
          <w:rFonts w:eastAsiaTheme="minorEastAsia"/>
        </w:rPr>
        <w:t xml:space="preserve">húng tôi sử dụng framework giống như Algorithm 1 với một vài khác biệt nhỏ để triển khai phương pháp khai phá các approximate probabilistic frequent itemset. </w:t>
      </w:r>
      <w:r w:rsidR="004956F7">
        <w:rPr>
          <w:rFonts w:eastAsiaTheme="minorEastAsia"/>
        </w:rPr>
        <w:t>Mặt khác, chúng tôi sẽ cắt tỉa trực tiếp các itemset theo approximate</w:t>
      </w:r>
      <w:r w:rsidR="00230E7C">
        <w:rPr>
          <w:rFonts w:eastAsiaTheme="minorEastAsia"/>
        </w:rPr>
        <w:t xml:space="preserve"> weighted</w:t>
      </w:r>
      <w:r w:rsidR="004956F7">
        <w:rPr>
          <w:rFonts w:eastAsiaTheme="minorEastAsia"/>
        </w:rPr>
        <w:t xml:space="preserve"> probabilistic support.</w:t>
      </w:r>
    </w:p>
    <w:p w14:paraId="19854C43" w14:textId="4353D047" w:rsidR="00A878E5" w:rsidRPr="00C452AA" w:rsidRDefault="00A878E5" w:rsidP="00A878E5">
      <w:pPr>
        <w:pStyle w:val="Heading1"/>
      </w:pPr>
      <w:bookmarkStart w:id="26" w:name="_Toc159916880"/>
      <w:r>
        <w:t>Experiment Setup</w:t>
      </w:r>
      <w:bookmarkEnd w:id="26"/>
    </w:p>
    <w:p w14:paraId="29CB6116" w14:textId="3F902E3C" w:rsidR="00A878E5" w:rsidRPr="00BE4BBA" w:rsidRDefault="00833B6B" w:rsidP="00BE4BBA">
      <w:pPr>
        <w:ind w:firstLine="432"/>
        <w:rPr>
          <w:szCs w:val="26"/>
        </w:rPr>
      </w:pPr>
      <w:r w:rsidRPr="00BE4BBA">
        <w:rPr>
          <w:rFonts w:ascii="Times New Roman" w:hAnsi="Times New Roman" w:cs="Times New Roman"/>
          <w:szCs w:val="26"/>
        </w:rPr>
        <w:t xml:space="preserve">Chúng tôi sẽ tiến hành thực nghiệm và đánh giá hiệu suất hai phương pháp WPMFIM và AWPMFIM. Thuật toán </w:t>
      </w:r>
      <w:r w:rsidRPr="00BE4BBA">
        <w:rPr>
          <w:szCs w:val="26"/>
        </w:rPr>
        <w:t xml:space="preserve">wPFI-Apriori được cải tiến từ thuật toán Apriori </w:t>
      </w:r>
      <w:r w:rsidR="00D536C3">
        <w:rPr>
          <w:szCs w:val="26"/>
        </w:rPr>
        <w:t xml:space="preserve">để tìm ra tất cả các WPFI </w:t>
      </w:r>
      <w:r w:rsidR="00372EEF">
        <w:rPr>
          <w:szCs w:val="26"/>
        </w:rPr>
        <w:t>được chúng tôi cải biên tìm ra các WPMFI</w:t>
      </w:r>
      <w:r w:rsidR="00532546">
        <w:rPr>
          <w:szCs w:val="26"/>
        </w:rPr>
        <w:t xml:space="preserve"> (</w:t>
      </w:r>
      <w:r w:rsidR="00C90AEF">
        <w:rPr>
          <w:szCs w:val="26"/>
        </w:rPr>
        <w:t xml:space="preserve">chúng tôi gọi là </w:t>
      </w:r>
      <w:r w:rsidR="00532546">
        <w:rPr>
          <w:szCs w:val="26"/>
        </w:rPr>
        <w:t>wPMFI-Apriori)</w:t>
      </w:r>
      <w:r w:rsidR="006C525D">
        <w:rPr>
          <w:szCs w:val="26"/>
        </w:rPr>
        <w:t>,</w:t>
      </w:r>
      <w:r w:rsidR="00372EEF">
        <w:rPr>
          <w:szCs w:val="26"/>
        </w:rPr>
        <w:t xml:space="preserve"> </w:t>
      </w:r>
      <w:r w:rsidRPr="00BE4BBA">
        <w:rPr>
          <w:szCs w:val="26"/>
        </w:rPr>
        <w:t>cũng sẽ được đánh giá và so sánh với hai thuật toán trong bài viết này.</w:t>
      </w:r>
      <w:r w:rsidR="009855E9" w:rsidRPr="00BE4BBA">
        <w:rPr>
          <w:szCs w:val="26"/>
        </w:rPr>
        <w:t xml:space="preserve"> </w:t>
      </w:r>
      <w:r w:rsidR="006B697D" w:rsidRPr="00BE4BBA">
        <w:rPr>
          <w:szCs w:val="26"/>
        </w:rPr>
        <w:t>Tất cả các thuật toán đều được thực hiện bằng ngôn ngữ Java, compile với IntelliJ IDEA 2023 trên Microsoft Windows 11 và thực hiện trên trên Laptop với 11th Gen Intel(R) Core i7-1165G7 2.80GHz và 16GB RAM.</w:t>
      </w:r>
    </w:p>
    <w:p w14:paraId="7B837EAF" w14:textId="2AC37D48" w:rsidR="009D20D0" w:rsidRPr="00BE4BBA" w:rsidRDefault="009D20D0" w:rsidP="00BE4BBA">
      <w:pPr>
        <w:ind w:firstLine="432"/>
        <w:rPr>
          <w:szCs w:val="26"/>
        </w:rPr>
      </w:pPr>
      <w:r w:rsidRPr="00BE4BBA">
        <w:rPr>
          <w:szCs w:val="26"/>
        </w:rPr>
        <w:lastRenderedPageBreak/>
        <w:t xml:space="preserve">Bởi vì không có uncertain dataset thực tế được công khai, nên chúng tôi sử dụng những dataset </w:t>
      </w:r>
      <w:r w:rsidR="005F4C11" w:rsidRPr="00BE4BBA">
        <w:rPr>
          <w:szCs w:val="26"/>
        </w:rPr>
        <w:t xml:space="preserve">giống như trong bài </w:t>
      </w:r>
      <w:r w:rsidR="003F2283" w:rsidRPr="00BE4BBA">
        <w:rPr>
          <w:szCs w:val="26"/>
        </w:rPr>
        <w:t>viết</w:t>
      </w:r>
      <w:sdt>
        <w:sdtPr>
          <w:rPr>
            <w:szCs w:val="26"/>
          </w:rPr>
          <w:id w:val="1683008049"/>
          <w:citation/>
        </w:sdtPr>
        <w:sdtContent>
          <w:r w:rsidR="003F2283" w:rsidRPr="00BE4BBA">
            <w:rPr>
              <w:szCs w:val="26"/>
            </w:rPr>
            <w:fldChar w:fldCharType="begin"/>
          </w:r>
          <w:r w:rsidR="003F2283" w:rsidRPr="00BE4BBA">
            <w:rPr>
              <w:szCs w:val="26"/>
            </w:rPr>
            <w:instrText xml:space="preserve"> CITATION Hai19 \l 1033 </w:instrText>
          </w:r>
          <w:r w:rsidR="003F2283" w:rsidRPr="00BE4BBA">
            <w:rPr>
              <w:szCs w:val="26"/>
            </w:rPr>
            <w:fldChar w:fldCharType="separate"/>
          </w:r>
          <w:r w:rsidR="00852887" w:rsidRPr="00BE4BBA">
            <w:rPr>
              <w:noProof/>
              <w:szCs w:val="26"/>
            </w:rPr>
            <w:t xml:space="preserve"> [11]</w:t>
          </w:r>
          <w:r w:rsidR="003F2283" w:rsidRPr="00BE4BBA">
            <w:rPr>
              <w:szCs w:val="26"/>
            </w:rPr>
            <w:fldChar w:fldCharType="end"/>
          </w:r>
        </w:sdtContent>
      </w:sdt>
      <w:r w:rsidRPr="00BE4BBA">
        <w:rPr>
          <w:szCs w:val="26"/>
        </w:rPr>
        <w:t xml:space="preserve"> và mỗi item sẽ được gán xác suất </w:t>
      </w:r>
      <w:r w:rsidR="005F0015" w:rsidRPr="00BE4BBA">
        <w:rPr>
          <w:szCs w:val="26"/>
        </w:rPr>
        <w:t>dựa</w:t>
      </w:r>
      <w:r w:rsidRPr="00BE4BBA">
        <w:rPr>
          <w:szCs w:val="26"/>
        </w:rPr>
        <w:t xml:space="preserve"> vào phân phối Gaussian</w:t>
      </w:r>
      <w:r w:rsidR="00FC1146" w:rsidRPr="00BE4BBA">
        <w:rPr>
          <w:szCs w:val="26"/>
        </w:rPr>
        <w:t xml:space="preserve"> với mean là 0.5 và variance là 0.125</w:t>
      </w:r>
      <w:r w:rsidRPr="00BE4BBA">
        <w:rPr>
          <w:szCs w:val="26"/>
        </w:rPr>
        <w:t>.</w:t>
      </w:r>
      <w:r w:rsidR="005F4C11" w:rsidRPr="00BE4BBA">
        <w:rPr>
          <w:szCs w:val="26"/>
        </w:rPr>
        <w:t xml:space="preserve"> </w:t>
      </w:r>
      <w:r w:rsidR="00E024F3" w:rsidRPr="00BE4BBA">
        <w:rPr>
          <w:szCs w:val="26"/>
        </w:rPr>
        <w:t>Kĩ thuật này được chấp nhận trong các nghiên cứu khai phá các uncertain database</w:t>
      </w:r>
      <w:r w:rsidR="00BE29BC" w:rsidRPr="00BE4BBA">
        <w:rPr>
          <w:szCs w:val="26"/>
        </w:rPr>
        <w:t>.</w:t>
      </w:r>
      <w:r w:rsidR="006152F4" w:rsidRPr="00BE4BBA">
        <w:rPr>
          <w:szCs w:val="26"/>
        </w:rPr>
        <w:t xml:space="preserve"> Weighted table cho mỗi item trong database sẽ được lấy ngẫu nhiên trong</w:t>
      </w:r>
      <w:r w:rsidR="004D58EF">
        <w:rPr>
          <w:szCs w:val="26"/>
        </w:rPr>
        <w:t xml:space="preserve"> n</w:t>
      </w:r>
      <w:r w:rsidR="00D7329B">
        <w:rPr>
          <w:szCs w:val="26"/>
        </w:rPr>
        <w:t>ửa</w:t>
      </w:r>
      <w:r w:rsidR="006152F4" w:rsidRPr="00BE4BBA">
        <w:rPr>
          <w:szCs w:val="26"/>
        </w:rPr>
        <w:t xml:space="preserve"> khoảng </w:t>
      </w:r>
      <m:oMath>
        <m:r>
          <w:rPr>
            <w:rFonts w:ascii="Cambria Math" w:hAnsi="Cambria Math"/>
            <w:szCs w:val="26"/>
          </w:rPr>
          <m:t>(0,1]</m:t>
        </m:r>
      </m:oMath>
      <w:r w:rsidR="006152F4" w:rsidRPr="00BE4BBA">
        <w:rPr>
          <w:rFonts w:eastAsiaTheme="minorEastAsia"/>
          <w:szCs w:val="26"/>
        </w:rPr>
        <w:t>.</w:t>
      </w:r>
      <w:r w:rsidR="00BE29BC" w:rsidRPr="00BE4BBA">
        <w:rPr>
          <w:szCs w:val="26"/>
        </w:rPr>
        <w:t xml:space="preserve"> </w:t>
      </w:r>
      <w:r w:rsidR="00FB00A7" w:rsidRPr="00BE4BBA">
        <w:rPr>
          <w:szCs w:val="26"/>
        </w:rPr>
        <w:t xml:space="preserve">Chúng tôi sử dụng một bộ dataset tổng hợp là </w:t>
      </w:r>
      <w:r w:rsidR="00700E1B" w:rsidRPr="00BE4BBA">
        <w:rPr>
          <w:szCs w:val="26"/>
        </w:rPr>
        <w:t xml:space="preserve">T40I10D100K </w:t>
      </w:r>
      <w:r w:rsidR="00FB00A7" w:rsidRPr="00BE4BBA">
        <w:rPr>
          <w:szCs w:val="26"/>
        </w:rPr>
        <w:t xml:space="preserve">và ba bộ dataset thực tế là </w:t>
      </w:r>
      <w:r w:rsidR="00307E92" w:rsidRPr="00BE4BBA">
        <w:rPr>
          <w:szCs w:val="26"/>
        </w:rPr>
        <w:t xml:space="preserve">CONNECT4, </w:t>
      </w:r>
      <w:r w:rsidR="00081E47" w:rsidRPr="00BE4BBA">
        <w:rPr>
          <w:szCs w:val="26"/>
        </w:rPr>
        <w:t xml:space="preserve">ACCIDENTS và </w:t>
      </w:r>
      <w:r w:rsidR="00700E1B" w:rsidRPr="00BE4BBA">
        <w:rPr>
          <w:szCs w:val="26"/>
        </w:rPr>
        <w:t>USCensus</w:t>
      </w:r>
      <w:r w:rsidR="003F7B4C" w:rsidRPr="00BE4BBA">
        <w:rPr>
          <w:szCs w:val="26"/>
        </w:rPr>
        <w:t>.</w:t>
      </w:r>
      <w:r w:rsidR="00855F90" w:rsidRPr="00BE4BBA">
        <w:rPr>
          <w:szCs w:val="26"/>
        </w:rPr>
        <w:t xml:space="preserve"> Kích thước của dataset, minimum support và minimum confidence là ba yếu tố chính ảnh hưởng đến việc khai phá uncertain data. Do đó, ba thuộc tính này được sử dụng để sánh về thời gian chạy và chi phí sử dụng bộ nhớ giữa các thuật toán.</w:t>
      </w:r>
      <w:r w:rsidR="001B600C" w:rsidRPr="00BE4BBA">
        <w:rPr>
          <w:szCs w:val="26"/>
        </w:rPr>
        <w:t xml:space="preserve"> </w:t>
      </w:r>
      <w:r w:rsidR="00A05A10">
        <w:rPr>
          <w:szCs w:val="26"/>
        </w:rPr>
        <w:t xml:space="preserve">Chúng tôi sẽ sử dụng 10000 dòng dữ liệu </w:t>
      </w:r>
      <w:r w:rsidR="003F5E02">
        <w:rPr>
          <w:szCs w:val="26"/>
        </w:rPr>
        <w:t xml:space="preserve">đầu tiên </w:t>
      </w:r>
      <w:r w:rsidR="00A05A10">
        <w:rPr>
          <w:szCs w:val="26"/>
        </w:rPr>
        <w:t>trong mỗi bộ dataset để thực nghiệm</w:t>
      </w:r>
      <w:r w:rsidR="002A44C6">
        <w:rPr>
          <w:szCs w:val="26"/>
        </w:rPr>
        <w:t>, điều</w:t>
      </w:r>
      <w:r w:rsidR="00675204">
        <w:rPr>
          <w:szCs w:val="26"/>
        </w:rPr>
        <w:t xml:space="preserve"> này</w:t>
      </w:r>
      <w:r w:rsidR="001D20ED">
        <w:rPr>
          <w:szCs w:val="26"/>
        </w:rPr>
        <w:t xml:space="preserve"> làm cho chi phí về thời gian hợp lí</w:t>
      </w:r>
      <w:r w:rsidR="003006DC">
        <w:rPr>
          <w:szCs w:val="26"/>
        </w:rPr>
        <w:t>.</w:t>
      </w:r>
      <w:r w:rsidR="001D20ED">
        <w:rPr>
          <w:szCs w:val="26"/>
        </w:rPr>
        <w:t xml:space="preserve"> </w:t>
      </w:r>
      <w:r w:rsidR="003006DC">
        <w:rPr>
          <w:szCs w:val="26"/>
        </w:rPr>
        <w:t>V</w:t>
      </w:r>
      <w:r w:rsidR="001D20ED">
        <w:rPr>
          <w:szCs w:val="26"/>
        </w:rPr>
        <w:t>iệc khai phá trên toàn bộ dữ liệu cũng được thực hiện trong phần đánh giá ảnh hưởng của kích thước dataset đến thời gian chạy của thuật toán</w:t>
      </w:r>
      <w:r w:rsidR="00A05A10">
        <w:rPr>
          <w:szCs w:val="26"/>
        </w:rPr>
        <w:t xml:space="preserve">. </w:t>
      </w:r>
      <w:r w:rsidR="001B600C" w:rsidRPr="00BE4BBA">
        <w:rPr>
          <w:szCs w:val="26"/>
        </w:rPr>
        <w:t xml:space="preserve">Thông tin các tham số và các dataset được trình bày trong </w:t>
      </w:r>
      <w:r w:rsidR="001B600C" w:rsidRPr="00BE4BBA">
        <w:rPr>
          <w:szCs w:val="26"/>
        </w:rPr>
        <w:fldChar w:fldCharType="begin"/>
      </w:r>
      <w:r w:rsidR="001B600C" w:rsidRPr="00BE4BBA">
        <w:rPr>
          <w:szCs w:val="26"/>
        </w:rPr>
        <w:instrText xml:space="preserve"> REF _Ref159935381 \h </w:instrText>
      </w:r>
      <w:r w:rsidR="00BE4BBA" w:rsidRPr="00BE4BBA">
        <w:rPr>
          <w:szCs w:val="26"/>
        </w:rPr>
        <w:instrText xml:space="preserve"> \* MERGEFORMAT </w:instrText>
      </w:r>
      <w:r w:rsidR="001B600C" w:rsidRPr="00BE4BBA">
        <w:rPr>
          <w:szCs w:val="26"/>
        </w:rPr>
      </w:r>
      <w:r w:rsidR="001B600C" w:rsidRPr="00BE4BBA">
        <w:rPr>
          <w:szCs w:val="26"/>
        </w:rPr>
        <w:fldChar w:fldCharType="separate"/>
      </w:r>
      <w:r w:rsidR="001B600C" w:rsidRPr="00BE4BBA">
        <w:rPr>
          <w:szCs w:val="26"/>
        </w:rPr>
        <w:t xml:space="preserve">Bảng </w:t>
      </w:r>
      <w:r w:rsidR="001B600C" w:rsidRPr="00BE4BBA">
        <w:rPr>
          <w:noProof/>
          <w:szCs w:val="26"/>
        </w:rPr>
        <w:t>3</w:t>
      </w:r>
      <w:r w:rsidR="001B600C" w:rsidRPr="00BE4BBA">
        <w:rPr>
          <w:szCs w:val="26"/>
        </w:rPr>
        <w:fldChar w:fldCharType="end"/>
      </w:r>
      <w:r w:rsidR="001B600C" w:rsidRPr="00BE4BBA">
        <w:rPr>
          <w:szCs w:val="26"/>
        </w:rPr>
        <w:t xml:space="preserve"> bên dưới.</w:t>
      </w:r>
    </w:p>
    <w:p w14:paraId="1229B79D" w14:textId="2D28DD6F" w:rsidR="00E12E87" w:rsidRDefault="00E12E87" w:rsidP="00E33141">
      <w:pPr>
        <w:pStyle w:val="Caption"/>
      </w:pPr>
      <w:bookmarkStart w:id="27" w:name="_Ref159935381"/>
      <w:bookmarkStart w:id="28" w:name="_Ref159935371"/>
      <w:r>
        <w:t xml:space="preserve">Bảng </w:t>
      </w:r>
      <w:r>
        <w:fldChar w:fldCharType="begin"/>
      </w:r>
      <w:r>
        <w:instrText xml:space="preserve"> SEQ Bảng \* ARABIC </w:instrText>
      </w:r>
      <w:r>
        <w:fldChar w:fldCharType="separate"/>
      </w:r>
      <w:r>
        <w:rPr>
          <w:noProof/>
        </w:rPr>
        <w:t>3</w:t>
      </w:r>
      <w:r>
        <w:fldChar w:fldCharType="end"/>
      </w:r>
      <w:bookmarkEnd w:id="27"/>
      <w:r>
        <w:t xml:space="preserve"> </w:t>
      </w:r>
      <w:r w:rsidRPr="00506859">
        <w:t>Thông tin các dataset và tham số</w:t>
      </w:r>
      <w:bookmarkEnd w:id="28"/>
    </w:p>
    <w:tbl>
      <w:tblPr>
        <w:tblStyle w:val="TableGrid"/>
        <w:tblW w:w="0" w:type="auto"/>
        <w:tblLayout w:type="fixed"/>
        <w:tblLook w:val="04A0" w:firstRow="1" w:lastRow="0" w:firstColumn="1" w:lastColumn="0" w:noHBand="0" w:noVBand="1"/>
      </w:tblPr>
      <w:tblGrid>
        <w:gridCol w:w="1747"/>
        <w:gridCol w:w="1521"/>
        <w:gridCol w:w="1109"/>
        <w:gridCol w:w="1100"/>
        <w:gridCol w:w="990"/>
        <w:gridCol w:w="1283"/>
        <w:gridCol w:w="1359"/>
      </w:tblGrid>
      <w:tr w:rsidR="003B1489" w14:paraId="3F2A8756" w14:textId="77777777" w:rsidTr="003B1489">
        <w:trPr>
          <w:trHeight w:val="20"/>
        </w:trPr>
        <w:tc>
          <w:tcPr>
            <w:tcW w:w="1747" w:type="dxa"/>
          </w:tcPr>
          <w:p w14:paraId="0668A855" w14:textId="77777777" w:rsid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Dataset</w:t>
            </w:r>
          </w:p>
          <w:p w14:paraId="7FBB9AEC" w14:textId="48EBAAF4" w:rsidR="003B1489" w:rsidRPr="00700E1B" w:rsidRDefault="003B1489" w:rsidP="003B1489">
            <w:pPr>
              <w:spacing w:after="120"/>
              <w:jc w:val="center"/>
              <w:rPr>
                <w:rFonts w:ascii="Times New Roman" w:hAnsi="Times New Roman" w:cs="Times New Roman"/>
                <w:b/>
                <w:bCs/>
                <w:sz w:val="24"/>
                <w:szCs w:val="24"/>
              </w:rPr>
            </w:pPr>
          </w:p>
        </w:tc>
        <w:tc>
          <w:tcPr>
            <w:tcW w:w="1521" w:type="dxa"/>
          </w:tcPr>
          <w:p w14:paraId="5B3345AC" w14:textId="55DA81AD"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Number of transactions</w:t>
            </w:r>
          </w:p>
        </w:tc>
        <w:tc>
          <w:tcPr>
            <w:tcW w:w="1109" w:type="dxa"/>
          </w:tcPr>
          <w:p w14:paraId="5904ADBA" w14:textId="425BC67D"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Number of items</w:t>
            </w:r>
          </w:p>
        </w:tc>
        <w:tc>
          <w:tcPr>
            <w:tcW w:w="1100" w:type="dxa"/>
          </w:tcPr>
          <w:p w14:paraId="23899509" w14:textId="4958B97F"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Average length</w:t>
            </w:r>
          </w:p>
        </w:tc>
        <w:tc>
          <w:tcPr>
            <w:tcW w:w="990" w:type="dxa"/>
          </w:tcPr>
          <w:p w14:paraId="7027334A" w14:textId="31373E34"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Density</w:t>
            </w:r>
          </w:p>
        </w:tc>
        <w:tc>
          <w:tcPr>
            <w:tcW w:w="1283" w:type="dxa"/>
          </w:tcPr>
          <w:p w14:paraId="2AE7807D" w14:textId="2D613727"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Minimum support</w:t>
            </w:r>
          </w:p>
        </w:tc>
        <w:tc>
          <w:tcPr>
            <w:tcW w:w="1359" w:type="dxa"/>
          </w:tcPr>
          <w:p w14:paraId="0E3916C0" w14:textId="79EA6134"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Minimum confidence</w:t>
            </w:r>
          </w:p>
        </w:tc>
      </w:tr>
      <w:tr w:rsidR="003B1489" w14:paraId="5A3DCF13" w14:textId="77777777" w:rsidTr="003B1489">
        <w:trPr>
          <w:trHeight w:val="20"/>
        </w:trPr>
        <w:tc>
          <w:tcPr>
            <w:tcW w:w="1747" w:type="dxa"/>
            <w:vAlign w:val="center"/>
          </w:tcPr>
          <w:p w14:paraId="5D96C1F0" w14:textId="1E440AE4" w:rsidR="00700E1B" w:rsidRDefault="00700E1B" w:rsidP="003B1489">
            <w:pPr>
              <w:spacing w:after="120"/>
              <w:jc w:val="center"/>
              <w:rPr>
                <w:rFonts w:ascii="Times New Roman" w:hAnsi="Times New Roman" w:cs="Times New Roman"/>
                <w:sz w:val="24"/>
                <w:szCs w:val="24"/>
              </w:rPr>
            </w:pPr>
            <w:r>
              <w:t>T40I10D100K</w:t>
            </w:r>
          </w:p>
        </w:tc>
        <w:tc>
          <w:tcPr>
            <w:tcW w:w="1521" w:type="dxa"/>
            <w:vAlign w:val="center"/>
          </w:tcPr>
          <w:p w14:paraId="7B9AE9E7" w14:textId="5424DF0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w:t>
            </w:r>
          </w:p>
        </w:tc>
        <w:tc>
          <w:tcPr>
            <w:tcW w:w="1109" w:type="dxa"/>
            <w:vAlign w:val="center"/>
          </w:tcPr>
          <w:p w14:paraId="010C3B55" w14:textId="18663AE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942</w:t>
            </w:r>
          </w:p>
        </w:tc>
        <w:tc>
          <w:tcPr>
            <w:tcW w:w="1100" w:type="dxa"/>
            <w:vAlign w:val="center"/>
          </w:tcPr>
          <w:p w14:paraId="4D4CDB75" w14:textId="1F556055"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990" w:type="dxa"/>
            <w:vAlign w:val="center"/>
          </w:tcPr>
          <w:p w14:paraId="188BFE76" w14:textId="507A316F"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0.042</w:t>
            </w:r>
          </w:p>
        </w:tc>
        <w:tc>
          <w:tcPr>
            <w:tcW w:w="1283" w:type="dxa"/>
            <w:vAlign w:val="center"/>
          </w:tcPr>
          <w:p w14:paraId="4DADA379" w14:textId="691161F1"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1965320D" w14:textId="763F08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77DF4587" w14:textId="77777777" w:rsidTr="003B1489">
        <w:trPr>
          <w:trHeight w:val="20"/>
        </w:trPr>
        <w:tc>
          <w:tcPr>
            <w:tcW w:w="1747" w:type="dxa"/>
            <w:vAlign w:val="center"/>
          </w:tcPr>
          <w:p w14:paraId="103DE824" w14:textId="3E6425D9" w:rsidR="00700E1B" w:rsidRDefault="00700E1B" w:rsidP="003B1489">
            <w:pPr>
              <w:spacing w:after="120"/>
              <w:jc w:val="center"/>
              <w:rPr>
                <w:rFonts w:ascii="Times New Roman" w:hAnsi="Times New Roman" w:cs="Times New Roman"/>
                <w:sz w:val="24"/>
                <w:szCs w:val="24"/>
              </w:rPr>
            </w:pPr>
            <w:r>
              <w:t>CONNECT4</w:t>
            </w:r>
          </w:p>
        </w:tc>
        <w:tc>
          <w:tcPr>
            <w:tcW w:w="1521" w:type="dxa"/>
            <w:vAlign w:val="center"/>
          </w:tcPr>
          <w:p w14:paraId="31FF778F" w14:textId="27FAA8D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67,557</w:t>
            </w:r>
          </w:p>
        </w:tc>
        <w:tc>
          <w:tcPr>
            <w:tcW w:w="1109" w:type="dxa"/>
            <w:vAlign w:val="center"/>
          </w:tcPr>
          <w:p w14:paraId="309A718E" w14:textId="0D8A6DA2"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129</w:t>
            </w:r>
          </w:p>
        </w:tc>
        <w:tc>
          <w:tcPr>
            <w:tcW w:w="1100" w:type="dxa"/>
            <w:vAlign w:val="center"/>
          </w:tcPr>
          <w:p w14:paraId="30032ECD" w14:textId="7FBD583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43</w:t>
            </w:r>
          </w:p>
        </w:tc>
        <w:tc>
          <w:tcPr>
            <w:tcW w:w="990" w:type="dxa"/>
            <w:vAlign w:val="center"/>
          </w:tcPr>
          <w:p w14:paraId="05273CA0" w14:textId="5BACAB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0.33</w:t>
            </w:r>
          </w:p>
        </w:tc>
        <w:tc>
          <w:tcPr>
            <w:tcW w:w="1283" w:type="dxa"/>
            <w:vAlign w:val="center"/>
          </w:tcPr>
          <w:p w14:paraId="4D4D8AE9" w14:textId="0011FEDE"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0.2n</w:t>
            </w:r>
          </w:p>
        </w:tc>
        <w:tc>
          <w:tcPr>
            <w:tcW w:w="1359" w:type="dxa"/>
            <w:vAlign w:val="center"/>
          </w:tcPr>
          <w:p w14:paraId="32D6DCBE" w14:textId="63ECDC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3FB16993" w14:textId="77777777" w:rsidTr="003B1489">
        <w:trPr>
          <w:trHeight w:val="20"/>
        </w:trPr>
        <w:tc>
          <w:tcPr>
            <w:tcW w:w="1747" w:type="dxa"/>
            <w:vAlign w:val="center"/>
          </w:tcPr>
          <w:p w14:paraId="4B7B4A72" w14:textId="54EA8D1C" w:rsidR="00700E1B" w:rsidRDefault="00700E1B" w:rsidP="003B1489">
            <w:pPr>
              <w:spacing w:after="120"/>
              <w:jc w:val="center"/>
              <w:rPr>
                <w:rFonts w:ascii="Times New Roman" w:hAnsi="Times New Roman" w:cs="Times New Roman"/>
                <w:sz w:val="24"/>
                <w:szCs w:val="24"/>
              </w:rPr>
            </w:pPr>
            <w:r>
              <w:t>ACCIDENTS</w:t>
            </w:r>
          </w:p>
        </w:tc>
        <w:tc>
          <w:tcPr>
            <w:tcW w:w="1521" w:type="dxa"/>
            <w:vAlign w:val="center"/>
          </w:tcPr>
          <w:p w14:paraId="53E3E1BD" w14:textId="23633F81"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340,183</w:t>
            </w:r>
          </w:p>
        </w:tc>
        <w:tc>
          <w:tcPr>
            <w:tcW w:w="1109" w:type="dxa"/>
            <w:vAlign w:val="center"/>
          </w:tcPr>
          <w:p w14:paraId="6857DFD5" w14:textId="680E7CA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468</w:t>
            </w:r>
          </w:p>
        </w:tc>
        <w:tc>
          <w:tcPr>
            <w:tcW w:w="1100" w:type="dxa"/>
            <w:vAlign w:val="center"/>
          </w:tcPr>
          <w:p w14:paraId="0E32D5DC" w14:textId="204C7EF6"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33.8</w:t>
            </w:r>
          </w:p>
        </w:tc>
        <w:tc>
          <w:tcPr>
            <w:tcW w:w="990" w:type="dxa"/>
            <w:vAlign w:val="center"/>
          </w:tcPr>
          <w:p w14:paraId="4F43067A" w14:textId="615E01A4"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0.072</w:t>
            </w:r>
          </w:p>
        </w:tc>
        <w:tc>
          <w:tcPr>
            <w:tcW w:w="1283" w:type="dxa"/>
            <w:vAlign w:val="center"/>
          </w:tcPr>
          <w:p w14:paraId="595C60F1" w14:textId="733C54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47FFE999" w14:textId="4C9F7ED6"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652186A3" w14:textId="77777777" w:rsidTr="003B1489">
        <w:trPr>
          <w:trHeight w:val="20"/>
        </w:trPr>
        <w:tc>
          <w:tcPr>
            <w:tcW w:w="1747" w:type="dxa"/>
            <w:vAlign w:val="center"/>
          </w:tcPr>
          <w:p w14:paraId="142C01D3" w14:textId="2F2DF3F3" w:rsidR="00700E1B" w:rsidRDefault="00700E1B" w:rsidP="003B1489">
            <w:pPr>
              <w:spacing w:after="120"/>
              <w:jc w:val="center"/>
              <w:rPr>
                <w:rFonts w:ascii="Times New Roman" w:hAnsi="Times New Roman" w:cs="Times New Roman"/>
                <w:sz w:val="24"/>
                <w:szCs w:val="24"/>
              </w:rPr>
            </w:pPr>
            <w:r>
              <w:t>USCensus</w:t>
            </w:r>
          </w:p>
        </w:tc>
        <w:tc>
          <w:tcPr>
            <w:tcW w:w="1521" w:type="dxa"/>
            <w:vAlign w:val="center"/>
          </w:tcPr>
          <w:p w14:paraId="774EB1D3" w14:textId="0329EA0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1,000,000</w:t>
            </w:r>
          </w:p>
        </w:tc>
        <w:tc>
          <w:tcPr>
            <w:tcW w:w="1109" w:type="dxa"/>
            <w:vAlign w:val="center"/>
          </w:tcPr>
          <w:p w14:paraId="2108D202" w14:textId="5358024F"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1100" w:type="dxa"/>
            <w:vAlign w:val="center"/>
          </w:tcPr>
          <w:p w14:paraId="6A6D4EFF" w14:textId="2E950ECA"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48</w:t>
            </w:r>
          </w:p>
        </w:tc>
        <w:tc>
          <w:tcPr>
            <w:tcW w:w="990" w:type="dxa"/>
            <w:vAlign w:val="center"/>
          </w:tcPr>
          <w:p w14:paraId="7E7C7648" w14:textId="1F77F498"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0.12</w:t>
            </w:r>
          </w:p>
        </w:tc>
        <w:tc>
          <w:tcPr>
            <w:tcW w:w="1283" w:type="dxa"/>
            <w:vAlign w:val="center"/>
          </w:tcPr>
          <w:p w14:paraId="07D2ACB5" w14:textId="01903499"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38385BAB" w14:textId="459E3BE0" w:rsidR="00700E1B" w:rsidRDefault="00DF2159" w:rsidP="003B1489">
            <w:pPr>
              <w:keepNext/>
              <w:spacing w:after="120"/>
              <w:jc w:val="center"/>
              <w:rPr>
                <w:rFonts w:ascii="Times New Roman" w:hAnsi="Times New Roman" w:cs="Times New Roman"/>
                <w:sz w:val="24"/>
                <w:szCs w:val="24"/>
              </w:rPr>
            </w:pPr>
            <w:r>
              <w:rPr>
                <w:rFonts w:ascii="Times New Roman" w:hAnsi="Times New Roman" w:cs="Times New Roman"/>
                <w:sz w:val="24"/>
                <w:szCs w:val="24"/>
              </w:rPr>
              <w:t>0.6</w:t>
            </w:r>
          </w:p>
        </w:tc>
      </w:tr>
    </w:tbl>
    <w:p w14:paraId="1D1CC68C" w14:textId="0F2E9B75" w:rsidR="00A878E5" w:rsidRPr="00C452AA" w:rsidRDefault="00A878E5" w:rsidP="00A878E5">
      <w:pPr>
        <w:pStyle w:val="Heading1"/>
      </w:pPr>
      <w:bookmarkStart w:id="29" w:name="_Toc159916881"/>
      <w:r>
        <w:t>Experiment Result</w:t>
      </w:r>
      <w:r w:rsidR="00637599">
        <w:t>s and Discussion</w:t>
      </w:r>
      <w:bookmarkEnd w:id="29"/>
    </w:p>
    <w:p w14:paraId="73F9B582" w14:textId="46F5AB4E" w:rsidR="00A878E5" w:rsidRDefault="006B26CD" w:rsidP="006B26CD">
      <w:pPr>
        <w:pStyle w:val="Heading2"/>
      </w:pPr>
      <w:r>
        <w:t>Ảnh hưởng của kích thước dataset</w:t>
      </w:r>
    </w:p>
    <w:p w14:paraId="77DE9AC1" w14:textId="77777777" w:rsidR="00A90680" w:rsidRPr="00A90680" w:rsidRDefault="00A90680" w:rsidP="00A90680"/>
    <w:p w14:paraId="0D8305A2" w14:textId="62E499EE" w:rsidR="00E33141" w:rsidRDefault="00E33141" w:rsidP="00E33141">
      <w:pPr>
        <w:pStyle w:val="Caption"/>
      </w:pPr>
      <w:r>
        <w:lastRenderedPageBreak/>
        <w:t xml:space="preserve">Hình </w:t>
      </w:r>
      <w:r>
        <w:fldChar w:fldCharType="begin"/>
      </w:r>
      <w:r>
        <w:instrText xml:space="preserve"> SEQ Hình \* ARABIC </w:instrText>
      </w:r>
      <w:r>
        <w:fldChar w:fldCharType="separate"/>
      </w:r>
      <w:r w:rsidR="00763085">
        <w:rPr>
          <w:noProof/>
        </w:rPr>
        <w:t>1</w:t>
      </w:r>
      <w:r>
        <w:fldChar w:fldCharType="end"/>
      </w:r>
      <w:r>
        <w:t xml:space="preserve"> </w:t>
      </w:r>
      <w:r w:rsidRPr="00DF4661">
        <w:t>Ảnh hưởng của kích thước đến thời gian chạy trên bộ dữ liệu T40I10D100K</w:t>
      </w:r>
    </w:p>
    <w:p w14:paraId="3CCBFB60" w14:textId="77777777" w:rsidR="00E33141" w:rsidRDefault="00236D14" w:rsidP="00E33141">
      <w:pPr>
        <w:pStyle w:val="Heading1"/>
        <w:keepNext/>
        <w:numPr>
          <w:ilvl w:val="0"/>
          <w:numId w:val="0"/>
        </w:numPr>
        <w:ind w:left="432"/>
      </w:pPr>
      <w:r>
        <w:rPr>
          <w:noProof/>
        </w:rPr>
        <w:drawing>
          <wp:inline distT="0" distB="0" distL="0" distR="0" wp14:anchorId="537764E3" wp14:editId="19FEC201">
            <wp:extent cx="5486400" cy="3200400"/>
            <wp:effectExtent l="0" t="0" r="0" b="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EC8867" w14:textId="68ADFBA5" w:rsidR="006B26CD" w:rsidRDefault="006B26CD" w:rsidP="006B26CD">
      <w:pPr>
        <w:pStyle w:val="Heading2"/>
      </w:pPr>
      <w:r>
        <w:t>Ảnh hưởng của minimum support</w:t>
      </w:r>
    </w:p>
    <w:p w14:paraId="5E9C3DC4" w14:textId="38EA600A" w:rsidR="00E33141" w:rsidRDefault="00E33141" w:rsidP="00E33141">
      <w:pPr>
        <w:pStyle w:val="Caption"/>
      </w:pPr>
      <w:r>
        <w:lastRenderedPageBreak/>
        <w:t xml:space="preserve">Hình </w:t>
      </w:r>
      <w:r>
        <w:fldChar w:fldCharType="begin"/>
      </w:r>
      <w:r>
        <w:instrText xml:space="preserve"> SEQ Hình \* ARABIC </w:instrText>
      </w:r>
      <w:r>
        <w:fldChar w:fldCharType="separate"/>
      </w:r>
      <w:r w:rsidR="00763085">
        <w:rPr>
          <w:noProof/>
        </w:rPr>
        <w:t>2</w:t>
      </w:r>
      <w:r>
        <w:fldChar w:fldCharType="end"/>
      </w:r>
      <w:r>
        <w:t xml:space="preserve"> </w:t>
      </w:r>
      <w:r w:rsidRPr="000607F4">
        <w:t xml:space="preserve">Ảnh hưởng của minimum support </w:t>
      </w:r>
      <w:r>
        <w:t xml:space="preserve">đến thời gian chạy </w:t>
      </w:r>
      <w:r w:rsidRPr="000607F4">
        <w:t>trên bộ dữ liệu T40I10D100K</w:t>
      </w:r>
    </w:p>
    <w:p w14:paraId="455040B9" w14:textId="01EAFE95" w:rsidR="00211E05" w:rsidRDefault="0033617D" w:rsidP="00211E05">
      <w:pPr>
        <w:pStyle w:val="Heading1"/>
        <w:numPr>
          <w:ilvl w:val="0"/>
          <w:numId w:val="0"/>
        </w:numPr>
        <w:ind w:left="432"/>
      </w:pPr>
      <w:r>
        <w:rPr>
          <w:noProof/>
        </w:rPr>
        <w:drawing>
          <wp:inline distT="0" distB="0" distL="0" distR="0" wp14:anchorId="2F355759" wp14:editId="5773046C">
            <wp:extent cx="5486400" cy="3200400"/>
            <wp:effectExtent l="0" t="0" r="0" b="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341395" w14:textId="78145605" w:rsidR="00E33141" w:rsidRDefault="00E33141" w:rsidP="00E33141">
      <w:pPr>
        <w:pStyle w:val="Caption"/>
      </w:pPr>
      <w:r>
        <w:lastRenderedPageBreak/>
        <w:t xml:space="preserve">Hình </w:t>
      </w:r>
      <w:r>
        <w:fldChar w:fldCharType="begin"/>
      </w:r>
      <w:r>
        <w:instrText xml:space="preserve"> SEQ Hình \* ARABIC </w:instrText>
      </w:r>
      <w:r>
        <w:fldChar w:fldCharType="separate"/>
      </w:r>
      <w:r w:rsidR="00763085">
        <w:rPr>
          <w:noProof/>
        </w:rPr>
        <w:t>3</w:t>
      </w:r>
      <w:r>
        <w:fldChar w:fldCharType="end"/>
      </w:r>
      <w:r w:rsidRPr="000E7CE3">
        <w:t xml:space="preserve"> Ảnh hưởng của minimum support đến thời gian chạy trên bộ dữ liệu </w:t>
      </w:r>
      <w:r>
        <w:t>Connect4</w:t>
      </w:r>
    </w:p>
    <w:p w14:paraId="18E2FEDC" w14:textId="5757F3CB" w:rsidR="00447494" w:rsidRDefault="00447494" w:rsidP="00447494">
      <w:r>
        <w:rPr>
          <w:noProof/>
        </w:rPr>
        <w:drawing>
          <wp:inline distT="0" distB="0" distL="0" distR="0" wp14:anchorId="6430A396" wp14:editId="2190CB67">
            <wp:extent cx="5486400" cy="3200400"/>
            <wp:effectExtent l="0" t="0" r="0" b="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B34BDA" w14:textId="07A823FF" w:rsidR="00763085" w:rsidRDefault="00763085" w:rsidP="00763085">
      <w:pPr>
        <w:pStyle w:val="Caption"/>
        <w:jc w:val="both"/>
      </w:pPr>
      <w:r>
        <w:t xml:space="preserve">Hình </w:t>
      </w:r>
      <w:r>
        <w:fldChar w:fldCharType="begin"/>
      </w:r>
      <w:r>
        <w:instrText xml:space="preserve"> SEQ Hình \* ARABIC </w:instrText>
      </w:r>
      <w:r>
        <w:fldChar w:fldCharType="separate"/>
      </w:r>
      <w:r>
        <w:rPr>
          <w:noProof/>
        </w:rPr>
        <w:t>4</w:t>
      </w:r>
      <w:r>
        <w:fldChar w:fldCharType="end"/>
      </w:r>
      <w:r>
        <w:t xml:space="preserve"> </w:t>
      </w:r>
      <w:r w:rsidRPr="00D2786F">
        <w:t xml:space="preserve">Ảnh hưởng của minimum support đến thời gian chạy trên bộ dữ liệu </w:t>
      </w:r>
      <w:r>
        <w:t>Accidents</w:t>
      </w:r>
    </w:p>
    <w:p w14:paraId="16D72C1A" w14:textId="57C39D03" w:rsidR="00832650" w:rsidRDefault="00832650" w:rsidP="00447494">
      <w:r>
        <w:rPr>
          <w:noProof/>
        </w:rPr>
        <w:drawing>
          <wp:inline distT="0" distB="0" distL="0" distR="0" wp14:anchorId="066B6571" wp14:editId="22338511">
            <wp:extent cx="5486400" cy="3200400"/>
            <wp:effectExtent l="0" t="0" r="0" b="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8E08FB" w14:textId="4460A8D1" w:rsidR="00763085" w:rsidRDefault="00763085" w:rsidP="00763085">
      <w:pPr>
        <w:pStyle w:val="Caption"/>
        <w:jc w:val="both"/>
      </w:pPr>
      <w:r>
        <w:lastRenderedPageBreak/>
        <w:t xml:space="preserve">Hình </w:t>
      </w:r>
      <w:r>
        <w:fldChar w:fldCharType="begin"/>
      </w:r>
      <w:r>
        <w:instrText xml:space="preserve"> SEQ Hình \* ARABIC </w:instrText>
      </w:r>
      <w:r>
        <w:fldChar w:fldCharType="separate"/>
      </w:r>
      <w:r>
        <w:rPr>
          <w:noProof/>
        </w:rPr>
        <w:t>5</w:t>
      </w:r>
      <w:r>
        <w:fldChar w:fldCharType="end"/>
      </w:r>
      <w:r>
        <w:t xml:space="preserve"> </w:t>
      </w:r>
      <w:r w:rsidRPr="006A708C">
        <w:t xml:space="preserve">Ảnh hưởng của minimum support đến thời gian chạy trên bộ dữ liệu </w:t>
      </w:r>
      <w:r>
        <w:t>UScensus</w:t>
      </w:r>
    </w:p>
    <w:p w14:paraId="32601C2D" w14:textId="2C25ACBC" w:rsidR="008F3576" w:rsidRPr="00447494" w:rsidRDefault="008F3576" w:rsidP="00447494">
      <w:r>
        <w:rPr>
          <w:noProof/>
        </w:rPr>
        <w:drawing>
          <wp:inline distT="0" distB="0" distL="0" distR="0" wp14:anchorId="3C607F97" wp14:editId="1596853F">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5AE3FE" w14:textId="53957A73" w:rsidR="006B26CD" w:rsidRDefault="006B26CD" w:rsidP="006B26CD">
      <w:pPr>
        <w:pStyle w:val="Heading2"/>
      </w:pPr>
      <w:r>
        <w:t>Ảnh hưởng của minimum confidence</w:t>
      </w:r>
    </w:p>
    <w:p w14:paraId="0AB7A82A" w14:textId="3F8614B7" w:rsidR="00763085" w:rsidRDefault="00763085" w:rsidP="00763085">
      <w:pPr>
        <w:pStyle w:val="Caption"/>
      </w:pPr>
      <w:r>
        <w:lastRenderedPageBreak/>
        <w:t xml:space="preserve">Hình </w:t>
      </w:r>
      <w:r>
        <w:fldChar w:fldCharType="begin"/>
      </w:r>
      <w:r>
        <w:instrText xml:space="preserve"> SEQ Hình \* ARABIC </w:instrText>
      </w:r>
      <w:r>
        <w:fldChar w:fldCharType="separate"/>
      </w:r>
      <w:r>
        <w:rPr>
          <w:noProof/>
        </w:rPr>
        <w:t>6</w:t>
      </w:r>
      <w:r>
        <w:fldChar w:fldCharType="end"/>
      </w:r>
      <w:r>
        <w:t xml:space="preserve"> </w:t>
      </w:r>
      <w:r w:rsidRPr="00B21A49">
        <w:t xml:space="preserve">Ảnh hưởng của minimum confidence </w:t>
      </w:r>
      <w:r>
        <w:t xml:space="preserve">đến thời gian chạy </w:t>
      </w:r>
      <w:r w:rsidRPr="00B21A49">
        <w:t>trên bộ dữ liệu T40I10D100K</w:t>
      </w:r>
    </w:p>
    <w:p w14:paraId="654A827C" w14:textId="413BAFEC" w:rsidR="00317D1A" w:rsidRDefault="00317D1A" w:rsidP="00317D1A">
      <w:r>
        <w:rPr>
          <w:noProof/>
        </w:rPr>
        <w:drawing>
          <wp:inline distT="0" distB="0" distL="0" distR="0" wp14:anchorId="29D8D5AA" wp14:editId="2ACF28E1">
            <wp:extent cx="5486400" cy="3200400"/>
            <wp:effectExtent l="0" t="0" r="0" b="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4E88AA" w14:textId="0CCD294E" w:rsidR="00763085" w:rsidRDefault="00763085" w:rsidP="00763085">
      <w:pPr>
        <w:pStyle w:val="Caption"/>
        <w:jc w:val="both"/>
      </w:pPr>
      <w:r>
        <w:t xml:space="preserve">Hình </w:t>
      </w:r>
      <w:r>
        <w:fldChar w:fldCharType="begin"/>
      </w:r>
      <w:r>
        <w:instrText xml:space="preserve"> SEQ Hình \* ARABIC </w:instrText>
      </w:r>
      <w:r>
        <w:fldChar w:fldCharType="separate"/>
      </w:r>
      <w:r>
        <w:rPr>
          <w:noProof/>
        </w:rPr>
        <w:t>7</w:t>
      </w:r>
      <w:r>
        <w:fldChar w:fldCharType="end"/>
      </w:r>
      <w:r>
        <w:t xml:space="preserve"> </w:t>
      </w:r>
      <w:r w:rsidRPr="004563A9">
        <w:t xml:space="preserve">Ảnh hưởng của minimum confidence đến thời gian chạy trên bộ dữ liệu </w:t>
      </w:r>
      <w:r>
        <w:t>Connect4</w:t>
      </w:r>
    </w:p>
    <w:p w14:paraId="0819C900" w14:textId="386D1209" w:rsidR="0025712A" w:rsidRPr="00317D1A" w:rsidRDefault="0025712A" w:rsidP="00317D1A">
      <w:r>
        <w:rPr>
          <w:noProof/>
        </w:rPr>
        <w:drawing>
          <wp:inline distT="0" distB="0" distL="0" distR="0" wp14:anchorId="4B59AB46" wp14:editId="3D7B8369">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988168" w14:textId="2A86E070" w:rsidR="00763085" w:rsidRDefault="00763085" w:rsidP="00763085">
      <w:pPr>
        <w:pStyle w:val="Caption"/>
        <w:jc w:val="both"/>
      </w:pPr>
      <w:r>
        <w:lastRenderedPageBreak/>
        <w:t xml:space="preserve">Hình </w:t>
      </w:r>
      <w:r>
        <w:fldChar w:fldCharType="begin"/>
      </w:r>
      <w:r>
        <w:instrText xml:space="preserve"> SEQ Hình \* ARABIC </w:instrText>
      </w:r>
      <w:r>
        <w:fldChar w:fldCharType="separate"/>
      </w:r>
      <w:r>
        <w:rPr>
          <w:noProof/>
        </w:rPr>
        <w:t>8</w:t>
      </w:r>
      <w:r>
        <w:fldChar w:fldCharType="end"/>
      </w:r>
      <w:r>
        <w:t xml:space="preserve"> </w:t>
      </w:r>
      <w:r w:rsidRPr="000B31F7">
        <w:t xml:space="preserve">Ảnh hưởng của minimum confidence đến thời gian chạy trên bộ dữ liệu </w:t>
      </w:r>
      <w:r>
        <w:t>Accidents</w:t>
      </w:r>
    </w:p>
    <w:p w14:paraId="2C5B19C8" w14:textId="6A0C7C22" w:rsidR="00B642E2" w:rsidRDefault="008A1C9C" w:rsidP="008A1C9C">
      <w:r>
        <w:rPr>
          <w:noProof/>
        </w:rPr>
        <w:drawing>
          <wp:inline distT="0" distB="0" distL="0" distR="0" wp14:anchorId="7C031018" wp14:editId="5685574C">
            <wp:extent cx="5486400" cy="3200400"/>
            <wp:effectExtent l="0" t="0" r="0" b="0"/>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250C66" w14:textId="2AF03583" w:rsidR="00763085" w:rsidRDefault="00763085" w:rsidP="00763085">
      <w:pPr>
        <w:pStyle w:val="Caption"/>
        <w:jc w:val="both"/>
      </w:pPr>
      <w:r>
        <w:t xml:space="preserve">Hình </w:t>
      </w:r>
      <w:r>
        <w:fldChar w:fldCharType="begin"/>
      </w:r>
      <w:r>
        <w:instrText xml:space="preserve"> SEQ Hình \* ARABIC </w:instrText>
      </w:r>
      <w:r>
        <w:fldChar w:fldCharType="separate"/>
      </w:r>
      <w:r>
        <w:rPr>
          <w:noProof/>
        </w:rPr>
        <w:t>9</w:t>
      </w:r>
      <w:r>
        <w:fldChar w:fldCharType="end"/>
      </w:r>
      <w:r>
        <w:t xml:space="preserve"> </w:t>
      </w:r>
      <w:r w:rsidRPr="00FE1D32">
        <w:t xml:space="preserve">Ảnh hưởng của minimum confidence đến thời gian chạy trên bộ dữ liệu </w:t>
      </w:r>
      <w:r>
        <w:t>UScensus</w:t>
      </w:r>
    </w:p>
    <w:p w14:paraId="7C38D30C" w14:textId="27B197A1" w:rsidR="00DE4048" w:rsidRDefault="00DE4048" w:rsidP="008A1C9C">
      <w:r>
        <w:rPr>
          <w:noProof/>
        </w:rPr>
        <w:drawing>
          <wp:inline distT="0" distB="0" distL="0" distR="0" wp14:anchorId="6312C105" wp14:editId="290C4680">
            <wp:extent cx="5486400" cy="3200400"/>
            <wp:effectExtent l="0" t="0" r="0" b="0"/>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F8D2D1" w14:textId="77777777" w:rsidR="00B642E2" w:rsidRPr="00C452AA" w:rsidRDefault="00B642E2" w:rsidP="00B642E2">
      <w:pPr>
        <w:pStyle w:val="Heading1"/>
      </w:pPr>
      <w:bookmarkStart w:id="30" w:name="_Toc159916882"/>
      <w:r>
        <w:lastRenderedPageBreak/>
        <w:t>Conclusion</w:t>
      </w:r>
      <w:bookmarkEnd w:id="30"/>
    </w:p>
    <w:p w14:paraId="0DBC7F82" w14:textId="017CE43E" w:rsidR="00B642E2" w:rsidRPr="006B2CE9" w:rsidRDefault="001D6A07" w:rsidP="00C6228D">
      <w:pPr>
        <w:ind w:firstLine="432"/>
      </w:pPr>
      <w:r>
        <w:t>Trong bài viết này chúng tôi nghiên cứu về việc khai phá weighted probabilistic maximal frequent itemset trên uncertain database. Chúng tôi định nghĩa lại weighted probabilistic maximal frequent itemset làm cho nó hợp lí hơn và thuận lợi cho các chiến lược cắt tỉa.</w:t>
      </w:r>
      <w:r w:rsidR="004B5377">
        <w:t xml:space="preserve"> Đồng thời chúng tôi sử dụng cấu trúc index tree để duy trì và tìm ra các weighted probabilistic maximal frequent itemset. Việc khai phá được thực hiện từ dưới lên</w:t>
      </w:r>
      <w:r w:rsidR="0052686C">
        <w:t xml:space="preserve"> và các chiến lượt cắt tỉa được đề xuất</w:t>
      </w:r>
      <w:r w:rsidR="004B5377">
        <w:t xml:space="preserve">, điều này giúp cắt giảm thời gian tìm kiếm. </w:t>
      </w:r>
      <w:r w:rsidR="00F131B8">
        <w:t xml:space="preserve">Sau đó chúng tôi sử dụng expected support để tính trực tiếp ra weighted probabilistic support của itemset và đề xuất phương pháp AWPMFIM. </w:t>
      </w:r>
      <w:r w:rsidR="00382717">
        <w:t>Trong nghiên cứu của chúng tôi cho thấy rằng thuật toán WPMFIM có hiệu suất tốt hơn thuật toán wPMFI-Apriori. Thêm vào đó, thuật toán AWPMFIM thì hiệu quả hơn trong thời gian chạy khi so sánh với thuật toán WPMFIM.</w:t>
      </w:r>
    </w:p>
    <w:bookmarkStart w:id="31" w:name="_Toc159916883" w:displacedByCustomXml="next"/>
    <w:sdt>
      <w:sdtPr>
        <w:rPr>
          <w:rFonts w:ascii="Times News Roman" w:hAnsi="Times News Roman" w:cs="Times New Roman (Body CS)"/>
          <w:b w:val="0"/>
          <w:sz w:val="26"/>
          <w:szCs w:val="22"/>
        </w:rPr>
        <w:id w:val="193743599"/>
        <w:docPartObj>
          <w:docPartGallery w:val="Bibliographies"/>
          <w:docPartUnique/>
        </w:docPartObj>
      </w:sdtPr>
      <w:sdtContent>
        <w:p w14:paraId="3575F0F4" w14:textId="66EBF942" w:rsidR="009918BC" w:rsidRDefault="009918BC">
          <w:pPr>
            <w:pStyle w:val="Heading1"/>
          </w:pPr>
          <w:r>
            <w:t>References</w:t>
          </w:r>
          <w:bookmarkEnd w:id="31"/>
        </w:p>
        <w:sdt>
          <w:sdtPr>
            <w:id w:val="-573587230"/>
            <w:bibliography/>
          </w:sdtPr>
          <w:sdtContent>
            <w:p w14:paraId="75F56B41" w14:textId="77777777" w:rsidR="00852887" w:rsidRDefault="009918BC">
              <w:pPr>
                <w:rPr>
                  <w:rFonts w:asciiTheme="minorHAnsi" w:hAnsiTheme="minorHAnsi" w:cstheme="minorBid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10"/>
              </w:tblGrid>
              <w:tr w:rsidR="00852887" w14:paraId="75400F92" w14:textId="77777777">
                <w:trPr>
                  <w:divId w:val="735858850"/>
                  <w:tblCellSpacing w:w="15" w:type="dxa"/>
                </w:trPr>
                <w:tc>
                  <w:tcPr>
                    <w:tcW w:w="50" w:type="pct"/>
                    <w:hideMark/>
                  </w:tcPr>
                  <w:p w14:paraId="0227EB60" w14:textId="01460333" w:rsidR="00852887" w:rsidRDefault="00852887">
                    <w:pPr>
                      <w:pStyle w:val="Bibliography"/>
                      <w:rPr>
                        <w:noProof/>
                        <w:sz w:val="24"/>
                        <w:szCs w:val="24"/>
                      </w:rPr>
                    </w:pPr>
                    <w:r>
                      <w:rPr>
                        <w:noProof/>
                      </w:rPr>
                      <w:t xml:space="preserve">[1] </w:t>
                    </w:r>
                  </w:p>
                </w:tc>
                <w:tc>
                  <w:tcPr>
                    <w:tcW w:w="0" w:type="auto"/>
                    <w:hideMark/>
                  </w:tcPr>
                  <w:p w14:paraId="507D62B1" w14:textId="77777777" w:rsidR="00852887" w:rsidRDefault="00852887">
                    <w:pPr>
                      <w:pStyle w:val="Bibliography"/>
                      <w:rPr>
                        <w:noProof/>
                      </w:rPr>
                    </w:pPr>
                    <w:r>
                      <w:rPr>
                        <w:noProof/>
                      </w:rPr>
                      <w:t xml:space="preserve">L. Sun, R. Cheng, D.W. Cheung and J. Cheng, "Mining Uncertain Data with Probabilistic Guarantees," in </w:t>
                    </w:r>
                    <w:r>
                      <w:rPr>
                        <w:i/>
                        <w:iCs/>
                        <w:noProof/>
                      </w:rPr>
                      <w:t>Proceedings of the 16th ACM SIGKDD International Conference on Knowledge Discovery and Data Mining</w:t>
                    </w:r>
                    <w:r>
                      <w:rPr>
                        <w:noProof/>
                      </w:rPr>
                      <w:t xml:space="preserve">, Washington DC, USA, 2010. </w:t>
                    </w:r>
                  </w:p>
                </w:tc>
              </w:tr>
              <w:tr w:rsidR="00852887" w14:paraId="653AB499" w14:textId="77777777">
                <w:trPr>
                  <w:divId w:val="735858850"/>
                  <w:tblCellSpacing w:w="15" w:type="dxa"/>
                </w:trPr>
                <w:tc>
                  <w:tcPr>
                    <w:tcW w:w="50" w:type="pct"/>
                    <w:hideMark/>
                  </w:tcPr>
                  <w:p w14:paraId="35A23AC4" w14:textId="77777777" w:rsidR="00852887" w:rsidRDefault="00852887">
                    <w:pPr>
                      <w:pStyle w:val="Bibliography"/>
                      <w:rPr>
                        <w:noProof/>
                      </w:rPr>
                    </w:pPr>
                    <w:r>
                      <w:rPr>
                        <w:noProof/>
                      </w:rPr>
                      <w:t xml:space="preserve">[2] </w:t>
                    </w:r>
                  </w:p>
                </w:tc>
                <w:tc>
                  <w:tcPr>
                    <w:tcW w:w="0" w:type="auto"/>
                    <w:hideMark/>
                  </w:tcPr>
                  <w:p w14:paraId="2BB54C3E" w14:textId="77777777" w:rsidR="00852887" w:rsidRDefault="00852887">
                    <w:pPr>
                      <w:pStyle w:val="Bibliography"/>
                      <w:rPr>
                        <w:noProof/>
                      </w:rPr>
                    </w:pPr>
                    <w:r>
                      <w:rPr>
                        <w:noProof/>
                      </w:rPr>
                      <w:t xml:space="preserve">Zhiyang Li, Fengjuan Chen, Junfeng Wuz, Zhaobin Liu, Weijiang Liu, "Efficient weighted probabilistic frequent itemset mining in," </w:t>
                    </w:r>
                    <w:r>
                      <w:rPr>
                        <w:i/>
                        <w:iCs/>
                        <w:noProof/>
                      </w:rPr>
                      <w:t xml:space="preserve">Expert Systems, </w:t>
                    </w:r>
                    <w:r>
                      <w:rPr>
                        <w:noProof/>
                      </w:rPr>
                      <w:t xml:space="preserve">2020. </w:t>
                    </w:r>
                  </w:p>
                </w:tc>
              </w:tr>
              <w:tr w:rsidR="00852887" w14:paraId="19757596" w14:textId="77777777">
                <w:trPr>
                  <w:divId w:val="735858850"/>
                  <w:tblCellSpacing w:w="15" w:type="dxa"/>
                </w:trPr>
                <w:tc>
                  <w:tcPr>
                    <w:tcW w:w="50" w:type="pct"/>
                    <w:hideMark/>
                  </w:tcPr>
                  <w:p w14:paraId="182F35C4" w14:textId="77777777" w:rsidR="00852887" w:rsidRDefault="00852887">
                    <w:pPr>
                      <w:pStyle w:val="Bibliography"/>
                      <w:rPr>
                        <w:noProof/>
                      </w:rPr>
                    </w:pPr>
                    <w:r>
                      <w:rPr>
                        <w:noProof/>
                      </w:rPr>
                      <w:t xml:space="preserve">[3] </w:t>
                    </w:r>
                  </w:p>
                </w:tc>
                <w:tc>
                  <w:tcPr>
                    <w:tcW w:w="0" w:type="auto"/>
                    <w:hideMark/>
                  </w:tcPr>
                  <w:p w14:paraId="662E4E0F" w14:textId="77777777" w:rsidR="00852887" w:rsidRDefault="00852887">
                    <w:pPr>
                      <w:pStyle w:val="Bibliography"/>
                      <w:rPr>
                        <w:noProof/>
                      </w:rPr>
                    </w:pPr>
                    <w:r>
                      <w:rPr>
                        <w:noProof/>
                      </w:rPr>
                      <w:t xml:space="preserve">C.K. Chui, B. Kao and E. Hung, "Mining Frequent Itemsets from Uncertain Data," in </w:t>
                    </w:r>
                    <w:r>
                      <w:rPr>
                        <w:i/>
                        <w:iCs/>
                        <w:noProof/>
                      </w:rPr>
                      <w:t>Advances in Knowledge Discovery and Data Mining, 11th Pacific-Asia Conference, PAKDD 2007</w:t>
                    </w:r>
                    <w:r>
                      <w:rPr>
                        <w:noProof/>
                      </w:rPr>
                      <w:t xml:space="preserve">, Nanjing, China, 2007. </w:t>
                    </w:r>
                  </w:p>
                </w:tc>
              </w:tr>
              <w:tr w:rsidR="00852887" w14:paraId="5B728914" w14:textId="77777777">
                <w:trPr>
                  <w:divId w:val="735858850"/>
                  <w:tblCellSpacing w:w="15" w:type="dxa"/>
                </w:trPr>
                <w:tc>
                  <w:tcPr>
                    <w:tcW w:w="50" w:type="pct"/>
                    <w:hideMark/>
                  </w:tcPr>
                  <w:p w14:paraId="4A2CB0B1" w14:textId="77777777" w:rsidR="00852887" w:rsidRDefault="00852887">
                    <w:pPr>
                      <w:pStyle w:val="Bibliography"/>
                      <w:rPr>
                        <w:noProof/>
                      </w:rPr>
                    </w:pPr>
                    <w:r>
                      <w:rPr>
                        <w:noProof/>
                      </w:rPr>
                      <w:lastRenderedPageBreak/>
                      <w:t xml:space="preserve">[4] </w:t>
                    </w:r>
                  </w:p>
                </w:tc>
                <w:tc>
                  <w:tcPr>
                    <w:tcW w:w="0" w:type="auto"/>
                    <w:hideMark/>
                  </w:tcPr>
                  <w:p w14:paraId="2F834ECB" w14:textId="77777777" w:rsidR="00852887" w:rsidRDefault="00852887">
                    <w:pPr>
                      <w:pStyle w:val="Bibliography"/>
                      <w:rPr>
                        <w:noProof/>
                      </w:rPr>
                    </w:pPr>
                    <w:r>
                      <w:rPr>
                        <w:noProof/>
                      </w:rPr>
                      <w:t xml:space="preserve">Chun Kit Chui, Ben Kao, "A Decremental Approach for Mining Frequent Itemsets from Uncertain Data," in </w:t>
                    </w:r>
                    <w:r>
                      <w:rPr>
                        <w:i/>
                        <w:iCs/>
                        <w:noProof/>
                      </w:rPr>
                      <w:t>Advances in Knowledge Discovery and Data Mining</w:t>
                    </w:r>
                    <w:r>
                      <w:rPr>
                        <w:noProof/>
                      </w:rPr>
                      <w:t xml:space="preserve">, Osaka, Japan, 2008. </w:t>
                    </w:r>
                  </w:p>
                </w:tc>
              </w:tr>
              <w:tr w:rsidR="00852887" w14:paraId="3EF81372" w14:textId="77777777">
                <w:trPr>
                  <w:divId w:val="735858850"/>
                  <w:tblCellSpacing w:w="15" w:type="dxa"/>
                </w:trPr>
                <w:tc>
                  <w:tcPr>
                    <w:tcW w:w="50" w:type="pct"/>
                    <w:hideMark/>
                  </w:tcPr>
                  <w:p w14:paraId="54019B1B" w14:textId="77777777" w:rsidR="00852887" w:rsidRDefault="00852887">
                    <w:pPr>
                      <w:pStyle w:val="Bibliography"/>
                      <w:rPr>
                        <w:noProof/>
                      </w:rPr>
                    </w:pPr>
                    <w:r>
                      <w:rPr>
                        <w:noProof/>
                      </w:rPr>
                      <w:t xml:space="preserve">[5] </w:t>
                    </w:r>
                  </w:p>
                </w:tc>
                <w:tc>
                  <w:tcPr>
                    <w:tcW w:w="0" w:type="auto"/>
                    <w:hideMark/>
                  </w:tcPr>
                  <w:p w14:paraId="5CA848A7" w14:textId="77777777" w:rsidR="00852887" w:rsidRDefault="00852887">
                    <w:pPr>
                      <w:pStyle w:val="Bibliography"/>
                      <w:rPr>
                        <w:noProof/>
                      </w:rPr>
                    </w:pPr>
                    <w:r>
                      <w:rPr>
                        <w:noProof/>
                      </w:rPr>
                      <w:t xml:space="preserve">Carson Kai-Sang Leung, Mark Anthony F. Mateo &amp; Dale A. Brajczuk, "A Tree-Based Approach for Frequent Pattern Mining from Uncertain Data," </w:t>
                    </w:r>
                    <w:r>
                      <w:rPr>
                        <w:i/>
                        <w:iCs/>
                        <w:noProof/>
                      </w:rPr>
                      <w:t xml:space="preserve">Advances in Knowledge Discovery and Data Mining, </w:t>
                    </w:r>
                    <w:r>
                      <w:rPr>
                        <w:noProof/>
                      </w:rPr>
                      <w:t xml:space="preserve">p. 653–661, 2008. </w:t>
                    </w:r>
                  </w:p>
                </w:tc>
              </w:tr>
              <w:tr w:rsidR="00852887" w14:paraId="5456B3BE" w14:textId="77777777">
                <w:trPr>
                  <w:divId w:val="735858850"/>
                  <w:tblCellSpacing w:w="15" w:type="dxa"/>
                </w:trPr>
                <w:tc>
                  <w:tcPr>
                    <w:tcW w:w="50" w:type="pct"/>
                    <w:hideMark/>
                  </w:tcPr>
                  <w:p w14:paraId="4E0EE204" w14:textId="77777777" w:rsidR="00852887" w:rsidRDefault="00852887">
                    <w:pPr>
                      <w:pStyle w:val="Bibliography"/>
                      <w:rPr>
                        <w:noProof/>
                      </w:rPr>
                    </w:pPr>
                    <w:r>
                      <w:rPr>
                        <w:noProof/>
                      </w:rPr>
                      <w:t xml:space="preserve">[6] </w:t>
                    </w:r>
                  </w:p>
                </w:tc>
                <w:tc>
                  <w:tcPr>
                    <w:tcW w:w="0" w:type="auto"/>
                    <w:hideMark/>
                  </w:tcPr>
                  <w:p w14:paraId="2C0198FC" w14:textId="77777777" w:rsidR="00852887" w:rsidRDefault="00852887">
                    <w:pPr>
                      <w:pStyle w:val="Bibliography"/>
                      <w:rPr>
                        <w:noProof/>
                      </w:rPr>
                    </w:pPr>
                    <w:r>
                      <w:rPr>
                        <w:noProof/>
                      </w:rPr>
                      <w:t xml:space="preserve">Carson Kai-Sang Leung &amp; Syed K. Tanbeer , "Fast Tree-Based Mining of Frequent Itemsets from Uncertain Data," </w:t>
                    </w:r>
                    <w:r>
                      <w:rPr>
                        <w:i/>
                        <w:iCs/>
                        <w:noProof/>
                      </w:rPr>
                      <w:t xml:space="preserve">Database Systems for Advanced Applications, </w:t>
                    </w:r>
                    <w:r>
                      <w:rPr>
                        <w:noProof/>
                      </w:rPr>
                      <w:t xml:space="preserve">p. 272–287, 2012. </w:t>
                    </w:r>
                  </w:p>
                </w:tc>
              </w:tr>
              <w:tr w:rsidR="00852887" w14:paraId="0E55137F" w14:textId="77777777">
                <w:trPr>
                  <w:divId w:val="735858850"/>
                  <w:tblCellSpacing w:w="15" w:type="dxa"/>
                </w:trPr>
                <w:tc>
                  <w:tcPr>
                    <w:tcW w:w="50" w:type="pct"/>
                    <w:hideMark/>
                  </w:tcPr>
                  <w:p w14:paraId="1D3A62B5" w14:textId="77777777" w:rsidR="00852887" w:rsidRDefault="00852887">
                    <w:pPr>
                      <w:pStyle w:val="Bibliography"/>
                      <w:rPr>
                        <w:noProof/>
                      </w:rPr>
                    </w:pPr>
                    <w:r>
                      <w:rPr>
                        <w:noProof/>
                      </w:rPr>
                      <w:t xml:space="preserve">[7] </w:t>
                    </w:r>
                  </w:p>
                </w:tc>
                <w:tc>
                  <w:tcPr>
                    <w:tcW w:w="0" w:type="auto"/>
                    <w:hideMark/>
                  </w:tcPr>
                  <w:p w14:paraId="63E975B2" w14:textId="77777777" w:rsidR="00852887" w:rsidRDefault="00852887">
                    <w:pPr>
                      <w:pStyle w:val="Bibliography"/>
                      <w:rPr>
                        <w:noProof/>
                      </w:rPr>
                    </w:pPr>
                    <w:r>
                      <w:rPr>
                        <w:noProof/>
                      </w:rPr>
                      <w:t xml:space="preserve">C.C. Aggarwal, Y. Li, J. Wang and J. Wang, "Frequent pattern mining with uncertain data," in </w:t>
                    </w:r>
                    <w:r>
                      <w:rPr>
                        <w:i/>
                        <w:iCs/>
                        <w:noProof/>
                      </w:rPr>
                      <w:t>Proceedings of the 15th ACM SIGKDD International Conference on Knowledge Discovery and Data Mining</w:t>
                    </w:r>
                    <w:r>
                      <w:rPr>
                        <w:noProof/>
                      </w:rPr>
                      <w:t xml:space="preserve">, Paris, France, 2009. </w:t>
                    </w:r>
                  </w:p>
                </w:tc>
              </w:tr>
              <w:tr w:rsidR="00852887" w14:paraId="56B849A3" w14:textId="77777777">
                <w:trPr>
                  <w:divId w:val="735858850"/>
                  <w:tblCellSpacing w:w="15" w:type="dxa"/>
                </w:trPr>
                <w:tc>
                  <w:tcPr>
                    <w:tcW w:w="50" w:type="pct"/>
                    <w:hideMark/>
                  </w:tcPr>
                  <w:p w14:paraId="70D99CD7" w14:textId="77777777" w:rsidR="00852887" w:rsidRDefault="00852887">
                    <w:pPr>
                      <w:pStyle w:val="Bibliography"/>
                      <w:rPr>
                        <w:noProof/>
                      </w:rPr>
                    </w:pPr>
                    <w:r>
                      <w:rPr>
                        <w:noProof/>
                      </w:rPr>
                      <w:t xml:space="preserve">[8] </w:t>
                    </w:r>
                  </w:p>
                </w:tc>
                <w:tc>
                  <w:tcPr>
                    <w:tcW w:w="0" w:type="auto"/>
                    <w:hideMark/>
                  </w:tcPr>
                  <w:p w14:paraId="6762DCAA" w14:textId="77777777" w:rsidR="00852887" w:rsidRDefault="00852887">
                    <w:pPr>
                      <w:pStyle w:val="Bibliography"/>
                      <w:rPr>
                        <w:noProof/>
                      </w:rPr>
                    </w:pPr>
                    <w:r>
                      <w:rPr>
                        <w:noProof/>
                      </w:rPr>
                      <w:t xml:space="preserve">Jerry Chun-Wei Lin, Wensheng Gan, Philippe Fournier-Viger, Tzung-Pei Hong, Vincent S. Tseng, "Weighted frequent itemset mining over uncertain databases," </w:t>
                    </w:r>
                    <w:r>
                      <w:rPr>
                        <w:i/>
                        <w:iCs/>
                        <w:noProof/>
                      </w:rPr>
                      <w:t xml:space="preserve">Applied Intelligence , </w:t>
                    </w:r>
                    <w:r>
                      <w:rPr>
                        <w:noProof/>
                      </w:rPr>
                      <w:t xml:space="preserve">pp. 232-250, 2015. </w:t>
                    </w:r>
                  </w:p>
                </w:tc>
              </w:tr>
              <w:tr w:rsidR="00852887" w14:paraId="4A82FCD5" w14:textId="77777777">
                <w:trPr>
                  <w:divId w:val="735858850"/>
                  <w:tblCellSpacing w:w="15" w:type="dxa"/>
                </w:trPr>
                <w:tc>
                  <w:tcPr>
                    <w:tcW w:w="50" w:type="pct"/>
                    <w:hideMark/>
                  </w:tcPr>
                  <w:p w14:paraId="76EDD0EC" w14:textId="77777777" w:rsidR="00852887" w:rsidRDefault="00852887">
                    <w:pPr>
                      <w:pStyle w:val="Bibliography"/>
                      <w:rPr>
                        <w:noProof/>
                      </w:rPr>
                    </w:pPr>
                    <w:r>
                      <w:rPr>
                        <w:noProof/>
                      </w:rPr>
                      <w:t xml:space="preserve">[9] </w:t>
                    </w:r>
                  </w:p>
                </w:tc>
                <w:tc>
                  <w:tcPr>
                    <w:tcW w:w="0" w:type="auto"/>
                    <w:hideMark/>
                  </w:tcPr>
                  <w:p w14:paraId="1C74DE5B" w14:textId="77777777" w:rsidR="00852887" w:rsidRDefault="00852887">
                    <w:pPr>
                      <w:pStyle w:val="Bibliography"/>
                      <w:rPr>
                        <w:noProof/>
                      </w:rPr>
                    </w:pPr>
                    <w:r>
                      <w:rPr>
                        <w:noProof/>
                      </w:rPr>
                      <w:t xml:space="preserve">U. Yun, "WSpan: Weighted Sequential pattern mining in large sequence databases," </w:t>
                    </w:r>
                    <w:r>
                      <w:rPr>
                        <w:i/>
                        <w:iCs/>
                        <w:noProof/>
                      </w:rPr>
                      <w:t xml:space="preserve">IEEE international conference on intelligent system, </w:t>
                    </w:r>
                    <w:r>
                      <w:rPr>
                        <w:noProof/>
                      </w:rPr>
                      <w:t xml:space="preserve">p. 512–517, 2006. </w:t>
                    </w:r>
                  </w:p>
                </w:tc>
              </w:tr>
              <w:tr w:rsidR="00852887" w14:paraId="3E237316" w14:textId="77777777">
                <w:trPr>
                  <w:divId w:val="735858850"/>
                  <w:tblCellSpacing w:w="15" w:type="dxa"/>
                </w:trPr>
                <w:tc>
                  <w:tcPr>
                    <w:tcW w:w="50" w:type="pct"/>
                    <w:hideMark/>
                  </w:tcPr>
                  <w:p w14:paraId="1E2A64ED" w14:textId="77777777" w:rsidR="00852887" w:rsidRDefault="00852887">
                    <w:pPr>
                      <w:pStyle w:val="Bibliography"/>
                      <w:rPr>
                        <w:noProof/>
                      </w:rPr>
                    </w:pPr>
                    <w:r>
                      <w:rPr>
                        <w:noProof/>
                      </w:rPr>
                      <w:t xml:space="preserve">[10] </w:t>
                    </w:r>
                  </w:p>
                </w:tc>
                <w:tc>
                  <w:tcPr>
                    <w:tcW w:w="0" w:type="auto"/>
                    <w:hideMark/>
                  </w:tcPr>
                  <w:p w14:paraId="5B6EA100" w14:textId="77777777" w:rsidR="00852887" w:rsidRDefault="00852887">
                    <w:pPr>
                      <w:pStyle w:val="Bibliography"/>
                      <w:rPr>
                        <w:noProof/>
                      </w:rPr>
                    </w:pPr>
                    <w:r>
                      <w:rPr>
                        <w:noProof/>
                      </w:rPr>
                      <w:t xml:space="preserve">R. Bayardo, "Efficiently Mining Long Patterns from Databases," </w:t>
                    </w:r>
                    <w:r>
                      <w:rPr>
                        <w:i/>
                        <w:iCs/>
                        <w:noProof/>
                      </w:rPr>
                      <w:t xml:space="preserve">Proceedings of SIGMOD, </w:t>
                    </w:r>
                    <w:r>
                      <w:rPr>
                        <w:noProof/>
                      </w:rPr>
                      <w:t xml:space="preserve">1998. </w:t>
                    </w:r>
                  </w:p>
                </w:tc>
              </w:tr>
              <w:tr w:rsidR="00852887" w14:paraId="2B4D0265" w14:textId="77777777">
                <w:trPr>
                  <w:divId w:val="735858850"/>
                  <w:tblCellSpacing w:w="15" w:type="dxa"/>
                </w:trPr>
                <w:tc>
                  <w:tcPr>
                    <w:tcW w:w="50" w:type="pct"/>
                    <w:hideMark/>
                  </w:tcPr>
                  <w:p w14:paraId="7102F705" w14:textId="77777777" w:rsidR="00852887" w:rsidRDefault="00852887">
                    <w:pPr>
                      <w:pStyle w:val="Bibliography"/>
                      <w:rPr>
                        <w:noProof/>
                      </w:rPr>
                    </w:pPr>
                    <w:r>
                      <w:rPr>
                        <w:noProof/>
                      </w:rPr>
                      <w:t xml:space="preserve">[11] </w:t>
                    </w:r>
                  </w:p>
                </w:tc>
                <w:tc>
                  <w:tcPr>
                    <w:tcW w:w="0" w:type="auto"/>
                    <w:hideMark/>
                  </w:tcPr>
                  <w:p w14:paraId="19CB6777" w14:textId="77777777" w:rsidR="00852887" w:rsidRDefault="00852887">
                    <w:pPr>
                      <w:pStyle w:val="Bibliography"/>
                      <w:rPr>
                        <w:noProof/>
                      </w:rPr>
                    </w:pPr>
                    <w:r>
                      <w:rPr>
                        <w:noProof/>
                      </w:rPr>
                      <w:t xml:space="preserve">Haifeng Li, Mo Hai , Ning Zhang, Jianming Zhu, Yue Wang and Huaihu Cao, "Probabilistic maximal frequent itemset mining methods over uncertain databases," </w:t>
                    </w:r>
                    <w:r>
                      <w:rPr>
                        <w:i/>
                        <w:iCs/>
                        <w:noProof/>
                      </w:rPr>
                      <w:t xml:space="preserve">Intelligent Data Analysis 23, </w:t>
                    </w:r>
                    <w:r>
                      <w:rPr>
                        <w:noProof/>
                      </w:rPr>
                      <w:t xml:space="preserve">pp. 1219-1241, 2019. </w:t>
                    </w:r>
                  </w:p>
                </w:tc>
              </w:tr>
              <w:tr w:rsidR="00852887" w14:paraId="2DAFCDE1" w14:textId="77777777">
                <w:trPr>
                  <w:divId w:val="735858850"/>
                  <w:tblCellSpacing w:w="15" w:type="dxa"/>
                </w:trPr>
                <w:tc>
                  <w:tcPr>
                    <w:tcW w:w="50" w:type="pct"/>
                    <w:hideMark/>
                  </w:tcPr>
                  <w:p w14:paraId="44619F14" w14:textId="77777777" w:rsidR="00852887" w:rsidRDefault="00852887">
                    <w:pPr>
                      <w:pStyle w:val="Bibliography"/>
                      <w:rPr>
                        <w:noProof/>
                      </w:rPr>
                    </w:pPr>
                    <w:r>
                      <w:rPr>
                        <w:noProof/>
                      </w:rPr>
                      <w:lastRenderedPageBreak/>
                      <w:t xml:space="preserve">[12] </w:t>
                    </w:r>
                  </w:p>
                </w:tc>
                <w:tc>
                  <w:tcPr>
                    <w:tcW w:w="0" w:type="auto"/>
                    <w:hideMark/>
                  </w:tcPr>
                  <w:p w14:paraId="7020998E" w14:textId="77777777" w:rsidR="00852887" w:rsidRDefault="00852887">
                    <w:pPr>
                      <w:pStyle w:val="Bibliography"/>
                      <w:rPr>
                        <w:noProof/>
                      </w:rPr>
                    </w:pPr>
                    <w:r>
                      <w:rPr>
                        <w:noProof/>
                      </w:rPr>
                      <w:t xml:space="preserve">P. S. Y. Charu C. Aggarwal, "A Survey of Uncertain Data Algorithms and Applications," </w:t>
                    </w:r>
                    <w:r>
                      <w:rPr>
                        <w:i/>
                        <w:iCs/>
                        <w:noProof/>
                      </w:rPr>
                      <w:t xml:space="preserve">IEEE Transactions on Knowledge and Data Engineering, </w:t>
                    </w:r>
                    <w:r>
                      <w:rPr>
                        <w:noProof/>
                      </w:rPr>
                      <w:t xml:space="preserve">pp. 609-623, 2009. </w:t>
                    </w:r>
                  </w:p>
                </w:tc>
              </w:tr>
            </w:tbl>
            <w:p w14:paraId="4C79FCCA" w14:textId="77777777" w:rsidR="00852887" w:rsidRDefault="00852887">
              <w:pPr>
                <w:divId w:val="735858850"/>
                <w:rPr>
                  <w:rFonts w:eastAsia="Times New Roman"/>
                  <w:noProof/>
                </w:rPr>
              </w:pPr>
            </w:p>
            <w:p w14:paraId="08A99D2E" w14:textId="583E3E61" w:rsidR="009918BC" w:rsidRDefault="009918BC">
              <w:r>
                <w:rPr>
                  <w:b/>
                  <w:bCs/>
                  <w:noProof/>
                </w:rPr>
                <w:fldChar w:fldCharType="end"/>
              </w:r>
            </w:p>
          </w:sdtContent>
        </w:sdt>
      </w:sdtContent>
    </w:sdt>
    <w:p w14:paraId="6ADC4DCF" w14:textId="7E9BAE2D" w:rsidR="009918BC" w:rsidRDefault="009918BC"/>
    <w:p w14:paraId="31F30D72" w14:textId="5E157E6A" w:rsidR="00C06426" w:rsidRDefault="00C06426" w:rsidP="004A135D">
      <w:pPr>
        <w:pStyle w:val="Heading1"/>
        <w:numPr>
          <w:ilvl w:val="0"/>
          <w:numId w:val="0"/>
        </w:numPr>
        <w:ind w:left="432"/>
        <w:rPr>
          <w:sz w:val="20"/>
          <w:szCs w:val="20"/>
        </w:rPr>
      </w:pP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5074C4">
      <w:footerReference w:type="default" r:id="rId21"/>
      <w:pgSz w:w="12240" w:h="15840" w:code="1"/>
      <w:pgMar w:top="1987" w:right="1134" w:bottom="170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BEA2F" w14:textId="77777777" w:rsidR="005074C4" w:rsidRDefault="005074C4" w:rsidP="00FD1F4B">
      <w:pPr>
        <w:spacing w:after="0" w:line="240" w:lineRule="auto"/>
      </w:pPr>
      <w:r>
        <w:separator/>
      </w:r>
    </w:p>
    <w:p w14:paraId="7FE3FE4A" w14:textId="77777777" w:rsidR="005074C4" w:rsidRDefault="005074C4"/>
    <w:p w14:paraId="689F4854" w14:textId="77777777" w:rsidR="005074C4" w:rsidRDefault="005074C4" w:rsidP="00257FD8"/>
    <w:p w14:paraId="41A6AAA3" w14:textId="77777777" w:rsidR="005074C4" w:rsidRDefault="005074C4" w:rsidP="004B2BBB"/>
    <w:p w14:paraId="31ED0D2D" w14:textId="77777777" w:rsidR="005074C4" w:rsidRDefault="005074C4" w:rsidP="004B2BBB"/>
  </w:endnote>
  <w:endnote w:type="continuationSeparator" w:id="0">
    <w:p w14:paraId="4132BEDA" w14:textId="77777777" w:rsidR="005074C4" w:rsidRDefault="005074C4" w:rsidP="00FD1F4B">
      <w:pPr>
        <w:spacing w:after="0" w:line="240" w:lineRule="auto"/>
      </w:pPr>
      <w:r>
        <w:continuationSeparator/>
      </w:r>
    </w:p>
    <w:p w14:paraId="52D09406" w14:textId="77777777" w:rsidR="005074C4" w:rsidRDefault="005074C4"/>
    <w:p w14:paraId="26CB9A6D" w14:textId="77777777" w:rsidR="005074C4" w:rsidRDefault="005074C4" w:rsidP="00257FD8"/>
    <w:p w14:paraId="6BEFFED1" w14:textId="77777777" w:rsidR="005074C4" w:rsidRDefault="005074C4" w:rsidP="004B2BBB"/>
    <w:p w14:paraId="710F931B" w14:textId="77777777" w:rsidR="005074C4" w:rsidRDefault="005074C4"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D20EF" w14:textId="77777777" w:rsidR="005074C4" w:rsidRDefault="005074C4" w:rsidP="00FD1F4B">
      <w:pPr>
        <w:spacing w:after="0" w:line="240" w:lineRule="auto"/>
      </w:pPr>
      <w:r>
        <w:separator/>
      </w:r>
    </w:p>
    <w:p w14:paraId="4F0552C1" w14:textId="77777777" w:rsidR="005074C4" w:rsidRDefault="005074C4"/>
    <w:p w14:paraId="1A449F77" w14:textId="77777777" w:rsidR="005074C4" w:rsidRDefault="005074C4" w:rsidP="00257FD8"/>
    <w:p w14:paraId="55A65A8A" w14:textId="77777777" w:rsidR="005074C4" w:rsidRDefault="005074C4" w:rsidP="004B2BBB"/>
    <w:p w14:paraId="69EC56D1" w14:textId="77777777" w:rsidR="005074C4" w:rsidRDefault="005074C4" w:rsidP="004B2BBB"/>
  </w:footnote>
  <w:footnote w:type="continuationSeparator" w:id="0">
    <w:p w14:paraId="5CC72648" w14:textId="77777777" w:rsidR="005074C4" w:rsidRDefault="005074C4" w:rsidP="00FD1F4B">
      <w:pPr>
        <w:spacing w:after="0" w:line="240" w:lineRule="auto"/>
      </w:pPr>
      <w:r>
        <w:continuationSeparator/>
      </w:r>
    </w:p>
    <w:p w14:paraId="5F148387" w14:textId="77777777" w:rsidR="005074C4" w:rsidRDefault="005074C4"/>
    <w:p w14:paraId="3106B70C" w14:textId="77777777" w:rsidR="005074C4" w:rsidRDefault="005074C4" w:rsidP="00257FD8"/>
    <w:p w14:paraId="69A91B80" w14:textId="77777777" w:rsidR="005074C4" w:rsidRDefault="005074C4" w:rsidP="004B2BBB"/>
    <w:p w14:paraId="1790FD08" w14:textId="77777777" w:rsidR="005074C4" w:rsidRDefault="005074C4"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3B26"/>
    <w:rsid w:val="0000520E"/>
    <w:rsid w:val="000059C5"/>
    <w:rsid w:val="00005ADC"/>
    <w:rsid w:val="00010F96"/>
    <w:rsid w:val="00011580"/>
    <w:rsid w:val="00013EFC"/>
    <w:rsid w:val="0001522B"/>
    <w:rsid w:val="00015AD5"/>
    <w:rsid w:val="0001690E"/>
    <w:rsid w:val="00017839"/>
    <w:rsid w:val="00017BC8"/>
    <w:rsid w:val="000200CF"/>
    <w:rsid w:val="00020173"/>
    <w:rsid w:val="00024590"/>
    <w:rsid w:val="0002751F"/>
    <w:rsid w:val="000303A6"/>
    <w:rsid w:val="00031162"/>
    <w:rsid w:val="00032B58"/>
    <w:rsid w:val="00035096"/>
    <w:rsid w:val="00035337"/>
    <w:rsid w:val="000376AB"/>
    <w:rsid w:val="0004533D"/>
    <w:rsid w:val="00045A78"/>
    <w:rsid w:val="0004710A"/>
    <w:rsid w:val="0005076D"/>
    <w:rsid w:val="00051F1D"/>
    <w:rsid w:val="00052D4E"/>
    <w:rsid w:val="00053C91"/>
    <w:rsid w:val="00057184"/>
    <w:rsid w:val="00057CA0"/>
    <w:rsid w:val="0006139A"/>
    <w:rsid w:val="00061471"/>
    <w:rsid w:val="00062187"/>
    <w:rsid w:val="0006284E"/>
    <w:rsid w:val="00064069"/>
    <w:rsid w:val="00064C7F"/>
    <w:rsid w:val="00065308"/>
    <w:rsid w:val="000657BF"/>
    <w:rsid w:val="000663F5"/>
    <w:rsid w:val="00066762"/>
    <w:rsid w:val="0007016D"/>
    <w:rsid w:val="000702DB"/>
    <w:rsid w:val="00072860"/>
    <w:rsid w:val="00073B3F"/>
    <w:rsid w:val="00073F41"/>
    <w:rsid w:val="00075761"/>
    <w:rsid w:val="00076A6B"/>
    <w:rsid w:val="00081E47"/>
    <w:rsid w:val="000828E5"/>
    <w:rsid w:val="000833FA"/>
    <w:rsid w:val="00083B88"/>
    <w:rsid w:val="00086034"/>
    <w:rsid w:val="00091065"/>
    <w:rsid w:val="000919B0"/>
    <w:rsid w:val="00095359"/>
    <w:rsid w:val="00095378"/>
    <w:rsid w:val="0009652F"/>
    <w:rsid w:val="0009658B"/>
    <w:rsid w:val="00096EB3"/>
    <w:rsid w:val="000A26C9"/>
    <w:rsid w:val="000A4E51"/>
    <w:rsid w:val="000A5939"/>
    <w:rsid w:val="000A5D51"/>
    <w:rsid w:val="000B3BFB"/>
    <w:rsid w:val="000C014D"/>
    <w:rsid w:val="000C0D86"/>
    <w:rsid w:val="000C3818"/>
    <w:rsid w:val="000C5F9E"/>
    <w:rsid w:val="000C7A2F"/>
    <w:rsid w:val="000C7B62"/>
    <w:rsid w:val="000D45D5"/>
    <w:rsid w:val="000D4603"/>
    <w:rsid w:val="000D4E43"/>
    <w:rsid w:val="000E0B63"/>
    <w:rsid w:val="000E1D1C"/>
    <w:rsid w:val="000E3542"/>
    <w:rsid w:val="000E7EAD"/>
    <w:rsid w:val="000F13C4"/>
    <w:rsid w:val="000F4665"/>
    <w:rsid w:val="000F7479"/>
    <w:rsid w:val="000F7912"/>
    <w:rsid w:val="00100A15"/>
    <w:rsid w:val="00100B60"/>
    <w:rsid w:val="00100F59"/>
    <w:rsid w:val="00102488"/>
    <w:rsid w:val="00102AF7"/>
    <w:rsid w:val="001054C0"/>
    <w:rsid w:val="001061E3"/>
    <w:rsid w:val="00106DE8"/>
    <w:rsid w:val="00110E47"/>
    <w:rsid w:val="001148B4"/>
    <w:rsid w:val="00114AF4"/>
    <w:rsid w:val="00115A81"/>
    <w:rsid w:val="001163DD"/>
    <w:rsid w:val="00117CE0"/>
    <w:rsid w:val="001230AA"/>
    <w:rsid w:val="0012521F"/>
    <w:rsid w:val="00131190"/>
    <w:rsid w:val="00132E82"/>
    <w:rsid w:val="00141F5F"/>
    <w:rsid w:val="00143753"/>
    <w:rsid w:val="00144028"/>
    <w:rsid w:val="001449C8"/>
    <w:rsid w:val="001473A0"/>
    <w:rsid w:val="00150F05"/>
    <w:rsid w:val="00151196"/>
    <w:rsid w:val="00151E53"/>
    <w:rsid w:val="00153AE4"/>
    <w:rsid w:val="0015459E"/>
    <w:rsid w:val="0016119C"/>
    <w:rsid w:val="00161EDE"/>
    <w:rsid w:val="00161F38"/>
    <w:rsid w:val="00164DAE"/>
    <w:rsid w:val="00167259"/>
    <w:rsid w:val="00167266"/>
    <w:rsid w:val="001679E5"/>
    <w:rsid w:val="001726E7"/>
    <w:rsid w:val="001745B0"/>
    <w:rsid w:val="001754C5"/>
    <w:rsid w:val="0017586D"/>
    <w:rsid w:val="00177F08"/>
    <w:rsid w:val="00180534"/>
    <w:rsid w:val="0018165B"/>
    <w:rsid w:val="00184A38"/>
    <w:rsid w:val="00187D24"/>
    <w:rsid w:val="00192124"/>
    <w:rsid w:val="001935C9"/>
    <w:rsid w:val="001A3D12"/>
    <w:rsid w:val="001A4566"/>
    <w:rsid w:val="001A49E9"/>
    <w:rsid w:val="001A7A4C"/>
    <w:rsid w:val="001B600C"/>
    <w:rsid w:val="001C0E94"/>
    <w:rsid w:val="001C1A18"/>
    <w:rsid w:val="001C629D"/>
    <w:rsid w:val="001C7657"/>
    <w:rsid w:val="001D0C52"/>
    <w:rsid w:val="001D11AC"/>
    <w:rsid w:val="001D204C"/>
    <w:rsid w:val="001D20ED"/>
    <w:rsid w:val="001D25B5"/>
    <w:rsid w:val="001D36F5"/>
    <w:rsid w:val="001D554C"/>
    <w:rsid w:val="001D6A07"/>
    <w:rsid w:val="001E1468"/>
    <w:rsid w:val="001E597E"/>
    <w:rsid w:val="001E61DE"/>
    <w:rsid w:val="001E68B9"/>
    <w:rsid w:val="001E7CBC"/>
    <w:rsid w:val="001F2325"/>
    <w:rsid w:val="001F5245"/>
    <w:rsid w:val="001F5649"/>
    <w:rsid w:val="001F5828"/>
    <w:rsid w:val="001F6E2F"/>
    <w:rsid w:val="0020041D"/>
    <w:rsid w:val="00201989"/>
    <w:rsid w:val="00202549"/>
    <w:rsid w:val="002030D2"/>
    <w:rsid w:val="0020349D"/>
    <w:rsid w:val="00205877"/>
    <w:rsid w:val="0020631A"/>
    <w:rsid w:val="0021002A"/>
    <w:rsid w:val="00211ADD"/>
    <w:rsid w:val="00211E05"/>
    <w:rsid w:val="0021356D"/>
    <w:rsid w:val="0021470C"/>
    <w:rsid w:val="00215735"/>
    <w:rsid w:val="00216012"/>
    <w:rsid w:val="00216228"/>
    <w:rsid w:val="00217206"/>
    <w:rsid w:val="00217BF1"/>
    <w:rsid w:val="002202FA"/>
    <w:rsid w:val="002213B3"/>
    <w:rsid w:val="00222863"/>
    <w:rsid w:val="002236D9"/>
    <w:rsid w:val="00225E37"/>
    <w:rsid w:val="0022606F"/>
    <w:rsid w:val="002261DA"/>
    <w:rsid w:val="0022730B"/>
    <w:rsid w:val="00230837"/>
    <w:rsid w:val="00230E7C"/>
    <w:rsid w:val="002317A1"/>
    <w:rsid w:val="00232DF0"/>
    <w:rsid w:val="002332A3"/>
    <w:rsid w:val="00234291"/>
    <w:rsid w:val="002357D7"/>
    <w:rsid w:val="00235C7D"/>
    <w:rsid w:val="00236D14"/>
    <w:rsid w:val="00242AF0"/>
    <w:rsid w:val="00242E60"/>
    <w:rsid w:val="00243B79"/>
    <w:rsid w:val="00244037"/>
    <w:rsid w:val="00245A7E"/>
    <w:rsid w:val="002477E7"/>
    <w:rsid w:val="00250D2F"/>
    <w:rsid w:val="00251BF7"/>
    <w:rsid w:val="002522D1"/>
    <w:rsid w:val="002558E8"/>
    <w:rsid w:val="00256053"/>
    <w:rsid w:val="0025673C"/>
    <w:rsid w:val="0025712A"/>
    <w:rsid w:val="00257FD8"/>
    <w:rsid w:val="00262828"/>
    <w:rsid w:val="002630B8"/>
    <w:rsid w:val="002654D4"/>
    <w:rsid w:val="0026663F"/>
    <w:rsid w:val="0027104C"/>
    <w:rsid w:val="002715E5"/>
    <w:rsid w:val="00271930"/>
    <w:rsid w:val="00272A64"/>
    <w:rsid w:val="0027412B"/>
    <w:rsid w:val="00277C49"/>
    <w:rsid w:val="002808B7"/>
    <w:rsid w:val="0028115E"/>
    <w:rsid w:val="0028452B"/>
    <w:rsid w:val="00284828"/>
    <w:rsid w:val="0029160C"/>
    <w:rsid w:val="00292970"/>
    <w:rsid w:val="002929C4"/>
    <w:rsid w:val="00295BF6"/>
    <w:rsid w:val="0029629C"/>
    <w:rsid w:val="002A08F4"/>
    <w:rsid w:val="002A30CE"/>
    <w:rsid w:val="002A340B"/>
    <w:rsid w:val="002A34D4"/>
    <w:rsid w:val="002A3854"/>
    <w:rsid w:val="002A3FA9"/>
    <w:rsid w:val="002A44C6"/>
    <w:rsid w:val="002B0732"/>
    <w:rsid w:val="002B2192"/>
    <w:rsid w:val="002B2C20"/>
    <w:rsid w:val="002B2C4C"/>
    <w:rsid w:val="002B6152"/>
    <w:rsid w:val="002B6786"/>
    <w:rsid w:val="002B6B38"/>
    <w:rsid w:val="002C5FBD"/>
    <w:rsid w:val="002C6DF4"/>
    <w:rsid w:val="002C7126"/>
    <w:rsid w:val="002C794F"/>
    <w:rsid w:val="002D0B62"/>
    <w:rsid w:val="002D3CEE"/>
    <w:rsid w:val="002D65E7"/>
    <w:rsid w:val="002D78F3"/>
    <w:rsid w:val="002D79CB"/>
    <w:rsid w:val="002E09A7"/>
    <w:rsid w:val="002E194C"/>
    <w:rsid w:val="002E1C78"/>
    <w:rsid w:val="002E3A88"/>
    <w:rsid w:val="002E5738"/>
    <w:rsid w:val="002E5F99"/>
    <w:rsid w:val="002E6AB8"/>
    <w:rsid w:val="002E7266"/>
    <w:rsid w:val="002E762E"/>
    <w:rsid w:val="002E7B9A"/>
    <w:rsid w:val="002E7D40"/>
    <w:rsid w:val="002F12A6"/>
    <w:rsid w:val="002F27E9"/>
    <w:rsid w:val="002F37CB"/>
    <w:rsid w:val="002F5BF5"/>
    <w:rsid w:val="003006DC"/>
    <w:rsid w:val="003012E9"/>
    <w:rsid w:val="003020E8"/>
    <w:rsid w:val="00302C55"/>
    <w:rsid w:val="00302D2E"/>
    <w:rsid w:val="00304A17"/>
    <w:rsid w:val="00306439"/>
    <w:rsid w:val="00307E92"/>
    <w:rsid w:val="00312A98"/>
    <w:rsid w:val="00317D1A"/>
    <w:rsid w:val="00320383"/>
    <w:rsid w:val="00320B8A"/>
    <w:rsid w:val="00323A91"/>
    <w:rsid w:val="00324E22"/>
    <w:rsid w:val="003251D8"/>
    <w:rsid w:val="00325C30"/>
    <w:rsid w:val="00327CD5"/>
    <w:rsid w:val="00327EA5"/>
    <w:rsid w:val="00330C7A"/>
    <w:rsid w:val="00334273"/>
    <w:rsid w:val="00335D84"/>
    <w:rsid w:val="0033617D"/>
    <w:rsid w:val="00337D1D"/>
    <w:rsid w:val="0034420F"/>
    <w:rsid w:val="00344992"/>
    <w:rsid w:val="00345348"/>
    <w:rsid w:val="00346259"/>
    <w:rsid w:val="0034753F"/>
    <w:rsid w:val="00350E14"/>
    <w:rsid w:val="00350EAC"/>
    <w:rsid w:val="003519D8"/>
    <w:rsid w:val="0035264C"/>
    <w:rsid w:val="00353C1B"/>
    <w:rsid w:val="003560C4"/>
    <w:rsid w:val="00357328"/>
    <w:rsid w:val="0036015E"/>
    <w:rsid w:val="00363DD8"/>
    <w:rsid w:val="00372EEF"/>
    <w:rsid w:val="003766DF"/>
    <w:rsid w:val="0038113E"/>
    <w:rsid w:val="0038174A"/>
    <w:rsid w:val="00381A66"/>
    <w:rsid w:val="00382717"/>
    <w:rsid w:val="003838F7"/>
    <w:rsid w:val="00383C91"/>
    <w:rsid w:val="00384668"/>
    <w:rsid w:val="00391632"/>
    <w:rsid w:val="003922D5"/>
    <w:rsid w:val="00392B39"/>
    <w:rsid w:val="00394530"/>
    <w:rsid w:val="00396995"/>
    <w:rsid w:val="00397991"/>
    <w:rsid w:val="003A06B2"/>
    <w:rsid w:val="003A2456"/>
    <w:rsid w:val="003A2A68"/>
    <w:rsid w:val="003A2C70"/>
    <w:rsid w:val="003A2D8E"/>
    <w:rsid w:val="003A39FB"/>
    <w:rsid w:val="003A4E3D"/>
    <w:rsid w:val="003A623F"/>
    <w:rsid w:val="003A627D"/>
    <w:rsid w:val="003A7324"/>
    <w:rsid w:val="003B07D7"/>
    <w:rsid w:val="003B0E07"/>
    <w:rsid w:val="003B1489"/>
    <w:rsid w:val="003B1B5A"/>
    <w:rsid w:val="003B23F0"/>
    <w:rsid w:val="003B329D"/>
    <w:rsid w:val="003B633E"/>
    <w:rsid w:val="003B7386"/>
    <w:rsid w:val="003B77FC"/>
    <w:rsid w:val="003C090E"/>
    <w:rsid w:val="003C0AD4"/>
    <w:rsid w:val="003C0DE7"/>
    <w:rsid w:val="003C1CDD"/>
    <w:rsid w:val="003C1D2E"/>
    <w:rsid w:val="003C2D87"/>
    <w:rsid w:val="003C335A"/>
    <w:rsid w:val="003C57ED"/>
    <w:rsid w:val="003C619E"/>
    <w:rsid w:val="003D1426"/>
    <w:rsid w:val="003D214C"/>
    <w:rsid w:val="003D3B53"/>
    <w:rsid w:val="003D4346"/>
    <w:rsid w:val="003D49CB"/>
    <w:rsid w:val="003D4D71"/>
    <w:rsid w:val="003D5BF1"/>
    <w:rsid w:val="003E07FA"/>
    <w:rsid w:val="003E2880"/>
    <w:rsid w:val="003E416D"/>
    <w:rsid w:val="003E61F1"/>
    <w:rsid w:val="003E6476"/>
    <w:rsid w:val="003E7B81"/>
    <w:rsid w:val="003F08EC"/>
    <w:rsid w:val="003F0EC1"/>
    <w:rsid w:val="003F1A0F"/>
    <w:rsid w:val="003F2283"/>
    <w:rsid w:val="003F5E02"/>
    <w:rsid w:val="003F75EE"/>
    <w:rsid w:val="003F7975"/>
    <w:rsid w:val="003F7B4C"/>
    <w:rsid w:val="00400B1C"/>
    <w:rsid w:val="00414F75"/>
    <w:rsid w:val="00416381"/>
    <w:rsid w:val="004201B8"/>
    <w:rsid w:val="00420E06"/>
    <w:rsid w:val="0042198D"/>
    <w:rsid w:val="004235F9"/>
    <w:rsid w:val="00423C2E"/>
    <w:rsid w:val="00426F86"/>
    <w:rsid w:val="00427188"/>
    <w:rsid w:val="004321A7"/>
    <w:rsid w:val="00432B81"/>
    <w:rsid w:val="00433286"/>
    <w:rsid w:val="004349DC"/>
    <w:rsid w:val="004353C2"/>
    <w:rsid w:val="00435ED7"/>
    <w:rsid w:val="00436271"/>
    <w:rsid w:val="004362D0"/>
    <w:rsid w:val="00436570"/>
    <w:rsid w:val="00440885"/>
    <w:rsid w:val="00441270"/>
    <w:rsid w:val="00443596"/>
    <w:rsid w:val="00443896"/>
    <w:rsid w:val="00443C0B"/>
    <w:rsid w:val="004454F4"/>
    <w:rsid w:val="004456CA"/>
    <w:rsid w:val="00447494"/>
    <w:rsid w:val="004509D0"/>
    <w:rsid w:val="00450EB4"/>
    <w:rsid w:val="004544A9"/>
    <w:rsid w:val="00456965"/>
    <w:rsid w:val="0046030E"/>
    <w:rsid w:val="00463391"/>
    <w:rsid w:val="004673E8"/>
    <w:rsid w:val="00467D12"/>
    <w:rsid w:val="00470D79"/>
    <w:rsid w:val="0047132C"/>
    <w:rsid w:val="00472C39"/>
    <w:rsid w:val="0047388E"/>
    <w:rsid w:val="00473911"/>
    <w:rsid w:val="00473F25"/>
    <w:rsid w:val="00475899"/>
    <w:rsid w:val="00476002"/>
    <w:rsid w:val="00477101"/>
    <w:rsid w:val="00480100"/>
    <w:rsid w:val="00481AE4"/>
    <w:rsid w:val="00481CBA"/>
    <w:rsid w:val="0048263C"/>
    <w:rsid w:val="0049039E"/>
    <w:rsid w:val="004920CA"/>
    <w:rsid w:val="004956F7"/>
    <w:rsid w:val="004A0215"/>
    <w:rsid w:val="004A0F2B"/>
    <w:rsid w:val="004A135D"/>
    <w:rsid w:val="004A1601"/>
    <w:rsid w:val="004A26DB"/>
    <w:rsid w:val="004A3B84"/>
    <w:rsid w:val="004A5283"/>
    <w:rsid w:val="004A59F0"/>
    <w:rsid w:val="004A627D"/>
    <w:rsid w:val="004A6A59"/>
    <w:rsid w:val="004A6B7E"/>
    <w:rsid w:val="004A6C5C"/>
    <w:rsid w:val="004B03D6"/>
    <w:rsid w:val="004B0CBF"/>
    <w:rsid w:val="004B1337"/>
    <w:rsid w:val="004B2BBB"/>
    <w:rsid w:val="004B5377"/>
    <w:rsid w:val="004C0FB6"/>
    <w:rsid w:val="004C1415"/>
    <w:rsid w:val="004C646F"/>
    <w:rsid w:val="004D0562"/>
    <w:rsid w:val="004D06A9"/>
    <w:rsid w:val="004D07EA"/>
    <w:rsid w:val="004D20F2"/>
    <w:rsid w:val="004D2AD4"/>
    <w:rsid w:val="004D4A02"/>
    <w:rsid w:val="004D58EF"/>
    <w:rsid w:val="004E0C46"/>
    <w:rsid w:val="004E4017"/>
    <w:rsid w:val="004E44FB"/>
    <w:rsid w:val="004F0A25"/>
    <w:rsid w:val="004F2D90"/>
    <w:rsid w:val="004F3D23"/>
    <w:rsid w:val="004F5584"/>
    <w:rsid w:val="004F561E"/>
    <w:rsid w:val="004F70D1"/>
    <w:rsid w:val="00500C5D"/>
    <w:rsid w:val="00503800"/>
    <w:rsid w:val="00504EA0"/>
    <w:rsid w:val="0050528E"/>
    <w:rsid w:val="0050717A"/>
    <w:rsid w:val="00507287"/>
    <w:rsid w:val="005074C4"/>
    <w:rsid w:val="0051017F"/>
    <w:rsid w:val="00510972"/>
    <w:rsid w:val="00510BE3"/>
    <w:rsid w:val="00511852"/>
    <w:rsid w:val="005127B2"/>
    <w:rsid w:val="00515A0E"/>
    <w:rsid w:val="00515BCA"/>
    <w:rsid w:val="00517E13"/>
    <w:rsid w:val="005208D7"/>
    <w:rsid w:val="00524F8B"/>
    <w:rsid w:val="00525EC8"/>
    <w:rsid w:val="0052686C"/>
    <w:rsid w:val="00527233"/>
    <w:rsid w:val="00531811"/>
    <w:rsid w:val="00532546"/>
    <w:rsid w:val="005328D6"/>
    <w:rsid w:val="005356EC"/>
    <w:rsid w:val="00540817"/>
    <w:rsid w:val="00544CD5"/>
    <w:rsid w:val="00545F15"/>
    <w:rsid w:val="005468D9"/>
    <w:rsid w:val="00546FBD"/>
    <w:rsid w:val="00547F41"/>
    <w:rsid w:val="00550DAE"/>
    <w:rsid w:val="00551FA4"/>
    <w:rsid w:val="00552164"/>
    <w:rsid w:val="005522C2"/>
    <w:rsid w:val="00552A4B"/>
    <w:rsid w:val="00552DFF"/>
    <w:rsid w:val="0055534E"/>
    <w:rsid w:val="005573AA"/>
    <w:rsid w:val="00561720"/>
    <w:rsid w:val="0056257B"/>
    <w:rsid w:val="00567474"/>
    <w:rsid w:val="00570002"/>
    <w:rsid w:val="00570822"/>
    <w:rsid w:val="00570E5F"/>
    <w:rsid w:val="005715F2"/>
    <w:rsid w:val="00571740"/>
    <w:rsid w:val="00573CEC"/>
    <w:rsid w:val="0057668B"/>
    <w:rsid w:val="00576EA5"/>
    <w:rsid w:val="00576F4B"/>
    <w:rsid w:val="00580185"/>
    <w:rsid w:val="00583973"/>
    <w:rsid w:val="005849B2"/>
    <w:rsid w:val="00584DE2"/>
    <w:rsid w:val="00585CBD"/>
    <w:rsid w:val="005869F2"/>
    <w:rsid w:val="00590389"/>
    <w:rsid w:val="00592D8B"/>
    <w:rsid w:val="0059424B"/>
    <w:rsid w:val="00595735"/>
    <w:rsid w:val="0059605D"/>
    <w:rsid w:val="00597438"/>
    <w:rsid w:val="005A0241"/>
    <w:rsid w:val="005A1903"/>
    <w:rsid w:val="005A3D7B"/>
    <w:rsid w:val="005A5042"/>
    <w:rsid w:val="005A63B7"/>
    <w:rsid w:val="005A68DB"/>
    <w:rsid w:val="005B20C4"/>
    <w:rsid w:val="005B2A8D"/>
    <w:rsid w:val="005B3D79"/>
    <w:rsid w:val="005C11FF"/>
    <w:rsid w:val="005C26EB"/>
    <w:rsid w:val="005C3851"/>
    <w:rsid w:val="005C60CE"/>
    <w:rsid w:val="005D1A79"/>
    <w:rsid w:val="005D1AFB"/>
    <w:rsid w:val="005D321D"/>
    <w:rsid w:val="005D48A0"/>
    <w:rsid w:val="005D5825"/>
    <w:rsid w:val="005D6B58"/>
    <w:rsid w:val="005E3100"/>
    <w:rsid w:val="005E641A"/>
    <w:rsid w:val="005E725E"/>
    <w:rsid w:val="005F0015"/>
    <w:rsid w:val="005F08C4"/>
    <w:rsid w:val="005F14DB"/>
    <w:rsid w:val="005F2ABA"/>
    <w:rsid w:val="005F3942"/>
    <w:rsid w:val="005F3AC2"/>
    <w:rsid w:val="005F4C11"/>
    <w:rsid w:val="005F5DD0"/>
    <w:rsid w:val="00600330"/>
    <w:rsid w:val="0060090F"/>
    <w:rsid w:val="00600DC6"/>
    <w:rsid w:val="00601E22"/>
    <w:rsid w:val="00603A1A"/>
    <w:rsid w:val="00605AA3"/>
    <w:rsid w:val="00606FD2"/>
    <w:rsid w:val="0060753E"/>
    <w:rsid w:val="00611139"/>
    <w:rsid w:val="006111A5"/>
    <w:rsid w:val="006152F4"/>
    <w:rsid w:val="00615BFE"/>
    <w:rsid w:val="006201C0"/>
    <w:rsid w:val="00620FCE"/>
    <w:rsid w:val="00622817"/>
    <w:rsid w:val="006229B4"/>
    <w:rsid w:val="00623988"/>
    <w:rsid w:val="006244BC"/>
    <w:rsid w:val="00625763"/>
    <w:rsid w:val="0062662F"/>
    <w:rsid w:val="00626AA1"/>
    <w:rsid w:val="00627414"/>
    <w:rsid w:val="006308BD"/>
    <w:rsid w:val="00632B54"/>
    <w:rsid w:val="00632CA6"/>
    <w:rsid w:val="00633619"/>
    <w:rsid w:val="00636BA1"/>
    <w:rsid w:val="006373A6"/>
    <w:rsid w:val="00637599"/>
    <w:rsid w:val="00637A6D"/>
    <w:rsid w:val="00641334"/>
    <w:rsid w:val="006431EC"/>
    <w:rsid w:val="006443BA"/>
    <w:rsid w:val="00647EE1"/>
    <w:rsid w:val="0065250B"/>
    <w:rsid w:val="00653B8E"/>
    <w:rsid w:val="00653E94"/>
    <w:rsid w:val="00654244"/>
    <w:rsid w:val="006562C5"/>
    <w:rsid w:val="0066128E"/>
    <w:rsid w:val="00665612"/>
    <w:rsid w:val="00675204"/>
    <w:rsid w:val="006758C5"/>
    <w:rsid w:val="00677569"/>
    <w:rsid w:val="00681794"/>
    <w:rsid w:val="00681F0E"/>
    <w:rsid w:val="00683819"/>
    <w:rsid w:val="00683876"/>
    <w:rsid w:val="00686B1F"/>
    <w:rsid w:val="00687601"/>
    <w:rsid w:val="00687784"/>
    <w:rsid w:val="00687C32"/>
    <w:rsid w:val="0069129F"/>
    <w:rsid w:val="00692F16"/>
    <w:rsid w:val="00694145"/>
    <w:rsid w:val="00695A6A"/>
    <w:rsid w:val="006A0872"/>
    <w:rsid w:val="006A2928"/>
    <w:rsid w:val="006A33A5"/>
    <w:rsid w:val="006A5F7E"/>
    <w:rsid w:val="006A5F87"/>
    <w:rsid w:val="006A5F89"/>
    <w:rsid w:val="006A615E"/>
    <w:rsid w:val="006B1B72"/>
    <w:rsid w:val="006B26CD"/>
    <w:rsid w:val="006B2CE9"/>
    <w:rsid w:val="006B45C2"/>
    <w:rsid w:val="006B558A"/>
    <w:rsid w:val="006B697D"/>
    <w:rsid w:val="006C0DD6"/>
    <w:rsid w:val="006C10BB"/>
    <w:rsid w:val="006C1B7A"/>
    <w:rsid w:val="006C43BF"/>
    <w:rsid w:val="006C51C6"/>
    <w:rsid w:val="006C525D"/>
    <w:rsid w:val="006C59E3"/>
    <w:rsid w:val="006C6ECB"/>
    <w:rsid w:val="006C79D8"/>
    <w:rsid w:val="006D047C"/>
    <w:rsid w:val="006D29CC"/>
    <w:rsid w:val="006D4C16"/>
    <w:rsid w:val="006D7EFC"/>
    <w:rsid w:val="006E1194"/>
    <w:rsid w:val="006E1DFB"/>
    <w:rsid w:val="006E2670"/>
    <w:rsid w:val="006E4688"/>
    <w:rsid w:val="006E4A09"/>
    <w:rsid w:val="006E4E7C"/>
    <w:rsid w:val="006E60C1"/>
    <w:rsid w:val="006E6FF9"/>
    <w:rsid w:val="006E781D"/>
    <w:rsid w:val="006E79AE"/>
    <w:rsid w:val="006F2FC3"/>
    <w:rsid w:val="006F528F"/>
    <w:rsid w:val="006F7B99"/>
    <w:rsid w:val="00700E1B"/>
    <w:rsid w:val="00702840"/>
    <w:rsid w:val="007060CA"/>
    <w:rsid w:val="007063F7"/>
    <w:rsid w:val="00706CE1"/>
    <w:rsid w:val="00711917"/>
    <w:rsid w:val="00711B21"/>
    <w:rsid w:val="007121D3"/>
    <w:rsid w:val="00712CB1"/>
    <w:rsid w:val="00721C9D"/>
    <w:rsid w:val="00722075"/>
    <w:rsid w:val="007229F9"/>
    <w:rsid w:val="00724293"/>
    <w:rsid w:val="007254FC"/>
    <w:rsid w:val="007257E6"/>
    <w:rsid w:val="00727FD9"/>
    <w:rsid w:val="0073335A"/>
    <w:rsid w:val="007342BA"/>
    <w:rsid w:val="007350AB"/>
    <w:rsid w:val="00741C91"/>
    <w:rsid w:val="0074460C"/>
    <w:rsid w:val="007458D2"/>
    <w:rsid w:val="007461ED"/>
    <w:rsid w:val="00746AA3"/>
    <w:rsid w:val="0075231A"/>
    <w:rsid w:val="007544C0"/>
    <w:rsid w:val="00754CFE"/>
    <w:rsid w:val="00756888"/>
    <w:rsid w:val="00757E24"/>
    <w:rsid w:val="00761A02"/>
    <w:rsid w:val="00763085"/>
    <w:rsid w:val="007638C5"/>
    <w:rsid w:val="00764AE0"/>
    <w:rsid w:val="00765C28"/>
    <w:rsid w:val="00765D86"/>
    <w:rsid w:val="00765F55"/>
    <w:rsid w:val="0076779C"/>
    <w:rsid w:val="007709BB"/>
    <w:rsid w:val="00771B16"/>
    <w:rsid w:val="00777BCC"/>
    <w:rsid w:val="00781A8E"/>
    <w:rsid w:val="00781E57"/>
    <w:rsid w:val="00784939"/>
    <w:rsid w:val="00784BF6"/>
    <w:rsid w:val="007859F0"/>
    <w:rsid w:val="007873C6"/>
    <w:rsid w:val="007876FC"/>
    <w:rsid w:val="00791AB8"/>
    <w:rsid w:val="00792E70"/>
    <w:rsid w:val="00793872"/>
    <w:rsid w:val="00793D52"/>
    <w:rsid w:val="00793E45"/>
    <w:rsid w:val="007A0468"/>
    <w:rsid w:val="007A4461"/>
    <w:rsid w:val="007A44AE"/>
    <w:rsid w:val="007B088C"/>
    <w:rsid w:val="007B1B3D"/>
    <w:rsid w:val="007B2ADE"/>
    <w:rsid w:val="007B4F99"/>
    <w:rsid w:val="007B631E"/>
    <w:rsid w:val="007B71A7"/>
    <w:rsid w:val="007B7586"/>
    <w:rsid w:val="007C1D9B"/>
    <w:rsid w:val="007C36B3"/>
    <w:rsid w:val="007C7D14"/>
    <w:rsid w:val="007D0D42"/>
    <w:rsid w:val="007D105F"/>
    <w:rsid w:val="007D597D"/>
    <w:rsid w:val="007D75AB"/>
    <w:rsid w:val="007D7868"/>
    <w:rsid w:val="007E0763"/>
    <w:rsid w:val="007E0E7D"/>
    <w:rsid w:val="007F0DFC"/>
    <w:rsid w:val="007F4909"/>
    <w:rsid w:val="007F5F9A"/>
    <w:rsid w:val="007F6A44"/>
    <w:rsid w:val="00801C28"/>
    <w:rsid w:val="008047B9"/>
    <w:rsid w:val="00804F97"/>
    <w:rsid w:val="00806968"/>
    <w:rsid w:val="0081075F"/>
    <w:rsid w:val="00814763"/>
    <w:rsid w:val="00814AC1"/>
    <w:rsid w:val="008151AF"/>
    <w:rsid w:val="0082344F"/>
    <w:rsid w:val="00824E1B"/>
    <w:rsid w:val="00824FFA"/>
    <w:rsid w:val="0082671A"/>
    <w:rsid w:val="00826F86"/>
    <w:rsid w:val="00830246"/>
    <w:rsid w:val="00830C22"/>
    <w:rsid w:val="00832650"/>
    <w:rsid w:val="00833B6B"/>
    <w:rsid w:val="00835F53"/>
    <w:rsid w:val="0083686B"/>
    <w:rsid w:val="00840F38"/>
    <w:rsid w:val="00842B7F"/>
    <w:rsid w:val="00842E50"/>
    <w:rsid w:val="008439CD"/>
    <w:rsid w:val="0084439A"/>
    <w:rsid w:val="00845329"/>
    <w:rsid w:val="00845DA5"/>
    <w:rsid w:val="00845DE4"/>
    <w:rsid w:val="008462F8"/>
    <w:rsid w:val="00846679"/>
    <w:rsid w:val="00847ECA"/>
    <w:rsid w:val="0085064F"/>
    <w:rsid w:val="00852887"/>
    <w:rsid w:val="00855B93"/>
    <w:rsid w:val="00855F90"/>
    <w:rsid w:val="00856098"/>
    <w:rsid w:val="008568D3"/>
    <w:rsid w:val="00857BD7"/>
    <w:rsid w:val="00861688"/>
    <w:rsid w:val="00865719"/>
    <w:rsid w:val="00870069"/>
    <w:rsid w:val="00872C96"/>
    <w:rsid w:val="0088196D"/>
    <w:rsid w:val="00883350"/>
    <w:rsid w:val="00884674"/>
    <w:rsid w:val="00884FA4"/>
    <w:rsid w:val="00884FDE"/>
    <w:rsid w:val="00885169"/>
    <w:rsid w:val="00885F7C"/>
    <w:rsid w:val="00887750"/>
    <w:rsid w:val="008901AE"/>
    <w:rsid w:val="00892A5D"/>
    <w:rsid w:val="00893CE5"/>
    <w:rsid w:val="00895123"/>
    <w:rsid w:val="008960B9"/>
    <w:rsid w:val="008962BC"/>
    <w:rsid w:val="008969D1"/>
    <w:rsid w:val="008A0286"/>
    <w:rsid w:val="008A05B9"/>
    <w:rsid w:val="008A1A12"/>
    <w:rsid w:val="008A1C9C"/>
    <w:rsid w:val="008A387C"/>
    <w:rsid w:val="008A42D2"/>
    <w:rsid w:val="008A5791"/>
    <w:rsid w:val="008A7246"/>
    <w:rsid w:val="008B0D20"/>
    <w:rsid w:val="008B31C1"/>
    <w:rsid w:val="008B43FA"/>
    <w:rsid w:val="008B5B67"/>
    <w:rsid w:val="008B5D83"/>
    <w:rsid w:val="008C011F"/>
    <w:rsid w:val="008C0283"/>
    <w:rsid w:val="008C1C4B"/>
    <w:rsid w:val="008C26DE"/>
    <w:rsid w:val="008C4792"/>
    <w:rsid w:val="008C4E8C"/>
    <w:rsid w:val="008C5C67"/>
    <w:rsid w:val="008C67EF"/>
    <w:rsid w:val="008C7058"/>
    <w:rsid w:val="008D0A7B"/>
    <w:rsid w:val="008D1EC2"/>
    <w:rsid w:val="008D34AE"/>
    <w:rsid w:val="008D5F34"/>
    <w:rsid w:val="008E1A97"/>
    <w:rsid w:val="008F1BAC"/>
    <w:rsid w:val="008F3576"/>
    <w:rsid w:val="008F5CA5"/>
    <w:rsid w:val="008F6B0A"/>
    <w:rsid w:val="009017A1"/>
    <w:rsid w:val="00902C85"/>
    <w:rsid w:val="00902E4A"/>
    <w:rsid w:val="009074C9"/>
    <w:rsid w:val="00914E22"/>
    <w:rsid w:val="009155A0"/>
    <w:rsid w:val="009170B5"/>
    <w:rsid w:val="0092004D"/>
    <w:rsid w:val="00920C4E"/>
    <w:rsid w:val="00920F50"/>
    <w:rsid w:val="009210B3"/>
    <w:rsid w:val="00921DB3"/>
    <w:rsid w:val="0092369C"/>
    <w:rsid w:val="00923D84"/>
    <w:rsid w:val="00925ACB"/>
    <w:rsid w:val="009265E0"/>
    <w:rsid w:val="0092665C"/>
    <w:rsid w:val="0092667F"/>
    <w:rsid w:val="00930957"/>
    <w:rsid w:val="009323E4"/>
    <w:rsid w:val="00935111"/>
    <w:rsid w:val="00935811"/>
    <w:rsid w:val="00937243"/>
    <w:rsid w:val="009411DF"/>
    <w:rsid w:val="00943ABA"/>
    <w:rsid w:val="00943BB0"/>
    <w:rsid w:val="00945D56"/>
    <w:rsid w:val="00946727"/>
    <w:rsid w:val="009504C0"/>
    <w:rsid w:val="00955300"/>
    <w:rsid w:val="00956FB3"/>
    <w:rsid w:val="00957627"/>
    <w:rsid w:val="00957694"/>
    <w:rsid w:val="009613B8"/>
    <w:rsid w:val="009619BF"/>
    <w:rsid w:val="00961F44"/>
    <w:rsid w:val="00964A8E"/>
    <w:rsid w:val="009656E6"/>
    <w:rsid w:val="00966653"/>
    <w:rsid w:val="00970833"/>
    <w:rsid w:val="009709BE"/>
    <w:rsid w:val="00973CB6"/>
    <w:rsid w:val="00973F99"/>
    <w:rsid w:val="00974146"/>
    <w:rsid w:val="009760AD"/>
    <w:rsid w:val="0097772C"/>
    <w:rsid w:val="00977CE8"/>
    <w:rsid w:val="00980735"/>
    <w:rsid w:val="00980AA9"/>
    <w:rsid w:val="00980FB3"/>
    <w:rsid w:val="00982557"/>
    <w:rsid w:val="00982F47"/>
    <w:rsid w:val="0098300C"/>
    <w:rsid w:val="00983F68"/>
    <w:rsid w:val="009855E9"/>
    <w:rsid w:val="00985B2C"/>
    <w:rsid w:val="009862D2"/>
    <w:rsid w:val="00990D2D"/>
    <w:rsid w:val="00990FC7"/>
    <w:rsid w:val="00990FD1"/>
    <w:rsid w:val="00991658"/>
    <w:rsid w:val="009918BC"/>
    <w:rsid w:val="00994FF9"/>
    <w:rsid w:val="009955D4"/>
    <w:rsid w:val="009960DD"/>
    <w:rsid w:val="009A050D"/>
    <w:rsid w:val="009A0B9E"/>
    <w:rsid w:val="009A10B4"/>
    <w:rsid w:val="009A2171"/>
    <w:rsid w:val="009A3610"/>
    <w:rsid w:val="009A4A01"/>
    <w:rsid w:val="009A4ED2"/>
    <w:rsid w:val="009A70E2"/>
    <w:rsid w:val="009B1505"/>
    <w:rsid w:val="009B459F"/>
    <w:rsid w:val="009B4B87"/>
    <w:rsid w:val="009C0374"/>
    <w:rsid w:val="009C3BC1"/>
    <w:rsid w:val="009C3E2A"/>
    <w:rsid w:val="009C438C"/>
    <w:rsid w:val="009C48BD"/>
    <w:rsid w:val="009C518A"/>
    <w:rsid w:val="009C679A"/>
    <w:rsid w:val="009D0BF1"/>
    <w:rsid w:val="009D103E"/>
    <w:rsid w:val="009D1E6D"/>
    <w:rsid w:val="009D20D0"/>
    <w:rsid w:val="009D3096"/>
    <w:rsid w:val="009D3CC9"/>
    <w:rsid w:val="009D45BA"/>
    <w:rsid w:val="009D536D"/>
    <w:rsid w:val="009D54B4"/>
    <w:rsid w:val="009D5DD1"/>
    <w:rsid w:val="009D5FB0"/>
    <w:rsid w:val="009D5FBC"/>
    <w:rsid w:val="009E2494"/>
    <w:rsid w:val="009E4FEB"/>
    <w:rsid w:val="009E5007"/>
    <w:rsid w:val="009F0996"/>
    <w:rsid w:val="009F251E"/>
    <w:rsid w:val="009F28A8"/>
    <w:rsid w:val="009F2EEB"/>
    <w:rsid w:val="00A02450"/>
    <w:rsid w:val="00A029B0"/>
    <w:rsid w:val="00A02FB6"/>
    <w:rsid w:val="00A03CC8"/>
    <w:rsid w:val="00A03DC7"/>
    <w:rsid w:val="00A04496"/>
    <w:rsid w:val="00A04C3F"/>
    <w:rsid w:val="00A04E92"/>
    <w:rsid w:val="00A05A10"/>
    <w:rsid w:val="00A0701D"/>
    <w:rsid w:val="00A11238"/>
    <w:rsid w:val="00A116CD"/>
    <w:rsid w:val="00A127DC"/>
    <w:rsid w:val="00A13073"/>
    <w:rsid w:val="00A13FBA"/>
    <w:rsid w:val="00A1669E"/>
    <w:rsid w:val="00A218A9"/>
    <w:rsid w:val="00A249EC"/>
    <w:rsid w:val="00A25438"/>
    <w:rsid w:val="00A255CF"/>
    <w:rsid w:val="00A32417"/>
    <w:rsid w:val="00A33003"/>
    <w:rsid w:val="00A331D1"/>
    <w:rsid w:val="00A3330D"/>
    <w:rsid w:val="00A3624E"/>
    <w:rsid w:val="00A3636F"/>
    <w:rsid w:val="00A3739F"/>
    <w:rsid w:val="00A40D1E"/>
    <w:rsid w:val="00A419CB"/>
    <w:rsid w:val="00A4228D"/>
    <w:rsid w:val="00A42CEA"/>
    <w:rsid w:val="00A46A09"/>
    <w:rsid w:val="00A47A88"/>
    <w:rsid w:val="00A51B35"/>
    <w:rsid w:val="00A52BE0"/>
    <w:rsid w:val="00A55530"/>
    <w:rsid w:val="00A55DDB"/>
    <w:rsid w:val="00A612AE"/>
    <w:rsid w:val="00A62664"/>
    <w:rsid w:val="00A6286B"/>
    <w:rsid w:val="00A639F4"/>
    <w:rsid w:val="00A63F8D"/>
    <w:rsid w:val="00A65E2A"/>
    <w:rsid w:val="00A6704D"/>
    <w:rsid w:val="00A674E1"/>
    <w:rsid w:val="00A71BBC"/>
    <w:rsid w:val="00A71FCA"/>
    <w:rsid w:val="00A72207"/>
    <w:rsid w:val="00A7323A"/>
    <w:rsid w:val="00A74110"/>
    <w:rsid w:val="00A767A4"/>
    <w:rsid w:val="00A76A92"/>
    <w:rsid w:val="00A77D2A"/>
    <w:rsid w:val="00A80914"/>
    <w:rsid w:val="00A80DDC"/>
    <w:rsid w:val="00A80DE7"/>
    <w:rsid w:val="00A81D8D"/>
    <w:rsid w:val="00A82CC7"/>
    <w:rsid w:val="00A8404A"/>
    <w:rsid w:val="00A845F1"/>
    <w:rsid w:val="00A86A62"/>
    <w:rsid w:val="00A8780A"/>
    <w:rsid w:val="00A878E5"/>
    <w:rsid w:val="00A90680"/>
    <w:rsid w:val="00A90B8F"/>
    <w:rsid w:val="00A9368B"/>
    <w:rsid w:val="00A94248"/>
    <w:rsid w:val="00AA0021"/>
    <w:rsid w:val="00AA0C91"/>
    <w:rsid w:val="00AA17CE"/>
    <w:rsid w:val="00AA2250"/>
    <w:rsid w:val="00AA2271"/>
    <w:rsid w:val="00AA311E"/>
    <w:rsid w:val="00AA37CD"/>
    <w:rsid w:val="00AA3E14"/>
    <w:rsid w:val="00AA7BF1"/>
    <w:rsid w:val="00AB4BFF"/>
    <w:rsid w:val="00AB55ED"/>
    <w:rsid w:val="00AB5C49"/>
    <w:rsid w:val="00AC0D4D"/>
    <w:rsid w:val="00AC31ED"/>
    <w:rsid w:val="00AC37D3"/>
    <w:rsid w:val="00AC406A"/>
    <w:rsid w:val="00AC42E9"/>
    <w:rsid w:val="00AC7561"/>
    <w:rsid w:val="00AC7E8C"/>
    <w:rsid w:val="00AC7FB2"/>
    <w:rsid w:val="00AD0380"/>
    <w:rsid w:val="00AD189A"/>
    <w:rsid w:val="00AD27D1"/>
    <w:rsid w:val="00AD3C3C"/>
    <w:rsid w:val="00AD59DE"/>
    <w:rsid w:val="00AE08C4"/>
    <w:rsid w:val="00AE236C"/>
    <w:rsid w:val="00AE2B22"/>
    <w:rsid w:val="00AE3842"/>
    <w:rsid w:val="00AE4432"/>
    <w:rsid w:val="00AE79AE"/>
    <w:rsid w:val="00AE7A18"/>
    <w:rsid w:val="00AF0290"/>
    <w:rsid w:val="00AF4E50"/>
    <w:rsid w:val="00AF5CA6"/>
    <w:rsid w:val="00B0021B"/>
    <w:rsid w:val="00B0027D"/>
    <w:rsid w:val="00B01C8A"/>
    <w:rsid w:val="00B023AC"/>
    <w:rsid w:val="00B036F6"/>
    <w:rsid w:val="00B03F4D"/>
    <w:rsid w:val="00B10CC7"/>
    <w:rsid w:val="00B1225B"/>
    <w:rsid w:val="00B125DC"/>
    <w:rsid w:val="00B13A33"/>
    <w:rsid w:val="00B13A7B"/>
    <w:rsid w:val="00B20DE2"/>
    <w:rsid w:val="00B214D0"/>
    <w:rsid w:val="00B22C27"/>
    <w:rsid w:val="00B2527E"/>
    <w:rsid w:val="00B26619"/>
    <w:rsid w:val="00B30DF3"/>
    <w:rsid w:val="00B30EA7"/>
    <w:rsid w:val="00B30EF3"/>
    <w:rsid w:val="00B30F8F"/>
    <w:rsid w:val="00B31206"/>
    <w:rsid w:val="00B31762"/>
    <w:rsid w:val="00B318DD"/>
    <w:rsid w:val="00B340BF"/>
    <w:rsid w:val="00B34D5A"/>
    <w:rsid w:val="00B34E92"/>
    <w:rsid w:val="00B35724"/>
    <w:rsid w:val="00B358E9"/>
    <w:rsid w:val="00B36D77"/>
    <w:rsid w:val="00B42DD6"/>
    <w:rsid w:val="00B50E5B"/>
    <w:rsid w:val="00B51E55"/>
    <w:rsid w:val="00B523FE"/>
    <w:rsid w:val="00B52985"/>
    <w:rsid w:val="00B56A69"/>
    <w:rsid w:val="00B56BA1"/>
    <w:rsid w:val="00B6030C"/>
    <w:rsid w:val="00B62052"/>
    <w:rsid w:val="00B629BB"/>
    <w:rsid w:val="00B62A78"/>
    <w:rsid w:val="00B642E2"/>
    <w:rsid w:val="00B67D2D"/>
    <w:rsid w:val="00B707FF"/>
    <w:rsid w:val="00B75956"/>
    <w:rsid w:val="00B76734"/>
    <w:rsid w:val="00B77A25"/>
    <w:rsid w:val="00B813B8"/>
    <w:rsid w:val="00B8233A"/>
    <w:rsid w:val="00B8503F"/>
    <w:rsid w:val="00B87D78"/>
    <w:rsid w:val="00B90DC1"/>
    <w:rsid w:val="00B92459"/>
    <w:rsid w:val="00B92473"/>
    <w:rsid w:val="00B92B7E"/>
    <w:rsid w:val="00B94A98"/>
    <w:rsid w:val="00B969F7"/>
    <w:rsid w:val="00B96A5E"/>
    <w:rsid w:val="00BA28F3"/>
    <w:rsid w:val="00BA2BA9"/>
    <w:rsid w:val="00BA4445"/>
    <w:rsid w:val="00BA5E2E"/>
    <w:rsid w:val="00BA6290"/>
    <w:rsid w:val="00BA7A1C"/>
    <w:rsid w:val="00BB091F"/>
    <w:rsid w:val="00BB5140"/>
    <w:rsid w:val="00BC0FFB"/>
    <w:rsid w:val="00BC1CB2"/>
    <w:rsid w:val="00BC3AE7"/>
    <w:rsid w:val="00BD10FD"/>
    <w:rsid w:val="00BD1E6A"/>
    <w:rsid w:val="00BD455A"/>
    <w:rsid w:val="00BD6732"/>
    <w:rsid w:val="00BD7F37"/>
    <w:rsid w:val="00BE010C"/>
    <w:rsid w:val="00BE0DFF"/>
    <w:rsid w:val="00BE2749"/>
    <w:rsid w:val="00BE29BC"/>
    <w:rsid w:val="00BE2B83"/>
    <w:rsid w:val="00BE34B2"/>
    <w:rsid w:val="00BE4BBA"/>
    <w:rsid w:val="00BE5577"/>
    <w:rsid w:val="00BE59C2"/>
    <w:rsid w:val="00BF0390"/>
    <w:rsid w:val="00BF04CF"/>
    <w:rsid w:val="00BF0846"/>
    <w:rsid w:val="00BF1ABD"/>
    <w:rsid w:val="00BF1B8E"/>
    <w:rsid w:val="00BF272C"/>
    <w:rsid w:val="00BF28FD"/>
    <w:rsid w:val="00BF2B41"/>
    <w:rsid w:val="00BF3070"/>
    <w:rsid w:val="00BF55C1"/>
    <w:rsid w:val="00C02ED5"/>
    <w:rsid w:val="00C02F32"/>
    <w:rsid w:val="00C04E02"/>
    <w:rsid w:val="00C06426"/>
    <w:rsid w:val="00C06A53"/>
    <w:rsid w:val="00C10DF9"/>
    <w:rsid w:val="00C115A9"/>
    <w:rsid w:val="00C1251A"/>
    <w:rsid w:val="00C12EF4"/>
    <w:rsid w:val="00C14FCF"/>
    <w:rsid w:val="00C209A7"/>
    <w:rsid w:val="00C21F39"/>
    <w:rsid w:val="00C22F6D"/>
    <w:rsid w:val="00C2399B"/>
    <w:rsid w:val="00C24507"/>
    <w:rsid w:val="00C2510E"/>
    <w:rsid w:val="00C25576"/>
    <w:rsid w:val="00C263F6"/>
    <w:rsid w:val="00C27895"/>
    <w:rsid w:val="00C346A8"/>
    <w:rsid w:val="00C3493A"/>
    <w:rsid w:val="00C34ED3"/>
    <w:rsid w:val="00C36FB5"/>
    <w:rsid w:val="00C37EF9"/>
    <w:rsid w:val="00C410CE"/>
    <w:rsid w:val="00C418F3"/>
    <w:rsid w:val="00C422A6"/>
    <w:rsid w:val="00C43E6C"/>
    <w:rsid w:val="00C452AA"/>
    <w:rsid w:val="00C45975"/>
    <w:rsid w:val="00C45E06"/>
    <w:rsid w:val="00C46EB1"/>
    <w:rsid w:val="00C47FAA"/>
    <w:rsid w:val="00C50385"/>
    <w:rsid w:val="00C51EF7"/>
    <w:rsid w:val="00C52F50"/>
    <w:rsid w:val="00C53C48"/>
    <w:rsid w:val="00C53DD4"/>
    <w:rsid w:val="00C54CA2"/>
    <w:rsid w:val="00C55511"/>
    <w:rsid w:val="00C57C98"/>
    <w:rsid w:val="00C57DA4"/>
    <w:rsid w:val="00C6030D"/>
    <w:rsid w:val="00C61173"/>
    <w:rsid w:val="00C621CD"/>
    <w:rsid w:val="00C6228D"/>
    <w:rsid w:val="00C6265F"/>
    <w:rsid w:val="00C6269D"/>
    <w:rsid w:val="00C62C88"/>
    <w:rsid w:val="00C64680"/>
    <w:rsid w:val="00C6508D"/>
    <w:rsid w:val="00C70705"/>
    <w:rsid w:val="00C757E9"/>
    <w:rsid w:val="00C76AF2"/>
    <w:rsid w:val="00C8230B"/>
    <w:rsid w:val="00C8341F"/>
    <w:rsid w:val="00C8357F"/>
    <w:rsid w:val="00C84FFB"/>
    <w:rsid w:val="00C85028"/>
    <w:rsid w:val="00C853F0"/>
    <w:rsid w:val="00C86197"/>
    <w:rsid w:val="00C87B70"/>
    <w:rsid w:val="00C90AEF"/>
    <w:rsid w:val="00C92044"/>
    <w:rsid w:val="00C92324"/>
    <w:rsid w:val="00C9283E"/>
    <w:rsid w:val="00C929DF"/>
    <w:rsid w:val="00C936A7"/>
    <w:rsid w:val="00C95579"/>
    <w:rsid w:val="00C95E8D"/>
    <w:rsid w:val="00C97DA0"/>
    <w:rsid w:val="00CA14AD"/>
    <w:rsid w:val="00CA2303"/>
    <w:rsid w:val="00CB095C"/>
    <w:rsid w:val="00CB47C4"/>
    <w:rsid w:val="00CB5040"/>
    <w:rsid w:val="00CB52BA"/>
    <w:rsid w:val="00CB6D0B"/>
    <w:rsid w:val="00CB7F04"/>
    <w:rsid w:val="00CC4EF7"/>
    <w:rsid w:val="00CC5D48"/>
    <w:rsid w:val="00CC5DFC"/>
    <w:rsid w:val="00CD0F04"/>
    <w:rsid w:val="00CD133E"/>
    <w:rsid w:val="00CD1442"/>
    <w:rsid w:val="00CD213F"/>
    <w:rsid w:val="00CD3A1E"/>
    <w:rsid w:val="00CD3A48"/>
    <w:rsid w:val="00CD481A"/>
    <w:rsid w:val="00CE06F6"/>
    <w:rsid w:val="00CE10B4"/>
    <w:rsid w:val="00CE7346"/>
    <w:rsid w:val="00CF0486"/>
    <w:rsid w:val="00CF09D8"/>
    <w:rsid w:val="00CF25C8"/>
    <w:rsid w:val="00CF439D"/>
    <w:rsid w:val="00CF6A61"/>
    <w:rsid w:val="00CF6E6B"/>
    <w:rsid w:val="00CF74FB"/>
    <w:rsid w:val="00CF7DED"/>
    <w:rsid w:val="00D009FB"/>
    <w:rsid w:val="00D021CD"/>
    <w:rsid w:val="00D02997"/>
    <w:rsid w:val="00D02A76"/>
    <w:rsid w:val="00D05173"/>
    <w:rsid w:val="00D0745C"/>
    <w:rsid w:val="00D07E47"/>
    <w:rsid w:val="00D115E2"/>
    <w:rsid w:val="00D11857"/>
    <w:rsid w:val="00D12D00"/>
    <w:rsid w:val="00D12D63"/>
    <w:rsid w:val="00D13068"/>
    <w:rsid w:val="00D1786B"/>
    <w:rsid w:val="00D21098"/>
    <w:rsid w:val="00D213B8"/>
    <w:rsid w:val="00D21BBC"/>
    <w:rsid w:val="00D22C09"/>
    <w:rsid w:val="00D2363D"/>
    <w:rsid w:val="00D2375B"/>
    <w:rsid w:val="00D271E9"/>
    <w:rsid w:val="00D35BD9"/>
    <w:rsid w:val="00D363F6"/>
    <w:rsid w:val="00D425B8"/>
    <w:rsid w:val="00D43E57"/>
    <w:rsid w:val="00D44AB9"/>
    <w:rsid w:val="00D47C71"/>
    <w:rsid w:val="00D52FBD"/>
    <w:rsid w:val="00D536C3"/>
    <w:rsid w:val="00D55189"/>
    <w:rsid w:val="00D6177A"/>
    <w:rsid w:val="00D6266F"/>
    <w:rsid w:val="00D6460E"/>
    <w:rsid w:val="00D656B2"/>
    <w:rsid w:val="00D7149D"/>
    <w:rsid w:val="00D7329B"/>
    <w:rsid w:val="00D753EF"/>
    <w:rsid w:val="00D75CF3"/>
    <w:rsid w:val="00D7600B"/>
    <w:rsid w:val="00D76549"/>
    <w:rsid w:val="00D76F19"/>
    <w:rsid w:val="00D83633"/>
    <w:rsid w:val="00D850F0"/>
    <w:rsid w:val="00D9113D"/>
    <w:rsid w:val="00D929C6"/>
    <w:rsid w:val="00D929DD"/>
    <w:rsid w:val="00D92EF2"/>
    <w:rsid w:val="00D97082"/>
    <w:rsid w:val="00D97263"/>
    <w:rsid w:val="00DA1252"/>
    <w:rsid w:val="00DA4114"/>
    <w:rsid w:val="00DA505C"/>
    <w:rsid w:val="00DA71F9"/>
    <w:rsid w:val="00DB0EBC"/>
    <w:rsid w:val="00DC0379"/>
    <w:rsid w:val="00DC1EFD"/>
    <w:rsid w:val="00DC385A"/>
    <w:rsid w:val="00DC59FA"/>
    <w:rsid w:val="00DD2CFA"/>
    <w:rsid w:val="00DD35E4"/>
    <w:rsid w:val="00DD4FAB"/>
    <w:rsid w:val="00DD620D"/>
    <w:rsid w:val="00DE26D9"/>
    <w:rsid w:val="00DE4048"/>
    <w:rsid w:val="00DF04A3"/>
    <w:rsid w:val="00DF2159"/>
    <w:rsid w:val="00DF4822"/>
    <w:rsid w:val="00DF5C83"/>
    <w:rsid w:val="00DF5EB7"/>
    <w:rsid w:val="00DF603E"/>
    <w:rsid w:val="00DF7335"/>
    <w:rsid w:val="00E024F3"/>
    <w:rsid w:val="00E0449C"/>
    <w:rsid w:val="00E05E03"/>
    <w:rsid w:val="00E05F34"/>
    <w:rsid w:val="00E065AC"/>
    <w:rsid w:val="00E079CE"/>
    <w:rsid w:val="00E1275C"/>
    <w:rsid w:val="00E12A30"/>
    <w:rsid w:val="00E12E87"/>
    <w:rsid w:val="00E16822"/>
    <w:rsid w:val="00E21D38"/>
    <w:rsid w:val="00E23FA9"/>
    <w:rsid w:val="00E2404E"/>
    <w:rsid w:val="00E2463F"/>
    <w:rsid w:val="00E247B9"/>
    <w:rsid w:val="00E26D9D"/>
    <w:rsid w:val="00E26F28"/>
    <w:rsid w:val="00E27080"/>
    <w:rsid w:val="00E27AA0"/>
    <w:rsid w:val="00E3104F"/>
    <w:rsid w:val="00E313EB"/>
    <w:rsid w:val="00E32472"/>
    <w:rsid w:val="00E33141"/>
    <w:rsid w:val="00E37210"/>
    <w:rsid w:val="00E43120"/>
    <w:rsid w:val="00E43587"/>
    <w:rsid w:val="00E447CC"/>
    <w:rsid w:val="00E46375"/>
    <w:rsid w:val="00E50F91"/>
    <w:rsid w:val="00E525D3"/>
    <w:rsid w:val="00E539E6"/>
    <w:rsid w:val="00E62F03"/>
    <w:rsid w:val="00E6450A"/>
    <w:rsid w:val="00E64C20"/>
    <w:rsid w:val="00E6626B"/>
    <w:rsid w:val="00E70C36"/>
    <w:rsid w:val="00E71D8F"/>
    <w:rsid w:val="00E75A8B"/>
    <w:rsid w:val="00E76715"/>
    <w:rsid w:val="00E8054A"/>
    <w:rsid w:val="00E80C50"/>
    <w:rsid w:val="00E81049"/>
    <w:rsid w:val="00E81DE4"/>
    <w:rsid w:val="00E827E9"/>
    <w:rsid w:val="00E849F3"/>
    <w:rsid w:val="00E84EDC"/>
    <w:rsid w:val="00E85CB3"/>
    <w:rsid w:val="00E86B99"/>
    <w:rsid w:val="00E90D61"/>
    <w:rsid w:val="00E93AC2"/>
    <w:rsid w:val="00E94606"/>
    <w:rsid w:val="00E96CCA"/>
    <w:rsid w:val="00E97FDA"/>
    <w:rsid w:val="00EA00E8"/>
    <w:rsid w:val="00EA30AE"/>
    <w:rsid w:val="00EA3B4E"/>
    <w:rsid w:val="00EA50CE"/>
    <w:rsid w:val="00EA5F61"/>
    <w:rsid w:val="00EA651F"/>
    <w:rsid w:val="00EB13EC"/>
    <w:rsid w:val="00EB1FDE"/>
    <w:rsid w:val="00EB563E"/>
    <w:rsid w:val="00EC10BC"/>
    <w:rsid w:val="00EC29D3"/>
    <w:rsid w:val="00EC5B5A"/>
    <w:rsid w:val="00EC6044"/>
    <w:rsid w:val="00EC664B"/>
    <w:rsid w:val="00EC6AD3"/>
    <w:rsid w:val="00ED092D"/>
    <w:rsid w:val="00ED0EA6"/>
    <w:rsid w:val="00ED0F91"/>
    <w:rsid w:val="00ED2E15"/>
    <w:rsid w:val="00ED31C5"/>
    <w:rsid w:val="00ED32C0"/>
    <w:rsid w:val="00ED598B"/>
    <w:rsid w:val="00ED63A3"/>
    <w:rsid w:val="00ED7076"/>
    <w:rsid w:val="00EE1092"/>
    <w:rsid w:val="00EE320F"/>
    <w:rsid w:val="00EE4F5B"/>
    <w:rsid w:val="00EE5004"/>
    <w:rsid w:val="00EE52E4"/>
    <w:rsid w:val="00EE7823"/>
    <w:rsid w:val="00EF12B3"/>
    <w:rsid w:val="00EF1784"/>
    <w:rsid w:val="00EF6291"/>
    <w:rsid w:val="00EF72CF"/>
    <w:rsid w:val="00EF741A"/>
    <w:rsid w:val="00F009B0"/>
    <w:rsid w:val="00F00E9E"/>
    <w:rsid w:val="00F01CF1"/>
    <w:rsid w:val="00F02D5F"/>
    <w:rsid w:val="00F066ED"/>
    <w:rsid w:val="00F07A45"/>
    <w:rsid w:val="00F109E7"/>
    <w:rsid w:val="00F1102A"/>
    <w:rsid w:val="00F131B8"/>
    <w:rsid w:val="00F1716F"/>
    <w:rsid w:val="00F20A7B"/>
    <w:rsid w:val="00F22256"/>
    <w:rsid w:val="00F235A5"/>
    <w:rsid w:val="00F24938"/>
    <w:rsid w:val="00F25116"/>
    <w:rsid w:val="00F27434"/>
    <w:rsid w:val="00F27F47"/>
    <w:rsid w:val="00F31496"/>
    <w:rsid w:val="00F33049"/>
    <w:rsid w:val="00F35E54"/>
    <w:rsid w:val="00F41EDF"/>
    <w:rsid w:val="00F42D08"/>
    <w:rsid w:val="00F44187"/>
    <w:rsid w:val="00F44334"/>
    <w:rsid w:val="00F468A5"/>
    <w:rsid w:val="00F4753B"/>
    <w:rsid w:val="00F51037"/>
    <w:rsid w:val="00F5304B"/>
    <w:rsid w:val="00F550F0"/>
    <w:rsid w:val="00F56319"/>
    <w:rsid w:val="00F56916"/>
    <w:rsid w:val="00F56B7D"/>
    <w:rsid w:val="00F65E1F"/>
    <w:rsid w:val="00F65EFA"/>
    <w:rsid w:val="00F6714D"/>
    <w:rsid w:val="00F70DA8"/>
    <w:rsid w:val="00F717AE"/>
    <w:rsid w:val="00F71E4B"/>
    <w:rsid w:val="00F71E51"/>
    <w:rsid w:val="00F73B93"/>
    <w:rsid w:val="00F7510D"/>
    <w:rsid w:val="00F755F5"/>
    <w:rsid w:val="00F76F1E"/>
    <w:rsid w:val="00F770A5"/>
    <w:rsid w:val="00F80695"/>
    <w:rsid w:val="00F81ACE"/>
    <w:rsid w:val="00F8766E"/>
    <w:rsid w:val="00F876A2"/>
    <w:rsid w:val="00F9117A"/>
    <w:rsid w:val="00F93A1E"/>
    <w:rsid w:val="00F93E69"/>
    <w:rsid w:val="00F94C54"/>
    <w:rsid w:val="00F95723"/>
    <w:rsid w:val="00F97A2B"/>
    <w:rsid w:val="00F97EA6"/>
    <w:rsid w:val="00FA2059"/>
    <w:rsid w:val="00FA32B3"/>
    <w:rsid w:val="00FA38A1"/>
    <w:rsid w:val="00FA3F77"/>
    <w:rsid w:val="00FA4C45"/>
    <w:rsid w:val="00FB00A7"/>
    <w:rsid w:val="00FB41DA"/>
    <w:rsid w:val="00FB6D4C"/>
    <w:rsid w:val="00FC0D83"/>
    <w:rsid w:val="00FC1146"/>
    <w:rsid w:val="00FC18B0"/>
    <w:rsid w:val="00FC27B9"/>
    <w:rsid w:val="00FC2EA3"/>
    <w:rsid w:val="00FC3308"/>
    <w:rsid w:val="00FC3DB9"/>
    <w:rsid w:val="00FC3F66"/>
    <w:rsid w:val="00FC4912"/>
    <w:rsid w:val="00FC4FC2"/>
    <w:rsid w:val="00FC6510"/>
    <w:rsid w:val="00FC6F80"/>
    <w:rsid w:val="00FC75B1"/>
    <w:rsid w:val="00FD11AB"/>
    <w:rsid w:val="00FD1F4B"/>
    <w:rsid w:val="00FD411C"/>
    <w:rsid w:val="00FD41CF"/>
    <w:rsid w:val="00FD4C00"/>
    <w:rsid w:val="00FE1CE2"/>
    <w:rsid w:val="00FE26B6"/>
    <w:rsid w:val="00FF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BBA"/>
    <w:pPr>
      <w:spacing w:line="360" w:lineRule="auto"/>
      <w:jc w:val="both"/>
    </w:pPr>
    <w:rPr>
      <w:rFonts w:ascii="Times News Roman" w:hAnsi="Times News Roman" w:cs="Times New Roman (Body CS)"/>
      <w:color w:val="000000" w:themeColor="text1"/>
      <w:sz w:val="26"/>
    </w:rPr>
  </w:style>
  <w:style w:type="paragraph" w:styleId="Heading1">
    <w:name w:val="heading 1"/>
    <w:basedOn w:val="Normal"/>
    <w:next w:val="Normal"/>
    <w:link w:val="Heading1Char"/>
    <w:uiPriority w:val="9"/>
    <w:qFormat/>
    <w:rsid w:val="003766DF"/>
    <w:pPr>
      <w:numPr>
        <w:numId w:val="7"/>
      </w:numPr>
      <w:spacing w:after="0"/>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after="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semiHidden/>
    <w:unhideWhenUsed/>
    <w:qFormat/>
    <w:rsid w:val="003A2D8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AD59DE"/>
    <w:pPr>
      <w:spacing w:after="120" w:line="480" w:lineRule="auto"/>
    </w:pPr>
    <w:rPr>
      <w:b/>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AD59DE"/>
    <w:rPr>
      <w:rFonts w:ascii="Times News Roman" w:hAnsi="Times News Roman" w:cs="Times New Roman (Body CS)"/>
      <w:b/>
      <w:color w:val="000000" w:themeColor="text1"/>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3A2D8E"/>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autoRedefine/>
    <w:uiPriority w:val="35"/>
    <w:unhideWhenUsed/>
    <w:qFormat/>
    <w:rsid w:val="00763085"/>
    <w:pPr>
      <w:keepNext/>
      <w:spacing w:before="120" w:after="320" w:line="240" w:lineRule="auto"/>
      <w:jc w:val="center"/>
    </w:pPr>
    <w:rPr>
      <w:iCs/>
      <w:szCs w:val="18"/>
    </w:rPr>
  </w:style>
  <w:style w:type="paragraph" w:styleId="Bibliography">
    <w:name w:val="Bibliography"/>
    <w:basedOn w:val="Normal"/>
    <w:next w:val="Normal"/>
    <w:uiPriority w:val="37"/>
    <w:unhideWhenUsed/>
    <w:rsid w:val="009918BC"/>
  </w:style>
  <w:style w:type="paragraph" w:styleId="TOCHeading">
    <w:name w:val="TOC Heading"/>
    <w:basedOn w:val="Heading1"/>
    <w:next w:val="Normal"/>
    <w:uiPriority w:val="39"/>
    <w:unhideWhenUsed/>
    <w:qFormat/>
    <w:rsid w:val="00392B39"/>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2B39"/>
    <w:pPr>
      <w:spacing w:after="100"/>
    </w:pPr>
  </w:style>
  <w:style w:type="paragraph" w:styleId="TOC2">
    <w:name w:val="toc 2"/>
    <w:basedOn w:val="Normal"/>
    <w:next w:val="Normal"/>
    <w:autoRedefine/>
    <w:uiPriority w:val="39"/>
    <w:unhideWhenUsed/>
    <w:rsid w:val="00392B39"/>
    <w:pPr>
      <w:spacing w:after="100"/>
      <w:ind w:left="260"/>
    </w:pPr>
  </w:style>
  <w:style w:type="paragraph" w:styleId="TOC3">
    <w:name w:val="toc 3"/>
    <w:basedOn w:val="Normal"/>
    <w:next w:val="Normal"/>
    <w:autoRedefine/>
    <w:uiPriority w:val="39"/>
    <w:unhideWhenUsed/>
    <w:rsid w:val="00392B39"/>
    <w:pPr>
      <w:spacing w:after="100"/>
      <w:ind w:left="520"/>
    </w:pPr>
  </w:style>
  <w:style w:type="paragraph" w:styleId="HTMLPreformatted">
    <w:name w:val="HTML Preformatted"/>
    <w:basedOn w:val="Normal"/>
    <w:link w:val="HTMLPreformattedChar"/>
    <w:uiPriority w:val="99"/>
    <w:semiHidden/>
    <w:unhideWhenUsed/>
    <w:rsid w:val="0036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3D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4489">
      <w:bodyDiv w:val="1"/>
      <w:marLeft w:val="0"/>
      <w:marRight w:val="0"/>
      <w:marTop w:val="0"/>
      <w:marBottom w:val="0"/>
      <w:divBdr>
        <w:top w:val="none" w:sz="0" w:space="0" w:color="auto"/>
        <w:left w:val="none" w:sz="0" w:space="0" w:color="auto"/>
        <w:bottom w:val="none" w:sz="0" w:space="0" w:color="auto"/>
        <w:right w:val="none" w:sz="0" w:space="0" w:color="auto"/>
      </w:divBdr>
    </w:div>
    <w:div w:id="61610258">
      <w:bodyDiv w:val="1"/>
      <w:marLeft w:val="0"/>
      <w:marRight w:val="0"/>
      <w:marTop w:val="0"/>
      <w:marBottom w:val="0"/>
      <w:divBdr>
        <w:top w:val="none" w:sz="0" w:space="0" w:color="auto"/>
        <w:left w:val="none" w:sz="0" w:space="0" w:color="auto"/>
        <w:bottom w:val="none" w:sz="0" w:space="0" w:color="auto"/>
        <w:right w:val="none" w:sz="0" w:space="0" w:color="auto"/>
      </w:divBdr>
    </w:div>
    <w:div w:id="73166779">
      <w:bodyDiv w:val="1"/>
      <w:marLeft w:val="0"/>
      <w:marRight w:val="0"/>
      <w:marTop w:val="0"/>
      <w:marBottom w:val="0"/>
      <w:divBdr>
        <w:top w:val="none" w:sz="0" w:space="0" w:color="auto"/>
        <w:left w:val="none" w:sz="0" w:space="0" w:color="auto"/>
        <w:bottom w:val="none" w:sz="0" w:space="0" w:color="auto"/>
        <w:right w:val="none" w:sz="0" w:space="0" w:color="auto"/>
      </w:divBdr>
    </w:div>
    <w:div w:id="88160066">
      <w:bodyDiv w:val="1"/>
      <w:marLeft w:val="0"/>
      <w:marRight w:val="0"/>
      <w:marTop w:val="0"/>
      <w:marBottom w:val="0"/>
      <w:divBdr>
        <w:top w:val="none" w:sz="0" w:space="0" w:color="auto"/>
        <w:left w:val="none" w:sz="0" w:space="0" w:color="auto"/>
        <w:bottom w:val="none" w:sz="0" w:space="0" w:color="auto"/>
        <w:right w:val="none" w:sz="0" w:space="0" w:color="auto"/>
      </w:divBdr>
    </w:div>
    <w:div w:id="102040531">
      <w:bodyDiv w:val="1"/>
      <w:marLeft w:val="0"/>
      <w:marRight w:val="0"/>
      <w:marTop w:val="0"/>
      <w:marBottom w:val="0"/>
      <w:divBdr>
        <w:top w:val="none" w:sz="0" w:space="0" w:color="auto"/>
        <w:left w:val="none" w:sz="0" w:space="0" w:color="auto"/>
        <w:bottom w:val="none" w:sz="0" w:space="0" w:color="auto"/>
        <w:right w:val="none" w:sz="0" w:space="0" w:color="auto"/>
      </w:divBdr>
    </w:div>
    <w:div w:id="103305905">
      <w:bodyDiv w:val="1"/>
      <w:marLeft w:val="0"/>
      <w:marRight w:val="0"/>
      <w:marTop w:val="0"/>
      <w:marBottom w:val="0"/>
      <w:divBdr>
        <w:top w:val="none" w:sz="0" w:space="0" w:color="auto"/>
        <w:left w:val="none" w:sz="0" w:space="0" w:color="auto"/>
        <w:bottom w:val="none" w:sz="0" w:space="0" w:color="auto"/>
        <w:right w:val="none" w:sz="0" w:space="0" w:color="auto"/>
      </w:divBdr>
    </w:div>
    <w:div w:id="147020185">
      <w:bodyDiv w:val="1"/>
      <w:marLeft w:val="0"/>
      <w:marRight w:val="0"/>
      <w:marTop w:val="0"/>
      <w:marBottom w:val="0"/>
      <w:divBdr>
        <w:top w:val="none" w:sz="0" w:space="0" w:color="auto"/>
        <w:left w:val="none" w:sz="0" w:space="0" w:color="auto"/>
        <w:bottom w:val="none" w:sz="0" w:space="0" w:color="auto"/>
        <w:right w:val="none" w:sz="0" w:space="0" w:color="auto"/>
      </w:divBdr>
    </w:div>
    <w:div w:id="177818380">
      <w:bodyDiv w:val="1"/>
      <w:marLeft w:val="0"/>
      <w:marRight w:val="0"/>
      <w:marTop w:val="0"/>
      <w:marBottom w:val="0"/>
      <w:divBdr>
        <w:top w:val="none" w:sz="0" w:space="0" w:color="auto"/>
        <w:left w:val="none" w:sz="0" w:space="0" w:color="auto"/>
        <w:bottom w:val="none" w:sz="0" w:space="0" w:color="auto"/>
        <w:right w:val="none" w:sz="0" w:space="0" w:color="auto"/>
      </w:divBdr>
    </w:div>
    <w:div w:id="188106267">
      <w:bodyDiv w:val="1"/>
      <w:marLeft w:val="0"/>
      <w:marRight w:val="0"/>
      <w:marTop w:val="0"/>
      <w:marBottom w:val="0"/>
      <w:divBdr>
        <w:top w:val="none" w:sz="0" w:space="0" w:color="auto"/>
        <w:left w:val="none" w:sz="0" w:space="0" w:color="auto"/>
        <w:bottom w:val="none" w:sz="0" w:space="0" w:color="auto"/>
        <w:right w:val="none" w:sz="0" w:space="0" w:color="auto"/>
      </w:divBdr>
    </w:div>
    <w:div w:id="197938956">
      <w:bodyDiv w:val="1"/>
      <w:marLeft w:val="0"/>
      <w:marRight w:val="0"/>
      <w:marTop w:val="0"/>
      <w:marBottom w:val="0"/>
      <w:divBdr>
        <w:top w:val="none" w:sz="0" w:space="0" w:color="auto"/>
        <w:left w:val="none" w:sz="0" w:space="0" w:color="auto"/>
        <w:bottom w:val="none" w:sz="0" w:space="0" w:color="auto"/>
        <w:right w:val="none" w:sz="0" w:space="0" w:color="auto"/>
      </w:divBdr>
    </w:div>
    <w:div w:id="220362577">
      <w:bodyDiv w:val="1"/>
      <w:marLeft w:val="0"/>
      <w:marRight w:val="0"/>
      <w:marTop w:val="0"/>
      <w:marBottom w:val="0"/>
      <w:divBdr>
        <w:top w:val="none" w:sz="0" w:space="0" w:color="auto"/>
        <w:left w:val="none" w:sz="0" w:space="0" w:color="auto"/>
        <w:bottom w:val="none" w:sz="0" w:space="0" w:color="auto"/>
        <w:right w:val="none" w:sz="0" w:space="0" w:color="auto"/>
      </w:divBdr>
    </w:div>
    <w:div w:id="232325728">
      <w:bodyDiv w:val="1"/>
      <w:marLeft w:val="0"/>
      <w:marRight w:val="0"/>
      <w:marTop w:val="0"/>
      <w:marBottom w:val="0"/>
      <w:divBdr>
        <w:top w:val="none" w:sz="0" w:space="0" w:color="auto"/>
        <w:left w:val="none" w:sz="0" w:space="0" w:color="auto"/>
        <w:bottom w:val="none" w:sz="0" w:space="0" w:color="auto"/>
        <w:right w:val="none" w:sz="0" w:space="0" w:color="auto"/>
      </w:divBdr>
    </w:div>
    <w:div w:id="232357179">
      <w:bodyDiv w:val="1"/>
      <w:marLeft w:val="0"/>
      <w:marRight w:val="0"/>
      <w:marTop w:val="0"/>
      <w:marBottom w:val="0"/>
      <w:divBdr>
        <w:top w:val="none" w:sz="0" w:space="0" w:color="auto"/>
        <w:left w:val="none" w:sz="0" w:space="0" w:color="auto"/>
        <w:bottom w:val="none" w:sz="0" w:space="0" w:color="auto"/>
        <w:right w:val="none" w:sz="0" w:space="0" w:color="auto"/>
      </w:divBdr>
    </w:div>
    <w:div w:id="234165134">
      <w:bodyDiv w:val="1"/>
      <w:marLeft w:val="0"/>
      <w:marRight w:val="0"/>
      <w:marTop w:val="0"/>
      <w:marBottom w:val="0"/>
      <w:divBdr>
        <w:top w:val="none" w:sz="0" w:space="0" w:color="auto"/>
        <w:left w:val="none" w:sz="0" w:space="0" w:color="auto"/>
        <w:bottom w:val="none" w:sz="0" w:space="0" w:color="auto"/>
        <w:right w:val="none" w:sz="0" w:space="0" w:color="auto"/>
      </w:divBdr>
    </w:div>
    <w:div w:id="240215032">
      <w:bodyDiv w:val="1"/>
      <w:marLeft w:val="0"/>
      <w:marRight w:val="0"/>
      <w:marTop w:val="0"/>
      <w:marBottom w:val="0"/>
      <w:divBdr>
        <w:top w:val="none" w:sz="0" w:space="0" w:color="auto"/>
        <w:left w:val="none" w:sz="0" w:space="0" w:color="auto"/>
        <w:bottom w:val="none" w:sz="0" w:space="0" w:color="auto"/>
        <w:right w:val="none" w:sz="0" w:space="0" w:color="auto"/>
      </w:divBdr>
    </w:div>
    <w:div w:id="242417736">
      <w:bodyDiv w:val="1"/>
      <w:marLeft w:val="0"/>
      <w:marRight w:val="0"/>
      <w:marTop w:val="0"/>
      <w:marBottom w:val="0"/>
      <w:divBdr>
        <w:top w:val="none" w:sz="0" w:space="0" w:color="auto"/>
        <w:left w:val="none" w:sz="0" w:space="0" w:color="auto"/>
        <w:bottom w:val="none" w:sz="0" w:space="0" w:color="auto"/>
        <w:right w:val="none" w:sz="0" w:space="0" w:color="auto"/>
      </w:divBdr>
    </w:div>
    <w:div w:id="247078625">
      <w:bodyDiv w:val="1"/>
      <w:marLeft w:val="0"/>
      <w:marRight w:val="0"/>
      <w:marTop w:val="0"/>
      <w:marBottom w:val="0"/>
      <w:divBdr>
        <w:top w:val="none" w:sz="0" w:space="0" w:color="auto"/>
        <w:left w:val="none" w:sz="0" w:space="0" w:color="auto"/>
        <w:bottom w:val="none" w:sz="0" w:space="0" w:color="auto"/>
        <w:right w:val="none" w:sz="0" w:space="0" w:color="auto"/>
      </w:divBdr>
    </w:div>
    <w:div w:id="264001232">
      <w:bodyDiv w:val="1"/>
      <w:marLeft w:val="0"/>
      <w:marRight w:val="0"/>
      <w:marTop w:val="0"/>
      <w:marBottom w:val="0"/>
      <w:divBdr>
        <w:top w:val="none" w:sz="0" w:space="0" w:color="auto"/>
        <w:left w:val="none" w:sz="0" w:space="0" w:color="auto"/>
        <w:bottom w:val="none" w:sz="0" w:space="0" w:color="auto"/>
        <w:right w:val="none" w:sz="0" w:space="0" w:color="auto"/>
      </w:divBdr>
    </w:div>
    <w:div w:id="264584356">
      <w:bodyDiv w:val="1"/>
      <w:marLeft w:val="0"/>
      <w:marRight w:val="0"/>
      <w:marTop w:val="0"/>
      <w:marBottom w:val="0"/>
      <w:divBdr>
        <w:top w:val="none" w:sz="0" w:space="0" w:color="auto"/>
        <w:left w:val="none" w:sz="0" w:space="0" w:color="auto"/>
        <w:bottom w:val="none" w:sz="0" w:space="0" w:color="auto"/>
        <w:right w:val="none" w:sz="0" w:space="0" w:color="auto"/>
      </w:divBdr>
    </w:div>
    <w:div w:id="304432451">
      <w:bodyDiv w:val="1"/>
      <w:marLeft w:val="0"/>
      <w:marRight w:val="0"/>
      <w:marTop w:val="0"/>
      <w:marBottom w:val="0"/>
      <w:divBdr>
        <w:top w:val="none" w:sz="0" w:space="0" w:color="auto"/>
        <w:left w:val="none" w:sz="0" w:space="0" w:color="auto"/>
        <w:bottom w:val="none" w:sz="0" w:space="0" w:color="auto"/>
        <w:right w:val="none" w:sz="0" w:space="0" w:color="auto"/>
      </w:divBdr>
    </w:div>
    <w:div w:id="310790877">
      <w:bodyDiv w:val="1"/>
      <w:marLeft w:val="0"/>
      <w:marRight w:val="0"/>
      <w:marTop w:val="0"/>
      <w:marBottom w:val="0"/>
      <w:divBdr>
        <w:top w:val="none" w:sz="0" w:space="0" w:color="auto"/>
        <w:left w:val="none" w:sz="0" w:space="0" w:color="auto"/>
        <w:bottom w:val="none" w:sz="0" w:space="0" w:color="auto"/>
        <w:right w:val="none" w:sz="0" w:space="0" w:color="auto"/>
      </w:divBdr>
    </w:div>
    <w:div w:id="328993618">
      <w:bodyDiv w:val="1"/>
      <w:marLeft w:val="0"/>
      <w:marRight w:val="0"/>
      <w:marTop w:val="0"/>
      <w:marBottom w:val="0"/>
      <w:divBdr>
        <w:top w:val="none" w:sz="0" w:space="0" w:color="auto"/>
        <w:left w:val="none" w:sz="0" w:space="0" w:color="auto"/>
        <w:bottom w:val="none" w:sz="0" w:space="0" w:color="auto"/>
        <w:right w:val="none" w:sz="0" w:space="0" w:color="auto"/>
      </w:divBdr>
    </w:div>
    <w:div w:id="360711214">
      <w:bodyDiv w:val="1"/>
      <w:marLeft w:val="0"/>
      <w:marRight w:val="0"/>
      <w:marTop w:val="0"/>
      <w:marBottom w:val="0"/>
      <w:divBdr>
        <w:top w:val="none" w:sz="0" w:space="0" w:color="auto"/>
        <w:left w:val="none" w:sz="0" w:space="0" w:color="auto"/>
        <w:bottom w:val="none" w:sz="0" w:space="0" w:color="auto"/>
        <w:right w:val="none" w:sz="0" w:space="0" w:color="auto"/>
      </w:divBdr>
    </w:div>
    <w:div w:id="369033574">
      <w:bodyDiv w:val="1"/>
      <w:marLeft w:val="0"/>
      <w:marRight w:val="0"/>
      <w:marTop w:val="0"/>
      <w:marBottom w:val="0"/>
      <w:divBdr>
        <w:top w:val="none" w:sz="0" w:space="0" w:color="auto"/>
        <w:left w:val="none" w:sz="0" w:space="0" w:color="auto"/>
        <w:bottom w:val="none" w:sz="0" w:space="0" w:color="auto"/>
        <w:right w:val="none" w:sz="0" w:space="0" w:color="auto"/>
      </w:divBdr>
    </w:div>
    <w:div w:id="374432577">
      <w:bodyDiv w:val="1"/>
      <w:marLeft w:val="0"/>
      <w:marRight w:val="0"/>
      <w:marTop w:val="0"/>
      <w:marBottom w:val="0"/>
      <w:divBdr>
        <w:top w:val="none" w:sz="0" w:space="0" w:color="auto"/>
        <w:left w:val="none" w:sz="0" w:space="0" w:color="auto"/>
        <w:bottom w:val="none" w:sz="0" w:space="0" w:color="auto"/>
        <w:right w:val="none" w:sz="0" w:space="0" w:color="auto"/>
      </w:divBdr>
    </w:div>
    <w:div w:id="378208645">
      <w:bodyDiv w:val="1"/>
      <w:marLeft w:val="0"/>
      <w:marRight w:val="0"/>
      <w:marTop w:val="0"/>
      <w:marBottom w:val="0"/>
      <w:divBdr>
        <w:top w:val="none" w:sz="0" w:space="0" w:color="auto"/>
        <w:left w:val="none" w:sz="0" w:space="0" w:color="auto"/>
        <w:bottom w:val="none" w:sz="0" w:space="0" w:color="auto"/>
        <w:right w:val="none" w:sz="0" w:space="0" w:color="auto"/>
      </w:divBdr>
    </w:div>
    <w:div w:id="425080816">
      <w:bodyDiv w:val="1"/>
      <w:marLeft w:val="0"/>
      <w:marRight w:val="0"/>
      <w:marTop w:val="0"/>
      <w:marBottom w:val="0"/>
      <w:divBdr>
        <w:top w:val="none" w:sz="0" w:space="0" w:color="auto"/>
        <w:left w:val="none" w:sz="0" w:space="0" w:color="auto"/>
        <w:bottom w:val="none" w:sz="0" w:space="0" w:color="auto"/>
        <w:right w:val="none" w:sz="0" w:space="0" w:color="auto"/>
      </w:divBdr>
    </w:div>
    <w:div w:id="426771902">
      <w:bodyDiv w:val="1"/>
      <w:marLeft w:val="0"/>
      <w:marRight w:val="0"/>
      <w:marTop w:val="0"/>
      <w:marBottom w:val="0"/>
      <w:divBdr>
        <w:top w:val="none" w:sz="0" w:space="0" w:color="auto"/>
        <w:left w:val="none" w:sz="0" w:space="0" w:color="auto"/>
        <w:bottom w:val="none" w:sz="0" w:space="0" w:color="auto"/>
        <w:right w:val="none" w:sz="0" w:space="0" w:color="auto"/>
      </w:divBdr>
    </w:div>
    <w:div w:id="435946645">
      <w:bodyDiv w:val="1"/>
      <w:marLeft w:val="0"/>
      <w:marRight w:val="0"/>
      <w:marTop w:val="0"/>
      <w:marBottom w:val="0"/>
      <w:divBdr>
        <w:top w:val="none" w:sz="0" w:space="0" w:color="auto"/>
        <w:left w:val="none" w:sz="0" w:space="0" w:color="auto"/>
        <w:bottom w:val="none" w:sz="0" w:space="0" w:color="auto"/>
        <w:right w:val="none" w:sz="0" w:space="0" w:color="auto"/>
      </w:divBdr>
    </w:div>
    <w:div w:id="444889927">
      <w:bodyDiv w:val="1"/>
      <w:marLeft w:val="0"/>
      <w:marRight w:val="0"/>
      <w:marTop w:val="0"/>
      <w:marBottom w:val="0"/>
      <w:divBdr>
        <w:top w:val="none" w:sz="0" w:space="0" w:color="auto"/>
        <w:left w:val="none" w:sz="0" w:space="0" w:color="auto"/>
        <w:bottom w:val="none" w:sz="0" w:space="0" w:color="auto"/>
        <w:right w:val="none" w:sz="0" w:space="0" w:color="auto"/>
      </w:divBdr>
    </w:div>
    <w:div w:id="461387015">
      <w:bodyDiv w:val="1"/>
      <w:marLeft w:val="0"/>
      <w:marRight w:val="0"/>
      <w:marTop w:val="0"/>
      <w:marBottom w:val="0"/>
      <w:divBdr>
        <w:top w:val="none" w:sz="0" w:space="0" w:color="auto"/>
        <w:left w:val="none" w:sz="0" w:space="0" w:color="auto"/>
        <w:bottom w:val="none" w:sz="0" w:space="0" w:color="auto"/>
        <w:right w:val="none" w:sz="0" w:space="0" w:color="auto"/>
      </w:divBdr>
    </w:div>
    <w:div w:id="466046129">
      <w:bodyDiv w:val="1"/>
      <w:marLeft w:val="0"/>
      <w:marRight w:val="0"/>
      <w:marTop w:val="0"/>
      <w:marBottom w:val="0"/>
      <w:divBdr>
        <w:top w:val="none" w:sz="0" w:space="0" w:color="auto"/>
        <w:left w:val="none" w:sz="0" w:space="0" w:color="auto"/>
        <w:bottom w:val="none" w:sz="0" w:space="0" w:color="auto"/>
        <w:right w:val="none" w:sz="0" w:space="0" w:color="auto"/>
      </w:divBdr>
    </w:div>
    <w:div w:id="488863272">
      <w:bodyDiv w:val="1"/>
      <w:marLeft w:val="0"/>
      <w:marRight w:val="0"/>
      <w:marTop w:val="0"/>
      <w:marBottom w:val="0"/>
      <w:divBdr>
        <w:top w:val="none" w:sz="0" w:space="0" w:color="auto"/>
        <w:left w:val="none" w:sz="0" w:space="0" w:color="auto"/>
        <w:bottom w:val="none" w:sz="0" w:space="0" w:color="auto"/>
        <w:right w:val="none" w:sz="0" w:space="0" w:color="auto"/>
      </w:divBdr>
    </w:div>
    <w:div w:id="535698566">
      <w:bodyDiv w:val="1"/>
      <w:marLeft w:val="0"/>
      <w:marRight w:val="0"/>
      <w:marTop w:val="0"/>
      <w:marBottom w:val="0"/>
      <w:divBdr>
        <w:top w:val="none" w:sz="0" w:space="0" w:color="auto"/>
        <w:left w:val="none" w:sz="0" w:space="0" w:color="auto"/>
        <w:bottom w:val="none" w:sz="0" w:space="0" w:color="auto"/>
        <w:right w:val="none" w:sz="0" w:space="0" w:color="auto"/>
      </w:divBdr>
    </w:div>
    <w:div w:id="549725292">
      <w:bodyDiv w:val="1"/>
      <w:marLeft w:val="0"/>
      <w:marRight w:val="0"/>
      <w:marTop w:val="0"/>
      <w:marBottom w:val="0"/>
      <w:divBdr>
        <w:top w:val="none" w:sz="0" w:space="0" w:color="auto"/>
        <w:left w:val="none" w:sz="0" w:space="0" w:color="auto"/>
        <w:bottom w:val="none" w:sz="0" w:space="0" w:color="auto"/>
        <w:right w:val="none" w:sz="0" w:space="0" w:color="auto"/>
      </w:divBdr>
    </w:div>
    <w:div w:id="564221646">
      <w:bodyDiv w:val="1"/>
      <w:marLeft w:val="0"/>
      <w:marRight w:val="0"/>
      <w:marTop w:val="0"/>
      <w:marBottom w:val="0"/>
      <w:divBdr>
        <w:top w:val="none" w:sz="0" w:space="0" w:color="auto"/>
        <w:left w:val="none" w:sz="0" w:space="0" w:color="auto"/>
        <w:bottom w:val="none" w:sz="0" w:space="0" w:color="auto"/>
        <w:right w:val="none" w:sz="0" w:space="0" w:color="auto"/>
      </w:divBdr>
    </w:div>
    <w:div w:id="572590290">
      <w:bodyDiv w:val="1"/>
      <w:marLeft w:val="0"/>
      <w:marRight w:val="0"/>
      <w:marTop w:val="0"/>
      <w:marBottom w:val="0"/>
      <w:divBdr>
        <w:top w:val="none" w:sz="0" w:space="0" w:color="auto"/>
        <w:left w:val="none" w:sz="0" w:space="0" w:color="auto"/>
        <w:bottom w:val="none" w:sz="0" w:space="0" w:color="auto"/>
        <w:right w:val="none" w:sz="0" w:space="0" w:color="auto"/>
      </w:divBdr>
    </w:div>
    <w:div w:id="574555343">
      <w:bodyDiv w:val="1"/>
      <w:marLeft w:val="0"/>
      <w:marRight w:val="0"/>
      <w:marTop w:val="0"/>
      <w:marBottom w:val="0"/>
      <w:divBdr>
        <w:top w:val="none" w:sz="0" w:space="0" w:color="auto"/>
        <w:left w:val="none" w:sz="0" w:space="0" w:color="auto"/>
        <w:bottom w:val="none" w:sz="0" w:space="0" w:color="auto"/>
        <w:right w:val="none" w:sz="0" w:space="0" w:color="auto"/>
      </w:divBdr>
    </w:div>
    <w:div w:id="575406673">
      <w:bodyDiv w:val="1"/>
      <w:marLeft w:val="0"/>
      <w:marRight w:val="0"/>
      <w:marTop w:val="0"/>
      <w:marBottom w:val="0"/>
      <w:divBdr>
        <w:top w:val="none" w:sz="0" w:space="0" w:color="auto"/>
        <w:left w:val="none" w:sz="0" w:space="0" w:color="auto"/>
        <w:bottom w:val="none" w:sz="0" w:space="0" w:color="auto"/>
        <w:right w:val="none" w:sz="0" w:space="0" w:color="auto"/>
      </w:divBdr>
    </w:div>
    <w:div w:id="584152778">
      <w:bodyDiv w:val="1"/>
      <w:marLeft w:val="0"/>
      <w:marRight w:val="0"/>
      <w:marTop w:val="0"/>
      <w:marBottom w:val="0"/>
      <w:divBdr>
        <w:top w:val="none" w:sz="0" w:space="0" w:color="auto"/>
        <w:left w:val="none" w:sz="0" w:space="0" w:color="auto"/>
        <w:bottom w:val="none" w:sz="0" w:space="0" w:color="auto"/>
        <w:right w:val="none" w:sz="0" w:space="0" w:color="auto"/>
      </w:divBdr>
    </w:div>
    <w:div w:id="587738531">
      <w:bodyDiv w:val="1"/>
      <w:marLeft w:val="0"/>
      <w:marRight w:val="0"/>
      <w:marTop w:val="0"/>
      <w:marBottom w:val="0"/>
      <w:divBdr>
        <w:top w:val="none" w:sz="0" w:space="0" w:color="auto"/>
        <w:left w:val="none" w:sz="0" w:space="0" w:color="auto"/>
        <w:bottom w:val="none" w:sz="0" w:space="0" w:color="auto"/>
        <w:right w:val="none" w:sz="0" w:space="0" w:color="auto"/>
      </w:divBdr>
    </w:div>
    <w:div w:id="646085630">
      <w:bodyDiv w:val="1"/>
      <w:marLeft w:val="0"/>
      <w:marRight w:val="0"/>
      <w:marTop w:val="0"/>
      <w:marBottom w:val="0"/>
      <w:divBdr>
        <w:top w:val="none" w:sz="0" w:space="0" w:color="auto"/>
        <w:left w:val="none" w:sz="0" w:space="0" w:color="auto"/>
        <w:bottom w:val="none" w:sz="0" w:space="0" w:color="auto"/>
        <w:right w:val="none" w:sz="0" w:space="0" w:color="auto"/>
      </w:divBdr>
    </w:div>
    <w:div w:id="669260565">
      <w:bodyDiv w:val="1"/>
      <w:marLeft w:val="0"/>
      <w:marRight w:val="0"/>
      <w:marTop w:val="0"/>
      <w:marBottom w:val="0"/>
      <w:divBdr>
        <w:top w:val="none" w:sz="0" w:space="0" w:color="auto"/>
        <w:left w:val="none" w:sz="0" w:space="0" w:color="auto"/>
        <w:bottom w:val="none" w:sz="0" w:space="0" w:color="auto"/>
        <w:right w:val="none" w:sz="0" w:space="0" w:color="auto"/>
      </w:divBdr>
    </w:div>
    <w:div w:id="699941430">
      <w:bodyDiv w:val="1"/>
      <w:marLeft w:val="0"/>
      <w:marRight w:val="0"/>
      <w:marTop w:val="0"/>
      <w:marBottom w:val="0"/>
      <w:divBdr>
        <w:top w:val="none" w:sz="0" w:space="0" w:color="auto"/>
        <w:left w:val="none" w:sz="0" w:space="0" w:color="auto"/>
        <w:bottom w:val="none" w:sz="0" w:space="0" w:color="auto"/>
        <w:right w:val="none" w:sz="0" w:space="0" w:color="auto"/>
      </w:divBdr>
    </w:div>
    <w:div w:id="702095207">
      <w:bodyDiv w:val="1"/>
      <w:marLeft w:val="0"/>
      <w:marRight w:val="0"/>
      <w:marTop w:val="0"/>
      <w:marBottom w:val="0"/>
      <w:divBdr>
        <w:top w:val="none" w:sz="0" w:space="0" w:color="auto"/>
        <w:left w:val="none" w:sz="0" w:space="0" w:color="auto"/>
        <w:bottom w:val="none" w:sz="0" w:space="0" w:color="auto"/>
        <w:right w:val="none" w:sz="0" w:space="0" w:color="auto"/>
      </w:divBdr>
    </w:div>
    <w:div w:id="723869662">
      <w:bodyDiv w:val="1"/>
      <w:marLeft w:val="0"/>
      <w:marRight w:val="0"/>
      <w:marTop w:val="0"/>
      <w:marBottom w:val="0"/>
      <w:divBdr>
        <w:top w:val="none" w:sz="0" w:space="0" w:color="auto"/>
        <w:left w:val="none" w:sz="0" w:space="0" w:color="auto"/>
        <w:bottom w:val="none" w:sz="0" w:space="0" w:color="auto"/>
        <w:right w:val="none" w:sz="0" w:space="0" w:color="auto"/>
      </w:divBdr>
    </w:div>
    <w:div w:id="735858850">
      <w:bodyDiv w:val="1"/>
      <w:marLeft w:val="0"/>
      <w:marRight w:val="0"/>
      <w:marTop w:val="0"/>
      <w:marBottom w:val="0"/>
      <w:divBdr>
        <w:top w:val="none" w:sz="0" w:space="0" w:color="auto"/>
        <w:left w:val="none" w:sz="0" w:space="0" w:color="auto"/>
        <w:bottom w:val="none" w:sz="0" w:space="0" w:color="auto"/>
        <w:right w:val="none" w:sz="0" w:space="0" w:color="auto"/>
      </w:divBdr>
    </w:div>
    <w:div w:id="736127802">
      <w:bodyDiv w:val="1"/>
      <w:marLeft w:val="0"/>
      <w:marRight w:val="0"/>
      <w:marTop w:val="0"/>
      <w:marBottom w:val="0"/>
      <w:divBdr>
        <w:top w:val="none" w:sz="0" w:space="0" w:color="auto"/>
        <w:left w:val="none" w:sz="0" w:space="0" w:color="auto"/>
        <w:bottom w:val="none" w:sz="0" w:space="0" w:color="auto"/>
        <w:right w:val="none" w:sz="0" w:space="0" w:color="auto"/>
      </w:divBdr>
    </w:div>
    <w:div w:id="746806508">
      <w:bodyDiv w:val="1"/>
      <w:marLeft w:val="0"/>
      <w:marRight w:val="0"/>
      <w:marTop w:val="0"/>
      <w:marBottom w:val="0"/>
      <w:divBdr>
        <w:top w:val="none" w:sz="0" w:space="0" w:color="auto"/>
        <w:left w:val="none" w:sz="0" w:space="0" w:color="auto"/>
        <w:bottom w:val="none" w:sz="0" w:space="0" w:color="auto"/>
        <w:right w:val="none" w:sz="0" w:space="0" w:color="auto"/>
      </w:divBdr>
    </w:div>
    <w:div w:id="765417350">
      <w:bodyDiv w:val="1"/>
      <w:marLeft w:val="0"/>
      <w:marRight w:val="0"/>
      <w:marTop w:val="0"/>
      <w:marBottom w:val="0"/>
      <w:divBdr>
        <w:top w:val="none" w:sz="0" w:space="0" w:color="auto"/>
        <w:left w:val="none" w:sz="0" w:space="0" w:color="auto"/>
        <w:bottom w:val="none" w:sz="0" w:space="0" w:color="auto"/>
        <w:right w:val="none" w:sz="0" w:space="0" w:color="auto"/>
      </w:divBdr>
    </w:div>
    <w:div w:id="789468999">
      <w:bodyDiv w:val="1"/>
      <w:marLeft w:val="0"/>
      <w:marRight w:val="0"/>
      <w:marTop w:val="0"/>
      <w:marBottom w:val="0"/>
      <w:divBdr>
        <w:top w:val="none" w:sz="0" w:space="0" w:color="auto"/>
        <w:left w:val="none" w:sz="0" w:space="0" w:color="auto"/>
        <w:bottom w:val="none" w:sz="0" w:space="0" w:color="auto"/>
        <w:right w:val="none" w:sz="0" w:space="0" w:color="auto"/>
      </w:divBdr>
    </w:div>
    <w:div w:id="793716436">
      <w:bodyDiv w:val="1"/>
      <w:marLeft w:val="0"/>
      <w:marRight w:val="0"/>
      <w:marTop w:val="0"/>
      <w:marBottom w:val="0"/>
      <w:divBdr>
        <w:top w:val="none" w:sz="0" w:space="0" w:color="auto"/>
        <w:left w:val="none" w:sz="0" w:space="0" w:color="auto"/>
        <w:bottom w:val="none" w:sz="0" w:space="0" w:color="auto"/>
        <w:right w:val="none" w:sz="0" w:space="0" w:color="auto"/>
      </w:divBdr>
    </w:div>
    <w:div w:id="803423361">
      <w:bodyDiv w:val="1"/>
      <w:marLeft w:val="0"/>
      <w:marRight w:val="0"/>
      <w:marTop w:val="0"/>
      <w:marBottom w:val="0"/>
      <w:divBdr>
        <w:top w:val="none" w:sz="0" w:space="0" w:color="auto"/>
        <w:left w:val="none" w:sz="0" w:space="0" w:color="auto"/>
        <w:bottom w:val="none" w:sz="0" w:space="0" w:color="auto"/>
        <w:right w:val="none" w:sz="0" w:space="0" w:color="auto"/>
      </w:divBdr>
    </w:div>
    <w:div w:id="823736877">
      <w:bodyDiv w:val="1"/>
      <w:marLeft w:val="0"/>
      <w:marRight w:val="0"/>
      <w:marTop w:val="0"/>
      <w:marBottom w:val="0"/>
      <w:divBdr>
        <w:top w:val="none" w:sz="0" w:space="0" w:color="auto"/>
        <w:left w:val="none" w:sz="0" w:space="0" w:color="auto"/>
        <w:bottom w:val="none" w:sz="0" w:space="0" w:color="auto"/>
        <w:right w:val="none" w:sz="0" w:space="0" w:color="auto"/>
      </w:divBdr>
    </w:div>
    <w:div w:id="857356721">
      <w:bodyDiv w:val="1"/>
      <w:marLeft w:val="0"/>
      <w:marRight w:val="0"/>
      <w:marTop w:val="0"/>
      <w:marBottom w:val="0"/>
      <w:divBdr>
        <w:top w:val="none" w:sz="0" w:space="0" w:color="auto"/>
        <w:left w:val="none" w:sz="0" w:space="0" w:color="auto"/>
        <w:bottom w:val="none" w:sz="0" w:space="0" w:color="auto"/>
        <w:right w:val="none" w:sz="0" w:space="0" w:color="auto"/>
      </w:divBdr>
    </w:div>
    <w:div w:id="877595291">
      <w:bodyDiv w:val="1"/>
      <w:marLeft w:val="0"/>
      <w:marRight w:val="0"/>
      <w:marTop w:val="0"/>
      <w:marBottom w:val="0"/>
      <w:divBdr>
        <w:top w:val="none" w:sz="0" w:space="0" w:color="auto"/>
        <w:left w:val="none" w:sz="0" w:space="0" w:color="auto"/>
        <w:bottom w:val="none" w:sz="0" w:space="0" w:color="auto"/>
        <w:right w:val="none" w:sz="0" w:space="0" w:color="auto"/>
      </w:divBdr>
    </w:div>
    <w:div w:id="901990211">
      <w:bodyDiv w:val="1"/>
      <w:marLeft w:val="0"/>
      <w:marRight w:val="0"/>
      <w:marTop w:val="0"/>
      <w:marBottom w:val="0"/>
      <w:divBdr>
        <w:top w:val="none" w:sz="0" w:space="0" w:color="auto"/>
        <w:left w:val="none" w:sz="0" w:space="0" w:color="auto"/>
        <w:bottom w:val="none" w:sz="0" w:space="0" w:color="auto"/>
        <w:right w:val="none" w:sz="0" w:space="0" w:color="auto"/>
      </w:divBdr>
    </w:div>
    <w:div w:id="911431086">
      <w:bodyDiv w:val="1"/>
      <w:marLeft w:val="0"/>
      <w:marRight w:val="0"/>
      <w:marTop w:val="0"/>
      <w:marBottom w:val="0"/>
      <w:divBdr>
        <w:top w:val="none" w:sz="0" w:space="0" w:color="auto"/>
        <w:left w:val="none" w:sz="0" w:space="0" w:color="auto"/>
        <w:bottom w:val="none" w:sz="0" w:space="0" w:color="auto"/>
        <w:right w:val="none" w:sz="0" w:space="0" w:color="auto"/>
      </w:divBdr>
    </w:div>
    <w:div w:id="921531157">
      <w:bodyDiv w:val="1"/>
      <w:marLeft w:val="0"/>
      <w:marRight w:val="0"/>
      <w:marTop w:val="0"/>
      <w:marBottom w:val="0"/>
      <w:divBdr>
        <w:top w:val="none" w:sz="0" w:space="0" w:color="auto"/>
        <w:left w:val="none" w:sz="0" w:space="0" w:color="auto"/>
        <w:bottom w:val="none" w:sz="0" w:space="0" w:color="auto"/>
        <w:right w:val="none" w:sz="0" w:space="0" w:color="auto"/>
      </w:divBdr>
    </w:div>
    <w:div w:id="922375520">
      <w:bodyDiv w:val="1"/>
      <w:marLeft w:val="0"/>
      <w:marRight w:val="0"/>
      <w:marTop w:val="0"/>
      <w:marBottom w:val="0"/>
      <w:divBdr>
        <w:top w:val="none" w:sz="0" w:space="0" w:color="auto"/>
        <w:left w:val="none" w:sz="0" w:space="0" w:color="auto"/>
        <w:bottom w:val="none" w:sz="0" w:space="0" w:color="auto"/>
        <w:right w:val="none" w:sz="0" w:space="0" w:color="auto"/>
      </w:divBdr>
    </w:div>
    <w:div w:id="929586864">
      <w:bodyDiv w:val="1"/>
      <w:marLeft w:val="0"/>
      <w:marRight w:val="0"/>
      <w:marTop w:val="0"/>
      <w:marBottom w:val="0"/>
      <w:divBdr>
        <w:top w:val="none" w:sz="0" w:space="0" w:color="auto"/>
        <w:left w:val="none" w:sz="0" w:space="0" w:color="auto"/>
        <w:bottom w:val="none" w:sz="0" w:space="0" w:color="auto"/>
        <w:right w:val="none" w:sz="0" w:space="0" w:color="auto"/>
      </w:divBdr>
    </w:div>
    <w:div w:id="947740324">
      <w:bodyDiv w:val="1"/>
      <w:marLeft w:val="0"/>
      <w:marRight w:val="0"/>
      <w:marTop w:val="0"/>
      <w:marBottom w:val="0"/>
      <w:divBdr>
        <w:top w:val="none" w:sz="0" w:space="0" w:color="auto"/>
        <w:left w:val="none" w:sz="0" w:space="0" w:color="auto"/>
        <w:bottom w:val="none" w:sz="0" w:space="0" w:color="auto"/>
        <w:right w:val="none" w:sz="0" w:space="0" w:color="auto"/>
      </w:divBdr>
    </w:div>
    <w:div w:id="978460030">
      <w:bodyDiv w:val="1"/>
      <w:marLeft w:val="0"/>
      <w:marRight w:val="0"/>
      <w:marTop w:val="0"/>
      <w:marBottom w:val="0"/>
      <w:divBdr>
        <w:top w:val="none" w:sz="0" w:space="0" w:color="auto"/>
        <w:left w:val="none" w:sz="0" w:space="0" w:color="auto"/>
        <w:bottom w:val="none" w:sz="0" w:space="0" w:color="auto"/>
        <w:right w:val="none" w:sz="0" w:space="0" w:color="auto"/>
      </w:divBdr>
    </w:div>
    <w:div w:id="1013918802">
      <w:bodyDiv w:val="1"/>
      <w:marLeft w:val="0"/>
      <w:marRight w:val="0"/>
      <w:marTop w:val="0"/>
      <w:marBottom w:val="0"/>
      <w:divBdr>
        <w:top w:val="none" w:sz="0" w:space="0" w:color="auto"/>
        <w:left w:val="none" w:sz="0" w:space="0" w:color="auto"/>
        <w:bottom w:val="none" w:sz="0" w:space="0" w:color="auto"/>
        <w:right w:val="none" w:sz="0" w:space="0" w:color="auto"/>
      </w:divBdr>
    </w:div>
    <w:div w:id="1047679052">
      <w:bodyDiv w:val="1"/>
      <w:marLeft w:val="0"/>
      <w:marRight w:val="0"/>
      <w:marTop w:val="0"/>
      <w:marBottom w:val="0"/>
      <w:divBdr>
        <w:top w:val="none" w:sz="0" w:space="0" w:color="auto"/>
        <w:left w:val="none" w:sz="0" w:space="0" w:color="auto"/>
        <w:bottom w:val="none" w:sz="0" w:space="0" w:color="auto"/>
        <w:right w:val="none" w:sz="0" w:space="0" w:color="auto"/>
      </w:divBdr>
    </w:div>
    <w:div w:id="1051880522">
      <w:bodyDiv w:val="1"/>
      <w:marLeft w:val="0"/>
      <w:marRight w:val="0"/>
      <w:marTop w:val="0"/>
      <w:marBottom w:val="0"/>
      <w:divBdr>
        <w:top w:val="none" w:sz="0" w:space="0" w:color="auto"/>
        <w:left w:val="none" w:sz="0" w:space="0" w:color="auto"/>
        <w:bottom w:val="none" w:sz="0" w:space="0" w:color="auto"/>
        <w:right w:val="none" w:sz="0" w:space="0" w:color="auto"/>
      </w:divBdr>
    </w:div>
    <w:div w:id="1070270334">
      <w:bodyDiv w:val="1"/>
      <w:marLeft w:val="0"/>
      <w:marRight w:val="0"/>
      <w:marTop w:val="0"/>
      <w:marBottom w:val="0"/>
      <w:divBdr>
        <w:top w:val="none" w:sz="0" w:space="0" w:color="auto"/>
        <w:left w:val="none" w:sz="0" w:space="0" w:color="auto"/>
        <w:bottom w:val="none" w:sz="0" w:space="0" w:color="auto"/>
        <w:right w:val="none" w:sz="0" w:space="0" w:color="auto"/>
      </w:divBdr>
    </w:div>
    <w:div w:id="1099066271">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7165003">
      <w:bodyDiv w:val="1"/>
      <w:marLeft w:val="0"/>
      <w:marRight w:val="0"/>
      <w:marTop w:val="0"/>
      <w:marBottom w:val="0"/>
      <w:divBdr>
        <w:top w:val="none" w:sz="0" w:space="0" w:color="auto"/>
        <w:left w:val="none" w:sz="0" w:space="0" w:color="auto"/>
        <w:bottom w:val="none" w:sz="0" w:space="0" w:color="auto"/>
        <w:right w:val="none" w:sz="0" w:space="0" w:color="auto"/>
      </w:divBdr>
    </w:div>
    <w:div w:id="1148745356">
      <w:bodyDiv w:val="1"/>
      <w:marLeft w:val="0"/>
      <w:marRight w:val="0"/>
      <w:marTop w:val="0"/>
      <w:marBottom w:val="0"/>
      <w:divBdr>
        <w:top w:val="none" w:sz="0" w:space="0" w:color="auto"/>
        <w:left w:val="none" w:sz="0" w:space="0" w:color="auto"/>
        <w:bottom w:val="none" w:sz="0" w:space="0" w:color="auto"/>
        <w:right w:val="none" w:sz="0" w:space="0" w:color="auto"/>
      </w:divBdr>
    </w:div>
    <w:div w:id="1224367513">
      <w:bodyDiv w:val="1"/>
      <w:marLeft w:val="0"/>
      <w:marRight w:val="0"/>
      <w:marTop w:val="0"/>
      <w:marBottom w:val="0"/>
      <w:divBdr>
        <w:top w:val="none" w:sz="0" w:space="0" w:color="auto"/>
        <w:left w:val="none" w:sz="0" w:space="0" w:color="auto"/>
        <w:bottom w:val="none" w:sz="0" w:space="0" w:color="auto"/>
        <w:right w:val="none" w:sz="0" w:space="0" w:color="auto"/>
      </w:divBdr>
    </w:div>
    <w:div w:id="1227570298">
      <w:bodyDiv w:val="1"/>
      <w:marLeft w:val="0"/>
      <w:marRight w:val="0"/>
      <w:marTop w:val="0"/>
      <w:marBottom w:val="0"/>
      <w:divBdr>
        <w:top w:val="none" w:sz="0" w:space="0" w:color="auto"/>
        <w:left w:val="none" w:sz="0" w:space="0" w:color="auto"/>
        <w:bottom w:val="none" w:sz="0" w:space="0" w:color="auto"/>
        <w:right w:val="none" w:sz="0" w:space="0" w:color="auto"/>
      </w:divBdr>
    </w:div>
    <w:div w:id="1272207637">
      <w:bodyDiv w:val="1"/>
      <w:marLeft w:val="0"/>
      <w:marRight w:val="0"/>
      <w:marTop w:val="0"/>
      <w:marBottom w:val="0"/>
      <w:divBdr>
        <w:top w:val="none" w:sz="0" w:space="0" w:color="auto"/>
        <w:left w:val="none" w:sz="0" w:space="0" w:color="auto"/>
        <w:bottom w:val="none" w:sz="0" w:space="0" w:color="auto"/>
        <w:right w:val="none" w:sz="0" w:space="0" w:color="auto"/>
      </w:divBdr>
    </w:div>
    <w:div w:id="1280448663">
      <w:bodyDiv w:val="1"/>
      <w:marLeft w:val="0"/>
      <w:marRight w:val="0"/>
      <w:marTop w:val="0"/>
      <w:marBottom w:val="0"/>
      <w:divBdr>
        <w:top w:val="none" w:sz="0" w:space="0" w:color="auto"/>
        <w:left w:val="none" w:sz="0" w:space="0" w:color="auto"/>
        <w:bottom w:val="none" w:sz="0" w:space="0" w:color="auto"/>
        <w:right w:val="none" w:sz="0" w:space="0" w:color="auto"/>
      </w:divBdr>
    </w:div>
    <w:div w:id="1288390090">
      <w:bodyDiv w:val="1"/>
      <w:marLeft w:val="0"/>
      <w:marRight w:val="0"/>
      <w:marTop w:val="0"/>
      <w:marBottom w:val="0"/>
      <w:divBdr>
        <w:top w:val="none" w:sz="0" w:space="0" w:color="auto"/>
        <w:left w:val="none" w:sz="0" w:space="0" w:color="auto"/>
        <w:bottom w:val="none" w:sz="0" w:space="0" w:color="auto"/>
        <w:right w:val="none" w:sz="0" w:space="0" w:color="auto"/>
      </w:divBdr>
    </w:div>
    <w:div w:id="1298340438">
      <w:bodyDiv w:val="1"/>
      <w:marLeft w:val="0"/>
      <w:marRight w:val="0"/>
      <w:marTop w:val="0"/>
      <w:marBottom w:val="0"/>
      <w:divBdr>
        <w:top w:val="none" w:sz="0" w:space="0" w:color="auto"/>
        <w:left w:val="none" w:sz="0" w:space="0" w:color="auto"/>
        <w:bottom w:val="none" w:sz="0" w:space="0" w:color="auto"/>
        <w:right w:val="none" w:sz="0" w:space="0" w:color="auto"/>
      </w:divBdr>
    </w:div>
    <w:div w:id="1330717442">
      <w:bodyDiv w:val="1"/>
      <w:marLeft w:val="0"/>
      <w:marRight w:val="0"/>
      <w:marTop w:val="0"/>
      <w:marBottom w:val="0"/>
      <w:divBdr>
        <w:top w:val="none" w:sz="0" w:space="0" w:color="auto"/>
        <w:left w:val="none" w:sz="0" w:space="0" w:color="auto"/>
        <w:bottom w:val="none" w:sz="0" w:space="0" w:color="auto"/>
        <w:right w:val="none" w:sz="0" w:space="0" w:color="auto"/>
      </w:divBdr>
    </w:div>
    <w:div w:id="1332483977">
      <w:bodyDiv w:val="1"/>
      <w:marLeft w:val="0"/>
      <w:marRight w:val="0"/>
      <w:marTop w:val="0"/>
      <w:marBottom w:val="0"/>
      <w:divBdr>
        <w:top w:val="none" w:sz="0" w:space="0" w:color="auto"/>
        <w:left w:val="none" w:sz="0" w:space="0" w:color="auto"/>
        <w:bottom w:val="none" w:sz="0" w:space="0" w:color="auto"/>
        <w:right w:val="none" w:sz="0" w:space="0" w:color="auto"/>
      </w:divBdr>
    </w:div>
    <w:div w:id="1372919051">
      <w:bodyDiv w:val="1"/>
      <w:marLeft w:val="0"/>
      <w:marRight w:val="0"/>
      <w:marTop w:val="0"/>
      <w:marBottom w:val="0"/>
      <w:divBdr>
        <w:top w:val="none" w:sz="0" w:space="0" w:color="auto"/>
        <w:left w:val="none" w:sz="0" w:space="0" w:color="auto"/>
        <w:bottom w:val="none" w:sz="0" w:space="0" w:color="auto"/>
        <w:right w:val="none" w:sz="0" w:space="0" w:color="auto"/>
      </w:divBdr>
    </w:div>
    <w:div w:id="1374504525">
      <w:bodyDiv w:val="1"/>
      <w:marLeft w:val="0"/>
      <w:marRight w:val="0"/>
      <w:marTop w:val="0"/>
      <w:marBottom w:val="0"/>
      <w:divBdr>
        <w:top w:val="none" w:sz="0" w:space="0" w:color="auto"/>
        <w:left w:val="none" w:sz="0" w:space="0" w:color="auto"/>
        <w:bottom w:val="none" w:sz="0" w:space="0" w:color="auto"/>
        <w:right w:val="none" w:sz="0" w:space="0" w:color="auto"/>
      </w:divBdr>
    </w:div>
    <w:div w:id="1374696027">
      <w:bodyDiv w:val="1"/>
      <w:marLeft w:val="0"/>
      <w:marRight w:val="0"/>
      <w:marTop w:val="0"/>
      <w:marBottom w:val="0"/>
      <w:divBdr>
        <w:top w:val="none" w:sz="0" w:space="0" w:color="auto"/>
        <w:left w:val="none" w:sz="0" w:space="0" w:color="auto"/>
        <w:bottom w:val="none" w:sz="0" w:space="0" w:color="auto"/>
        <w:right w:val="none" w:sz="0" w:space="0" w:color="auto"/>
      </w:divBdr>
    </w:div>
    <w:div w:id="1400205357">
      <w:bodyDiv w:val="1"/>
      <w:marLeft w:val="0"/>
      <w:marRight w:val="0"/>
      <w:marTop w:val="0"/>
      <w:marBottom w:val="0"/>
      <w:divBdr>
        <w:top w:val="none" w:sz="0" w:space="0" w:color="auto"/>
        <w:left w:val="none" w:sz="0" w:space="0" w:color="auto"/>
        <w:bottom w:val="none" w:sz="0" w:space="0" w:color="auto"/>
        <w:right w:val="none" w:sz="0" w:space="0" w:color="auto"/>
      </w:divBdr>
    </w:div>
    <w:div w:id="1406142616">
      <w:bodyDiv w:val="1"/>
      <w:marLeft w:val="0"/>
      <w:marRight w:val="0"/>
      <w:marTop w:val="0"/>
      <w:marBottom w:val="0"/>
      <w:divBdr>
        <w:top w:val="none" w:sz="0" w:space="0" w:color="auto"/>
        <w:left w:val="none" w:sz="0" w:space="0" w:color="auto"/>
        <w:bottom w:val="none" w:sz="0" w:space="0" w:color="auto"/>
        <w:right w:val="none" w:sz="0" w:space="0" w:color="auto"/>
      </w:divBdr>
    </w:div>
    <w:div w:id="1423379039">
      <w:bodyDiv w:val="1"/>
      <w:marLeft w:val="0"/>
      <w:marRight w:val="0"/>
      <w:marTop w:val="0"/>
      <w:marBottom w:val="0"/>
      <w:divBdr>
        <w:top w:val="none" w:sz="0" w:space="0" w:color="auto"/>
        <w:left w:val="none" w:sz="0" w:space="0" w:color="auto"/>
        <w:bottom w:val="none" w:sz="0" w:space="0" w:color="auto"/>
        <w:right w:val="none" w:sz="0" w:space="0" w:color="auto"/>
      </w:divBdr>
    </w:div>
    <w:div w:id="1458137734">
      <w:bodyDiv w:val="1"/>
      <w:marLeft w:val="0"/>
      <w:marRight w:val="0"/>
      <w:marTop w:val="0"/>
      <w:marBottom w:val="0"/>
      <w:divBdr>
        <w:top w:val="none" w:sz="0" w:space="0" w:color="auto"/>
        <w:left w:val="none" w:sz="0" w:space="0" w:color="auto"/>
        <w:bottom w:val="none" w:sz="0" w:space="0" w:color="auto"/>
        <w:right w:val="none" w:sz="0" w:space="0" w:color="auto"/>
      </w:divBdr>
    </w:div>
    <w:div w:id="1476141463">
      <w:bodyDiv w:val="1"/>
      <w:marLeft w:val="0"/>
      <w:marRight w:val="0"/>
      <w:marTop w:val="0"/>
      <w:marBottom w:val="0"/>
      <w:divBdr>
        <w:top w:val="none" w:sz="0" w:space="0" w:color="auto"/>
        <w:left w:val="none" w:sz="0" w:space="0" w:color="auto"/>
        <w:bottom w:val="none" w:sz="0" w:space="0" w:color="auto"/>
        <w:right w:val="none" w:sz="0" w:space="0" w:color="auto"/>
      </w:divBdr>
    </w:div>
    <w:div w:id="1477843331">
      <w:bodyDiv w:val="1"/>
      <w:marLeft w:val="0"/>
      <w:marRight w:val="0"/>
      <w:marTop w:val="0"/>
      <w:marBottom w:val="0"/>
      <w:divBdr>
        <w:top w:val="none" w:sz="0" w:space="0" w:color="auto"/>
        <w:left w:val="none" w:sz="0" w:space="0" w:color="auto"/>
        <w:bottom w:val="none" w:sz="0" w:space="0" w:color="auto"/>
        <w:right w:val="none" w:sz="0" w:space="0" w:color="auto"/>
      </w:divBdr>
    </w:div>
    <w:div w:id="1478108013">
      <w:bodyDiv w:val="1"/>
      <w:marLeft w:val="0"/>
      <w:marRight w:val="0"/>
      <w:marTop w:val="0"/>
      <w:marBottom w:val="0"/>
      <w:divBdr>
        <w:top w:val="none" w:sz="0" w:space="0" w:color="auto"/>
        <w:left w:val="none" w:sz="0" w:space="0" w:color="auto"/>
        <w:bottom w:val="none" w:sz="0" w:space="0" w:color="auto"/>
        <w:right w:val="none" w:sz="0" w:space="0" w:color="auto"/>
      </w:divBdr>
    </w:div>
    <w:div w:id="1497575295">
      <w:bodyDiv w:val="1"/>
      <w:marLeft w:val="0"/>
      <w:marRight w:val="0"/>
      <w:marTop w:val="0"/>
      <w:marBottom w:val="0"/>
      <w:divBdr>
        <w:top w:val="none" w:sz="0" w:space="0" w:color="auto"/>
        <w:left w:val="none" w:sz="0" w:space="0" w:color="auto"/>
        <w:bottom w:val="none" w:sz="0" w:space="0" w:color="auto"/>
        <w:right w:val="none" w:sz="0" w:space="0" w:color="auto"/>
      </w:divBdr>
    </w:div>
    <w:div w:id="1501458684">
      <w:bodyDiv w:val="1"/>
      <w:marLeft w:val="0"/>
      <w:marRight w:val="0"/>
      <w:marTop w:val="0"/>
      <w:marBottom w:val="0"/>
      <w:divBdr>
        <w:top w:val="none" w:sz="0" w:space="0" w:color="auto"/>
        <w:left w:val="none" w:sz="0" w:space="0" w:color="auto"/>
        <w:bottom w:val="none" w:sz="0" w:space="0" w:color="auto"/>
        <w:right w:val="none" w:sz="0" w:space="0" w:color="auto"/>
      </w:divBdr>
    </w:div>
    <w:div w:id="1503743689">
      <w:bodyDiv w:val="1"/>
      <w:marLeft w:val="0"/>
      <w:marRight w:val="0"/>
      <w:marTop w:val="0"/>
      <w:marBottom w:val="0"/>
      <w:divBdr>
        <w:top w:val="none" w:sz="0" w:space="0" w:color="auto"/>
        <w:left w:val="none" w:sz="0" w:space="0" w:color="auto"/>
        <w:bottom w:val="none" w:sz="0" w:space="0" w:color="auto"/>
        <w:right w:val="none" w:sz="0" w:space="0" w:color="auto"/>
      </w:divBdr>
    </w:div>
    <w:div w:id="1506629099">
      <w:bodyDiv w:val="1"/>
      <w:marLeft w:val="0"/>
      <w:marRight w:val="0"/>
      <w:marTop w:val="0"/>
      <w:marBottom w:val="0"/>
      <w:divBdr>
        <w:top w:val="none" w:sz="0" w:space="0" w:color="auto"/>
        <w:left w:val="none" w:sz="0" w:space="0" w:color="auto"/>
        <w:bottom w:val="none" w:sz="0" w:space="0" w:color="auto"/>
        <w:right w:val="none" w:sz="0" w:space="0" w:color="auto"/>
      </w:divBdr>
    </w:div>
    <w:div w:id="1508521058">
      <w:bodyDiv w:val="1"/>
      <w:marLeft w:val="0"/>
      <w:marRight w:val="0"/>
      <w:marTop w:val="0"/>
      <w:marBottom w:val="0"/>
      <w:divBdr>
        <w:top w:val="none" w:sz="0" w:space="0" w:color="auto"/>
        <w:left w:val="none" w:sz="0" w:space="0" w:color="auto"/>
        <w:bottom w:val="none" w:sz="0" w:space="0" w:color="auto"/>
        <w:right w:val="none" w:sz="0" w:space="0" w:color="auto"/>
      </w:divBdr>
    </w:div>
    <w:div w:id="1514028354">
      <w:bodyDiv w:val="1"/>
      <w:marLeft w:val="0"/>
      <w:marRight w:val="0"/>
      <w:marTop w:val="0"/>
      <w:marBottom w:val="0"/>
      <w:divBdr>
        <w:top w:val="none" w:sz="0" w:space="0" w:color="auto"/>
        <w:left w:val="none" w:sz="0" w:space="0" w:color="auto"/>
        <w:bottom w:val="none" w:sz="0" w:space="0" w:color="auto"/>
        <w:right w:val="none" w:sz="0" w:space="0" w:color="auto"/>
      </w:divBdr>
    </w:div>
    <w:div w:id="1520199024">
      <w:bodyDiv w:val="1"/>
      <w:marLeft w:val="0"/>
      <w:marRight w:val="0"/>
      <w:marTop w:val="0"/>
      <w:marBottom w:val="0"/>
      <w:divBdr>
        <w:top w:val="none" w:sz="0" w:space="0" w:color="auto"/>
        <w:left w:val="none" w:sz="0" w:space="0" w:color="auto"/>
        <w:bottom w:val="none" w:sz="0" w:space="0" w:color="auto"/>
        <w:right w:val="none" w:sz="0" w:space="0" w:color="auto"/>
      </w:divBdr>
    </w:div>
    <w:div w:id="1529681389">
      <w:bodyDiv w:val="1"/>
      <w:marLeft w:val="0"/>
      <w:marRight w:val="0"/>
      <w:marTop w:val="0"/>
      <w:marBottom w:val="0"/>
      <w:divBdr>
        <w:top w:val="none" w:sz="0" w:space="0" w:color="auto"/>
        <w:left w:val="none" w:sz="0" w:space="0" w:color="auto"/>
        <w:bottom w:val="none" w:sz="0" w:space="0" w:color="auto"/>
        <w:right w:val="none" w:sz="0" w:space="0" w:color="auto"/>
      </w:divBdr>
    </w:div>
    <w:div w:id="1556742576">
      <w:bodyDiv w:val="1"/>
      <w:marLeft w:val="0"/>
      <w:marRight w:val="0"/>
      <w:marTop w:val="0"/>
      <w:marBottom w:val="0"/>
      <w:divBdr>
        <w:top w:val="none" w:sz="0" w:space="0" w:color="auto"/>
        <w:left w:val="none" w:sz="0" w:space="0" w:color="auto"/>
        <w:bottom w:val="none" w:sz="0" w:space="0" w:color="auto"/>
        <w:right w:val="none" w:sz="0" w:space="0" w:color="auto"/>
      </w:divBdr>
      <w:divsChild>
        <w:div w:id="1641112428">
          <w:marLeft w:val="0"/>
          <w:marRight w:val="0"/>
          <w:marTop w:val="0"/>
          <w:marBottom w:val="0"/>
          <w:divBdr>
            <w:top w:val="none" w:sz="0" w:space="0" w:color="auto"/>
            <w:left w:val="none" w:sz="0" w:space="0" w:color="auto"/>
            <w:bottom w:val="none" w:sz="0" w:space="0" w:color="auto"/>
            <w:right w:val="none" w:sz="0" w:space="0" w:color="auto"/>
          </w:divBdr>
        </w:div>
      </w:divsChild>
    </w:div>
    <w:div w:id="1567564945">
      <w:bodyDiv w:val="1"/>
      <w:marLeft w:val="0"/>
      <w:marRight w:val="0"/>
      <w:marTop w:val="0"/>
      <w:marBottom w:val="0"/>
      <w:divBdr>
        <w:top w:val="none" w:sz="0" w:space="0" w:color="auto"/>
        <w:left w:val="none" w:sz="0" w:space="0" w:color="auto"/>
        <w:bottom w:val="none" w:sz="0" w:space="0" w:color="auto"/>
        <w:right w:val="none" w:sz="0" w:space="0" w:color="auto"/>
      </w:divBdr>
    </w:div>
    <w:div w:id="1571884501">
      <w:bodyDiv w:val="1"/>
      <w:marLeft w:val="0"/>
      <w:marRight w:val="0"/>
      <w:marTop w:val="0"/>
      <w:marBottom w:val="0"/>
      <w:divBdr>
        <w:top w:val="none" w:sz="0" w:space="0" w:color="auto"/>
        <w:left w:val="none" w:sz="0" w:space="0" w:color="auto"/>
        <w:bottom w:val="none" w:sz="0" w:space="0" w:color="auto"/>
        <w:right w:val="none" w:sz="0" w:space="0" w:color="auto"/>
      </w:divBdr>
    </w:div>
    <w:div w:id="1577279795">
      <w:bodyDiv w:val="1"/>
      <w:marLeft w:val="0"/>
      <w:marRight w:val="0"/>
      <w:marTop w:val="0"/>
      <w:marBottom w:val="0"/>
      <w:divBdr>
        <w:top w:val="none" w:sz="0" w:space="0" w:color="auto"/>
        <w:left w:val="none" w:sz="0" w:space="0" w:color="auto"/>
        <w:bottom w:val="none" w:sz="0" w:space="0" w:color="auto"/>
        <w:right w:val="none" w:sz="0" w:space="0" w:color="auto"/>
      </w:divBdr>
    </w:div>
    <w:div w:id="1579167615">
      <w:bodyDiv w:val="1"/>
      <w:marLeft w:val="0"/>
      <w:marRight w:val="0"/>
      <w:marTop w:val="0"/>
      <w:marBottom w:val="0"/>
      <w:divBdr>
        <w:top w:val="none" w:sz="0" w:space="0" w:color="auto"/>
        <w:left w:val="none" w:sz="0" w:space="0" w:color="auto"/>
        <w:bottom w:val="none" w:sz="0" w:space="0" w:color="auto"/>
        <w:right w:val="none" w:sz="0" w:space="0" w:color="auto"/>
      </w:divBdr>
    </w:div>
    <w:div w:id="1590381537">
      <w:bodyDiv w:val="1"/>
      <w:marLeft w:val="0"/>
      <w:marRight w:val="0"/>
      <w:marTop w:val="0"/>
      <w:marBottom w:val="0"/>
      <w:divBdr>
        <w:top w:val="none" w:sz="0" w:space="0" w:color="auto"/>
        <w:left w:val="none" w:sz="0" w:space="0" w:color="auto"/>
        <w:bottom w:val="none" w:sz="0" w:space="0" w:color="auto"/>
        <w:right w:val="none" w:sz="0" w:space="0" w:color="auto"/>
      </w:divBdr>
    </w:div>
    <w:div w:id="1590694845">
      <w:bodyDiv w:val="1"/>
      <w:marLeft w:val="0"/>
      <w:marRight w:val="0"/>
      <w:marTop w:val="0"/>
      <w:marBottom w:val="0"/>
      <w:divBdr>
        <w:top w:val="none" w:sz="0" w:space="0" w:color="auto"/>
        <w:left w:val="none" w:sz="0" w:space="0" w:color="auto"/>
        <w:bottom w:val="none" w:sz="0" w:space="0" w:color="auto"/>
        <w:right w:val="none" w:sz="0" w:space="0" w:color="auto"/>
      </w:divBdr>
    </w:div>
    <w:div w:id="1606502995">
      <w:bodyDiv w:val="1"/>
      <w:marLeft w:val="0"/>
      <w:marRight w:val="0"/>
      <w:marTop w:val="0"/>
      <w:marBottom w:val="0"/>
      <w:divBdr>
        <w:top w:val="none" w:sz="0" w:space="0" w:color="auto"/>
        <w:left w:val="none" w:sz="0" w:space="0" w:color="auto"/>
        <w:bottom w:val="none" w:sz="0" w:space="0" w:color="auto"/>
        <w:right w:val="none" w:sz="0" w:space="0" w:color="auto"/>
      </w:divBdr>
    </w:div>
    <w:div w:id="1609968805">
      <w:bodyDiv w:val="1"/>
      <w:marLeft w:val="0"/>
      <w:marRight w:val="0"/>
      <w:marTop w:val="0"/>
      <w:marBottom w:val="0"/>
      <w:divBdr>
        <w:top w:val="none" w:sz="0" w:space="0" w:color="auto"/>
        <w:left w:val="none" w:sz="0" w:space="0" w:color="auto"/>
        <w:bottom w:val="none" w:sz="0" w:space="0" w:color="auto"/>
        <w:right w:val="none" w:sz="0" w:space="0" w:color="auto"/>
      </w:divBdr>
    </w:div>
    <w:div w:id="1625497296">
      <w:bodyDiv w:val="1"/>
      <w:marLeft w:val="0"/>
      <w:marRight w:val="0"/>
      <w:marTop w:val="0"/>
      <w:marBottom w:val="0"/>
      <w:divBdr>
        <w:top w:val="none" w:sz="0" w:space="0" w:color="auto"/>
        <w:left w:val="none" w:sz="0" w:space="0" w:color="auto"/>
        <w:bottom w:val="none" w:sz="0" w:space="0" w:color="auto"/>
        <w:right w:val="none" w:sz="0" w:space="0" w:color="auto"/>
      </w:divBdr>
    </w:div>
    <w:div w:id="1629824283">
      <w:bodyDiv w:val="1"/>
      <w:marLeft w:val="0"/>
      <w:marRight w:val="0"/>
      <w:marTop w:val="0"/>
      <w:marBottom w:val="0"/>
      <w:divBdr>
        <w:top w:val="none" w:sz="0" w:space="0" w:color="auto"/>
        <w:left w:val="none" w:sz="0" w:space="0" w:color="auto"/>
        <w:bottom w:val="none" w:sz="0" w:space="0" w:color="auto"/>
        <w:right w:val="none" w:sz="0" w:space="0" w:color="auto"/>
      </w:divBdr>
    </w:div>
    <w:div w:id="1630547846">
      <w:bodyDiv w:val="1"/>
      <w:marLeft w:val="0"/>
      <w:marRight w:val="0"/>
      <w:marTop w:val="0"/>
      <w:marBottom w:val="0"/>
      <w:divBdr>
        <w:top w:val="none" w:sz="0" w:space="0" w:color="auto"/>
        <w:left w:val="none" w:sz="0" w:space="0" w:color="auto"/>
        <w:bottom w:val="none" w:sz="0" w:space="0" w:color="auto"/>
        <w:right w:val="none" w:sz="0" w:space="0" w:color="auto"/>
      </w:divBdr>
    </w:div>
    <w:div w:id="1638994625">
      <w:bodyDiv w:val="1"/>
      <w:marLeft w:val="0"/>
      <w:marRight w:val="0"/>
      <w:marTop w:val="0"/>
      <w:marBottom w:val="0"/>
      <w:divBdr>
        <w:top w:val="none" w:sz="0" w:space="0" w:color="auto"/>
        <w:left w:val="none" w:sz="0" w:space="0" w:color="auto"/>
        <w:bottom w:val="none" w:sz="0" w:space="0" w:color="auto"/>
        <w:right w:val="none" w:sz="0" w:space="0" w:color="auto"/>
      </w:divBdr>
    </w:div>
    <w:div w:id="1642953958">
      <w:bodyDiv w:val="1"/>
      <w:marLeft w:val="0"/>
      <w:marRight w:val="0"/>
      <w:marTop w:val="0"/>
      <w:marBottom w:val="0"/>
      <w:divBdr>
        <w:top w:val="none" w:sz="0" w:space="0" w:color="auto"/>
        <w:left w:val="none" w:sz="0" w:space="0" w:color="auto"/>
        <w:bottom w:val="none" w:sz="0" w:space="0" w:color="auto"/>
        <w:right w:val="none" w:sz="0" w:space="0" w:color="auto"/>
      </w:divBdr>
    </w:div>
    <w:div w:id="1650667062">
      <w:bodyDiv w:val="1"/>
      <w:marLeft w:val="0"/>
      <w:marRight w:val="0"/>
      <w:marTop w:val="0"/>
      <w:marBottom w:val="0"/>
      <w:divBdr>
        <w:top w:val="none" w:sz="0" w:space="0" w:color="auto"/>
        <w:left w:val="none" w:sz="0" w:space="0" w:color="auto"/>
        <w:bottom w:val="none" w:sz="0" w:space="0" w:color="auto"/>
        <w:right w:val="none" w:sz="0" w:space="0" w:color="auto"/>
      </w:divBdr>
    </w:div>
    <w:div w:id="1685984385">
      <w:bodyDiv w:val="1"/>
      <w:marLeft w:val="0"/>
      <w:marRight w:val="0"/>
      <w:marTop w:val="0"/>
      <w:marBottom w:val="0"/>
      <w:divBdr>
        <w:top w:val="none" w:sz="0" w:space="0" w:color="auto"/>
        <w:left w:val="none" w:sz="0" w:space="0" w:color="auto"/>
        <w:bottom w:val="none" w:sz="0" w:space="0" w:color="auto"/>
        <w:right w:val="none" w:sz="0" w:space="0" w:color="auto"/>
      </w:divBdr>
    </w:div>
    <w:div w:id="1715539601">
      <w:bodyDiv w:val="1"/>
      <w:marLeft w:val="0"/>
      <w:marRight w:val="0"/>
      <w:marTop w:val="0"/>
      <w:marBottom w:val="0"/>
      <w:divBdr>
        <w:top w:val="none" w:sz="0" w:space="0" w:color="auto"/>
        <w:left w:val="none" w:sz="0" w:space="0" w:color="auto"/>
        <w:bottom w:val="none" w:sz="0" w:space="0" w:color="auto"/>
        <w:right w:val="none" w:sz="0" w:space="0" w:color="auto"/>
      </w:divBdr>
    </w:div>
    <w:div w:id="1720787113">
      <w:bodyDiv w:val="1"/>
      <w:marLeft w:val="0"/>
      <w:marRight w:val="0"/>
      <w:marTop w:val="0"/>
      <w:marBottom w:val="0"/>
      <w:divBdr>
        <w:top w:val="none" w:sz="0" w:space="0" w:color="auto"/>
        <w:left w:val="none" w:sz="0" w:space="0" w:color="auto"/>
        <w:bottom w:val="none" w:sz="0" w:space="0" w:color="auto"/>
        <w:right w:val="none" w:sz="0" w:space="0" w:color="auto"/>
      </w:divBdr>
    </w:div>
    <w:div w:id="1754234180">
      <w:bodyDiv w:val="1"/>
      <w:marLeft w:val="0"/>
      <w:marRight w:val="0"/>
      <w:marTop w:val="0"/>
      <w:marBottom w:val="0"/>
      <w:divBdr>
        <w:top w:val="none" w:sz="0" w:space="0" w:color="auto"/>
        <w:left w:val="none" w:sz="0" w:space="0" w:color="auto"/>
        <w:bottom w:val="none" w:sz="0" w:space="0" w:color="auto"/>
        <w:right w:val="none" w:sz="0" w:space="0" w:color="auto"/>
      </w:divBdr>
    </w:div>
    <w:div w:id="1755395102">
      <w:bodyDiv w:val="1"/>
      <w:marLeft w:val="0"/>
      <w:marRight w:val="0"/>
      <w:marTop w:val="0"/>
      <w:marBottom w:val="0"/>
      <w:divBdr>
        <w:top w:val="none" w:sz="0" w:space="0" w:color="auto"/>
        <w:left w:val="none" w:sz="0" w:space="0" w:color="auto"/>
        <w:bottom w:val="none" w:sz="0" w:space="0" w:color="auto"/>
        <w:right w:val="none" w:sz="0" w:space="0" w:color="auto"/>
      </w:divBdr>
    </w:div>
    <w:div w:id="1762870988">
      <w:bodyDiv w:val="1"/>
      <w:marLeft w:val="0"/>
      <w:marRight w:val="0"/>
      <w:marTop w:val="0"/>
      <w:marBottom w:val="0"/>
      <w:divBdr>
        <w:top w:val="none" w:sz="0" w:space="0" w:color="auto"/>
        <w:left w:val="none" w:sz="0" w:space="0" w:color="auto"/>
        <w:bottom w:val="none" w:sz="0" w:space="0" w:color="auto"/>
        <w:right w:val="none" w:sz="0" w:space="0" w:color="auto"/>
      </w:divBdr>
    </w:div>
    <w:div w:id="1804349540">
      <w:bodyDiv w:val="1"/>
      <w:marLeft w:val="0"/>
      <w:marRight w:val="0"/>
      <w:marTop w:val="0"/>
      <w:marBottom w:val="0"/>
      <w:divBdr>
        <w:top w:val="none" w:sz="0" w:space="0" w:color="auto"/>
        <w:left w:val="none" w:sz="0" w:space="0" w:color="auto"/>
        <w:bottom w:val="none" w:sz="0" w:space="0" w:color="auto"/>
        <w:right w:val="none" w:sz="0" w:space="0" w:color="auto"/>
      </w:divBdr>
    </w:div>
    <w:div w:id="1808426611">
      <w:bodyDiv w:val="1"/>
      <w:marLeft w:val="0"/>
      <w:marRight w:val="0"/>
      <w:marTop w:val="0"/>
      <w:marBottom w:val="0"/>
      <w:divBdr>
        <w:top w:val="none" w:sz="0" w:space="0" w:color="auto"/>
        <w:left w:val="none" w:sz="0" w:space="0" w:color="auto"/>
        <w:bottom w:val="none" w:sz="0" w:space="0" w:color="auto"/>
        <w:right w:val="none" w:sz="0" w:space="0" w:color="auto"/>
      </w:divBdr>
    </w:div>
    <w:div w:id="1821119688">
      <w:bodyDiv w:val="1"/>
      <w:marLeft w:val="0"/>
      <w:marRight w:val="0"/>
      <w:marTop w:val="0"/>
      <w:marBottom w:val="0"/>
      <w:divBdr>
        <w:top w:val="none" w:sz="0" w:space="0" w:color="auto"/>
        <w:left w:val="none" w:sz="0" w:space="0" w:color="auto"/>
        <w:bottom w:val="none" w:sz="0" w:space="0" w:color="auto"/>
        <w:right w:val="none" w:sz="0" w:space="0" w:color="auto"/>
      </w:divBdr>
    </w:div>
    <w:div w:id="1843473584">
      <w:bodyDiv w:val="1"/>
      <w:marLeft w:val="0"/>
      <w:marRight w:val="0"/>
      <w:marTop w:val="0"/>
      <w:marBottom w:val="0"/>
      <w:divBdr>
        <w:top w:val="none" w:sz="0" w:space="0" w:color="auto"/>
        <w:left w:val="none" w:sz="0" w:space="0" w:color="auto"/>
        <w:bottom w:val="none" w:sz="0" w:space="0" w:color="auto"/>
        <w:right w:val="none" w:sz="0" w:space="0" w:color="auto"/>
      </w:divBdr>
    </w:div>
    <w:div w:id="1846819593">
      <w:bodyDiv w:val="1"/>
      <w:marLeft w:val="0"/>
      <w:marRight w:val="0"/>
      <w:marTop w:val="0"/>
      <w:marBottom w:val="0"/>
      <w:divBdr>
        <w:top w:val="none" w:sz="0" w:space="0" w:color="auto"/>
        <w:left w:val="none" w:sz="0" w:space="0" w:color="auto"/>
        <w:bottom w:val="none" w:sz="0" w:space="0" w:color="auto"/>
        <w:right w:val="none" w:sz="0" w:space="0" w:color="auto"/>
      </w:divBdr>
    </w:div>
    <w:div w:id="1876382253">
      <w:bodyDiv w:val="1"/>
      <w:marLeft w:val="0"/>
      <w:marRight w:val="0"/>
      <w:marTop w:val="0"/>
      <w:marBottom w:val="0"/>
      <w:divBdr>
        <w:top w:val="none" w:sz="0" w:space="0" w:color="auto"/>
        <w:left w:val="none" w:sz="0" w:space="0" w:color="auto"/>
        <w:bottom w:val="none" w:sz="0" w:space="0" w:color="auto"/>
        <w:right w:val="none" w:sz="0" w:space="0" w:color="auto"/>
      </w:divBdr>
    </w:div>
    <w:div w:id="1877234317">
      <w:bodyDiv w:val="1"/>
      <w:marLeft w:val="0"/>
      <w:marRight w:val="0"/>
      <w:marTop w:val="0"/>
      <w:marBottom w:val="0"/>
      <w:divBdr>
        <w:top w:val="none" w:sz="0" w:space="0" w:color="auto"/>
        <w:left w:val="none" w:sz="0" w:space="0" w:color="auto"/>
        <w:bottom w:val="none" w:sz="0" w:space="0" w:color="auto"/>
        <w:right w:val="none" w:sz="0" w:space="0" w:color="auto"/>
      </w:divBdr>
    </w:div>
    <w:div w:id="1895267193">
      <w:bodyDiv w:val="1"/>
      <w:marLeft w:val="0"/>
      <w:marRight w:val="0"/>
      <w:marTop w:val="0"/>
      <w:marBottom w:val="0"/>
      <w:divBdr>
        <w:top w:val="none" w:sz="0" w:space="0" w:color="auto"/>
        <w:left w:val="none" w:sz="0" w:space="0" w:color="auto"/>
        <w:bottom w:val="none" w:sz="0" w:space="0" w:color="auto"/>
        <w:right w:val="none" w:sz="0" w:space="0" w:color="auto"/>
      </w:divBdr>
    </w:div>
    <w:div w:id="1963226316">
      <w:bodyDiv w:val="1"/>
      <w:marLeft w:val="0"/>
      <w:marRight w:val="0"/>
      <w:marTop w:val="0"/>
      <w:marBottom w:val="0"/>
      <w:divBdr>
        <w:top w:val="none" w:sz="0" w:space="0" w:color="auto"/>
        <w:left w:val="none" w:sz="0" w:space="0" w:color="auto"/>
        <w:bottom w:val="none" w:sz="0" w:space="0" w:color="auto"/>
        <w:right w:val="none" w:sz="0" w:space="0" w:color="auto"/>
      </w:divBdr>
    </w:div>
    <w:div w:id="1965960625">
      <w:bodyDiv w:val="1"/>
      <w:marLeft w:val="0"/>
      <w:marRight w:val="0"/>
      <w:marTop w:val="0"/>
      <w:marBottom w:val="0"/>
      <w:divBdr>
        <w:top w:val="none" w:sz="0" w:space="0" w:color="auto"/>
        <w:left w:val="none" w:sz="0" w:space="0" w:color="auto"/>
        <w:bottom w:val="none" w:sz="0" w:space="0" w:color="auto"/>
        <w:right w:val="none" w:sz="0" w:space="0" w:color="auto"/>
      </w:divBdr>
    </w:div>
    <w:div w:id="1992325532">
      <w:bodyDiv w:val="1"/>
      <w:marLeft w:val="0"/>
      <w:marRight w:val="0"/>
      <w:marTop w:val="0"/>
      <w:marBottom w:val="0"/>
      <w:divBdr>
        <w:top w:val="none" w:sz="0" w:space="0" w:color="auto"/>
        <w:left w:val="none" w:sz="0" w:space="0" w:color="auto"/>
        <w:bottom w:val="none" w:sz="0" w:space="0" w:color="auto"/>
        <w:right w:val="none" w:sz="0" w:space="0" w:color="auto"/>
      </w:divBdr>
    </w:div>
    <w:div w:id="1995523716">
      <w:bodyDiv w:val="1"/>
      <w:marLeft w:val="0"/>
      <w:marRight w:val="0"/>
      <w:marTop w:val="0"/>
      <w:marBottom w:val="0"/>
      <w:divBdr>
        <w:top w:val="none" w:sz="0" w:space="0" w:color="auto"/>
        <w:left w:val="none" w:sz="0" w:space="0" w:color="auto"/>
        <w:bottom w:val="none" w:sz="0" w:space="0" w:color="auto"/>
        <w:right w:val="none" w:sz="0" w:space="0" w:color="auto"/>
      </w:divBdr>
    </w:div>
    <w:div w:id="2001225217">
      <w:bodyDiv w:val="1"/>
      <w:marLeft w:val="0"/>
      <w:marRight w:val="0"/>
      <w:marTop w:val="0"/>
      <w:marBottom w:val="0"/>
      <w:divBdr>
        <w:top w:val="none" w:sz="0" w:space="0" w:color="auto"/>
        <w:left w:val="none" w:sz="0" w:space="0" w:color="auto"/>
        <w:bottom w:val="none" w:sz="0" w:space="0" w:color="auto"/>
        <w:right w:val="none" w:sz="0" w:space="0" w:color="auto"/>
      </w:divBdr>
    </w:div>
    <w:div w:id="2001499729">
      <w:bodyDiv w:val="1"/>
      <w:marLeft w:val="0"/>
      <w:marRight w:val="0"/>
      <w:marTop w:val="0"/>
      <w:marBottom w:val="0"/>
      <w:divBdr>
        <w:top w:val="none" w:sz="0" w:space="0" w:color="auto"/>
        <w:left w:val="none" w:sz="0" w:space="0" w:color="auto"/>
        <w:bottom w:val="none" w:sz="0" w:space="0" w:color="auto"/>
        <w:right w:val="none" w:sz="0" w:space="0" w:color="auto"/>
      </w:divBdr>
    </w:div>
    <w:div w:id="2016419755">
      <w:bodyDiv w:val="1"/>
      <w:marLeft w:val="0"/>
      <w:marRight w:val="0"/>
      <w:marTop w:val="0"/>
      <w:marBottom w:val="0"/>
      <w:divBdr>
        <w:top w:val="none" w:sz="0" w:space="0" w:color="auto"/>
        <w:left w:val="none" w:sz="0" w:space="0" w:color="auto"/>
        <w:bottom w:val="none" w:sz="0" w:space="0" w:color="auto"/>
        <w:right w:val="none" w:sz="0" w:space="0" w:color="auto"/>
      </w:divBdr>
    </w:div>
    <w:div w:id="2016881577">
      <w:bodyDiv w:val="1"/>
      <w:marLeft w:val="0"/>
      <w:marRight w:val="0"/>
      <w:marTop w:val="0"/>
      <w:marBottom w:val="0"/>
      <w:divBdr>
        <w:top w:val="none" w:sz="0" w:space="0" w:color="auto"/>
        <w:left w:val="none" w:sz="0" w:space="0" w:color="auto"/>
        <w:bottom w:val="none" w:sz="0" w:space="0" w:color="auto"/>
        <w:right w:val="none" w:sz="0" w:space="0" w:color="auto"/>
      </w:divBdr>
    </w:div>
    <w:div w:id="2045669713">
      <w:bodyDiv w:val="1"/>
      <w:marLeft w:val="0"/>
      <w:marRight w:val="0"/>
      <w:marTop w:val="0"/>
      <w:marBottom w:val="0"/>
      <w:divBdr>
        <w:top w:val="none" w:sz="0" w:space="0" w:color="auto"/>
        <w:left w:val="none" w:sz="0" w:space="0" w:color="auto"/>
        <w:bottom w:val="none" w:sz="0" w:space="0" w:color="auto"/>
        <w:right w:val="none" w:sz="0" w:space="0" w:color="auto"/>
      </w:divBdr>
    </w:div>
    <w:div w:id="2052152140">
      <w:bodyDiv w:val="1"/>
      <w:marLeft w:val="0"/>
      <w:marRight w:val="0"/>
      <w:marTop w:val="0"/>
      <w:marBottom w:val="0"/>
      <w:divBdr>
        <w:top w:val="none" w:sz="0" w:space="0" w:color="auto"/>
        <w:left w:val="none" w:sz="0" w:space="0" w:color="auto"/>
        <w:bottom w:val="none" w:sz="0" w:space="0" w:color="auto"/>
        <w:right w:val="none" w:sz="0" w:space="0" w:color="auto"/>
      </w:divBdr>
    </w:div>
    <w:div w:id="2053112788">
      <w:bodyDiv w:val="1"/>
      <w:marLeft w:val="0"/>
      <w:marRight w:val="0"/>
      <w:marTop w:val="0"/>
      <w:marBottom w:val="0"/>
      <w:divBdr>
        <w:top w:val="none" w:sz="0" w:space="0" w:color="auto"/>
        <w:left w:val="none" w:sz="0" w:space="0" w:color="auto"/>
        <w:bottom w:val="none" w:sz="0" w:space="0" w:color="auto"/>
        <w:right w:val="none" w:sz="0" w:space="0" w:color="auto"/>
      </w:divBdr>
    </w:div>
    <w:div w:id="2073311722">
      <w:bodyDiv w:val="1"/>
      <w:marLeft w:val="0"/>
      <w:marRight w:val="0"/>
      <w:marTop w:val="0"/>
      <w:marBottom w:val="0"/>
      <w:divBdr>
        <w:top w:val="none" w:sz="0" w:space="0" w:color="auto"/>
        <w:left w:val="none" w:sz="0" w:space="0" w:color="auto"/>
        <w:bottom w:val="none" w:sz="0" w:space="0" w:color="auto"/>
        <w:right w:val="none" w:sz="0" w:space="0" w:color="auto"/>
      </w:divBdr>
    </w:div>
    <w:div w:id="2077580272">
      <w:bodyDiv w:val="1"/>
      <w:marLeft w:val="0"/>
      <w:marRight w:val="0"/>
      <w:marTop w:val="0"/>
      <w:marBottom w:val="0"/>
      <w:divBdr>
        <w:top w:val="none" w:sz="0" w:space="0" w:color="auto"/>
        <w:left w:val="none" w:sz="0" w:space="0" w:color="auto"/>
        <w:bottom w:val="none" w:sz="0" w:space="0" w:color="auto"/>
        <w:right w:val="none" w:sz="0" w:space="0" w:color="auto"/>
      </w:divBdr>
    </w:div>
    <w:div w:id="2078091791">
      <w:bodyDiv w:val="1"/>
      <w:marLeft w:val="0"/>
      <w:marRight w:val="0"/>
      <w:marTop w:val="0"/>
      <w:marBottom w:val="0"/>
      <w:divBdr>
        <w:top w:val="none" w:sz="0" w:space="0" w:color="auto"/>
        <w:left w:val="none" w:sz="0" w:space="0" w:color="auto"/>
        <w:bottom w:val="none" w:sz="0" w:space="0" w:color="auto"/>
        <w:right w:val="none" w:sz="0" w:space="0" w:color="auto"/>
      </w:divBdr>
    </w:div>
    <w:div w:id="2095784294">
      <w:bodyDiv w:val="1"/>
      <w:marLeft w:val="0"/>
      <w:marRight w:val="0"/>
      <w:marTop w:val="0"/>
      <w:marBottom w:val="0"/>
      <w:divBdr>
        <w:top w:val="none" w:sz="0" w:space="0" w:color="auto"/>
        <w:left w:val="none" w:sz="0" w:space="0" w:color="auto"/>
        <w:bottom w:val="none" w:sz="0" w:space="0" w:color="auto"/>
        <w:right w:val="none" w:sz="0" w:space="0" w:color="auto"/>
      </w:divBdr>
    </w:div>
    <w:div w:id="2123187079">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 w:id="2135055888">
      <w:bodyDiv w:val="1"/>
      <w:marLeft w:val="0"/>
      <w:marRight w:val="0"/>
      <w:marTop w:val="0"/>
      <w:marBottom w:val="0"/>
      <w:divBdr>
        <w:top w:val="none" w:sz="0" w:space="0" w:color="auto"/>
        <w:left w:val="none" w:sz="0" w:space="0" w:color="auto"/>
        <w:bottom w:val="none" w:sz="0" w:space="0" w:color="auto"/>
        <w:right w:val="none" w:sz="0" w:space="0" w:color="auto"/>
      </w:divBdr>
    </w:div>
    <w:div w:id="213694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9910-4300-B86B-6AD96EAFA1E6}"/>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9910-4300-B86B-6AD96EAFA1E6}"/>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9910-4300-B86B-6AD96EAFA1E6}"/>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0AE5-498B-A51A-6A0BF9DDAD6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0AE5-498B-A51A-6A0BF9DDAD6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0AE5-498B-A51A-6A0BF9DDAD6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E53D-4F5A-A32F-A8D110CB98F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E53D-4F5A-A32F-A8D110CB98F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E53D-4F5A-A32F-A8D110CB98F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F5C6-4375-B9DB-189573BE47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F5C6-4375-B9DB-189573BE47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F5C6-4375-B9DB-189573BE47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2E38-4DC7-B678-7490866C03FD}"/>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2E38-4DC7-B678-7490866C03FD}"/>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2E38-4DC7-B678-7490866C03FD}"/>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DE47-498D-9E6B-AD63D0CF477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DE47-498D-9E6B-AD63D0CF477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DE47-498D-9E6B-AD63D0CF477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1DDD-4B03-A0F2-D196F8CC4608}"/>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1DDD-4B03-A0F2-D196F8CC4608}"/>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1DDD-4B03-A0F2-D196F8CC4608}"/>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B6FB-4598-A8E0-F7D2AE90570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B6FB-4598-A8E0-F7D2AE90570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B6FB-4598-A8E0-F7D2AE90570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03F6-4295-BF56-A3B0510DDDA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03F6-4295-BF56-A3B0510DDDA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03F6-4295-BF56-A3B0510DDDA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4</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12</b:RefOrder>
  </b:Source>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2</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5</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6</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7</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3</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8</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10</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11</b:RefOrder>
  </b:Source>
</b:Sources>
</file>

<file path=customXml/itemProps1.xml><?xml version="1.0" encoding="utf-8"?>
<ds:datastoreItem xmlns:ds="http://schemas.openxmlformats.org/officeDocument/2006/customXml" ds:itemID="{417AE644-B3EE-4998-A3FC-4A84B382D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34</Pages>
  <Words>5229</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34971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1417</cp:revision>
  <dcterms:created xsi:type="dcterms:W3CDTF">2022-03-13T20:54:00Z</dcterms:created>
  <dcterms:modified xsi:type="dcterms:W3CDTF">2024-03-03T09:30:00Z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